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D7" w:rsidRPr="00E9208E" w:rsidRDefault="00483AD7" w:rsidP="00483AD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bookmarkStart w:id="0" w:name="_GoBack"/>
      <w:r w:rsidRPr="00E9208E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 wp14:anchorId="6912A220" wp14:editId="0AE29007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83AD7" w:rsidRPr="0001126C" w:rsidRDefault="00483AD7" w:rsidP="00483AD7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 Карелия</w:t>
      </w:r>
      <w:r w:rsidR="00AC23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Кемь</w:t>
      </w: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208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КОНТРОЛЬНО-СЧЕТНЫЙ КОМИТЕТ КЕМСКОГО МУНИЦИПАЛЬНОГО РАЙОНА </w:t>
      </w:r>
    </w:p>
    <w:p w:rsidR="005F5BFD" w:rsidRPr="00E9208E" w:rsidRDefault="005F5BFD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Pr="005F5BFD" w:rsidRDefault="00483AD7" w:rsidP="00483AD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З</w:t>
      </w:r>
      <w:r w:rsidR="005F5BFD"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аключение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на проект решения Совета </w:t>
      </w:r>
      <w:r w:rsidRPr="000845F7">
        <w:t xml:space="preserve"> 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Кемского муниципального района </w:t>
      </w:r>
    </w:p>
    <w:p w:rsidR="00441F56" w:rsidRDefault="00441F56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внесении изменений в решение Совета Кемского муниципального района </w:t>
      </w:r>
      <w:r w:rsidR="00C61014" w:rsidRP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от 24.12.2024 №845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бюджете Кемского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муниципального района на 2025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 и пла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новый период 2026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и 202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7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годов»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</w:p>
    <w:p w:rsidR="00483AD7" w:rsidRPr="00F82929" w:rsidRDefault="005F5BFD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«17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»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февраля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5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г.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ab/>
        <w:t xml:space="preserve">                          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      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№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ab/>
      </w:r>
      <w:r w:rsidR="003C35A6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02-02/6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-и</w:t>
      </w:r>
    </w:p>
    <w:p w:rsidR="00483AD7" w:rsidRDefault="00483AD7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41F56" w:rsidRDefault="00441F56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83AD7" w:rsidRDefault="00C61014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счетным комитетом Кемского муниципального района в соответствии со с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татьей 8 Положения о</w:t>
      </w:r>
      <w:proofErr w:type="gram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счетном комитете Кемского муниципального района,</w:t>
      </w:r>
      <w:r w:rsidR="003E198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утвержде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нного решением Совета Кемского муниципального района от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12.04.2012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№ 23-2/200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Об утверждении Положения о контрольно-счетном  комитете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»  (в ред. </w:t>
      </w:r>
      <w:proofErr w:type="spell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реш</w:t>
      </w:r>
      <w:proofErr w:type="spellEnd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20.12.2022 № 678)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, на основании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аспоряжения Председателя Контрольно-счетного комитета Ке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мского муниципального района  №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2–</w:t>
      </w:r>
      <w:r w:rsidR="00483AD7" w:rsidRPr="00AD364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14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02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.202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«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 проведении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экспертизы проекта </w:t>
      </w:r>
      <w:proofErr w:type="gram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Кемского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муниципального 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C3336" w:rsidRP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проведена экспертиза проекта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Кемского муниципального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</w:t>
      </w:r>
      <w:proofErr w:type="gramEnd"/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по результатам </w:t>
      </w:r>
      <w:proofErr w:type="gramStart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которой</w:t>
      </w:r>
      <w:proofErr w:type="gramEnd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с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оставлено настоящее Заключение.</w:t>
      </w:r>
    </w:p>
    <w:p w:rsidR="00483AD7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Предметом экспертизы являю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тся:</w:t>
      </w:r>
    </w:p>
    <w:p w:rsidR="00483AD7" w:rsidRPr="00F54A44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Проект р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ешения Совета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(далее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Решения)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Пояснительная записка к проекту р</w:t>
      </w:r>
      <w:r w:rsidR="00483AD7" w:rsidRPr="00354BE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Пояснительная записка)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ожидаемого исполнения бюджета Кемского му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год.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483AD7" w:rsidRPr="002775A9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 Решения в адрес Контрольно-с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четного комитета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для подготовки Заключения поступил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1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4.02.2025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Представленным проектом Решения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предполагаю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тся изменени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я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основные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параметры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бюджета Кемского муниципального района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год, и плановый период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6 – 2027</w:t>
      </w:r>
      <w:r w:rsidR="00AC234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гг</w:t>
      </w:r>
      <w:r w:rsidR="00AC234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 а также перемещение бюджетных ассигнований, не приводящее к изменению параметров бюджета.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представленных на эк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спертизу приложениях к проекту Р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ешения применяются коды в соответствии с кодами бюджетной классификации Российской Федерации c учетом норм бюджетного законодательства Российской Федерации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E53EA" w:rsidRDefault="002E53EA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F5CB9" w:rsidRDefault="0082236D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Основные характеристики проекта</w:t>
      </w:r>
    </w:p>
    <w:p w:rsidR="001574FC" w:rsidRDefault="00C36EB5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</w:t>
      </w:r>
      <w:r w:rsidR="001574FC" w:rsidRPr="008F1F2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8F1F28" w:rsidRPr="008F1F2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Кемского муниципального района </w:t>
      </w:r>
    </w:p>
    <w:p w:rsidR="001574FC" w:rsidRPr="001574FC" w:rsidRDefault="00465756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</w:t>
      </w:r>
      <w:r w:rsidR="00C36EB5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="0082236D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1574FC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</w:t>
      </w:r>
      <w:r w:rsidR="00A35BF8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о</w:t>
      </w:r>
      <w:r w:rsidR="001574FC" w:rsidRPr="00F911C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сновные параметры бюджета</w:t>
      </w:r>
      <w:r w:rsidR="008F1F28" w:rsidRPr="00F911C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F1F28" w:rsidRPr="00F911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FC35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 год</w:t>
      </w:r>
      <w:r w:rsidR="001F40B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1574FC" w:rsidRDefault="001574FC" w:rsidP="001574F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9F546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80"/>
        <w:gridCol w:w="2060"/>
        <w:gridCol w:w="2020"/>
        <w:gridCol w:w="1900"/>
      </w:tblGrid>
      <w:tr w:rsidR="002E3DE0" w:rsidRPr="002E3DE0" w:rsidTr="002E3DE0">
        <w:trPr>
          <w:trHeight w:val="48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2E3DE0" w:rsidRPr="002E3DE0" w:rsidTr="002E3DE0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  <w:tr w:rsidR="002E3DE0" w:rsidRPr="002E3DE0" w:rsidTr="002E3DE0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76 325,60  </w:t>
            </w:r>
          </w:p>
        </w:tc>
      </w:tr>
      <w:tr w:rsidR="002E3DE0" w:rsidRPr="002E3DE0" w:rsidTr="002E3DE0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DE0" w:rsidRPr="00FC3550" w:rsidRDefault="002E3DE0" w:rsidP="002E3D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3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-15 176,90  </w:t>
            </w:r>
          </w:p>
        </w:tc>
      </w:tr>
    </w:tbl>
    <w:p w:rsidR="002E3DE0" w:rsidRDefault="002E3DE0" w:rsidP="002E3D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6375E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0458A8" w:rsidRP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915 704,40 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458A8" w:rsidRP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61 148,70  </w:t>
      </w:r>
      <w:r w:rsidR="00602076" w:rsidRPr="005F028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56375E" w:rsidRPr="005F26E1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0458A8" w:rsidRP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914 560,00  </w:t>
      </w:r>
      <w:r w:rsid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 w:rsidRPr="005F26E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увеличение на сумму </w:t>
      </w:r>
      <w:r w:rsidR="000458A8" w:rsidRP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76 325,60  </w:t>
      </w:r>
      <w:r w:rsidR="00165347" w:rsidRP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руб. </w:t>
      </w:r>
    </w:p>
    <w:p w:rsidR="001F40B7" w:rsidRDefault="000458A8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Профицит</w:t>
      </w:r>
      <w:r w:rsidR="00C4751A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1 144,40  </w:t>
      </w:r>
      <w:r w:rsidR="001F40B7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356934" w:rsidRDefault="00356934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разрезе статей проекта Решения основные характеристики бюджета на 202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представлены следующим образом: </w:t>
      </w:r>
    </w:p>
    <w:p w:rsidR="00367637" w:rsidRDefault="00367637" w:rsidP="00367637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4268"/>
        <w:gridCol w:w="1559"/>
        <w:gridCol w:w="2043"/>
        <w:gridCol w:w="1501"/>
      </w:tblGrid>
      <w:tr w:rsidR="00444CDF" w:rsidRPr="00444CDF" w:rsidTr="006549E5">
        <w:trPr>
          <w:trHeight w:val="900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Результат </w:t>
            </w:r>
          </w:p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"+", "-"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444CDF" w:rsidRPr="00444CDF" w:rsidTr="006549E5">
        <w:trPr>
          <w:trHeight w:val="33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  <w:tr w:rsidR="00444CDF" w:rsidRPr="00444CDF" w:rsidTr="006549E5">
        <w:trPr>
          <w:trHeight w:val="33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налоговые, неналоговые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безвозмездных поступлений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472 678,70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76 325,60  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Справочно: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Публичные нормативные обязательства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44CDF" w:rsidRPr="00444CDF" w:rsidTr="006549E5">
        <w:trPr>
          <w:trHeight w:val="526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межбюджетных трансфертов предоставляемых из бюджета района бюджетам бюджетной системы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26 707,80  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55 165,10  </w:t>
            </w:r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28 457,30  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Резервный фонд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44CDF" w:rsidRPr="00444CDF" w:rsidTr="006549E5">
        <w:trPr>
          <w:trHeight w:val="51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Верхний предел муниципального внутреннего долга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01.01.2026 - 84 482,80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01.01.2026 - 69 482,8 </w:t>
            </w:r>
          </w:p>
        </w:tc>
        <w:tc>
          <w:tcPr>
            <w:tcW w:w="1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444CDF" w:rsidRPr="00444CDF" w:rsidTr="006549E5">
        <w:trPr>
          <w:trHeight w:val="51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расходов на обслуживание муниципального долга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44CDF" w:rsidRPr="00444CDF" w:rsidTr="006549E5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Дефицит/ профицит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-15 176,90  </w:t>
            </w:r>
          </w:p>
        </w:tc>
      </w:tr>
    </w:tbl>
    <w:p w:rsidR="00444CDF" w:rsidRDefault="00444CDF" w:rsidP="00444CD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доходной части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 предлагаются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объема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безвозмездны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поступлени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. </w:t>
      </w:r>
    </w:p>
    <w:p w:rsidR="006D7D15" w:rsidRPr="006D7D15" w:rsidRDefault="00367637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В расходной части </w:t>
      </w:r>
      <w:r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Решения предлагаются 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изменения </w:t>
      </w:r>
      <w:r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межбюджетных трансфертов предоставляемых из бюджета района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 размера верхнего</w:t>
      </w:r>
      <w:r w:rsidR="006D7D15" w:rsidRPr="006D7D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="006D7D15" w:rsidRPr="006D7D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 который</w:t>
      </w:r>
      <w:r w:rsidR="006D7D15" w:rsidRPr="006D7D15">
        <w:t xml:space="preserve"> </w:t>
      </w:r>
      <w:r w:rsidR="00B04E87" w:rsidRPr="00B04E87">
        <w:rPr>
          <w:rFonts w:ascii="Times New Roman" w:hAnsi="Times New Roman" w:cs="Times New Roman"/>
          <w:sz w:val="24"/>
          <w:szCs w:val="24"/>
        </w:rPr>
        <w:t>определен</w:t>
      </w:r>
      <w:r w:rsidR="00B04E87">
        <w:t xml:space="preserve"> в </w:t>
      </w:r>
      <w:r w:rsidR="006D7D15" w:rsidRPr="006D7D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соответствии со статьей 107 БК РФ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A54966" w:rsidRDefault="0093559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Также п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роектом Решения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</w:t>
      </w:r>
      <w:r w:rsidR="00C475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зменения на плановый период 202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6-2027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гг.:</w:t>
      </w:r>
    </w:p>
    <w:p w:rsidR="00A54966" w:rsidRDefault="00A54966" w:rsidP="00A5496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2567"/>
        <w:gridCol w:w="1134"/>
        <w:gridCol w:w="1134"/>
        <w:gridCol w:w="1134"/>
        <w:gridCol w:w="1276"/>
        <w:gridCol w:w="1134"/>
        <w:gridCol w:w="1275"/>
      </w:tblGrid>
      <w:tr w:rsidR="00444CDF" w:rsidRPr="00444CDF" w:rsidTr="006549E5">
        <w:trPr>
          <w:trHeight w:val="48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 (2026г.)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  (2027г.)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444CDF" w:rsidRPr="00444CDF" w:rsidTr="006549E5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715 455,40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934 661,80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219 206,40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701 595,30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884 495,50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182 900,20  </w:t>
            </w:r>
          </w:p>
        </w:tc>
      </w:tr>
      <w:tr w:rsidR="00444CDF" w:rsidRPr="00444CDF" w:rsidTr="006549E5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699 134,10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918 340,50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219 206,40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693 433,80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876 334,00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182 900,20  </w:t>
            </w:r>
          </w:p>
        </w:tc>
      </w:tr>
      <w:tr w:rsidR="00444CDF" w:rsidRPr="00444CDF" w:rsidTr="006549E5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8 161,50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8 161,50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CDF" w:rsidRPr="00444CDF" w:rsidRDefault="00444CDF" w:rsidP="00444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4C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</w:tbl>
    <w:p w:rsidR="00444CDF" w:rsidRDefault="00444CDF" w:rsidP="00444CD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A2FC6" w:rsidRDefault="00444CDF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2026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год:</w:t>
      </w:r>
    </w:p>
    <w:p w:rsidR="005A2FC6" w:rsidRPr="005A2FC6" w:rsidRDefault="005A2FC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 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934 661,80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увеличение на сумму </w:t>
      </w:r>
      <w:r w:rsidR="00444CDF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219 206,40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5A2FC6" w:rsidRPr="005A2FC6" w:rsidRDefault="005A2FC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918 340,50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увеличение на сумму </w:t>
      </w:r>
      <w:r w:rsidR="00444CDF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219 206,40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</w:p>
    <w:p w:rsidR="00B70438" w:rsidRDefault="0092661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</w:t>
      </w:r>
      <w:r w:rsidRP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рофицит 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16 321,30 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3E1986" w:rsidRDefault="003E198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7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54A5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год</w:t>
      </w:r>
      <w:r w:rsidR="007A577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3E1986" w:rsidRPr="003E1986" w:rsidRDefault="003E198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 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884 495,50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182 900,20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444CDF" w:rsidRDefault="003E198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876 334,00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444CDF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 182 900,20 тыс. руб.</w:t>
      </w:r>
    </w:p>
    <w:p w:rsidR="003E1986" w:rsidRDefault="0092661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Профицит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E1986"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8 161,50 </w:t>
      </w:r>
      <w:r w:rsidR="003E1986"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5D261D" w:rsidRDefault="005D261D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 предусмотрены изменени</w:t>
      </w:r>
      <w:r w:rsidR="00FC355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верхнего</w:t>
      </w:r>
      <w:r w:rsidRPr="005D261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5D261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01.01.2027, 01.01.2028, а также значения условно утверждённых расходов.</w:t>
      </w:r>
    </w:p>
    <w:p w:rsidR="00143D03" w:rsidRDefault="00143D03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1F4FE7" w:rsidRDefault="00126858" w:rsidP="00143D03">
      <w:pPr>
        <w:spacing w:after="0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</w:t>
      </w:r>
      <w:r w:rsidR="00625B84"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оходы</w:t>
      </w:r>
    </w:p>
    <w:p w:rsidR="001F4FE7" w:rsidRDefault="00653596" w:rsidP="00143D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доходной</w:t>
      </w:r>
      <w:r w:rsidR="008326A9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части 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8326A9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143D0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</w:t>
      </w:r>
      <w:r w:rsidR="009355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077D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приведены в таблице:</w:t>
      </w:r>
    </w:p>
    <w:p w:rsidR="00B90026" w:rsidRDefault="00AD25CB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</w:t>
      </w:r>
      <w:r w:rsidR="0093052D"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</w:t>
      </w: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</w:p>
    <w:tbl>
      <w:tblPr>
        <w:tblW w:w="9370" w:type="dxa"/>
        <w:tblInd w:w="93" w:type="dxa"/>
        <w:tblLook w:val="04A0" w:firstRow="1" w:lastRow="0" w:firstColumn="1" w:lastColumn="0" w:noHBand="0" w:noVBand="1"/>
      </w:tblPr>
      <w:tblGrid>
        <w:gridCol w:w="5260"/>
        <w:gridCol w:w="1417"/>
        <w:gridCol w:w="1418"/>
        <w:gridCol w:w="1275"/>
      </w:tblGrid>
      <w:tr w:rsidR="006549E5" w:rsidRPr="006549E5" w:rsidTr="006549E5">
        <w:trPr>
          <w:trHeight w:val="51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Решение </w:t>
            </w:r>
          </w:p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 24.12.2024 №845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</w:tr>
      <w:tr w:rsidR="006549E5" w:rsidRPr="006549E5" w:rsidTr="006549E5">
        <w:trPr>
          <w:trHeight w:val="6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6549E5" w:rsidRPr="006549E5" w:rsidTr="006549E5">
        <w:trPr>
          <w:trHeight w:val="26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8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361 452,80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361 452,80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7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прибыль, доходы </w:t>
            </w: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7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совокупный доход, в </w:t>
            </w:r>
            <w:proofErr w:type="spellStart"/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55 635,00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55 635,00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55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упрощённой системы налогообложения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4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7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53 000,00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53 000,00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41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6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3 600,00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3 600,00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6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20 424,20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20 424,20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7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4 906,50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4 906,50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26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Платежи при пользовании природными ресурсами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3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13 461,00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13 461,00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4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1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29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472 678,70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  <w:tr w:rsidR="006549E5" w:rsidRPr="006549E5" w:rsidTr="006549E5">
        <w:trPr>
          <w:trHeight w:val="13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Безвозмездные поступления о других бюджетов бюджетной системы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472 678,70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  <w:tr w:rsidR="006549E5" w:rsidRPr="006549E5" w:rsidTr="006549E5">
        <w:trPr>
          <w:trHeight w:val="19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6549E5" w:rsidRPr="006549E5" w:rsidTr="006549E5">
        <w:trPr>
          <w:trHeight w:val="6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105 527,40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137 166,30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31 638,90  </w:t>
            </w:r>
          </w:p>
        </w:tc>
      </w:tr>
      <w:tr w:rsidR="006549E5" w:rsidRPr="006549E5" w:rsidTr="006549E5">
        <w:trPr>
          <w:trHeight w:val="13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349 634,30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349 665,20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30,90  </w:t>
            </w:r>
          </w:p>
        </w:tc>
      </w:tr>
      <w:tr w:rsidR="006549E5" w:rsidRPr="006549E5" w:rsidTr="006549E5">
        <w:trPr>
          <w:trHeight w:val="6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14 358,00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43 836,90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29 478,90  </w:t>
            </w:r>
          </w:p>
        </w:tc>
      </w:tr>
      <w:tr w:rsidR="006549E5" w:rsidRPr="006549E5" w:rsidTr="006549E5">
        <w:trPr>
          <w:trHeight w:val="37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9E5" w:rsidRPr="006549E5" w:rsidRDefault="006549E5" w:rsidP="00654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49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61 148,70  </w:t>
            </w:r>
          </w:p>
        </w:tc>
      </w:tr>
    </w:tbl>
    <w:p w:rsidR="00444CDF" w:rsidRDefault="00444CDF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9F1261" w:rsidRDefault="006549E5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Изменение объема безвозмездных поступлений</w:t>
      </w:r>
      <w:r w:rsidR="00B35FA2" w:rsidRPr="004077D6">
        <w:rPr>
          <w:rFonts w:ascii="Times New Roman" w:eastAsia="Calibri" w:hAnsi="Times New Roman" w:cs="Times New Roman"/>
          <w:sz w:val="24"/>
          <w:szCs w:val="24"/>
        </w:rPr>
        <w:t>,</w:t>
      </w:r>
      <w:r w:rsidR="004077D6" w:rsidRPr="004077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49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произведено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0E56" w:rsidRDefault="009F1261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4B3E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Изменения </w:t>
      </w:r>
      <w:r w:rsidR="00B704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4077D6">
        <w:rPr>
          <w:rFonts w:ascii="Times New Roman" w:eastAsia="Calibri" w:hAnsi="Times New Roman" w:cs="Times New Roman"/>
          <w:sz w:val="24"/>
          <w:szCs w:val="24"/>
        </w:rPr>
        <w:t>с</w:t>
      </w:r>
      <w:r w:rsidR="000079EF" w:rsidRPr="000079EF">
        <w:rPr>
          <w:rFonts w:ascii="Times New Roman" w:eastAsia="Calibri" w:hAnsi="Times New Roman" w:cs="Times New Roman"/>
          <w:sz w:val="24"/>
          <w:szCs w:val="24"/>
        </w:rPr>
        <w:t>уб</w:t>
      </w:r>
      <w:r w:rsidR="00B70438">
        <w:rPr>
          <w:rFonts w:ascii="Times New Roman" w:eastAsia="Calibri" w:hAnsi="Times New Roman" w:cs="Times New Roman"/>
          <w:sz w:val="24"/>
          <w:szCs w:val="24"/>
        </w:rPr>
        <w:t>сидий</w:t>
      </w:r>
      <w:r w:rsidR="008A47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2BBA">
        <w:rPr>
          <w:rFonts w:ascii="Times New Roman" w:eastAsia="Calibri" w:hAnsi="Times New Roman" w:cs="Times New Roman"/>
          <w:sz w:val="24"/>
          <w:szCs w:val="24"/>
        </w:rPr>
        <w:t>в сумме</w:t>
      </w:r>
      <w:r w:rsidR="008A47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31 638,90 </w:t>
      </w:r>
      <w:r w:rsidR="008A477D">
        <w:rPr>
          <w:rFonts w:ascii="Times New Roman" w:eastAsia="Calibri" w:hAnsi="Times New Roman" w:cs="Times New Roman"/>
          <w:sz w:val="24"/>
          <w:szCs w:val="24"/>
        </w:rPr>
        <w:t>тыс.</w:t>
      </w:r>
      <w:r w:rsidR="007276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 в том числе:</w:t>
      </w:r>
    </w:p>
    <w:p w:rsidR="009F1261" w:rsidRP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а реализацию мероприятий по обсечению деятельности советников директора по воспитанию и взаимодействию с детским общественными организациями </w:t>
      </w:r>
      <w:r w:rsidR="009F1261">
        <w:rPr>
          <w:rFonts w:ascii="Times New Roman" w:eastAsia="Calibri" w:hAnsi="Times New Roman" w:cs="Times New Roman"/>
          <w:sz w:val="24"/>
          <w:szCs w:val="24"/>
        </w:rPr>
        <w:t>на сумме 5,1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9F1261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</w:p>
    <w:p w:rsidR="009F1261" w:rsidRP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>а реализацию мероприятий по обеспечению надлежащих условий для обучения и пребывание детей в муниципальных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образовательных организациях (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>транспортное обслуживание) в сумме  2 216,0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P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>а организацию отдыха детей в каникулярное время в сумме 2 797,0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P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622BBA"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>а реализацию мероприятий по модернизации коммунальной инфраструктуры в сумме 10 101,0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P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а осуществление капитального </w:t>
      </w:r>
      <w:proofErr w:type="gramStart"/>
      <w:r w:rsidR="009F1261" w:rsidRPr="009F1261">
        <w:rPr>
          <w:rFonts w:ascii="Times New Roman" w:eastAsia="Calibri" w:hAnsi="Times New Roman" w:cs="Times New Roman"/>
          <w:sz w:val="24"/>
          <w:szCs w:val="24"/>
        </w:rPr>
        <w:t>ремонта объектов спортивной инфраструктуры государственной собственности субъектов Российской</w:t>
      </w:r>
      <w:proofErr w:type="gramEnd"/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Федерации (муниципальной собственности) за счет федерального бюджета в сумме 16 568,4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Default="00622BBA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а реализацию мероприятий по организации бесплатного горячего питания обучающихся, получающих начальное общее образования в государственных и муниципальных образовательных организаций </w:t>
      </w:r>
      <w:r>
        <w:rPr>
          <w:rFonts w:ascii="Times New Roman" w:eastAsia="Calibri" w:hAnsi="Times New Roman" w:cs="Times New Roman"/>
          <w:sz w:val="24"/>
          <w:szCs w:val="24"/>
        </w:rPr>
        <w:t>уменьшение на</w:t>
      </w:r>
      <w:r w:rsidR="009F1261" w:rsidRPr="009F1261">
        <w:rPr>
          <w:rFonts w:ascii="Times New Roman" w:eastAsia="Calibri" w:hAnsi="Times New Roman" w:cs="Times New Roman"/>
          <w:sz w:val="24"/>
          <w:szCs w:val="24"/>
        </w:rPr>
        <w:t xml:space="preserve"> 48,6 тыс. руб.</w:t>
      </w:r>
    </w:p>
    <w:p w:rsidR="009F1261" w:rsidRDefault="009F1261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9F1261">
        <w:rPr>
          <w:rFonts w:ascii="Times New Roman" w:eastAsia="Calibri" w:hAnsi="Times New Roman" w:cs="Times New Roman"/>
          <w:sz w:val="24"/>
          <w:szCs w:val="24"/>
        </w:rPr>
        <w:t>Изменения  объема субвенций на осуществление переданных полномочий первичного воинского учета органами местного самоуправления поселений на 30,90 тыс. руб.</w:t>
      </w:r>
    </w:p>
    <w:p w:rsidR="009F1261" w:rsidRDefault="009F1261" w:rsidP="009F126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9F1261">
        <w:rPr>
          <w:rFonts w:ascii="Times New Roman" w:eastAsia="Calibri" w:hAnsi="Times New Roman" w:cs="Times New Roman"/>
          <w:sz w:val="24"/>
          <w:szCs w:val="24"/>
        </w:rPr>
        <w:t>Изменения  объема иных МБТ на 29 478,90  тыс. руб., в том числе:</w:t>
      </w:r>
    </w:p>
    <w:p w:rsidR="00622BBA" w:rsidRPr="00622BBA" w:rsidRDefault="00622BBA" w:rsidP="00622B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622B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</w:t>
      </w:r>
      <w:r w:rsidRPr="00622BBA">
        <w:rPr>
          <w:rFonts w:ascii="Times New Roman" w:eastAsia="Calibri" w:hAnsi="Times New Roman" w:cs="Times New Roman"/>
          <w:sz w:val="24"/>
          <w:szCs w:val="24"/>
        </w:rPr>
        <w:t>а ежемесячное денежное вознаграждение за классное руководство педагогическим работникам муниципальных образовательных организаций 28 635,3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622BBA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Default="00622BBA" w:rsidP="00622B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</w:t>
      </w:r>
      <w:r w:rsidRPr="00622BBA">
        <w:rPr>
          <w:rFonts w:ascii="Times New Roman" w:eastAsia="Calibri" w:hAnsi="Times New Roman" w:cs="Times New Roman"/>
          <w:sz w:val="24"/>
          <w:szCs w:val="24"/>
        </w:rPr>
        <w:t xml:space="preserve">а обеспечение выплат ежемесячного денежного вознаграждения советников директоров по воспитанию и взаимодействию с детскими общественными объединениями </w:t>
      </w:r>
      <w:r>
        <w:rPr>
          <w:rFonts w:ascii="Times New Roman" w:eastAsia="Calibri" w:hAnsi="Times New Roman" w:cs="Times New Roman"/>
          <w:sz w:val="24"/>
          <w:szCs w:val="24"/>
        </w:rPr>
        <w:t>на</w:t>
      </w:r>
      <w:r w:rsidRPr="00622BBA">
        <w:rPr>
          <w:rFonts w:ascii="Times New Roman" w:eastAsia="Calibri" w:hAnsi="Times New Roman" w:cs="Times New Roman"/>
          <w:sz w:val="24"/>
          <w:szCs w:val="24"/>
        </w:rPr>
        <w:t xml:space="preserve"> 843,6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622BBA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1261" w:rsidRDefault="009F1261" w:rsidP="007A577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91CD6" w:rsidRDefault="00AA4A08" w:rsidP="007A577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A577A">
        <w:rPr>
          <w:rFonts w:ascii="Times New Roman" w:eastAsia="Calibri" w:hAnsi="Times New Roman" w:cs="Times New Roman"/>
          <w:sz w:val="24"/>
          <w:szCs w:val="24"/>
        </w:rPr>
        <w:t>П</w:t>
      </w:r>
      <w:r w:rsidR="00AC2341">
        <w:rPr>
          <w:rFonts w:ascii="Times New Roman" w:eastAsia="Calibri" w:hAnsi="Times New Roman" w:cs="Times New Roman"/>
          <w:sz w:val="24"/>
          <w:szCs w:val="24"/>
        </w:rPr>
        <w:t>роектом Решения  предлагаю</w:t>
      </w:r>
      <w:r w:rsidR="00691CD6">
        <w:rPr>
          <w:rFonts w:ascii="Times New Roman" w:eastAsia="Calibri" w:hAnsi="Times New Roman" w:cs="Times New Roman"/>
          <w:sz w:val="24"/>
          <w:szCs w:val="24"/>
        </w:rPr>
        <w:t>тся изменения доходной части бюджета района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на планов</w:t>
      </w:r>
      <w:r w:rsidR="00143D03">
        <w:rPr>
          <w:rFonts w:ascii="Times New Roman" w:eastAsia="Calibri" w:hAnsi="Times New Roman" w:cs="Times New Roman"/>
          <w:sz w:val="24"/>
          <w:szCs w:val="24"/>
        </w:rPr>
        <w:t xml:space="preserve">ый период 2026 – </w:t>
      </w:r>
      <w:r w:rsidR="00F76787">
        <w:rPr>
          <w:rFonts w:ascii="Times New Roman" w:eastAsia="Calibri" w:hAnsi="Times New Roman" w:cs="Times New Roman"/>
          <w:sz w:val="24"/>
          <w:szCs w:val="24"/>
        </w:rPr>
        <w:t>2027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гг.</w:t>
      </w:r>
      <w:r w:rsidR="00691CD6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B3EA1" w:rsidRDefault="00691CD6" w:rsidP="004B3EA1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B3E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 w:rsidRPr="004B3EA1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561" w:type="dxa"/>
        <w:tblInd w:w="93" w:type="dxa"/>
        <w:tblLook w:val="04A0" w:firstRow="1" w:lastRow="0" w:firstColumn="1" w:lastColumn="0" w:noHBand="0" w:noVBand="1"/>
      </w:tblPr>
      <w:tblGrid>
        <w:gridCol w:w="2283"/>
        <w:gridCol w:w="1253"/>
        <w:gridCol w:w="1134"/>
        <w:gridCol w:w="1134"/>
        <w:gridCol w:w="1134"/>
        <w:gridCol w:w="1303"/>
        <w:gridCol w:w="1320"/>
      </w:tblGrid>
      <w:tr w:rsidR="00F76787" w:rsidRPr="00F76787" w:rsidTr="00F76787">
        <w:trPr>
          <w:trHeight w:val="510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F76787" w:rsidRPr="00F76787" w:rsidTr="00F76787">
        <w:trPr>
          <w:trHeight w:val="300"/>
        </w:trPr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F76787" w:rsidRPr="00F76787" w:rsidTr="00143D03">
        <w:trPr>
          <w:trHeight w:val="427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392 829,70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406 514,30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392 829,70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406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514,30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</w:t>
            </w:r>
          </w:p>
        </w:tc>
      </w:tr>
      <w:tr w:rsidR="00F76787" w:rsidRPr="00F76787" w:rsidTr="00F76787">
        <w:trPr>
          <w:trHeight w:val="51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322 625,70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295 081,00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541 832,10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477 981,20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219 206,40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182 900,20 </w:t>
            </w:r>
          </w:p>
        </w:tc>
      </w:tr>
      <w:tr w:rsidR="00F76787" w:rsidRPr="00F76787" w:rsidTr="00143D03">
        <w:trPr>
          <w:trHeight w:val="284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C3550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БВП</w:t>
            </w:r>
            <w:r w:rsidR="00F76787"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 других бюджетов бюджетной системы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322 625,70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295 081,00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541 832,10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477 981,20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219 206,40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182 900,20 </w:t>
            </w:r>
          </w:p>
        </w:tc>
      </w:tr>
      <w:tr w:rsidR="00F76787" w:rsidRPr="00F76787" w:rsidTr="00F76787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24 673,40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15 365,70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214 376,00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168 753,90 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189 702,60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153 388,20 </w:t>
            </w:r>
          </w:p>
        </w:tc>
      </w:tr>
      <w:tr w:rsidR="00F76787" w:rsidRPr="00F76787" w:rsidTr="00F76787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282 594,30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263 357,30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282 619,20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263 380,10 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24,90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22,80 </w:t>
            </w:r>
          </w:p>
        </w:tc>
      </w:tr>
      <w:tr w:rsidR="00F76787" w:rsidRPr="00F76787" w:rsidTr="00143D03">
        <w:trPr>
          <w:trHeight w:val="269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межбюджетные трансферты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15 358,00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16 358,00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44 836,90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45 847,20 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29 478,90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29 489,20 </w:t>
            </w:r>
          </w:p>
        </w:tc>
      </w:tr>
      <w:tr w:rsidR="00F76787" w:rsidRPr="00F76787" w:rsidTr="00F76787">
        <w:trPr>
          <w:trHeight w:val="49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767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Всего доходы бюджета района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715 455,40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701 595,30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934 661,80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884 495,50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219 206,40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787" w:rsidRPr="00F76787" w:rsidRDefault="00F76787" w:rsidP="00F76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182 900,20 </w:t>
            </w:r>
          </w:p>
        </w:tc>
      </w:tr>
    </w:tbl>
    <w:p w:rsidR="005D261D" w:rsidRDefault="005D261D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0018E" w:rsidRDefault="00F76787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на 2026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год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 xml:space="preserve">доходная часть бюджета Кемского муниципального района 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увеличена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Pr="00F76787">
        <w:rPr>
          <w:rFonts w:ascii="Times New Roman" w:eastAsia="Calibri" w:hAnsi="Times New Roman" w:cs="Times New Roman"/>
          <w:sz w:val="24"/>
          <w:szCs w:val="24"/>
        </w:rPr>
        <w:t xml:space="preserve">219 206,40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80018E" w:rsidRDefault="00F76787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на 2027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год д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 xml:space="preserve">оходная часть бюджета Кемского муниципального района </w:t>
      </w:r>
      <w:r>
        <w:rPr>
          <w:rFonts w:ascii="Times New Roman" w:eastAsia="Calibri" w:hAnsi="Times New Roman" w:cs="Times New Roman"/>
          <w:sz w:val="24"/>
          <w:szCs w:val="24"/>
        </w:rPr>
        <w:t>увеличена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на сумму </w:t>
      </w:r>
      <w:r w:rsidRPr="00F76787">
        <w:rPr>
          <w:rFonts w:ascii="Times New Roman" w:eastAsia="Calibri" w:hAnsi="Times New Roman" w:cs="Times New Roman"/>
          <w:sz w:val="24"/>
          <w:szCs w:val="24"/>
        </w:rPr>
        <w:t xml:space="preserve">182 900,20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>тыс. руб</w:t>
      </w:r>
      <w:r w:rsidR="0080018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76787" w:rsidRDefault="00F76787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8635AE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Расходы</w:t>
      </w:r>
    </w:p>
    <w:p w:rsidR="00083203" w:rsidRDefault="00BC150C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C150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ab/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расходной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части</w:t>
      </w:r>
      <w:r w:rsidR="00083203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083203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384F9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1A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2025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</w:t>
      </w:r>
      <w:r w:rsidR="00EB683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представлены в таблице</w:t>
      </w:r>
      <w:r w:rsidR="00E411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404B1" w:rsidRDefault="005107DD" w:rsidP="00176DE9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Тыс.</w:t>
      </w:r>
      <w:r w:rsidR="005F19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625B84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уб</w:t>
      </w:r>
      <w:r w:rsidR="00FE785A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bookmarkStart w:id="1" w:name="_1536498181"/>
      <w:bookmarkStart w:id="2" w:name="_1536409928"/>
      <w:bookmarkStart w:id="3" w:name="_1536409806"/>
      <w:bookmarkStart w:id="4" w:name="_1536409737"/>
      <w:bookmarkStart w:id="5" w:name="_1536409681"/>
      <w:bookmarkStart w:id="6" w:name="_1536409454"/>
      <w:bookmarkStart w:id="7" w:name="_1536408501"/>
      <w:bookmarkStart w:id="8" w:name="_1536408460"/>
      <w:bookmarkStart w:id="9" w:name="_15364083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tbl>
      <w:tblPr>
        <w:tblW w:w="946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4820"/>
        <w:gridCol w:w="1278"/>
        <w:gridCol w:w="1343"/>
        <w:gridCol w:w="1302"/>
      </w:tblGrid>
      <w:tr w:rsidR="005631AC" w:rsidRPr="005631AC" w:rsidTr="005631AC">
        <w:trPr>
          <w:trHeight w:val="51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Раздел/подраздел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Отклонение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83 465,80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91 688,70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8 222,90  </w:t>
            </w:r>
          </w:p>
        </w:tc>
      </w:tr>
      <w:tr w:rsidR="005631AC" w:rsidRPr="005631AC" w:rsidTr="005631AC">
        <w:trPr>
          <w:trHeight w:val="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Функционирование законодательных (представительных) органов гос. власти и представительных органов  </w:t>
            </w:r>
            <w:proofErr w:type="spellStart"/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2 536,00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2 536,00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7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53 851,30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53 851,40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Судебная система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4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2 338,20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2 318,20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Резервные фонды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-41,00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общегосударственные вопросы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24 638,50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32 922,30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8 283,80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941,40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30,90  </w:t>
            </w:r>
          </w:p>
        </w:tc>
      </w:tr>
      <w:tr w:rsidR="005631AC" w:rsidRPr="005631AC" w:rsidTr="005631AC">
        <w:trPr>
          <w:trHeight w:val="28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941,40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30,90  </w:t>
            </w:r>
          </w:p>
        </w:tc>
      </w:tr>
      <w:tr w:rsidR="005631AC" w:rsidRPr="005631AC" w:rsidTr="005631AC">
        <w:trPr>
          <w:trHeight w:val="5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03 00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безопасность и правоохранительная деятельность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45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7 021,70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7 021,70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3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Сельское хозяйство и рыболовство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1 521,70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1 521,70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7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Транспорт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5 400,00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6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1 500,00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11 601,00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10 101,00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Жилищное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Коммунальное хозяйство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10 101,00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10 101,00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1 400,00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1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Другие вопросы в области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ЖКХ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4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Сбор, удаление отходов и очистка сточных вод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647 275,80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666 547,70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19 271,90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Дошкольное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133 555,10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133 675,40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120,30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образование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415 876,40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451 935,70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36 059,30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Дополнительное образование детей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61 857,30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44 949,60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-16 907,70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Молодежная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642,00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642,00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образования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35 345,00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35 345,00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08 00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48 418,90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48 448,90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36 460,30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36 490,30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</w:tr>
      <w:tr w:rsidR="005631AC" w:rsidRPr="005631AC" w:rsidTr="005631AC">
        <w:trPr>
          <w:trHeight w:val="20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11 958,60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11 958,60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18 950,90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22 058,60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3 107,70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Пенсионное обеспечение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 обеспечение населения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4 962,30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8 070,10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3 107,80  </w:t>
            </w:r>
          </w:p>
        </w:tc>
      </w:tr>
      <w:tr w:rsidR="005631AC" w:rsidRPr="005631AC" w:rsidTr="005631AC">
        <w:trPr>
          <w:trHeight w:val="3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семьи и детства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9 073,00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9 073,00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2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1 563,10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-0,10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272,00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34 076,20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33 804,20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272,00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17 507,80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17 235,80  </w:t>
            </w:r>
          </w:p>
        </w:tc>
      </w:tr>
      <w:tr w:rsidR="005631AC" w:rsidRPr="005631AC" w:rsidTr="005631AC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Массовый спорт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16 568,40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16 568,40  </w:t>
            </w:r>
          </w:p>
        </w:tc>
      </w:tr>
      <w:tr w:rsidR="005631AC" w:rsidRPr="005631AC" w:rsidTr="005631AC">
        <w:trPr>
          <w:trHeight w:val="26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Обслуживание 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осударственного 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2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Обслуживание государственного и </w:t>
            </w:r>
            <w:proofErr w:type="spellStart"/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4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18 594,00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20 351,00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1 757,00  </w:t>
            </w:r>
          </w:p>
        </w:tc>
      </w:tr>
      <w:tr w:rsidR="005631AC" w:rsidRPr="005631AC" w:rsidTr="005631AC">
        <w:trPr>
          <w:trHeight w:val="37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 на выравнивание бюджетной обеспеченности муниципальных образований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631AC">
        <w:trPr>
          <w:trHeight w:val="18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10 257,00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1 757,00  </w:t>
            </w:r>
          </w:p>
        </w:tc>
      </w:tr>
      <w:tr w:rsidR="005631AC" w:rsidRPr="005631AC" w:rsidTr="005631AC">
        <w:trPr>
          <w:trHeight w:val="465"/>
        </w:trPr>
        <w:tc>
          <w:tcPr>
            <w:tcW w:w="5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расходы бюджета района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76 325,60  </w:t>
            </w:r>
          </w:p>
        </w:tc>
      </w:tr>
    </w:tbl>
    <w:p w:rsidR="005631AC" w:rsidRDefault="005631AC" w:rsidP="005631A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71179" w:rsidRDefault="00D818AE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0693">
        <w:rPr>
          <w:rFonts w:ascii="Times New Roman" w:eastAsia="Calibri" w:hAnsi="Times New Roman" w:cs="Times New Roman"/>
          <w:sz w:val="24"/>
          <w:szCs w:val="24"/>
        </w:rPr>
        <w:t>Расходы согласно проект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>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="005631AC" w:rsidRPr="00E70693">
        <w:rPr>
          <w:rFonts w:ascii="Times New Roman" w:eastAsia="Calibri" w:hAnsi="Times New Roman" w:cs="Times New Roman"/>
          <w:sz w:val="24"/>
          <w:szCs w:val="24"/>
        </w:rPr>
        <w:t>предусмотрены в сумме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31AC" w:rsidRPr="00E70693">
        <w:rPr>
          <w:rFonts w:ascii="Times New Roman" w:eastAsia="Calibri" w:hAnsi="Times New Roman" w:cs="Times New Roman"/>
          <w:sz w:val="24"/>
          <w:szCs w:val="24"/>
        </w:rPr>
        <w:t xml:space="preserve">914 560,00  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>увеличение расходной части бюджета Кемского муниципального района на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31AC" w:rsidRPr="00E70693">
        <w:rPr>
          <w:rFonts w:ascii="Times New Roman" w:eastAsia="Calibri" w:hAnsi="Times New Roman" w:cs="Times New Roman"/>
          <w:sz w:val="24"/>
          <w:szCs w:val="24"/>
        </w:rPr>
        <w:t xml:space="preserve">76 325,60 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(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отражени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в соответствии с их целевыми статьями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, измен</w:t>
      </w:r>
      <w:r w:rsidR="00464DAD" w:rsidRPr="00E70693">
        <w:rPr>
          <w:rFonts w:ascii="Times New Roman" w:eastAsia="Calibri" w:hAnsi="Times New Roman" w:cs="Times New Roman"/>
          <w:sz w:val="24"/>
          <w:szCs w:val="24"/>
        </w:rPr>
        <w:t>ен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 xml:space="preserve">ия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>за счет остатков на счете бюджета Кемского муниципального района по состоянию на 01.01.2025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, перемещение бюджетных ассигнований,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приводящ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ее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к изменению параметров бюджета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)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.</w:t>
      </w:r>
      <w:r w:rsidR="00704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5D261D" w:rsidRDefault="005D261D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2FC6" w:rsidRDefault="006E6EDF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плановый период 202</w:t>
      </w:r>
      <w:r w:rsidR="005631AC">
        <w:rPr>
          <w:rFonts w:ascii="Times New Roman" w:eastAsia="Calibri" w:hAnsi="Times New Roman" w:cs="Times New Roman"/>
          <w:sz w:val="24"/>
          <w:szCs w:val="24"/>
        </w:rPr>
        <w:t>6 – 2027</w:t>
      </w:r>
      <w:r w:rsidR="00A4568A">
        <w:rPr>
          <w:rFonts w:ascii="Times New Roman" w:eastAsia="Calibri" w:hAnsi="Times New Roman" w:cs="Times New Roman"/>
          <w:sz w:val="24"/>
          <w:szCs w:val="24"/>
        </w:rPr>
        <w:t xml:space="preserve">гг. проектом Решения 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>предлага</w:t>
      </w:r>
      <w:r w:rsidR="00CE1710">
        <w:rPr>
          <w:rFonts w:ascii="Times New Roman" w:eastAsia="Calibri" w:hAnsi="Times New Roman" w:cs="Times New Roman"/>
          <w:sz w:val="24"/>
          <w:szCs w:val="24"/>
        </w:rPr>
        <w:t>ю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 xml:space="preserve">тся изменения </w:t>
      </w:r>
      <w:r w:rsidR="00A7660C">
        <w:rPr>
          <w:rFonts w:ascii="Times New Roman" w:eastAsia="Calibri" w:hAnsi="Times New Roman" w:cs="Times New Roman"/>
          <w:sz w:val="24"/>
          <w:szCs w:val="24"/>
        </w:rPr>
        <w:t>расходной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 xml:space="preserve"> части бюджета района:</w:t>
      </w:r>
    </w:p>
    <w:p w:rsidR="005A2FC6" w:rsidRDefault="005A2FC6" w:rsidP="005A2FC6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A2FC6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63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86"/>
        <w:gridCol w:w="2333"/>
        <w:gridCol w:w="1134"/>
        <w:gridCol w:w="992"/>
        <w:gridCol w:w="1276"/>
        <w:gridCol w:w="1134"/>
        <w:gridCol w:w="992"/>
        <w:gridCol w:w="992"/>
      </w:tblGrid>
      <w:tr w:rsidR="005631AC" w:rsidRPr="005631AC" w:rsidTr="005C5027">
        <w:trPr>
          <w:trHeight w:val="405"/>
        </w:trPr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</w:t>
            </w:r>
          </w:p>
        </w:tc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показателей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5631AC" w:rsidRPr="005631AC" w:rsidTr="005C5027">
        <w:trPr>
          <w:trHeight w:val="215"/>
        </w:trPr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5631AC" w:rsidRPr="005631AC" w:rsidTr="005D261D">
        <w:trPr>
          <w:trHeight w:val="159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87 510,30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88 147,10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87 595,40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88 146,10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85,10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1 041,00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1 082,10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1 065,90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1 104,90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24,90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22,80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6 817,30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6 841,30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6 817,30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6 841,30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C5027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ЖКХ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1 500,00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10 683,70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12 724,50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9 183,70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11 224,50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726,20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745,20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726,20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745,20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506 229,60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499 382,70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699 534,20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652 927,40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193 304,60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153 544,70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48 325,80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49 461,30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48 325,80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49 461,30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14 152,20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11 806,80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14 152,10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11 806,80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-0,10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322,00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372,00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16 930,20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18 481,20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16 608,20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18 109,20  </w:t>
            </w:r>
          </w:p>
        </w:tc>
      </w:tr>
      <w:tr w:rsidR="005631AC" w:rsidRPr="005631AC" w:rsidTr="005C5027">
        <w:trPr>
          <w:trHeight w:val="51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D261D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Обслуживание гос</w:t>
            </w:r>
            <w:r w:rsidR="005D2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="005D2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13 816,70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13 802,30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13 816,70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13 802,30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6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C5027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</w:t>
            </w:r>
            <w:r w:rsidR="005631AC"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общего характера бюджетам бюджетной системы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18 693,00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20 293,00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18 693,00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20 293,00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631AC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31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631AC" w:rsidRPr="005631AC" w:rsidTr="005C5027">
        <w:trPr>
          <w:trHeight w:val="300"/>
        </w:trPr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699 134,10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693 433,80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918 340,50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876 334,00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219 206,40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1AC" w:rsidRPr="005D261D" w:rsidRDefault="005631AC" w:rsidP="005631AC">
            <w:pPr>
              <w:spacing w:after="0" w:line="240" w:lineRule="auto"/>
              <w:ind w:left="-108" w:right="-3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D26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182 900,20  </w:t>
            </w:r>
          </w:p>
        </w:tc>
      </w:tr>
    </w:tbl>
    <w:p w:rsidR="00AA6037" w:rsidRDefault="005C5027" w:rsidP="00AA603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– на 2026</w:t>
      </w:r>
      <w:r w:rsidR="00AA6037">
        <w:rPr>
          <w:rFonts w:ascii="Times New Roman" w:eastAsia="Calibri" w:hAnsi="Times New Roman" w:cs="Times New Roman"/>
          <w:sz w:val="24"/>
          <w:szCs w:val="24"/>
        </w:rPr>
        <w:t xml:space="preserve"> год расходная</w:t>
      </w:r>
      <w:r w:rsidR="00AA6037" w:rsidRPr="0080018E">
        <w:rPr>
          <w:rFonts w:ascii="Times New Roman" w:eastAsia="Calibri" w:hAnsi="Times New Roman" w:cs="Times New Roman"/>
          <w:sz w:val="24"/>
          <w:szCs w:val="24"/>
        </w:rPr>
        <w:t xml:space="preserve"> часть бюджета Кемского муниципального района </w:t>
      </w:r>
      <w:r w:rsidR="00AA6037">
        <w:rPr>
          <w:rFonts w:ascii="Times New Roman" w:eastAsia="Calibri" w:hAnsi="Times New Roman" w:cs="Times New Roman"/>
          <w:sz w:val="24"/>
          <w:szCs w:val="24"/>
        </w:rPr>
        <w:t xml:space="preserve">увеличена </w:t>
      </w:r>
      <w:r w:rsidR="00AA6037" w:rsidRPr="0080018E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Pr="005C5027">
        <w:rPr>
          <w:rFonts w:ascii="Times New Roman" w:eastAsia="Calibri" w:hAnsi="Times New Roman" w:cs="Times New Roman"/>
          <w:sz w:val="24"/>
          <w:szCs w:val="24"/>
        </w:rPr>
        <w:t xml:space="preserve">219 206,40  </w:t>
      </w:r>
      <w:r w:rsidR="00AA6037" w:rsidRPr="008001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AA6037" w:rsidRDefault="005C5027" w:rsidP="00AA603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на 2027</w:t>
      </w:r>
      <w:r w:rsidR="00AA6037">
        <w:rPr>
          <w:rFonts w:ascii="Times New Roman" w:eastAsia="Calibri" w:hAnsi="Times New Roman" w:cs="Times New Roman"/>
          <w:sz w:val="24"/>
          <w:szCs w:val="24"/>
        </w:rPr>
        <w:t xml:space="preserve"> год расходная</w:t>
      </w:r>
      <w:r w:rsidR="00AA6037" w:rsidRPr="0080018E">
        <w:rPr>
          <w:rFonts w:ascii="Times New Roman" w:eastAsia="Calibri" w:hAnsi="Times New Roman" w:cs="Times New Roman"/>
          <w:sz w:val="24"/>
          <w:szCs w:val="24"/>
        </w:rPr>
        <w:t xml:space="preserve"> часть бюджета Кемского муниципального района </w:t>
      </w:r>
      <w:r>
        <w:rPr>
          <w:rFonts w:ascii="Times New Roman" w:eastAsia="Calibri" w:hAnsi="Times New Roman" w:cs="Times New Roman"/>
          <w:sz w:val="24"/>
          <w:szCs w:val="24"/>
        </w:rPr>
        <w:t>увеличена на</w:t>
      </w:r>
      <w:r w:rsidR="00AA6037">
        <w:rPr>
          <w:rFonts w:ascii="Times New Roman" w:eastAsia="Calibri" w:hAnsi="Times New Roman" w:cs="Times New Roman"/>
          <w:sz w:val="24"/>
          <w:szCs w:val="24"/>
        </w:rPr>
        <w:t xml:space="preserve"> сумму </w:t>
      </w:r>
      <w:r w:rsidRPr="005C5027">
        <w:rPr>
          <w:rFonts w:ascii="Times New Roman" w:eastAsia="Calibri" w:hAnsi="Times New Roman" w:cs="Times New Roman"/>
          <w:sz w:val="24"/>
          <w:szCs w:val="24"/>
        </w:rPr>
        <w:t xml:space="preserve">182 900,20  </w:t>
      </w:r>
      <w:r w:rsidR="00AA6037" w:rsidRPr="0080018E">
        <w:rPr>
          <w:rFonts w:ascii="Times New Roman" w:eastAsia="Calibri" w:hAnsi="Times New Roman" w:cs="Times New Roman"/>
          <w:sz w:val="24"/>
          <w:szCs w:val="24"/>
        </w:rPr>
        <w:t>тыс. руб</w:t>
      </w:r>
      <w:r w:rsidR="00AA603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C5027" w:rsidRDefault="005C5027" w:rsidP="00A7660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5B40" w:rsidRPr="008D34EE" w:rsidRDefault="005F5B40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4EE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Муниципальные программы</w:t>
      </w:r>
    </w:p>
    <w:p w:rsidR="005F5B40" w:rsidRPr="005F5B40" w:rsidRDefault="00961B73" w:rsidP="002104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части программных и непрограммных мероприятий </w:t>
      </w:r>
      <w:r w:rsidR="005C5027">
        <w:rPr>
          <w:rFonts w:ascii="Times New Roman" w:eastAsia="Calibri" w:hAnsi="Times New Roman" w:cs="Times New Roman"/>
          <w:sz w:val="24"/>
          <w:szCs w:val="24"/>
        </w:rPr>
        <w:t xml:space="preserve">на 2025 год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изменение расходной части </w:t>
      </w:r>
      <w:r w:rsidR="00CE1710">
        <w:rPr>
          <w:rFonts w:ascii="Times New Roman" w:eastAsia="Calibri" w:hAnsi="Times New Roman" w:cs="Times New Roman"/>
          <w:sz w:val="24"/>
          <w:szCs w:val="24"/>
        </w:rPr>
        <w:t xml:space="preserve">бюджета района </w:t>
      </w:r>
      <w:r>
        <w:rPr>
          <w:rFonts w:ascii="Times New Roman" w:eastAsia="Calibri" w:hAnsi="Times New Roman" w:cs="Times New Roman"/>
          <w:sz w:val="24"/>
          <w:szCs w:val="24"/>
        </w:rPr>
        <w:t>сложилось следующим образом:</w:t>
      </w:r>
      <w:r w:rsidR="005F5B40" w:rsidRPr="005F5B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F5B40" w:rsidRDefault="005F5B40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5B40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507" w:type="dxa"/>
        <w:tblInd w:w="93" w:type="dxa"/>
        <w:tblLook w:val="04A0" w:firstRow="1" w:lastRow="0" w:firstColumn="1" w:lastColumn="0" w:noHBand="0" w:noVBand="1"/>
      </w:tblPr>
      <w:tblGrid>
        <w:gridCol w:w="4551"/>
        <w:gridCol w:w="1538"/>
        <w:gridCol w:w="1276"/>
        <w:gridCol w:w="1141"/>
        <w:gridCol w:w="1001"/>
      </w:tblGrid>
      <w:tr w:rsidR="005C5027" w:rsidRPr="005C5027" w:rsidTr="00EA460E">
        <w:trPr>
          <w:trHeight w:val="615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</w:t>
            </w:r>
            <w:proofErr w:type="gramEnd"/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ес, %</w:t>
            </w:r>
          </w:p>
        </w:tc>
      </w:tr>
      <w:tr w:rsidR="005C5027" w:rsidRPr="005C5027" w:rsidTr="00EA460E">
        <w:trPr>
          <w:trHeight w:val="315"/>
        </w:trPr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5C5027" w:rsidRPr="005C5027" w:rsidTr="00EA460E">
        <w:trPr>
          <w:trHeight w:val="379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образования и молодежной политики в </w:t>
            </w:r>
            <w:proofErr w:type="spellStart"/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615 502,20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644 517,70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29 015,50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70,47  </w:t>
            </w:r>
          </w:p>
        </w:tc>
      </w:tr>
      <w:tr w:rsidR="005C5027" w:rsidRPr="005C5027" w:rsidTr="00EA460E">
        <w:trPr>
          <w:trHeight w:val="48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культуры, физической культуры и спорта Кемского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89 057,30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105 983,80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16 926,50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11,59  </w:t>
            </w:r>
          </w:p>
        </w:tc>
      </w:tr>
      <w:tr w:rsidR="005C5027" w:rsidRPr="005C5027" w:rsidTr="00EA460E">
        <w:trPr>
          <w:trHeight w:val="407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градостроительной деятельности в </w:t>
            </w:r>
            <w:proofErr w:type="spellStart"/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0,01  </w:t>
            </w:r>
          </w:p>
        </w:tc>
      </w:tr>
      <w:tr w:rsidR="005C5027" w:rsidRPr="005C5027" w:rsidTr="00EA460E">
        <w:trPr>
          <w:trHeight w:val="512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поддержка граждан, профилактика асоциального поведения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11 199,70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21 471,60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10 271,90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2,35  </w:t>
            </w:r>
          </w:p>
        </w:tc>
      </w:tr>
      <w:tr w:rsidR="005C5027" w:rsidRPr="005C5027" w:rsidTr="00EA460E">
        <w:trPr>
          <w:trHeight w:val="406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Экономической развитие и поддержка экономики Кемского муниципального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6 030,20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6 720,10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689,90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0,73  </w:t>
            </w:r>
          </w:p>
        </w:tc>
      </w:tr>
      <w:tr w:rsidR="005C5027" w:rsidRPr="005C5027" w:rsidTr="00EA460E">
        <w:trPr>
          <w:trHeight w:val="512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Кемского района от чрезвычайных ситуаций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0,87  </w:t>
            </w:r>
          </w:p>
        </w:tc>
      </w:tr>
      <w:tr w:rsidR="005C5027" w:rsidRPr="005C5027" w:rsidTr="00EA460E">
        <w:trPr>
          <w:trHeight w:val="45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0,23  </w:t>
            </w:r>
          </w:p>
        </w:tc>
      </w:tr>
      <w:tr w:rsidR="005C5027" w:rsidRPr="005C5027" w:rsidTr="00EA460E">
        <w:trPr>
          <w:trHeight w:val="75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жильем и повышение качества жилищно-коммунальных услуг на территории Кемского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10 201,00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10 101,00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1,12  </w:t>
            </w:r>
          </w:p>
        </w:tc>
      </w:tr>
      <w:tr w:rsidR="005C5027" w:rsidRPr="005C5027" w:rsidTr="00EA460E">
        <w:trPr>
          <w:trHeight w:val="325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муниципальными финансами Кемского муниципального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29 946,70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31 642,70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1 696,00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3,46  </w:t>
            </w:r>
          </w:p>
        </w:tc>
      </w:tr>
      <w:tr w:rsidR="005C5027" w:rsidRPr="005C5027" w:rsidTr="00EA460E">
        <w:trPr>
          <w:trHeight w:val="39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программное мероприятие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762 013,80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830 714,60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68 700,80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90,83  </w:t>
            </w:r>
          </w:p>
        </w:tc>
      </w:tr>
      <w:tr w:rsidR="005C5027" w:rsidRPr="005C5027" w:rsidTr="00EA460E">
        <w:trPr>
          <w:trHeight w:val="298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направления деятельности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7 624,80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9,17  </w:t>
            </w:r>
          </w:p>
        </w:tc>
      </w:tr>
      <w:tr w:rsidR="005C5027" w:rsidRPr="005C5027" w:rsidTr="00EA460E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непрограммное мероприятие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7 624,80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9,17  </w:t>
            </w:r>
          </w:p>
        </w:tc>
      </w:tr>
      <w:tr w:rsidR="005C5027" w:rsidRPr="005C5027" w:rsidTr="00EA460E">
        <w:trPr>
          <w:trHeight w:val="30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76 325,60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027" w:rsidRPr="005C5027" w:rsidRDefault="005C5027" w:rsidP="005C5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C5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</w:tr>
    </w:tbl>
    <w:p w:rsidR="005C5027" w:rsidRDefault="005C5027" w:rsidP="005C502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1550" w:rsidRPr="00BA1550" w:rsidRDefault="00FC3550" w:rsidP="00BA155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асходы на </w:t>
      </w:r>
      <w:r w:rsidR="0011053A" w:rsidRPr="0011053A">
        <w:rPr>
          <w:rFonts w:ascii="Times New Roman" w:eastAsia="Calibri" w:hAnsi="Times New Roman" w:cs="Times New Roman"/>
          <w:sz w:val="24"/>
          <w:szCs w:val="24"/>
        </w:rPr>
        <w:t>программны</w:t>
      </w:r>
      <w:r w:rsidR="0011053A">
        <w:rPr>
          <w:rFonts w:ascii="Times New Roman" w:eastAsia="Calibri" w:hAnsi="Times New Roman" w:cs="Times New Roman"/>
          <w:sz w:val="24"/>
          <w:szCs w:val="24"/>
        </w:rPr>
        <w:t>е</w:t>
      </w:r>
      <w:r w:rsidR="0011053A" w:rsidRPr="0011053A">
        <w:rPr>
          <w:rFonts w:ascii="Times New Roman" w:eastAsia="Calibri" w:hAnsi="Times New Roman" w:cs="Times New Roman"/>
          <w:sz w:val="24"/>
          <w:szCs w:val="24"/>
        </w:rPr>
        <w:t xml:space="preserve">  мероприятия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EA460E">
        <w:rPr>
          <w:rFonts w:ascii="Times New Roman" w:eastAsia="Calibri" w:hAnsi="Times New Roman" w:cs="Times New Roman"/>
          <w:sz w:val="24"/>
          <w:szCs w:val="24"/>
        </w:rPr>
        <w:t xml:space="preserve">830 714,60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тыс. руб., 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увеличение на </w:t>
      </w:r>
      <w:r w:rsidR="00EA460E" w:rsidRPr="00EA460E">
        <w:rPr>
          <w:rFonts w:ascii="Times New Roman" w:eastAsia="Calibri" w:hAnsi="Times New Roman" w:cs="Times New Roman"/>
          <w:sz w:val="24"/>
          <w:szCs w:val="24"/>
        </w:rPr>
        <w:t xml:space="preserve">68 700,80  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BF1709" w:rsidRDefault="00920DC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Удельны</w:t>
      </w:r>
      <w:r w:rsidR="00BF1709">
        <w:rPr>
          <w:rFonts w:ascii="Times New Roman" w:eastAsia="Calibri" w:hAnsi="Times New Roman" w:cs="Times New Roman"/>
          <w:sz w:val="24"/>
          <w:szCs w:val="24"/>
        </w:rPr>
        <w:t xml:space="preserve">й вес </w:t>
      </w:r>
      <w:r>
        <w:rPr>
          <w:rFonts w:ascii="Times New Roman" w:eastAsia="Calibri" w:hAnsi="Times New Roman" w:cs="Times New Roman"/>
          <w:sz w:val="24"/>
          <w:szCs w:val="24"/>
        </w:rPr>
        <w:t>программных направлений</w:t>
      </w:r>
      <w:r w:rsidR="00951C18" w:rsidRPr="00951C18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  <w:r w:rsidR="00793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9E2013">
        <w:rPr>
          <w:rFonts w:ascii="Times New Roman" w:eastAsia="Calibri" w:hAnsi="Times New Roman" w:cs="Times New Roman"/>
          <w:sz w:val="24"/>
          <w:szCs w:val="24"/>
        </w:rPr>
        <w:t>90,83</w:t>
      </w:r>
      <w:r>
        <w:rPr>
          <w:rFonts w:ascii="Times New Roman" w:eastAsia="Calibri" w:hAnsi="Times New Roman" w:cs="Times New Roman"/>
          <w:sz w:val="24"/>
          <w:szCs w:val="24"/>
        </w:rPr>
        <w:t xml:space="preserve">% </w:t>
      </w:r>
      <w:r w:rsidR="00BF1709">
        <w:rPr>
          <w:rFonts w:ascii="Times New Roman" w:eastAsia="Calibri" w:hAnsi="Times New Roman" w:cs="Times New Roman"/>
          <w:sz w:val="24"/>
          <w:szCs w:val="24"/>
        </w:rPr>
        <w:t>не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программных направлений деятельности </w:t>
      </w:r>
      <w:r w:rsidR="00FA49AF">
        <w:rPr>
          <w:rFonts w:ascii="Times New Roman" w:eastAsia="Calibri" w:hAnsi="Times New Roman" w:cs="Times New Roman"/>
          <w:sz w:val="24"/>
          <w:szCs w:val="24"/>
        </w:rPr>
        <w:t>–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2013">
        <w:rPr>
          <w:rFonts w:ascii="Times New Roman" w:eastAsia="Calibri" w:hAnsi="Times New Roman" w:cs="Times New Roman"/>
          <w:sz w:val="24"/>
          <w:szCs w:val="24"/>
        </w:rPr>
        <w:t>9,17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общего </w:t>
      </w:r>
      <w:r w:rsidR="00FA49AF">
        <w:rPr>
          <w:rFonts w:ascii="Times New Roman" w:eastAsia="Calibri" w:hAnsi="Times New Roman" w:cs="Times New Roman"/>
          <w:sz w:val="24"/>
          <w:szCs w:val="24"/>
        </w:rPr>
        <w:t>объема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расходов бюджета района.</w:t>
      </w:r>
    </w:p>
    <w:p w:rsidR="00951C18" w:rsidRDefault="00BF1709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Непрограммные мероприятия увеличены на </w:t>
      </w:r>
      <w:r w:rsidR="009E2013">
        <w:rPr>
          <w:rFonts w:ascii="Times New Roman" w:eastAsia="Calibri" w:hAnsi="Times New Roman" w:cs="Times New Roman"/>
          <w:sz w:val="24"/>
          <w:szCs w:val="24"/>
        </w:rPr>
        <w:t xml:space="preserve">7 624,80 </w:t>
      </w: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тыс. руб. и составляют </w:t>
      </w:r>
      <w:r w:rsidR="009E2013" w:rsidRPr="009E2013">
        <w:rPr>
          <w:rFonts w:ascii="Times New Roman" w:eastAsia="Calibri" w:hAnsi="Times New Roman" w:cs="Times New Roman"/>
          <w:sz w:val="24"/>
          <w:szCs w:val="24"/>
        </w:rPr>
        <w:t xml:space="preserve">83 845,40  </w:t>
      </w:r>
      <w:r w:rsidRPr="00BF170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920D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51C18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запланированы 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расходы </w:t>
      </w:r>
      <w:proofErr w:type="gramStart"/>
      <w:r w:rsidR="00173AA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="00951C1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F7120" w:rsidRDefault="002104D7" w:rsidP="009F712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9F7120">
        <w:rPr>
          <w:rFonts w:ascii="Times New Roman" w:eastAsia="Calibri" w:hAnsi="Times New Roman" w:cs="Times New Roman"/>
          <w:sz w:val="24"/>
          <w:szCs w:val="24"/>
        </w:rPr>
        <w:t>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7120">
        <w:rPr>
          <w:rFonts w:ascii="Times New Roman" w:eastAsia="Calibri" w:hAnsi="Times New Roman" w:cs="Times New Roman"/>
          <w:sz w:val="24"/>
          <w:szCs w:val="24"/>
        </w:rPr>
        <w:t>руб.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94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5"/>
        <w:gridCol w:w="595"/>
        <w:gridCol w:w="1369"/>
        <w:gridCol w:w="1417"/>
        <w:gridCol w:w="1244"/>
      </w:tblGrid>
      <w:tr w:rsidR="009E2013" w:rsidRPr="009E2013" w:rsidTr="009E2013">
        <w:trPr>
          <w:trHeight w:val="540"/>
        </w:trPr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КВР</w:t>
            </w: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9E2013" w:rsidRPr="009E2013" w:rsidTr="009E2013">
        <w:trPr>
          <w:trHeight w:val="434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53 983,00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53 980,00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-3,00  </w:t>
            </w:r>
          </w:p>
        </w:tc>
      </w:tr>
      <w:tr w:rsidR="009E2013" w:rsidRPr="009E2013" w:rsidTr="009E2013">
        <w:trPr>
          <w:trHeight w:val="384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закупки товаров, работ и услуг для обеспечения государственных (</w:t>
            </w:r>
            <w:proofErr w:type="spellStart"/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) нужд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16 692,00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20 113,90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3 421,90  </w:t>
            </w:r>
          </w:p>
        </w:tc>
      </w:tr>
      <w:tr w:rsidR="009E2013" w:rsidRPr="009E2013" w:rsidTr="009E2013">
        <w:trPr>
          <w:trHeight w:val="335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</w:tr>
      <w:tr w:rsidR="009E2013" w:rsidRPr="009E2013" w:rsidTr="009E2013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субсидий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520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9E2013" w:rsidRPr="009E2013" w:rsidTr="009E2013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субвенций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949,40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30,90  </w:t>
            </w:r>
          </w:p>
        </w:tc>
      </w:tr>
      <w:tr w:rsidR="009E2013" w:rsidRPr="009E2013" w:rsidTr="009E2013">
        <w:trPr>
          <w:trHeight w:val="255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Иные МБТ</w:t>
            </w:r>
          </w:p>
        </w:tc>
        <w:tc>
          <w:tcPr>
            <w:tcW w:w="595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369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41,00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41,00  </w:t>
            </w:r>
          </w:p>
        </w:tc>
      </w:tr>
      <w:tr w:rsidR="009E2013" w:rsidRPr="009E2013" w:rsidTr="009E2013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Исполнение судебных актов</w:t>
            </w:r>
          </w:p>
        </w:tc>
        <w:tc>
          <w:tcPr>
            <w:tcW w:w="595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1369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300,00  </w:t>
            </w:r>
          </w:p>
        </w:tc>
      </w:tr>
      <w:tr w:rsidR="009E2013" w:rsidRPr="009E2013" w:rsidTr="009E2013">
        <w:trPr>
          <w:trHeight w:val="268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Уплата налогов, сборов и иных платежей</w:t>
            </w:r>
          </w:p>
        </w:tc>
        <w:tc>
          <w:tcPr>
            <w:tcW w:w="595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1369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435,00  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455,00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</w:tr>
      <w:tr w:rsidR="009E2013" w:rsidRPr="009E2013" w:rsidTr="009E2013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Резервные средства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870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1 317,40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5 128,30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3 810,90  </w:t>
            </w:r>
          </w:p>
        </w:tc>
      </w:tr>
      <w:tr w:rsidR="009E2013" w:rsidRPr="009E2013" w:rsidTr="009E2013">
        <w:trPr>
          <w:trHeight w:val="510"/>
        </w:trPr>
        <w:tc>
          <w:tcPr>
            <w:tcW w:w="4835" w:type="dxa"/>
            <w:shd w:val="clear" w:color="auto" w:fill="auto"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595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9E2013" w:rsidRPr="009E2013" w:rsidTr="009E2013">
        <w:trPr>
          <w:trHeight w:val="300"/>
        </w:trPr>
        <w:tc>
          <w:tcPr>
            <w:tcW w:w="4835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непрограммные расходы</w:t>
            </w:r>
          </w:p>
        </w:tc>
        <w:tc>
          <w:tcPr>
            <w:tcW w:w="595" w:type="dxa"/>
            <w:shd w:val="clear" w:color="000000" w:fill="FFFFFF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:rsidR="009E2013" w:rsidRPr="009E2013" w:rsidRDefault="009E2013" w:rsidP="009E2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E2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7 624,80  </w:t>
            </w:r>
          </w:p>
        </w:tc>
      </w:tr>
    </w:tbl>
    <w:p w:rsidR="009E2013" w:rsidRDefault="009E2013" w:rsidP="009E201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6178" w:rsidRDefault="00FA49AF" w:rsidP="00D8617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Проектом</w:t>
      </w:r>
      <w:r w:rsidR="0081051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>
        <w:rPr>
          <w:rFonts w:ascii="Times New Roman" w:eastAsia="Calibri" w:hAnsi="Times New Roman" w:cs="Times New Roman"/>
          <w:sz w:val="24"/>
          <w:szCs w:val="24"/>
        </w:rPr>
        <w:t>предполагаются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изменения в р</w:t>
      </w:r>
      <w:r w:rsidR="00D86178">
        <w:rPr>
          <w:rFonts w:ascii="Times New Roman" w:eastAsia="Calibri" w:hAnsi="Times New Roman" w:cs="Times New Roman"/>
          <w:sz w:val="24"/>
          <w:szCs w:val="24"/>
        </w:rPr>
        <w:t>аспреде</w:t>
      </w:r>
      <w:r w:rsidR="00EA49B8">
        <w:rPr>
          <w:rFonts w:ascii="Times New Roman" w:eastAsia="Calibri" w:hAnsi="Times New Roman" w:cs="Times New Roman"/>
          <w:sz w:val="24"/>
          <w:szCs w:val="24"/>
        </w:rPr>
        <w:t>ление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бюджетам муниципаль</w:t>
      </w:r>
      <w:r w:rsidR="00D86178">
        <w:rPr>
          <w:rFonts w:ascii="Times New Roman" w:eastAsia="Calibri" w:hAnsi="Times New Roman" w:cs="Times New Roman"/>
          <w:sz w:val="24"/>
          <w:szCs w:val="24"/>
        </w:rPr>
        <w:t xml:space="preserve">ных образований Кемского района 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>на 202</w:t>
      </w:r>
      <w:r w:rsidR="009E2013">
        <w:rPr>
          <w:rFonts w:ascii="Times New Roman" w:eastAsia="Calibri" w:hAnsi="Times New Roman" w:cs="Times New Roman"/>
          <w:sz w:val="24"/>
          <w:szCs w:val="24"/>
        </w:rPr>
        <w:t>5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F870FA">
        <w:rPr>
          <w:rFonts w:ascii="Times New Roman" w:eastAsia="Calibri" w:hAnsi="Times New Roman" w:cs="Times New Roman"/>
          <w:sz w:val="24"/>
          <w:szCs w:val="24"/>
        </w:rPr>
        <w:t xml:space="preserve"> и плановый период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178">
        <w:rPr>
          <w:rFonts w:ascii="Times New Roman" w:eastAsia="Calibri" w:hAnsi="Times New Roman" w:cs="Times New Roman"/>
          <w:sz w:val="24"/>
          <w:szCs w:val="24"/>
        </w:rPr>
        <w:t>(</w:t>
      </w:r>
      <w:r w:rsidR="00F870FA">
        <w:rPr>
          <w:rFonts w:ascii="Times New Roman" w:eastAsia="Calibri" w:hAnsi="Times New Roman" w:cs="Times New Roman"/>
          <w:sz w:val="24"/>
          <w:szCs w:val="24"/>
        </w:rPr>
        <w:t>п</w:t>
      </w:r>
      <w:r w:rsidR="0081051B">
        <w:rPr>
          <w:rFonts w:ascii="Times New Roman" w:eastAsia="Calibri" w:hAnsi="Times New Roman" w:cs="Times New Roman"/>
          <w:sz w:val="24"/>
          <w:szCs w:val="24"/>
        </w:rPr>
        <w:t>ункт 14 проекта Решения</w:t>
      </w:r>
      <w:r w:rsidR="00F870FA">
        <w:rPr>
          <w:rFonts w:ascii="Times New Roman" w:eastAsia="Calibri" w:hAnsi="Times New Roman" w:cs="Times New Roman"/>
          <w:sz w:val="24"/>
          <w:szCs w:val="24"/>
        </w:rPr>
        <w:t>)</w:t>
      </w:r>
      <w:r w:rsidR="00D861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59CA" w:rsidRDefault="002B59CA" w:rsidP="002B59CA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Тыс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уб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.)</w:t>
      </w:r>
    </w:p>
    <w:tbl>
      <w:tblPr>
        <w:tblW w:w="10142" w:type="dxa"/>
        <w:tblInd w:w="-176" w:type="dxa"/>
        <w:tblLook w:val="04A0" w:firstRow="1" w:lastRow="0" w:firstColumn="1" w:lastColumn="0" w:noHBand="0" w:noVBand="1"/>
      </w:tblPr>
      <w:tblGrid>
        <w:gridCol w:w="1716"/>
        <w:gridCol w:w="993"/>
        <w:gridCol w:w="851"/>
        <w:gridCol w:w="850"/>
        <w:gridCol w:w="992"/>
        <w:gridCol w:w="884"/>
        <w:gridCol w:w="890"/>
        <w:gridCol w:w="1094"/>
        <w:gridCol w:w="809"/>
        <w:gridCol w:w="1063"/>
      </w:tblGrid>
      <w:tr w:rsidR="00813C10" w:rsidRPr="00813C10" w:rsidTr="00E70693">
        <w:trPr>
          <w:trHeight w:val="48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27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813C10" w:rsidRPr="00813C10" w:rsidTr="00E7069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</w:tr>
      <w:tr w:rsidR="00813C10" w:rsidRPr="00813C10" w:rsidTr="00E7069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813C10" w:rsidRPr="00813C10" w:rsidTr="00E7069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Дотации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10 193,00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10 293,00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10 193,00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10 293,00 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813C10" w:rsidRPr="00813C10" w:rsidTr="00E7069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7 164,40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5 479,30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5 260,20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33 833,80 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14 663,00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16 484,70 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26 669,40 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9 183,70 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11 224,50  </w:t>
            </w:r>
          </w:p>
        </w:tc>
      </w:tr>
      <w:tr w:rsidR="00813C10" w:rsidRPr="00813C10" w:rsidTr="00E70693">
        <w:trPr>
          <w:trHeight w:val="291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949,40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1 049,00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1 090,10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1 073,90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1 112,90 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30,90 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24,90 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22,80  </w:t>
            </w:r>
          </w:p>
        </w:tc>
      </w:tr>
      <w:tr w:rsidR="00813C10" w:rsidRPr="00813C10" w:rsidTr="00E7069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10 257,00 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1 757,00 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813C10" w:rsidRPr="00813C10" w:rsidTr="00E70693">
        <w:trPr>
          <w:trHeight w:val="106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E70693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МБТ, из бюджета района бюджетам бюджетной системы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26 707,80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25 221,30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26 643,30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55 165,10 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34 429,90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37 890,60 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28 457,30 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9 208,60 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10" w:rsidRPr="00813C10" w:rsidRDefault="00813C10" w:rsidP="00813C10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1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11 247,30  </w:t>
            </w:r>
          </w:p>
        </w:tc>
      </w:tr>
    </w:tbl>
    <w:p w:rsidR="00813C10" w:rsidRDefault="00813C10" w:rsidP="00813C1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7B98" w:rsidRDefault="000A7B98" w:rsidP="006C048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разрезе поселений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3C10">
        <w:rPr>
          <w:rFonts w:ascii="Times New Roman" w:eastAsia="Calibri" w:hAnsi="Times New Roman" w:cs="Times New Roman"/>
          <w:sz w:val="24"/>
          <w:szCs w:val="24"/>
        </w:rPr>
        <w:t>о</w:t>
      </w:r>
      <w:r w:rsidR="00813C10" w:rsidRPr="00813C10">
        <w:rPr>
          <w:rFonts w:ascii="Times New Roman" w:eastAsia="Calibri" w:hAnsi="Times New Roman" w:cs="Times New Roman"/>
          <w:sz w:val="24"/>
          <w:szCs w:val="24"/>
        </w:rPr>
        <w:t xml:space="preserve">бъем МБТ, предоставляемых из бюджета Кемского муниципального района </w:t>
      </w:r>
      <w:r w:rsidR="00877515">
        <w:rPr>
          <w:rFonts w:ascii="Times New Roman" w:eastAsia="Calibri" w:hAnsi="Times New Roman" w:cs="Times New Roman"/>
          <w:sz w:val="24"/>
          <w:szCs w:val="24"/>
        </w:rPr>
        <w:t>на 202</w:t>
      </w:r>
      <w:r w:rsidR="00813C10">
        <w:rPr>
          <w:rFonts w:ascii="Times New Roman" w:eastAsia="Calibri" w:hAnsi="Times New Roman" w:cs="Times New Roman"/>
          <w:sz w:val="24"/>
          <w:szCs w:val="24"/>
        </w:rPr>
        <w:t>5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6D7D15" w:rsidRDefault="006D7D15" w:rsidP="006D7D15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D7D15">
        <w:rPr>
          <w:rFonts w:ascii="Times New Roman" w:eastAsia="Calibri" w:hAnsi="Times New Roman" w:cs="Times New Roman"/>
          <w:sz w:val="24"/>
          <w:szCs w:val="24"/>
        </w:rPr>
        <w:t>(Тыс.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D7D15"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268"/>
        <w:gridCol w:w="1134"/>
        <w:gridCol w:w="1276"/>
        <w:gridCol w:w="1417"/>
        <w:gridCol w:w="1418"/>
      </w:tblGrid>
      <w:tr w:rsidR="00770C5B" w:rsidRPr="00770C5B" w:rsidTr="00770C5B">
        <w:trPr>
          <w:trHeight w:val="300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поселения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Дотации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</w:tr>
      <w:tr w:rsidR="00770C5B" w:rsidRPr="00770C5B" w:rsidTr="00770C5B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Кемское</w:t>
            </w:r>
            <w:proofErr w:type="spellEnd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городское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5 858,00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31 970,20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70C5B" w:rsidRPr="00770C5B" w:rsidTr="00770C5B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Рабочеостровское</w:t>
            </w:r>
            <w:proofErr w:type="spellEnd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719,00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335,60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70C5B" w:rsidRPr="00770C5B" w:rsidTr="00770C5B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Кривопорожское</w:t>
            </w:r>
            <w:proofErr w:type="spellEnd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790,00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7 757,00  </w:t>
            </w:r>
          </w:p>
        </w:tc>
      </w:tr>
      <w:tr w:rsidR="00770C5B" w:rsidRPr="00770C5B" w:rsidTr="00770C5B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Куземское</w:t>
            </w:r>
            <w:proofErr w:type="spellEnd"/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1 614,00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738,00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2 500,00  </w:t>
            </w:r>
          </w:p>
        </w:tc>
      </w:tr>
      <w:tr w:rsidR="00770C5B" w:rsidRPr="00770C5B" w:rsidTr="00770C5B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33 833,80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C5B" w:rsidRPr="00770C5B" w:rsidRDefault="00770C5B" w:rsidP="0077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0C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10 257,00  </w:t>
            </w:r>
          </w:p>
        </w:tc>
      </w:tr>
    </w:tbl>
    <w:p w:rsidR="00770C5B" w:rsidRDefault="00770C5B" w:rsidP="00770C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0693" w:rsidRDefault="00CE090E" w:rsidP="00E706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Помимо указанных в настоящем Заключении изменений проектом Р</w:t>
      </w:r>
      <w:r w:rsidR="00B65C0D" w:rsidRPr="00FD0E1D">
        <w:rPr>
          <w:rFonts w:ascii="Times New Roman" w:hAnsi="Times New Roman" w:cs="Times New Roman"/>
          <w:sz w:val="24"/>
          <w:szCs w:val="24"/>
        </w:rPr>
        <w:t>ешения вносятся изменения в Программу муниципальных внутренних заимствований Кемского муниципального района на 2025 год и на пла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новый период 2026 и 2027 годов 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приложения 11 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в </w:t>
      </w:r>
      <w:r w:rsidR="00E70693" w:rsidRPr="00FD0E1D">
        <w:rPr>
          <w:rFonts w:ascii="Times New Roman" w:hAnsi="Times New Roman" w:cs="Times New Roman"/>
          <w:sz w:val="24"/>
          <w:szCs w:val="24"/>
        </w:rPr>
        <w:t>связи с погашением коммерческого кредита 30 декабря 2024 года, за счет поступивших доходов в конце года сверх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 утвержденных плановых значений сумме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 15 000,0</w:t>
      </w:r>
      <w:r w:rsidR="00FD0E1D" w:rsidRPr="00FD0E1D">
        <w:rPr>
          <w:rFonts w:ascii="Times New Roman" w:hAnsi="Times New Roman" w:cs="Times New Roman"/>
          <w:sz w:val="24"/>
          <w:szCs w:val="24"/>
        </w:rPr>
        <w:t>0  тыс. руб.</w:t>
      </w:r>
      <w:proofErr w:type="gramEnd"/>
    </w:p>
    <w:p w:rsidR="00E70693" w:rsidRDefault="00E70693" w:rsidP="006C048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2F22C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Дефицит (профицит) бюджета</w:t>
      </w:r>
    </w:p>
    <w:p w:rsidR="00877515" w:rsidRDefault="0087751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Совета Кемского муниципального района от </w:t>
      </w:r>
      <w:r w:rsidR="00143D03" w:rsidRP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24.12.2024 №845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«О бюджете Кемско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 муниципального района на 2025 год и плановый период 2026 и 2027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годов»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предусмотрен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профицит в сумме 16 321,30 тыс.</w:t>
      </w:r>
      <w:r w:rsidR="00E7069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064042" w:rsidRDefault="00064042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плановый период предусмотрен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профицит: 202</w:t>
      </w:r>
      <w:r w:rsidR="00143D0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год– </w:t>
      </w:r>
      <w:r w:rsidR="00E70693" w:rsidRPr="00E7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16 321,30 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руб.,</w:t>
      </w:r>
      <w:r w:rsidR="00BB250A" w:rsidRPr="00BB250A">
        <w:rPr>
          <w:rFonts w:ascii="Times New Roman" w:hAnsi="Times New Roman" w:cs="Times New Roman"/>
        </w:rPr>
        <w:t xml:space="preserve"> 202</w:t>
      </w:r>
      <w:r w:rsidR="00143D03">
        <w:rPr>
          <w:rFonts w:ascii="Times New Roman" w:hAnsi="Times New Roman" w:cs="Times New Roman"/>
        </w:rPr>
        <w:t>7</w:t>
      </w:r>
      <w:r w:rsidR="00BB250A" w:rsidRPr="00BB250A">
        <w:rPr>
          <w:rFonts w:ascii="Times New Roman" w:hAnsi="Times New Roman" w:cs="Times New Roman"/>
        </w:rPr>
        <w:t xml:space="preserve"> год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E70693" w:rsidRPr="00E7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8 161,50 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руб.</w:t>
      </w:r>
    </w:p>
    <w:p w:rsidR="00AB1962" w:rsidRDefault="00AB1962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Выводы</w:t>
      </w:r>
      <w:r w:rsidR="00D92940"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 и предложения</w:t>
      </w:r>
    </w:p>
    <w:p w:rsidR="001E4AEB" w:rsidRPr="007D6334" w:rsidRDefault="001E4AEB" w:rsidP="007D6334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proofErr w:type="gramStart"/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Заключение Контрольно-счетно</w:t>
      </w:r>
      <w:r w:rsidR="00C27ADE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го комитета </w:t>
      </w:r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Кемского муниципального района на проект решения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Совета Кемского муниципального района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 xml:space="preserve">изменений в решение Совета Кемского муниципального района </w:t>
      </w:r>
      <w:r w:rsidR="007D6334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  «О бюджете Кемского муниципального района на 2025 год и плановый период 2026 и 2027 годов»</w:t>
      </w:r>
      <w:r w:rsid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2DA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составлено 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соответствии с требованиями Бюджетного кодекса Российской Федерации,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 о бюджетном процессе в </w:t>
      </w:r>
      <w:proofErr w:type="spell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Кемском</w:t>
      </w:r>
      <w:proofErr w:type="spell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районе, </w:t>
      </w:r>
      <w:r w:rsidR="00AA6EE8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Контрольно-счетно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proofErr w:type="gram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тете</w:t>
      </w:r>
      <w:proofErr w:type="gramEnd"/>
      <w:r w:rsidR="002A0E56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Кемского муниципального района.</w:t>
      </w:r>
    </w:p>
    <w:p w:rsidR="001E4AEB" w:rsidRPr="007D6334" w:rsidRDefault="006B2E4C" w:rsidP="001E4AEB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 планируется изменение основных характеристик бюджета Кемского муниципального района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 202</w:t>
      </w:r>
      <w:r w:rsidR="007D633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5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год</w:t>
      </w:r>
      <w:r w:rsidR="00C14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:</w:t>
      </w:r>
    </w:p>
    <w:p w:rsidR="001E4AEB" w:rsidRDefault="001E4AEB" w:rsidP="00D5796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увеличиваются на </w:t>
      </w:r>
      <w:r w:rsidR="007D6334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61 148,70 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составляют</w:t>
      </w:r>
      <w:r w:rsidRPr="007E1D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D6334" w:rsidRPr="007D63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915 704,40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 w:rsidR="00D5796D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увеличения объема</w:t>
      </w:r>
      <w:r w:rsidR="0058081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5796D">
        <w:rPr>
          <w:rFonts w:ascii="Times New Roman" w:hAnsi="Times New Roman" w:cs="Times New Roman"/>
          <w:sz w:val="24"/>
          <w:szCs w:val="24"/>
        </w:rPr>
        <w:t xml:space="preserve">безвозмездных поступлений.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7346" w:rsidRDefault="001E4AEB" w:rsidP="001E4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увеличиваются на </w:t>
      </w:r>
      <w:r w:rsidR="00325F9F" w:rsidRPr="00325F9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76 325,60 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t xml:space="preserve"> 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составляют </w:t>
      </w:r>
      <w:r w:rsidR="00325F9F" w:rsidRPr="00325F9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914 560,00 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 счет</w:t>
      </w:r>
      <w:r w:rsidR="0095734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957346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E63B62">
        <w:rPr>
          <w:rFonts w:ascii="Times New Roman" w:hAnsi="Times New Roman" w:cs="Times New Roman"/>
          <w:sz w:val="24"/>
          <w:szCs w:val="24"/>
        </w:rPr>
        <w:t>распределения</w:t>
      </w:r>
      <w:r w:rsidR="00957346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средств </w:t>
      </w:r>
      <w:r w:rsidRPr="004E2AAC">
        <w:rPr>
          <w:rFonts w:ascii="Times New Roman" w:hAnsi="Times New Roman" w:cs="Times New Roman"/>
          <w:snapToGrid w:val="0"/>
          <w:sz w:val="24"/>
          <w:szCs w:val="24"/>
        </w:rPr>
        <w:t xml:space="preserve">безвозмездных поступлений 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>согласно целев</w:t>
      </w:r>
      <w:r>
        <w:rPr>
          <w:rFonts w:ascii="Times New Roman" w:hAnsi="Times New Roman" w:cs="Times New Roman"/>
          <w:snapToGrid w:val="0"/>
          <w:sz w:val="24"/>
          <w:szCs w:val="24"/>
        </w:rPr>
        <w:t>ому направлению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в сумме </w:t>
      </w:r>
      <w:r w:rsidR="00325F9F" w:rsidRPr="00325F9F">
        <w:rPr>
          <w:rFonts w:ascii="Times New Roman" w:hAnsi="Times New Roman" w:cs="Times New Roman"/>
          <w:snapToGrid w:val="0"/>
          <w:sz w:val="24"/>
          <w:szCs w:val="24"/>
        </w:rPr>
        <w:t>61 148,7</w:t>
      </w:r>
      <w:r w:rsidR="00325F9F">
        <w:rPr>
          <w:rFonts w:ascii="Times New Roman" w:hAnsi="Times New Roman" w:cs="Times New Roman"/>
          <w:snapToGrid w:val="0"/>
          <w:sz w:val="24"/>
          <w:szCs w:val="24"/>
        </w:rPr>
        <w:t xml:space="preserve">0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>тыс. руб.</w:t>
      </w:r>
      <w:r w:rsidR="00C1496D">
        <w:rPr>
          <w:rFonts w:ascii="Times New Roman" w:hAnsi="Times New Roman" w:cs="Times New Roman"/>
          <w:snapToGrid w:val="0"/>
          <w:sz w:val="24"/>
          <w:szCs w:val="24"/>
        </w:rPr>
        <w:t>;</w:t>
      </w:r>
    </w:p>
    <w:p w:rsidR="004E2AAC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4E2AAC">
        <w:rPr>
          <w:rFonts w:ascii="Times New Roman" w:hAnsi="Times New Roman" w:cs="Times New Roman"/>
          <w:sz w:val="24"/>
          <w:szCs w:val="24"/>
        </w:rPr>
        <w:t>изменени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4E2AAC">
        <w:rPr>
          <w:rFonts w:ascii="Times New Roman" w:hAnsi="Times New Roman" w:cs="Times New Roman"/>
          <w:sz w:val="24"/>
          <w:szCs w:val="24"/>
        </w:rPr>
        <w:t xml:space="preserve"> за счет остатков на счете бюджета Кемского муниципального р</w:t>
      </w:r>
      <w:r w:rsidR="00325F9F">
        <w:rPr>
          <w:rFonts w:ascii="Times New Roman" w:hAnsi="Times New Roman" w:cs="Times New Roman"/>
          <w:sz w:val="24"/>
          <w:szCs w:val="24"/>
        </w:rPr>
        <w:t>айона по состоянию на 01.01.2025</w:t>
      </w:r>
      <w:r w:rsidRPr="004E2AAC">
        <w:rPr>
          <w:rFonts w:ascii="Times New Roman" w:hAnsi="Times New Roman" w:cs="Times New Roman"/>
          <w:sz w:val="24"/>
          <w:szCs w:val="24"/>
        </w:rPr>
        <w:t xml:space="preserve"> года в сумме </w:t>
      </w:r>
      <w:r w:rsidR="00325F9F">
        <w:rPr>
          <w:rFonts w:ascii="Times New Roman" w:hAnsi="Times New Roman" w:cs="Times New Roman"/>
          <w:sz w:val="24"/>
          <w:szCs w:val="24"/>
        </w:rPr>
        <w:t>15 176,90</w:t>
      </w:r>
      <w:r w:rsidRPr="004E2AAC">
        <w:rPr>
          <w:rFonts w:ascii="Times New Roman" w:hAnsi="Times New Roman" w:cs="Times New Roman"/>
          <w:sz w:val="24"/>
          <w:szCs w:val="24"/>
        </w:rPr>
        <w:t xml:space="preserve"> тыс. руб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25F9F" w:rsidRDefault="00325F9F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325F9F">
        <w:rPr>
          <w:rFonts w:ascii="Times New Roman" w:hAnsi="Times New Roman" w:cs="Times New Roman"/>
          <w:sz w:val="24"/>
          <w:szCs w:val="24"/>
        </w:rPr>
        <w:t xml:space="preserve">рофицит </w:t>
      </w:r>
      <w:r>
        <w:rPr>
          <w:rFonts w:ascii="Times New Roman" w:hAnsi="Times New Roman" w:cs="Times New Roman"/>
          <w:sz w:val="24"/>
          <w:szCs w:val="24"/>
        </w:rPr>
        <w:t>составит</w:t>
      </w:r>
      <w:r w:rsidRPr="00325F9F">
        <w:rPr>
          <w:rFonts w:ascii="Times New Roman" w:hAnsi="Times New Roman" w:cs="Times New Roman"/>
          <w:sz w:val="24"/>
          <w:szCs w:val="24"/>
        </w:rPr>
        <w:t xml:space="preserve"> 16 321,30 тыс. руб.</w:t>
      </w:r>
    </w:p>
    <w:p w:rsidR="00A004FA" w:rsidRDefault="006B2E4C" w:rsidP="00AD67EB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67EB">
        <w:rPr>
          <w:rFonts w:ascii="Times New Roman" w:hAnsi="Times New Roman" w:cs="Times New Roman"/>
          <w:sz w:val="24"/>
          <w:szCs w:val="24"/>
        </w:rPr>
        <w:t>Проектом Р</w:t>
      </w:r>
      <w:r w:rsidR="00A004FA" w:rsidRPr="00AD67EB">
        <w:rPr>
          <w:rFonts w:ascii="Times New Roman" w:hAnsi="Times New Roman" w:cs="Times New Roman"/>
          <w:sz w:val="24"/>
          <w:szCs w:val="24"/>
        </w:rPr>
        <w:t>ешения планируется изменение основных характеристик бюджета Кемского муниципального района на 202</w:t>
      </w:r>
      <w:r w:rsidR="00325F9F">
        <w:rPr>
          <w:rFonts w:ascii="Times New Roman" w:hAnsi="Times New Roman" w:cs="Times New Roman"/>
          <w:sz w:val="24"/>
          <w:szCs w:val="24"/>
        </w:rPr>
        <w:t>6 – 2027</w:t>
      </w:r>
      <w:r w:rsidR="004E2AAC">
        <w:rPr>
          <w:rFonts w:ascii="Times New Roman" w:hAnsi="Times New Roman" w:cs="Times New Roman"/>
          <w:sz w:val="24"/>
          <w:szCs w:val="24"/>
        </w:rPr>
        <w:t xml:space="preserve"> гг.</w:t>
      </w:r>
      <w:r w:rsidR="00A004FA" w:rsidRPr="00AD67EB">
        <w:rPr>
          <w:rFonts w:ascii="Times New Roman" w:hAnsi="Times New Roman" w:cs="Times New Roman"/>
          <w:sz w:val="24"/>
          <w:szCs w:val="24"/>
        </w:rPr>
        <w:t>:</w:t>
      </w:r>
    </w:p>
    <w:p w:rsidR="00A81ADD" w:rsidRDefault="00325F9F" w:rsidP="00A81AD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</w:t>
      </w:r>
      <w:r w:rsidR="00A81ADD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8867F2" w:rsidRDefault="00A004FA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Доходы</w:t>
      </w:r>
      <w:r w:rsidR="00D9294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 расходы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увеличиваются на </w:t>
      </w:r>
      <w:r w:rsidR="00C06A6A" w:rsidRPr="00C06A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219 206,40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составляют</w:t>
      </w:r>
      <w:r w:rsid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–  доходы – </w:t>
      </w:r>
      <w:r w:rsidR="00C06A6A" w:rsidRPr="00C06A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934 661,80  </w:t>
      </w:r>
      <w:r w:rsidR="00A004F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– расходы – </w:t>
      </w:r>
      <w:r w:rsidR="00C06A6A" w:rsidRPr="00C06A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918 340,50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руб.;</w:t>
      </w:r>
    </w:p>
    <w:p w:rsidR="00A81ADD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профицит</w:t>
      </w:r>
      <w:r w:rsidRP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06A6A" w:rsidRPr="00C06A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16 321,30  </w:t>
      </w:r>
      <w:r w:rsidRP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A004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ADD" w:rsidRDefault="00C06A6A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2027</w:t>
      </w:r>
      <w:r w:rsidR="00A81ADD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8867F2" w:rsidRDefault="00A81ADD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1ADD">
        <w:rPr>
          <w:rFonts w:ascii="Times New Roman" w:hAnsi="Times New Roman" w:cs="Times New Roman"/>
          <w:sz w:val="24"/>
          <w:szCs w:val="24"/>
        </w:rPr>
        <w:t xml:space="preserve">Доходы и расходы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увеличиваются </w:t>
      </w:r>
      <w:r w:rsidRPr="00A81ADD">
        <w:rPr>
          <w:rFonts w:ascii="Times New Roman" w:hAnsi="Times New Roman" w:cs="Times New Roman"/>
          <w:sz w:val="24"/>
          <w:szCs w:val="24"/>
        </w:rPr>
        <w:t xml:space="preserve">на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182 900,20  </w:t>
      </w:r>
      <w:r w:rsidRPr="00A81ADD">
        <w:rPr>
          <w:rFonts w:ascii="Times New Roman" w:hAnsi="Times New Roman" w:cs="Times New Roman"/>
          <w:sz w:val="24"/>
          <w:szCs w:val="24"/>
        </w:rPr>
        <w:t>тыс. руб. и составляют</w:t>
      </w:r>
      <w:r w:rsidR="008867F2">
        <w:rPr>
          <w:rFonts w:ascii="Times New Roman" w:hAnsi="Times New Roman" w:cs="Times New Roman"/>
          <w:sz w:val="24"/>
          <w:szCs w:val="24"/>
        </w:rPr>
        <w:t>: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F24E5C">
        <w:rPr>
          <w:rFonts w:ascii="Times New Roman" w:hAnsi="Times New Roman" w:cs="Times New Roman"/>
          <w:sz w:val="24"/>
          <w:szCs w:val="24"/>
        </w:rPr>
        <w:t xml:space="preserve"> </w:t>
      </w:r>
      <w:r w:rsidRPr="008867F2">
        <w:rPr>
          <w:rFonts w:ascii="Times New Roman" w:hAnsi="Times New Roman" w:cs="Times New Roman"/>
          <w:sz w:val="24"/>
          <w:szCs w:val="24"/>
        </w:rPr>
        <w:t xml:space="preserve">доходы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884 495,50  </w:t>
      </w:r>
      <w:r>
        <w:rPr>
          <w:rFonts w:ascii="Times New Roman" w:hAnsi="Times New Roman" w:cs="Times New Roman"/>
          <w:sz w:val="24"/>
          <w:szCs w:val="24"/>
        </w:rPr>
        <w:t>тыс. руб.;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расходы –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876 334,00  </w:t>
      </w:r>
      <w:r w:rsidRPr="008867F2">
        <w:rPr>
          <w:rFonts w:ascii="Times New Roman" w:hAnsi="Times New Roman" w:cs="Times New Roman"/>
          <w:sz w:val="24"/>
          <w:szCs w:val="24"/>
        </w:rPr>
        <w:t>тыс. руб.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81ADD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8867F2"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867F2">
        <w:rPr>
          <w:rFonts w:ascii="Times New Roman" w:hAnsi="Times New Roman" w:cs="Times New Roman"/>
          <w:sz w:val="24"/>
          <w:szCs w:val="24"/>
        </w:rPr>
        <w:t xml:space="preserve">рофицит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8 161,50  </w:t>
      </w:r>
      <w:r w:rsidRPr="008867F2">
        <w:rPr>
          <w:rFonts w:ascii="Times New Roman" w:hAnsi="Times New Roman" w:cs="Times New Roman"/>
          <w:sz w:val="24"/>
          <w:szCs w:val="24"/>
        </w:rPr>
        <w:t xml:space="preserve">тыс. руб.  </w:t>
      </w:r>
    </w:p>
    <w:p w:rsidR="001E26ED" w:rsidRPr="001E26ED" w:rsidRDefault="001E26ED" w:rsidP="001E26ED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6ED">
        <w:rPr>
          <w:rFonts w:ascii="Times New Roman" w:hAnsi="Times New Roman" w:cs="Times New Roman"/>
          <w:sz w:val="24"/>
          <w:szCs w:val="24"/>
        </w:rPr>
        <w:t>Проектом Решения вносятся изменения размера верхних пределов муниципального внутреннего долга по состоянию на 01.01.2026, 01.01.2027, 01.01.2028 гг.</w:t>
      </w:r>
    </w:p>
    <w:p w:rsidR="001E4AEB" w:rsidRPr="00C06A6A" w:rsidRDefault="001E4AEB" w:rsidP="000900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7E1D1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Корректировка бюджетных ассигнований предполагает сохранение расходных обязательств на приоритетных </w:t>
      </w:r>
      <w:r w:rsidRPr="00524789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направлениях</w:t>
      </w:r>
      <w:r w:rsidR="00E162BB" w:rsidRPr="00524789">
        <w:rPr>
          <w:rFonts w:ascii="Times New Roman" w:hAnsi="Times New Roman" w:cs="Times New Roman"/>
        </w:rPr>
        <w:t xml:space="preserve"> (р</w:t>
      </w:r>
      <w:r w:rsidR="00E162BB" w:rsidRPr="00524789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азвитие</w:t>
      </w:r>
      <w:r w:rsidR="00E162B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образования и молодежной политики в </w:t>
      </w:r>
      <w:proofErr w:type="spellStart"/>
      <w:r w:rsidR="00E162B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Кемском</w:t>
      </w:r>
      <w:proofErr w:type="spellEnd"/>
      <w:r w:rsidR="00E162B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муниципальном районе</w:t>
      </w:r>
      <w:r w:rsid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)</w:t>
      </w:r>
      <w:r w:rsidRPr="007E1D1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.</w:t>
      </w:r>
    </w:p>
    <w:p w:rsidR="00E162BB" w:rsidRDefault="00860974" w:rsidP="00C06A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программным мероприятиям увеличение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C06A6A" w:rsidRPr="00C06A6A">
        <w:rPr>
          <w:rFonts w:ascii="Times New Roman" w:eastAsia="Calibri" w:hAnsi="Times New Roman" w:cs="Times New Roman"/>
          <w:sz w:val="24"/>
          <w:szCs w:val="24"/>
        </w:rPr>
        <w:t xml:space="preserve">68 700,80 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, расходы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6A6A" w:rsidRPr="00C06A6A">
        <w:rPr>
          <w:rFonts w:ascii="Times New Roman" w:eastAsia="Calibri" w:hAnsi="Times New Roman" w:cs="Times New Roman"/>
          <w:sz w:val="24"/>
          <w:szCs w:val="24"/>
        </w:rPr>
        <w:t xml:space="preserve">830 714,60  </w:t>
      </w:r>
      <w:r w:rsidR="00D92940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1E4AEB" w:rsidRPr="00C06A6A" w:rsidRDefault="00860974" w:rsidP="00C06A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непрограммным мероприятиям увеличение </w:t>
      </w:r>
      <w:r w:rsidR="00064042" w:rsidRP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 </w:t>
      </w:r>
      <w:r w:rsidR="00C06A6A" w:rsidRPr="00C06A6A">
        <w:rPr>
          <w:rFonts w:ascii="Times New Roman" w:eastAsia="Calibri" w:hAnsi="Times New Roman" w:cs="Times New Roman"/>
          <w:sz w:val="24"/>
          <w:szCs w:val="24"/>
        </w:rPr>
        <w:t xml:space="preserve">7 624,80  </w:t>
      </w:r>
      <w:r w:rsidR="001E4AEB" w:rsidRPr="00E162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расходы </w:t>
      </w:r>
      <w:r w:rsidR="00064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составят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6A6A" w:rsidRPr="00C06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83 845,40  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 w:rsidRP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1A0477" w:rsidRDefault="001A0477" w:rsidP="000900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1A0477">
        <w:rPr>
          <w:rFonts w:ascii="Times New Roman" w:eastAsia="Calibri" w:hAnsi="Times New Roman" w:cs="Times New Roman"/>
          <w:sz w:val="24"/>
          <w:szCs w:val="24"/>
        </w:rPr>
        <w:t>Проектом Решения вносятся изменения в части объема межбюджетных трансфертов из бюджета района бюджетам поселений</w:t>
      </w:r>
      <w:r w:rsidR="005E2E36">
        <w:rPr>
          <w:rFonts w:ascii="Times New Roman" w:eastAsia="Calibri" w:hAnsi="Times New Roman" w:cs="Times New Roman"/>
          <w:sz w:val="24"/>
          <w:szCs w:val="24"/>
        </w:rPr>
        <w:t>. Предусмотрено</w:t>
      </w:r>
      <w:r w:rsidR="0077278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городскому поселению – </w:t>
      </w:r>
      <w:r w:rsidRPr="0077278E">
        <w:rPr>
          <w:rFonts w:ascii="Times New Roman" w:eastAsia="Calibri" w:hAnsi="Times New Roman" w:cs="Times New Roman"/>
          <w:sz w:val="24"/>
          <w:szCs w:val="24"/>
        </w:rPr>
        <w:t>37 830,20  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Рабочеостровскому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70C5B" w:rsidRPr="00770C5B">
        <w:rPr>
          <w:rFonts w:ascii="Times New Roman" w:eastAsia="Calibri" w:hAnsi="Times New Roman" w:cs="Times New Roman"/>
          <w:sz w:val="24"/>
          <w:szCs w:val="24"/>
        </w:rPr>
        <w:t xml:space="preserve">1 380,70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Кривопорожскому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70C5B" w:rsidRPr="00770C5B">
        <w:rPr>
          <w:rFonts w:ascii="Times New Roman" w:eastAsia="Calibri" w:hAnsi="Times New Roman" w:cs="Times New Roman"/>
          <w:sz w:val="24"/>
          <w:szCs w:val="24"/>
        </w:rPr>
        <w:t xml:space="preserve">10 776,10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Куземскому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70C5B" w:rsidRPr="00770C5B">
        <w:rPr>
          <w:rFonts w:ascii="Times New Roman" w:eastAsia="Calibri" w:hAnsi="Times New Roman" w:cs="Times New Roman"/>
          <w:sz w:val="24"/>
          <w:szCs w:val="24"/>
        </w:rPr>
        <w:t xml:space="preserve">5 178,10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5E2E36" w:rsidRDefault="001E26ED" w:rsidP="001E26E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1E26ED">
        <w:rPr>
          <w:rFonts w:ascii="Times New Roman" w:eastAsia="Calibri" w:hAnsi="Times New Roman" w:cs="Times New Roman"/>
          <w:sz w:val="24"/>
          <w:szCs w:val="24"/>
        </w:rPr>
        <w:t>роектом Решения вносятся изменения в Программу муниципальных внутренних заимствований Кемского муниципального района на 2025 год и на пл</w:t>
      </w:r>
      <w:r>
        <w:rPr>
          <w:rFonts w:ascii="Times New Roman" w:eastAsia="Calibri" w:hAnsi="Times New Roman" w:cs="Times New Roman"/>
          <w:sz w:val="24"/>
          <w:szCs w:val="24"/>
        </w:rPr>
        <w:t>ановый период 2026 и 2027 годов.</w:t>
      </w:r>
    </w:p>
    <w:p w:rsidR="001E4AEB" w:rsidRPr="006F00FE" w:rsidRDefault="001E4AEB" w:rsidP="00A82E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A82EDB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2EDB">
        <w:rPr>
          <w:rFonts w:ascii="Times New Roman" w:eastAsia="Calibri" w:hAnsi="Times New Roman" w:cs="Times New Roman"/>
          <w:sz w:val="24"/>
          <w:szCs w:val="24"/>
        </w:rPr>
        <w:t>п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>роект</w:t>
      </w:r>
      <w:r w:rsidR="00A82EDB">
        <w:rPr>
          <w:rFonts w:ascii="Times New Roman" w:eastAsia="Calibri" w:hAnsi="Times New Roman" w:cs="Times New Roman"/>
          <w:sz w:val="24"/>
          <w:szCs w:val="24"/>
        </w:rPr>
        <w:t>а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Pr="006F00FE">
        <w:rPr>
          <w:rFonts w:ascii="Times New Roman" w:eastAsia="Calibri" w:hAnsi="Times New Roman" w:cs="Times New Roman"/>
          <w:sz w:val="24"/>
          <w:szCs w:val="24"/>
        </w:rPr>
        <w:t>соблюдены ограничения, установленные Бюджетным кодексом Российской Федерации</w:t>
      </w:r>
      <w:r w:rsidR="00957346" w:rsidRPr="006F00FE">
        <w:rPr>
          <w:rFonts w:ascii="Times New Roman" w:eastAsia="Calibri" w:hAnsi="Times New Roman" w:cs="Times New Roman"/>
          <w:sz w:val="24"/>
          <w:szCs w:val="24"/>
        </w:rPr>
        <w:t>, в том числе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по размеру </w:t>
      </w:r>
      <w:r w:rsidR="006F00FE">
        <w:rPr>
          <w:rFonts w:ascii="Times New Roman" w:eastAsia="Calibri" w:hAnsi="Times New Roman" w:cs="Times New Roman"/>
          <w:sz w:val="24"/>
          <w:szCs w:val="24"/>
        </w:rPr>
        <w:t xml:space="preserve">условно утвержденных расходов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(статья </w:t>
      </w:r>
      <w:r w:rsidR="009408F5" w:rsidRPr="006F00FE">
        <w:rPr>
          <w:rFonts w:ascii="Times New Roman" w:eastAsia="Calibri" w:hAnsi="Times New Roman" w:cs="Times New Roman"/>
          <w:sz w:val="24"/>
          <w:szCs w:val="24"/>
        </w:rPr>
        <w:t>184.1)</w:t>
      </w:r>
      <w:r w:rsidR="00B73216" w:rsidRPr="006F00FE">
        <w:rPr>
          <w:rFonts w:ascii="Times New Roman" w:eastAsia="Calibri" w:hAnsi="Times New Roman" w:cs="Times New Roman"/>
          <w:sz w:val="24"/>
          <w:szCs w:val="24"/>
        </w:rPr>
        <w:t>, размеру верхних пределов муниципального внутреннего долга (ст</w:t>
      </w:r>
      <w:r w:rsidR="00637695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6F00FE" w:rsidRPr="006F00FE">
        <w:t xml:space="preserve"> </w:t>
      </w:r>
      <w:r w:rsidR="006F00FE" w:rsidRPr="006F00FE">
        <w:rPr>
          <w:rFonts w:ascii="Times New Roman" w:eastAsia="Calibri" w:hAnsi="Times New Roman" w:cs="Times New Roman"/>
          <w:sz w:val="24"/>
          <w:szCs w:val="24"/>
        </w:rPr>
        <w:t>107).</w:t>
      </w:r>
    </w:p>
    <w:p w:rsidR="00BC413C" w:rsidRPr="006F00FE" w:rsidRDefault="006F00FE" w:rsidP="006F00FE">
      <w:pPr>
        <w:pStyle w:val="a3"/>
        <w:numPr>
          <w:ilvl w:val="0"/>
          <w:numId w:val="16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Контрольно –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счетн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ый комитет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Кемского муниципального района полага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>ет возможным рассмотреть проект решения Совета Кемского муниципального района «О внесении изменений в решение Совета Кемского муниципаль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ного района от 24.12.2024 №845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«О бюджете Кемского муниципального района на 2025 год и плановый период 2026 и 2027 годов»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на сессии Совета Кемского муниципального района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1070" w:rsidRDefault="00E41070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0FE" w:rsidRDefault="006F00FE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6354" w:rsidRDefault="006E6354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1070" w:rsidRPr="000E4341" w:rsidRDefault="000900DB" w:rsidP="002F22C6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Председатель                              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Ю.И. Зайцева</w:t>
      </w:r>
    </w:p>
    <w:sectPr w:rsidR="00E41070" w:rsidRPr="000E4341" w:rsidSect="001F15F9">
      <w:footerReference w:type="default" r:id="rId10"/>
      <w:pgSz w:w="11906" w:h="16838"/>
      <w:pgMar w:top="993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47E" w:rsidRDefault="00E5247E" w:rsidP="00AB30D7">
      <w:pPr>
        <w:spacing w:after="0" w:line="240" w:lineRule="auto"/>
      </w:pPr>
      <w:r>
        <w:separator/>
      </w:r>
    </w:p>
  </w:endnote>
  <w:endnote w:type="continuationSeparator" w:id="0">
    <w:p w:rsidR="00E5247E" w:rsidRDefault="00E5247E" w:rsidP="00AB3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541868"/>
      <w:docPartObj>
        <w:docPartGallery w:val="Page Numbers (Bottom of Page)"/>
        <w:docPartUnique/>
      </w:docPartObj>
    </w:sdtPr>
    <w:sdtEndPr/>
    <w:sdtContent>
      <w:p w:rsidR="00770C5B" w:rsidRDefault="00770C5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09AC">
          <w:rPr>
            <w:noProof/>
          </w:rPr>
          <w:t>9</w:t>
        </w:r>
        <w:r>
          <w:fldChar w:fldCharType="end"/>
        </w:r>
      </w:p>
    </w:sdtContent>
  </w:sdt>
  <w:p w:rsidR="00770C5B" w:rsidRDefault="00770C5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47E" w:rsidRDefault="00E5247E" w:rsidP="00AB30D7">
      <w:pPr>
        <w:spacing w:after="0" w:line="240" w:lineRule="auto"/>
      </w:pPr>
      <w:r>
        <w:separator/>
      </w:r>
    </w:p>
  </w:footnote>
  <w:footnote w:type="continuationSeparator" w:id="0">
    <w:p w:rsidR="00E5247E" w:rsidRDefault="00E5247E" w:rsidP="00AB30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b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233B52"/>
    <w:multiLevelType w:val="hybridMultilevel"/>
    <w:tmpl w:val="D2A6E868"/>
    <w:lvl w:ilvl="0" w:tplc="6D82A0D0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686C78"/>
    <w:multiLevelType w:val="hybridMultilevel"/>
    <w:tmpl w:val="AECAFC7A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5">
    <w:nsid w:val="2707666F"/>
    <w:multiLevelType w:val="hybridMultilevel"/>
    <w:tmpl w:val="16E6C8C4"/>
    <w:lvl w:ilvl="0" w:tplc="6AE8C52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7069B2"/>
    <w:multiLevelType w:val="hybridMultilevel"/>
    <w:tmpl w:val="38A69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00B3FD6"/>
    <w:multiLevelType w:val="hybridMultilevel"/>
    <w:tmpl w:val="8610B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1206F7"/>
    <w:multiLevelType w:val="hybridMultilevel"/>
    <w:tmpl w:val="A950E4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F02BD1"/>
    <w:multiLevelType w:val="hybridMultilevel"/>
    <w:tmpl w:val="5B86B7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FA25F2C"/>
    <w:multiLevelType w:val="hybridMultilevel"/>
    <w:tmpl w:val="CED2D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5245B0"/>
    <w:multiLevelType w:val="hybridMultilevel"/>
    <w:tmpl w:val="8A7424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9DE0667"/>
    <w:multiLevelType w:val="hybridMultilevel"/>
    <w:tmpl w:val="BE5EB32C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3">
    <w:nsid w:val="4DD707D3"/>
    <w:multiLevelType w:val="hybridMultilevel"/>
    <w:tmpl w:val="19BA4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726822"/>
    <w:multiLevelType w:val="hybridMultilevel"/>
    <w:tmpl w:val="250ED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367537"/>
    <w:multiLevelType w:val="hybridMultilevel"/>
    <w:tmpl w:val="A0B269C0"/>
    <w:lvl w:ilvl="0" w:tplc="7EB0A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99D0608"/>
    <w:multiLevelType w:val="hybridMultilevel"/>
    <w:tmpl w:val="1A30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F56191"/>
    <w:multiLevelType w:val="hybridMultilevel"/>
    <w:tmpl w:val="B686D4A4"/>
    <w:lvl w:ilvl="0" w:tplc="14EAC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741B3D"/>
    <w:multiLevelType w:val="hybridMultilevel"/>
    <w:tmpl w:val="310866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5"/>
  </w:num>
  <w:num w:numId="6">
    <w:abstractNumId w:val="11"/>
  </w:num>
  <w:num w:numId="7">
    <w:abstractNumId w:val="12"/>
  </w:num>
  <w:num w:numId="8">
    <w:abstractNumId w:val="6"/>
  </w:num>
  <w:num w:numId="9">
    <w:abstractNumId w:val="13"/>
  </w:num>
  <w:num w:numId="10">
    <w:abstractNumId w:val="7"/>
  </w:num>
  <w:num w:numId="11">
    <w:abstractNumId w:val="14"/>
  </w:num>
  <w:num w:numId="12">
    <w:abstractNumId w:val="10"/>
  </w:num>
  <w:num w:numId="13">
    <w:abstractNumId w:val="16"/>
  </w:num>
  <w:num w:numId="14">
    <w:abstractNumId w:val="9"/>
  </w:num>
  <w:num w:numId="15">
    <w:abstractNumId w:val="4"/>
  </w:num>
  <w:num w:numId="16">
    <w:abstractNumId w:val="3"/>
  </w:num>
  <w:num w:numId="17">
    <w:abstractNumId w:val="18"/>
  </w:num>
  <w:num w:numId="18">
    <w:abstractNumId w:val="15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71"/>
    <w:rsid w:val="000006F3"/>
    <w:rsid w:val="00003EF1"/>
    <w:rsid w:val="00004383"/>
    <w:rsid w:val="0000790C"/>
    <w:rsid w:val="000079EF"/>
    <w:rsid w:val="00011369"/>
    <w:rsid w:val="00014D1B"/>
    <w:rsid w:val="00024EC4"/>
    <w:rsid w:val="00025E3F"/>
    <w:rsid w:val="00030D5E"/>
    <w:rsid w:val="0003273D"/>
    <w:rsid w:val="0003327E"/>
    <w:rsid w:val="000349CC"/>
    <w:rsid w:val="0003666D"/>
    <w:rsid w:val="000370F7"/>
    <w:rsid w:val="00037225"/>
    <w:rsid w:val="00040AD8"/>
    <w:rsid w:val="00041063"/>
    <w:rsid w:val="000428B9"/>
    <w:rsid w:val="00044147"/>
    <w:rsid w:val="000442E5"/>
    <w:rsid w:val="00044902"/>
    <w:rsid w:val="000458A8"/>
    <w:rsid w:val="000522AB"/>
    <w:rsid w:val="00054D67"/>
    <w:rsid w:val="00064042"/>
    <w:rsid w:val="00066050"/>
    <w:rsid w:val="00071F30"/>
    <w:rsid w:val="00074AF8"/>
    <w:rsid w:val="00076F3B"/>
    <w:rsid w:val="00083203"/>
    <w:rsid w:val="00084CE0"/>
    <w:rsid w:val="00086CCF"/>
    <w:rsid w:val="00087A07"/>
    <w:rsid w:val="000900DB"/>
    <w:rsid w:val="00091263"/>
    <w:rsid w:val="000966CE"/>
    <w:rsid w:val="00097D9B"/>
    <w:rsid w:val="000A7B98"/>
    <w:rsid w:val="000B2817"/>
    <w:rsid w:val="000C2A08"/>
    <w:rsid w:val="000C4F50"/>
    <w:rsid w:val="000D4943"/>
    <w:rsid w:val="000E0EEF"/>
    <w:rsid w:val="000E4341"/>
    <w:rsid w:val="000F6C7D"/>
    <w:rsid w:val="000F73FF"/>
    <w:rsid w:val="001038F8"/>
    <w:rsid w:val="001059D2"/>
    <w:rsid w:val="0011053A"/>
    <w:rsid w:val="00113FF9"/>
    <w:rsid w:val="001161D7"/>
    <w:rsid w:val="00116449"/>
    <w:rsid w:val="00122426"/>
    <w:rsid w:val="0012243D"/>
    <w:rsid w:val="00126858"/>
    <w:rsid w:val="00126DB4"/>
    <w:rsid w:val="00127776"/>
    <w:rsid w:val="00136660"/>
    <w:rsid w:val="00140B19"/>
    <w:rsid w:val="00141323"/>
    <w:rsid w:val="00141841"/>
    <w:rsid w:val="0014216D"/>
    <w:rsid w:val="00142BD2"/>
    <w:rsid w:val="00143B6F"/>
    <w:rsid w:val="00143D03"/>
    <w:rsid w:val="001440F6"/>
    <w:rsid w:val="001443ED"/>
    <w:rsid w:val="001574FC"/>
    <w:rsid w:val="0015756D"/>
    <w:rsid w:val="00165309"/>
    <w:rsid w:val="00165347"/>
    <w:rsid w:val="0016592D"/>
    <w:rsid w:val="00172A01"/>
    <w:rsid w:val="00173AAA"/>
    <w:rsid w:val="001751A1"/>
    <w:rsid w:val="00175FC3"/>
    <w:rsid w:val="00176DE9"/>
    <w:rsid w:val="00183D0D"/>
    <w:rsid w:val="001841AB"/>
    <w:rsid w:val="00184D22"/>
    <w:rsid w:val="00187B51"/>
    <w:rsid w:val="00192187"/>
    <w:rsid w:val="001A0477"/>
    <w:rsid w:val="001A10C1"/>
    <w:rsid w:val="001A1D32"/>
    <w:rsid w:val="001B2D97"/>
    <w:rsid w:val="001B327E"/>
    <w:rsid w:val="001B5BD3"/>
    <w:rsid w:val="001D08DA"/>
    <w:rsid w:val="001E02D8"/>
    <w:rsid w:val="001E0995"/>
    <w:rsid w:val="001E26ED"/>
    <w:rsid w:val="001E4142"/>
    <w:rsid w:val="001E4AEB"/>
    <w:rsid w:val="001E5B65"/>
    <w:rsid w:val="001E68EA"/>
    <w:rsid w:val="001E7B93"/>
    <w:rsid w:val="001F10C4"/>
    <w:rsid w:val="001F15F9"/>
    <w:rsid w:val="001F2657"/>
    <w:rsid w:val="001F2E30"/>
    <w:rsid w:val="001F40B7"/>
    <w:rsid w:val="001F4FE7"/>
    <w:rsid w:val="001F7C91"/>
    <w:rsid w:val="002018F7"/>
    <w:rsid w:val="00201ABE"/>
    <w:rsid w:val="00206834"/>
    <w:rsid w:val="002079A5"/>
    <w:rsid w:val="002104D7"/>
    <w:rsid w:val="00212472"/>
    <w:rsid w:val="00215E65"/>
    <w:rsid w:val="00217D28"/>
    <w:rsid w:val="002200A0"/>
    <w:rsid w:val="002226A5"/>
    <w:rsid w:val="002264C5"/>
    <w:rsid w:val="00227BED"/>
    <w:rsid w:val="0023041D"/>
    <w:rsid w:val="002404B1"/>
    <w:rsid w:val="002409AE"/>
    <w:rsid w:val="00241126"/>
    <w:rsid w:val="002432CD"/>
    <w:rsid w:val="00243D84"/>
    <w:rsid w:val="00251984"/>
    <w:rsid w:val="00254067"/>
    <w:rsid w:val="00254F49"/>
    <w:rsid w:val="0025509B"/>
    <w:rsid w:val="002655D4"/>
    <w:rsid w:val="002711B9"/>
    <w:rsid w:val="00271E41"/>
    <w:rsid w:val="00272FC2"/>
    <w:rsid w:val="002732B4"/>
    <w:rsid w:val="002775A9"/>
    <w:rsid w:val="00282271"/>
    <w:rsid w:val="002837FF"/>
    <w:rsid w:val="002866AE"/>
    <w:rsid w:val="002875D1"/>
    <w:rsid w:val="0029020F"/>
    <w:rsid w:val="002908E7"/>
    <w:rsid w:val="00294ED7"/>
    <w:rsid w:val="0029513E"/>
    <w:rsid w:val="002970D3"/>
    <w:rsid w:val="002A0E56"/>
    <w:rsid w:val="002A3A45"/>
    <w:rsid w:val="002B5266"/>
    <w:rsid w:val="002B59CA"/>
    <w:rsid w:val="002C2117"/>
    <w:rsid w:val="002C71DB"/>
    <w:rsid w:val="002E14C9"/>
    <w:rsid w:val="002E35DF"/>
    <w:rsid w:val="002E3DE0"/>
    <w:rsid w:val="002E53EA"/>
    <w:rsid w:val="002F22C6"/>
    <w:rsid w:val="002F46F7"/>
    <w:rsid w:val="003023A5"/>
    <w:rsid w:val="003023FC"/>
    <w:rsid w:val="00302D45"/>
    <w:rsid w:val="00304175"/>
    <w:rsid w:val="0030448E"/>
    <w:rsid w:val="0031000A"/>
    <w:rsid w:val="00310113"/>
    <w:rsid w:val="003108FE"/>
    <w:rsid w:val="0032142F"/>
    <w:rsid w:val="00325F9F"/>
    <w:rsid w:val="003264A4"/>
    <w:rsid w:val="00327EAF"/>
    <w:rsid w:val="00331D44"/>
    <w:rsid w:val="00332B84"/>
    <w:rsid w:val="00333146"/>
    <w:rsid w:val="00333A8B"/>
    <w:rsid w:val="0034364E"/>
    <w:rsid w:val="003442E7"/>
    <w:rsid w:val="00346718"/>
    <w:rsid w:val="00351D90"/>
    <w:rsid w:val="00354A5B"/>
    <w:rsid w:val="00354BE1"/>
    <w:rsid w:val="00356934"/>
    <w:rsid w:val="00357160"/>
    <w:rsid w:val="0036334D"/>
    <w:rsid w:val="00365A95"/>
    <w:rsid w:val="003675AC"/>
    <w:rsid w:val="00367637"/>
    <w:rsid w:val="00372E1A"/>
    <w:rsid w:val="0037439A"/>
    <w:rsid w:val="00375141"/>
    <w:rsid w:val="003765EA"/>
    <w:rsid w:val="0037695D"/>
    <w:rsid w:val="0038100A"/>
    <w:rsid w:val="00381672"/>
    <w:rsid w:val="00384F91"/>
    <w:rsid w:val="003874EC"/>
    <w:rsid w:val="00390069"/>
    <w:rsid w:val="00391152"/>
    <w:rsid w:val="003B254D"/>
    <w:rsid w:val="003B73A2"/>
    <w:rsid w:val="003C2FC4"/>
    <w:rsid w:val="003C35A6"/>
    <w:rsid w:val="003C4E9D"/>
    <w:rsid w:val="003D042F"/>
    <w:rsid w:val="003D1903"/>
    <w:rsid w:val="003D2328"/>
    <w:rsid w:val="003D2D56"/>
    <w:rsid w:val="003D35D5"/>
    <w:rsid w:val="003D4149"/>
    <w:rsid w:val="003E112A"/>
    <w:rsid w:val="003E1986"/>
    <w:rsid w:val="003E5864"/>
    <w:rsid w:val="003F2FF3"/>
    <w:rsid w:val="003F6CF5"/>
    <w:rsid w:val="00401607"/>
    <w:rsid w:val="00403CB1"/>
    <w:rsid w:val="004048D7"/>
    <w:rsid w:val="004077D0"/>
    <w:rsid w:val="004077D6"/>
    <w:rsid w:val="004133D9"/>
    <w:rsid w:val="00421447"/>
    <w:rsid w:val="00424D80"/>
    <w:rsid w:val="00432748"/>
    <w:rsid w:val="00437111"/>
    <w:rsid w:val="00440206"/>
    <w:rsid w:val="00441F56"/>
    <w:rsid w:val="00444CDF"/>
    <w:rsid w:val="00453977"/>
    <w:rsid w:val="00464DAD"/>
    <w:rsid w:val="00465756"/>
    <w:rsid w:val="00465DDD"/>
    <w:rsid w:val="00475C86"/>
    <w:rsid w:val="004813DE"/>
    <w:rsid w:val="004815B4"/>
    <w:rsid w:val="00483AD7"/>
    <w:rsid w:val="00485AD4"/>
    <w:rsid w:val="00494EBF"/>
    <w:rsid w:val="004A05C9"/>
    <w:rsid w:val="004A5B4A"/>
    <w:rsid w:val="004A6D64"/>
    <w:rsid w:val="004A71C8"/>
    <w:rsid w:val="004B291C"/>
    <w:rsid w:val="004B3EA1"/>
    <w:rsid w:val="004B405F"/>
    <w:rsid w:val="004B466C"/>
    <w:rsid w:val="004B578B"/>
    <w:rsid w:val="004B623C"/>
    <w:rsid w:val="004C5C21"/>
    <w:rsid w:val="004D4340"/>
    <w:rsid w:val="004D5989"/>
    <w:rsid w:val="004E2AAC"/>
    <w:rsid w:val="004E6CF2"/>
    <w:rsid w:val="004F3BF8"/>
    <w:rsid w:val="004F7903"/>
    <w:rsid w:val="00502591"/>
    <w:rsid w:val="0050479B"/>
    <w:rsid w:val="005049C1"/>
    <w:rsid w:val="00506AB5"/>
    <w:rsid w:val="005100AB"/>
    <w:rsid w:val="005107DD"/>
    <w:rsid w:val="00512F7C"/>
    <w:rsid w:val="00514EBE"/>
    <w:rsid w:val="00524669"/>
    <w:rsid w:val="00524789"/>
    <w:rsid w:val="005279C8"/>
    <w:rsid w:val="00530507"/>
    <w:rsid w:val="0053091A"/>
    <w:rsid w:val="005316DE"/>
    <w:rsid w:val="00537DC1"/>
    <w:rsid w:val="005400E6"/>
    <w:rsid w:val="005535F7"/>
    <w:rsid w:val="00554D97"/>
    <w:rsid w:val="00561394"/>
    <w:rsid w:val="00561A0A"/>
    <w:rsid w:val="005631AC"/>
    <w:rsid w:val="0056375E"/>
    <w:rsid w:val="00572FC1"/>
    <w:rsid w:val="00580812"/>
    <w:rsid w:val="00581ABA"/>
    <w:rsid w:val="005835B5"/>
    <w:rsid w:val="005849CD"/>
    <w:rsid w:val="00590C34"/>
    <w:rsid w:val="005932E1"/>
    <w:rsid w:val="005A2FC6"/>
    <w:rsid w:val="005A4083"/>
    <w:rsid w:val="005B4D75"/>
    <w:rsid w:val="005B7B3F"/>
    <w:rsid w:val="005C3B1B"/>
    <w:rsid w:val="005C4CEB"/>
    <w:rsid w:val="005C5027"/>
    <w:rsid w:val="005D149C"/>
    <w:rsid w:val="005D21F9"/>
    <w:rsid w:val="005D261D"/>
    <w:rsid w:val="005E0182"/>
    <w:rsid w:val="005E268A"/>
    <w:rsid w:val="005E2E36"/>
    <w:rsid w:val="005E7FED"/>
    <w:rsid w:val="005F0283"/>
    <w:rsid w:val="005F196C"/>
    <w:rsid w:val="005F476A"/>
    <w:rsid w:val="005F5B40"/>
    <w:rsid w:val="005F5BFD"/>
    <w:rsid w:val="0060051B"/>
    <w:rsid w:val="00602076"/>
    <w:rsid w:val="00602E15"/>
    <w:rsid w:val="006049FA"/>
    <w:rsid w:val="006112C9"/>
    <w:rsid w:val="00616CA7"/>
    <w:rsid w:val="00617B82"/>
    <w:rsid w:val="00620CA7"/>
    <w:rsid w:val="00621069"/>
    <w:rsid w:val="0062211F"/>
    <w:rsid w:val="006224E3"/>
    <w:rsid w:val="00622BBA"/>
    <w:rsid w:val="00622D4D"/>
    <w:rsid w:val="00624FA5"/>
    <w:rsid w:val="00625B84"/>
    <w:rsid w:val="00630206"/>
    <w:rsid w:val="006309AC"/>
    <w:rsid w:val="00631E3D"/>
    <w:rsid w:val="006352D4"/>
    <w:rsid w:val="0063686B"/>
    <w:rsid w:val="00637695"/>
    <w:rsid w:val="00642FC8"/>
    <w:rsid w:val="00643551"/>
    <w:rsid w:val="00644997"/>
    <w:rsid w:val="00653596"/>
    <w:rsid w:val="006549E5"/>
    <w:rsid w:val="00657DCD"/>
    <w:rsid w:val="00661B6C"/>
    <w:rsid w:val="00662F91"/>
    <w:rsid w:val="006669A0"/>
    <w:rsid w:val="00666AB2"/>
    <w:rsid w:val="006714FE"/>
    <w:rsid w:val="00671CE1"/>
    <w:rsid w:val="00672E56"/>
    <w:rsid w:val="00677622"/>
    <w:rsid w:val="00682201"/>
    <w:rsid w:val="00690934"/>
    <w:rsid w:val="00691CD6"/>
    <w:rsid w:val="0069359B"/>
    <w:rsid w:val="00694323"/>
    <w:rsid w:val="006B082A"/>
    <w:rsid w:val="006B0CBA"/>
    <w:rsid w:val="006B2E4C"/>
    <w:rsid w:val="006B3C15"/>
    <w:rsid w:val="006B7857"/>
    <w:rsid w:val="006C0487"/>
    <w:rsid w:val="006C0D8A"/>
    <w:rsid w:val="006C2784"/>
    <w:rsid w:val="006C6C3A"/>
    <w:rsid w:val="006C7FE0"/>
    <w:rsid w:val="006D1448"/>
    <w:rsid w:val="006D7BA3"/>
    <w:rsid w:val="006D7BC2"/>
    <w:rsid w:val="006D7D15"/>
    <w:rsid w:val="006E078B"/>
    <w:rsid w:val="006E6354"/>
    <w:rsid w:val="006E6EDF"/>
    <w:rsid w:val="006E7F3A"/>
    <w:rsid w:val="006F00FE"/>
    <w:rsid w:val="006F4885"/>
    <w:rsid w:val="0070065B"/>
    <w:rsid w:val="00700C2C"/>
    <w:rsid w:val="00704266"/>
    <w:rsid w:val="007051F2"/>
    <w:rsid w:val="00705B5F"/>
    <w:rsid w:val="00714423"/>
    <w:rsid w:val="00714A8F"/>
    <w:rsid w:val="00716D54"/>
    <w:rsid w:val="00722557"/>
    <w:rsid w:val="0072397F"/>
    <w:rsid w:val="0072616F"/>
    <w:rsid w:val="00726F3C"/>
    <w:rsid w:val="00727607"/>
    <w:rsid w:val="007305F6"/>
    <w:rsid w:val="00734EE9"/>
    <w:rsid w:val="00737987"/>
    <w:rsid w:val="00740CAB"/>
    <w:rsid w:val="007421D1"/>
    <w:rsid w:val="007434EA"/>
    <w:rsid w:val="007465A4"/>
    <w:rsid w:val="00747FD9"/>
    <w:rsid w:val="00753924"/>
    <w:rsid w:val="00756BE0"/>
    <w:rsid w:val="00757EA8"/>
    <w:rsid w:val="00765443"/>
    <w:rsid w:val="00770095"/>
    <w:rsid w:val="00770C5B"/>
    <w:rsid w:val="0077278E"/>
    <w:rsid w:val="00773829"/>
    <w:rsid w:val="00777C8D"/>
    <w:rsid w:val="00782352"/>
    <w:rsid w:val="007933D9"/>
    <w:rsid w:val="0079362B"/>
    <w:rsid w:val="007937E5"/>
    <w:rsid w:val="007A3257"/>
    <w:rsid w:val="007A44E4"/>
    <w:rsid w:val="007A4B2D"/>
    <w:rsid w:val="007A4B47"/>
    <w:rsid w:val="007A577A"/>
    <w:rsid w:val="007B0F18"/>
    <w:rsid w:val="007B0F72"/>
    <w:rsid w:val="007B52BC"/>
    <w:rsid w:val="007B6AD3"/>
    <w:rsid w:val="007C1472"/>
    <w:rsid w:val="007C1AA6"/>
    <w:rsid w:val="007C3336"/>
    <w:rsid w:val="007D0C2B"/>
    <w:rsid w:val="007D0F00"/>
    <w:rsid w:val="007D3562"/>
    <w:rsid w:val="007D6334"/>
    <w:rsid w:val="007E1D13"/>
    <w:rsid w:val="007E2C8A"/>
    <w:rsid w:val="007E3FF3"/>
    <w:rsid w:val="007E5B71"/>
    <w:rsid w:val="007F1957"/>
    <w:rsid w:val="007F1F3D"/>
    <w:rsid w:val="007F4820"/>
    <w:rsid w:val="007F6CA5"/>
    <w:rsid w:val="007F78FF"/>
    <w:rsid w:val="0080018E"/>
    <w:rsid w:val="0081051B"/>
    <w:rsid w:val="00813C10"/>
    <w:rsid w:val="00813FEE"/>
    <w:rsid w:val="00815389"/>
    <w:rsid w:val="008165D7"/>
    <w:rsid w:val="008165F8"/>
    <w:rsid w:val="00816932"/>
    <w:rsid w:val="00821C0A"/>
    <w:rsid w:val="0082236D"/>
    <w:rsid w:val="008253D1"/>
    <w:rsid w:val="00825D08"/>
    <w:rsid w:val="00826CA2"/>
    <w:rsid w:val="00827177"/>
    <w:rsid w:val="008326A9"/>
    <w:rsid w:val="00836D98"/>
    <w:rsid w:val="00841145"/>
    <w:rsid w:val="00841BD3"/>
    <w:rsid w:val="00841C93"/>
    <w:rsid w:val="00851B19"/>
    <w:rsid w:val="008520ED"/>
    <w:rsid w:val="00860974"/>
    <w:rsid w:val="008635AE"/>
    <w:rsid w:val="008658A8"/>
    <w:rsid w:val="008676F6"/>
    <w:rsid w:val="0087105E"/>
    <w:rsid w:val="00872618"/>
    <w:rsid w:val="00875ED5"/>
    <w:rsid w:val="008774CE"/>
    <w:rsid w:val="00877515"/>
    <w:rsid w:val="008848D9"/>
    <w:rsid w:val="008867F2"/>
    <w:rsid w:val="0088761F"/>
    <w:rsid w:val="008935EB"/>
    <w:rsid w:val="00895625"/>
    <w:rsid w:val="008A115C"/>
    <w:rsid w:val="008A477D"/>
    <w:rsid w:val="008A5557"/>
    <w:rsid w:val="008A726D"/>
    <w:rsid w:val="008B0463"/>
    <w:rsid w:val="008B0BDD"/>
    <w:rsid w:val="008B3C8B"/>
    <w:rsid w:val="008B625F"/>
    <w:rsid w:val="008C66F0"/>
    <w:rsid w:val="008C6DBB"/>
    <w:rsid w:val="008D1ECA"/>
    <w:rsid w:val="008D34EE"/>
    <w:rsid w:val="008D3C5C"/>
    <w:rsid w:val="008E35B0"/>
    <w:rsid w:val="008E38FD"/>
    <w:rsid w:val="008F1F28"/>
    <w:rsid w:val="008F5CB9"/>
    <w:rsid w:val="00900C4C"/>
    <w:rsid w:val="00912AD6"/>
    <w:rsid w:val="0091419E"/>
    <w:rsid w:val="00917154"/>
    <w:rsid w:val="0091733C"/>
    <w:rsid w:val="00920DC8"/>
    <w:rsid w:val="009210BF"/>
    <w:rsid w:val="0092246B"/>
    <w:rsid w:val="009252C3"/>
    <w:rsid w:val="009257D9"/>
    <w:rsid w:val="00926616"/>
    <w:rsid w:val="009272C1"/>
    <w:rsid w:val="0093052D"/>
    <w:rsid w:val="0093074C"/>
    <w:rsid w:val="0093210B"/>
    <w:rsid w:val="00933D7F"/>
    <w:rsid w:val="0093559C"/>
    <w:rsid w:val="009375B0"/>
    <w:rsid w:val="009408F5"/>
    <w:rsid w:val="009431F0"/>
    <w:rsid w:val="0094445A"/>
    <w:rsid w:val="00947903"/>
    <w:rsid w:val="00950028"/>
    <w:rsid w:val="00951C18"/>
    <w:rsid w:val="00952056"/>
    <w:rsid w:val="009522AA"/>
    <w:rsid w:val="00952A12"/>
    <w:rsid w:val="0095324A"/>
    <w:rsid w:val="00953972"/>
    <w:rsid w:val="009570B2"/>
    <w:rsid w:val="00957346"/>
    <w:rsid w:val="00961A85"/>
    <w:rsid w:val="00961B73"/>
    <w:rsid w:val="00961D23"/>
    <w:rsid w:val="00962BCC"/>
    <w:rsid w:val="00964D94"/>
    <w:rsid w:val="0096549A"/>
    <w:rsid w:val="00971179"/>
    <w:rsid w:val="0097662A"/>
    <w:rsid w:val="009874AF"/>
    <w:rsid w:val="00987AAF"/>
    <w:rsid w:val="009A017D"/>
    <w:rsid w:val="009A1ADC"/>
    <w:rsid w:val="009A64BC"/>
    <w:rsid w:val="009B7250"/>
    <w:rsid w:val="009C13B4"/>
    <w:rsid w:val="009C2B3C"/>
    <w:rsid w:val="009C54E6"/>
    <w:rsid w:val="009C781A"/>
    <w:rsid w:val="009D0301"/>
    <w:rsid w:val="009D407D"/>
    <w:rsid w:val="009E2013"/>
    <w:rsid w:val="009E7F4D"/>
    <w:rsid w:val="009F03D8"/>
    <w:rsid w:val="009F1261"/>
    <w:rsid w:val="009F2556"/>
    <w:rsid w:val="009F5463"/>
    <w:rsid w:val="009F7120"/>
    <w:rsid w:val="00A004FA"/>
    <w:rsid w:val="00A06F7D"/>
    <w:rsid w:val="00A07C2A"/>
    <w:rsid w:val="00A116AB"/>
    <w:rsid w:val="00A147E6"/>
    <w:rsid w:val="00A17830"/>
    <w:rsid w:val="00A20895"/>
    <w:rsid w:val="00A21C96"/>
    <w:rsid w:val="00A2329B"/>
    <w:rsid w:val="00A23D71"/>
    <w:rsid w:val="00A277BC"/>
    <w:rsid w:val="00A34765"/>
    <w:rsid w:val="00A34D9C"/>
    <w:rsid w:val="00A35BF8"/>
    <w:rsid w:val="00A3604D"/>
    <w:rsid w:val="00A4568A"/>
    <w:rsid w:val="00A456A4"/>
    <w:rsid w:val="00A50EFF"/>
    <w:rsid w:val="00A54966"/>
    <w:rsid w:val="00A608EA"/>
    <w:rsid w:val="00A61267"/>
    <w:rsid w:val="00A656C0"/>
    <w:rsid w:val="00A66920"/>
    <w:rsid w:val="00A70EDE"/>
    <w:rsid w:val="00A71049"/>
    <w:rsid w:val="00A7660C"/>
    <w:rsid w:val="00A81448"/>
    <w:rsid w:val="00A8187D"/>
    <w:rsid w:val="00A81ADD"/>
    <w:rsid w:val="00A82EDB"/>
    <w:rsid w:val="00A84A94"/>
    <w:rsid w:val="00A90D8A"/>
    <w:rsid w:val="00A92D2C"/>
    <w:rsid w:val="00A95225"/>
    <w:rsid w:val="00A9727D"/>
    <w:rsid w:val="00AA4A08"/>
    <w:rsid w:val="00AA5A73"/>
    <w:rsid w:val="00AA6037"/>
    <w:rsid w:val="00AA6E92"/>
    <w:rsid w:val="00AA6EE8"/>
    <w:rsid w:val="00AB1434"/>
    <w:rsid w:val="00AB149E"/>
    <w:rsid w:val="00AB1962"/>
    <w:rsid w:val="00AB1F2F"/>
    <w:rsid w:val="00AB30D7"/>
    <w:rsid w:val="00AC000F"/>
    <w:rsid w:val="00AC2341"/>
    <w:rsid w:val="00AC557A"/>
    <w:rsid w:val="00AC6AB6"/>
    <w:rsid w:val="00AD2083"/>
    <w:rsid w:val="00AD25CB"/>
    <w:rsid w:val="00AD3009"/>
    <w:rsid w:val="00AD3D3C"/>
    <w:rsid w:val="00AD4EFB"/>
    <w:rsid w:val="00AD67EB"/>
    <w:rsid w:val="00AE3439"/>
    <w:rsid w:val="00AE484E"/>
    <w:rsid w:val="00AE6F12"/>
    <w:rsid w:val="00AF565C"/>
    <w:rsid w:val="00B015E2"/>
    <w:rsid w:val="00B03ABF"/>
    <w:rsid w:val="00B04E87"/>
    <w:rsid w:val="00B0630F"/>
    <w:rsid w:val="00B07EB8"/>
    <w:rsid w:val="00B1284F"/>
    <w:rsid w:val="00B152F0"/>
    <w:rsid w:val="00B16E7F"/>
    <w:rsid w:val="00B26E58"/>
    <w:rsid w:val="00B35FA2"/>
    <w:rsid w:val="00B50A94"/>
    <w:rsid w:val="00B65C0D"/>
    <w:rsid w:val="00B70438"/>
    <w:rsid w:val="00B70AC6"/>
    <w:rsid w:val="00B72723"/>
    <w:rsid w:val="00B73216"/>
    <w:rsid w:val="00B75DF3"/>
    <w:rsid w:val="00B81ED3"/>
    <w:rsid w:val="00B873F9"/>
    <w:rsid w:val="00B90026"/>
    <w:rsid w:val="00B91806"/>
    <w:rsid w:val="00BA1550"/>
    <w:rsid w:val="00BA1874"/>
    <w:rsid w:val="00BA1953"/>
    <w:rsid w:val="00BA5421"/>
    <w:rsid w:val="00BA6817"/>
    <w:rsid w:val="00BA71D2"/>
    <w:rsid w:val="00BB250A"/>
    <w:rsid w:val="00BB32F9"/>
    <w:rsid w:val="00BB3B5E"/>
    <w:rsid w:val="00BB4103"/>
    <w:rsid w:val="00BB570F"/>
    <w:rsid w:val="00BC150C"/>
    <w:rsid w:val="00BC1E05"/>
    <w:rsid w:val="00BC2FA2"/>
    <w:rsid w:val="00BC3C09"/>
    <w:rsid w:val="00BC413C"/>
    <w:rsid w:val="00BC42DA"/>
    <w:rsid w:val="00BC4671"/>
    <w:rsid w:val="00BD0A2A"/>
    <w:rsid w:val="00BD0B76"/>
    <w:rsid w:val="00BD3DE1"/>
    <w:rsid w:val="00BD3E02"/>
    <w:rsid w:val="00BE0671"/>
    <w:rsid w:val="00BE63BD"/>
    <w:rsid w:val="00BF13B4"/>
    <w:rsid w:val="00BF1709"/>
    <w:rsid w:val="00BF43F4"/>
    <w:rsid w:val="00BF4F93"/>
    <w:rsid w:val="00C014C2"/>
    <w:rsid w:val="00C04B68"/>
    <w:rsid w:val="00C06A6A"/>
    <w:rsid w:val="00C103EF"/>
    <w:rsid w:val="00C14306"/>
    <w:rsid w:val="00C1496D"/>
    <w:rsid w:val="00C1778A"/>
    <w:rsid w:val="00C20BD9"/>
    <w:rsid w:val="00C21C31"/>
    <w:rsid w:val="00C23F93"/>
    <w:rsid w:val="00C250CD"/>
    <w:rsid w:val="00C2608D"/>
    <w:rsid w:val="00C27ADE"/>
    <w:rsid w:val="00C3068E"/>
    <w:rsid w:val="00C36EB5"/>
    <w:rsid w:val="00C401C1"/>
    <w:rsid w:val="00C4177D"/>
    <w:rsid w:val="00C41E26"/>
    <w:rsid w:val="00C42973"/>
    <w:rsid w:val="00C4751A"/>
    <w:rsid w:val="00C53541"/>
    <w:rsid w:val="00C573FB"/>
    <w:rsid w:val="00C574CF"/>
    <w:rsid w:val="00C61014"/>
    <w:rsid w:val="00C65448"/>
    <w:rsid w:val="00C7246F"/>
    <w:rsid w:val="00C73F65"/>
    <w:rsid w:val="00C740AB"/>
    <w:rsid w:val="00C80AD0"/>
    <w:rsid w:val="00C8301E"/>
    <w:rsid w:val="00C83A34"/>
    <w:rsid w:val="00C92A2F"/>
    <w:rsid w:val="00C9413A"/>
    <w:rsid w:val="00CA2987"/>
    <w:rsid w:val="00CA3598"/>
    <w:rsid w:val="00CA7E5C"/>
    <w:rsid w:val="00CB0B29"/>
    <w:rsid w:val="00CB56F7"/>
    <w:rsid w:val="00CC11C7"/>
    <w:rsid w:val="00CC58C7"/>
    <w:rsid w:val="00CD08F9"/>
    <w:rsid w:val="00CD374D"/>
    <w:rsid w:val="00CE079C"/>
    <w:rsid w:val="00CE090E"/>
    <w:rsid w:val="00CE1710"/>
    <w:rsid w:val="00CE291A"/>
    <w:rsid w:val="00CF010B"/>
    <w:rsid w:val="00D00240"/>
    <w:rsid w:val="00D003AA"/>
    <w:rsid w:val="00D015A7"/>
    <w:rsid w:val="00D0414E"/>
    <w:rsid w:val="00D04DE1"/>
    <w:rsid w:val="00D07148"/>
    <w:rsid w:val="00D101E9"/>
    <w:rsid w:val="00D10E83"/>
    <w:rsid w:val="00D13520"/>
    <w:rsid w:val="00D150E9"/>
    <w:rsid w:val="00D1640E"/>
    <w:rsid w:val="00D22E1A"/>
    <w:rsid w:val="00D237D2"/>
    <w:rsid w:val="00D244E2"/>
    <w:rsid w:val="00D2523D"/>
    <w:rsid w:val="00D2583A"/>
    <w:rsid w:val="00D356B8"/>
    <w:rsid w:val="00D35AED"/>
    <w:rsid w:val="00D41240"/>
    <w:rsid w:val="00D43424"/>
    <w:rsid w:val="00D43AE1"/>
    <w:rsid w:val="00D458AC"/>
    <w:rsid w:val="00D479A3"/>
    <w:rsid w:val="00D51B44"/>
    <w:rsid w:val="00D52CE7"/>
    <w:rsid w:val="00D5796D"/>
    <w:rsid w:val="00D64861"/>
    <w:rsid w:val="00D64C0C"/>
    <w:rsid w:val="00D65289"/>
    <w:rsid w:val="00D66015"/>
    <w:rsid w:val="00D67CC0"/>
    <w:rsid w:val="00D70BCB"/>
    <w:rsid w:val="00D70D69"/>
    <w:rsid w:val="00D818AE"/>
    <w:rsid w:val="00D82E75"/>
    <w:rsid w:val="00D832F2"/>
    <w:rsid w:val="00D836AF"/>
    <w:rsid w:val="00D836D5"/>
    <w:rsid w:val="00D86178"/>
    <w:rsid w:val="00D92940"/>
    <w:rsid w:val="00D93199"/>
    <w:rsid w:val="00D94F0B"/>
    <w:rsid w:val="00D96096"/>
    <w:rsid w:val="00DA3BE0"/>
    <w:rsid w:val="00DB3640"/>
    <w:rsid w:val="00DC3979"/>
    <w:rsid w:val="00DC3E71"/>
    <w:rsid w:val="00DC54B2"/>
    <w:rsid w:val="00DD18B1"/>
    <w:rsid w:val="00DD2C9B"/>
    <w:rsid w:val="00DD357B"/>
    <w:rsid w:val="00DE18DD"/>
    <w:rsid w:val="00DE5883"/>
    <w:rsid w:val="00DF06F8"/>
    <w:rsid w:val="00DF0742"/>
    <w:rsid w:val="00DF5C5E"/>
    <w:rsid w:val="00E0332A"/>
    <w:rsid w:val="00E041DE"/>
    <w:rsid w:val="00E138B6"/>
    <w:rsid w:val="00E162BB"/>
    <w:rsid w:val="00E171BC"/>
    <w:rsid w:val="00E266B1"/>
    <w:rsid w:val="00E30424"/>
    <w:rsid w:val="00E32B32"/>
    <w:rsid w:val="00E41070"/>
    <w:rsid w:val="00E411D2"/>
    <w:rsid w:val="00E473D4"/>
    <w:rsid w:val="00E5247E"/>
    <w:rsid w:val="00E546C5"/>
    <w:rsid w:val="00E62835"/>
    <w:rsid w:val="00E63B62"/>
    <w:rsid w:val="00E64EC7"/>
    <w:rsid w:val="00E67D95"/>
    <w:rsid w:val="00E70693"/>
    <w:rsid w:val="00E72232"/>
    <w:rsid w:val="00E7284A"/>
    <w:rsid w:val="00E81E4B"/>
    <w:rsid w:val="00E9337F"/>
    <w:rsid w:val="00E9433C"/>
    <w:rsid w:val="00EA4269"/>
    <w:rsid w:val="00EA460E"/>
    <w:rsid w:val="00EA493C"/>
    <w:rsid w:val="00EA49B8"/>
    <w:rsid w:val="00EA6CC6"/>
    <w:rsid w:val="00EB2195"/>
    <w:rsid w:val="00EB6832"/>
    <w:rsid w:val="00ED7468"/>
    <w:rsid w:val="00EE40D6"/>
    <w:rsid w:val="00EE471C"/>
    <w:rsid w:val="00EE590A"/>
    <w:rsid w:val="00EF267D"/>
    <w:rsid w:val="00EF2F5F"/>
    <w:rsid w:val="00EF424D"/>
    <w:rsid w:val="00F00EA3"/>
    <w:rsid w:val="00F144DA"/>
    <w:rsid w:val="00F16913"/>
    <w:rsid w:val="00F21EA0"/>
    <w:rsid w:val="00F23692"/>
    <w:rsid w:val="00F24C8E"/>
    <w:rsid w:val="00F24E5C"/>
    <w:rsid w:val="00F306CE"/>
    <w:rsid w:val="00F423C6"/>
    <w:rsid w:val="00F427CC"/>
    <w:rsid w:val="00F428A0"/>
    <w:rsid w:val="00F4361B"/>
    <w:rsid w:val="00F43AE0"/>
    <w:rsid w:val="00F51791"/>
    <w:rsid w:val="00F55451"/>
    <w:rsid w:val="00F56D02"/>
    <w:rsid w:val="00F56F32"/>
    <w:rsid w:val="00F61440"/>
    <w:rsid w:val="00F62E0B"/>
    <w:rsid w:val="00F64F6F"/>
    <w:rsid w:val="00F729ED"/>
    <w:rsid w:val="00F76787"/>
    <w:rsid w:val="00F77F71"/>
    <w:rsid w:val="00F8088E"/>
    <w:rsid w:val="00F8223D"/>
    <w:rsid w:val="00F85523"/>
    <w:rsid w:val="00F86C80"/>
    <w:rsid w:val="00F870FA"/>
    <w:rsid w:val="00F8715D"/>
    <w:rsid w:val="00F911CF"/>
    <w:rsid w:val="00F94CA6"/>
    <w:rsid w:val="00F9795C"/>
    <w:rsid w:val="00FA49AF"/>
    <w:rsid w:val="00FC264D"/>
    <w:rsid w:val="00FC3550"/>
    <w:rsid w:val="00FC552B"/>
    <w:rsid w:val="00FD0E1D"/>
    <w:rsid w:val="00FD506D"/>
    <w:rsid w:val="00FE0726"/>
    <w:rsid w:val="00FE36B5"/>
    <w:rsid w:val="00FE57E7"/>
    <w:rsid w:val="00FE5B2C"/>
    <w:rsid w:val="00FE785A"/>
    <w:rsid w:val="00FF1237"/>
    <w:rsid w:val="00FF2448"/>
    <w:rsid w:val="00FF2E11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78E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78E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131D2-3D9C-479A-9EE2-018C6BA8F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10645</TotalTime>
  <Pages>10</Pages>
  <Words>3673</Words>
  <Characters>20938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Julia</cp:lastModifiedBy>
  <cp:revision>73</cp:revision>
  <cp:lastPrinted>2025-02-19T09:06:00Z</cp:lastPrinted>
  <dcterms:created xsi:type="dcterms:W3CDTF">2018-03-13T07:16:00Z</dcterms:created>
  <dcterms:modified xsi:type="dcterms:W3CDTF">2026-02-24T08:27:00Z</dcterms:modified>
</cp:coreProperties>
</file>