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3AD7" w:rsidRPr="0002465D" w:rsidRDefault="00483AD7" w:rsidP="00483AD7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83AD7" w:rsidRPr="00E9208E" w:rsidRDefault="00483AD7" w:rsidP="00483AD7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bookmarkStart w:id="0" w:name="_GoBack"/>
      <w:bookmarkEnd w:id="0"/>
      <w:r w:rsidRPr="00E9208E">
        <w:rPr>
          <w:rFonts w:ascii="Times New Roman" w:eastAsia="Times New Roman" w:hAnsi="Times New Roman" w:cs="Times New Roman"/>
          <w:noProof/>
          <w:sz w:val="24"/>
          <w:szCs w:val="20"/>
          <w:lang w:eastAsia="ru-RU"/>
        </w:rPr>
        <w:drawing>
          <wp:inline distT="0" distB="0" distL="0" distR="0" wp14:anchorId="4CB1D905" wp14:editId="5DDF8103">
            <wp:extent cx="590550" cy="8382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3AD7" w:rsidRPr="0001126C" w:rsidRDefault="00483AD7" w:rsidP="00483AD7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126C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 Карелия</w:t>
      </w:r>
      <w:r w:rsidR="00AC234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0112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 Кемь</w:t>
      </w:r>
    </w:p>
    <w:p w:rsidR="00483AD7" w:rsidRDefault="00483AD7" w:rsidP="00483AD7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483AD7" w:rsidRDefault="00483AD7" w:rsidP="00483AD7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E9208E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КОНТРОЛЬНО-СЧЕТНЫЙ КОМИТЕТ КЕМСКОГО МУНИЦИПАЛЬНОГО РАЙОНА </w:t>
      </w:r>
    </w:p>
    <w:p w:rsidR="005F5BFD" w:rsidRPr="00E9208E" w:rsidRDefault="005F5BFD" w:rsidP="00483AD7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483AD7" w:rsidRPr="005F5BFD" w:rsidRDefault="00483AD7" w:rsidP="00483AD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</w:pPr>
      <w:r w:rsidRPr="005F5BFD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>З</w:t>
      </w:r>
      <w:r w:rsidR="005F5BFD" w:rsidRPr="005F5BFD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>аключение</w:t>
      </w:r>
    </w:p>
    <w:p w:rsidR="00483AD7" w:rsidRDefault="00483AD7" w:rsidP="00483AD7">
      <w:pPr>
        <w:suppressAutoHyphens/>
        <w:spacing w:after="0"/>
        <w:jc w:val="center"/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 xml:space="preserve">на проект решения Совета </w:t>
      </w:r>
      <w:r w:rsidRPr="000845F7">
        <w:t xml:space="preserve"> </w:t>
      </w:r>
      <w:r w:rsidRPr="000845F7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 xml:space="preserve">Кемского муниципального </w:t>
      </w:r>
      <w:r w:rsidR="002E2CCD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>округа</w:t>
      </w:r>
      <w:r w:rsidRPr="000845F7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 xml:space="preserve"> </w:t>
      </w:r>
    </w:p>
    <w:p w:rsidR="00441F56" w:rsidRDefault="00441F56" w:rsidP="00483AD7">
      <w:pPr>
        <w:suppressAutoHyphens/>
        <w:spacing w:after="0"/>
        <w:jc w:val="center"/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</w:pPr>
      <w:r w:rsidRPr="00441F56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 xml:space="preserve">«О внесении изменений в решение Совета Кемского муниципального района </w:t>
      </w:r>
      <w:r w:rsidR="00C61014" w:rsidRPr="00C61014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>от 24.12.2024 №845</w:t>
      </w:r>
      <w:r w:rsidR="00C61014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 xml:space="preserve"> </w:t>
      </w:r>
      <w:r w:rsidRPr="00441F56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 xml:space="preserve">«О бюджете Кемского </w:t>
      </w:r>
      <w:r w:rsidR="00C61014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>муниципального района на 2025</w:t>
      </w:r>
      <w:r w:rsidRPr="00441F56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 xml:space="preserve"> год и пла</w:t>
      </w:r>
      <w:r w:rsidR="00C61014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>новый период 2026</w:t>
      </w: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 xml:space="preserve"> и 202</w:t>
      </w:r>
      <w:r w:rsidR="00C61014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>7</w:t>
      </w: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 xml:space="preserve"> годов»</w:t>
      </w:r>
    </w:p>
    <w:p w:rsidR="00483AD7" w:rsidRDefault="00483AD7" w:rsidP="00483AD7">
      <w:pPr>
        <w:suppressAutoHyphens/>
        <w:spacing w:after="0"/>
        <w:jc w:val="center"/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</w:pPr>
    </w:p>
    <w:p w:rsidR="00483AD7" w:rsidRPr="00F82929" w:rsidRDefault="005F5BFD" w:rsidP="00483AD7">
      <w:pPr>
        <w:suppressAutoHyphens/>
        <w:spacing w:after="0"/>
        <w:jc w:val="center"/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>«</w:t>
      </w:r>
      <w:r w:rsidR="00EF452C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>26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 xml:space="preserve">» </w:t>
      </w:r>
      <w:r w:rsidR="002E2CCD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>ноября</w:t>
      </w:r>
      <w:r w:rsidR="00483AD7" w:rsidRPr="00F82929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 xml:space="preserve"> 202</w:t>
      </w: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>5</w:t>
      </w:r>
      <w:r w:rsidR="00483AD7" w:rsidRPr="00F82929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 xml:space="preserve"> г.</w:t>
      </w:r>
      <w:r w:rsidR="00483AD7" w:rsidRPr="00F82929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ab/>
        <w:t xml:space="preserve">                           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                     </w:t>
      </w:r>
      <w:r w:rsidR="00483AD7" w:rsidRPr="00F82929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            </w:t>
      </w:r>
      <w:r w:rsidR="008E6C59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        </w:t>
      </w:r>
      <w:r w:rsidR="00483AD7" w:rsidRPr="00F82929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              </w:t>
      </w:r>
      <w:r w:rsidR="00483AD7" w:rsidRPr="003C35A6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>№</w:t>
      </w:r>
      <w:r w:rsidR="00483AD7" w:rsidRPr="003C35A6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ab/>
      </w:r>
      <w:r w:rsidR="003C35A6" w:rsidRPr="00FF703C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>02-02/</w:t>
      </w:r>
      <w:r w:rsidR="00427378" w:rsidRPr="00427378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>106</w:t>
      </w:r>
      <w:r w:rsidR="00483AD7" w:rsidRPr="00427378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>-и</w:t>
      </w:r>
    </w:p>
    <w:p w:rsidR="00483AD7" w:rsidRDefault="00483AD7" w:rsidP="001F2657">
      <w:pPr>
        <w:suppressAutoHyphens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41F56" w:rsidRDefault="00441F56" w:rsidP="001F2657">
      <w:pPr>
        <w:suppressAutoHyphens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503D55" w:rsidRDefault="00C61014" w:rsidP="00C610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Контрольно – </w:t>
      </w:r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счетным комитетом Кемского муниципального района в соответствии </w:t>
      </w:r>
      <w:r w:rsidR="00503D55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с 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р</w:t>
      </w:r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аспоряжени</w:t>
      </w:r>
      <w:r w:rsidR="00503D55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ем Председателя</w:t>
      </w:r>
      <w:proofErr w:type="gramStart"/>
      <w:r w:rsidR="00503D55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К</w:t>
      </w:r>
      <w:proofErr w:type="gramEnd"/>
      <w:r w:rsidR="00503D55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онтрольно – </w:t>
      </w:r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счетного комитета Ке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мского муниципального района  </w:t>
      </w:r>
      <w:r w:rsidR="00483AD7" w:rsidRPr="004F4CF1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№</w:t>
      </w:r>
      <w:r w:rsidR="004F4CF1" w:rsidRPr="004F4CF1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33</w:t>
      </w:r>
      <w:r w:rsidR="007C3336" w:rsidRPr="004F4CF1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–</w:t>
      </w:r>
      <w:r w:rsidR="00483AD7" w:rsidRPr="004F4CF1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р от </w:t>
      </w:r>
      <w:r w:rsidR="004F4CF1" w:rsidRPr="004F4CF1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23</w:t>
      </w:r>
      <w:r w:rsidR="00483AD7" w:rsidRPr="004F4CF1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.</w:t>
      </w:r>
      <w:r w:rsidR="004F4CF1" w:rsidRPr="004F4CF1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11</w:t>
      </w:r>
      <w:r w:rsidR="00483AD7" w:rsidRPr="004F4CF1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.202</w:t>
      </w:r>
      <w:r w:rsidR="007C3336" w:rsidRPr="004F4CF1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5</w:t>
      </w:r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«</w:t>
      </w:r>
      <w:r w:rsidR="00483AD7" w:rsidRPr="00F82929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О проведении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экспертизы проекта р</w:t>
      </w:r>
      <w:r w:rsidR="00483AD7" w:rsidRPr="00F82929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ешения Совета Кемского </w:t>
      </w:r>
      <w:r w:rsidR="00483AD7" w:rsidRPr="0001126C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муниципального </w:t>
      </w:r>
      <w:r w:rsidR="002E2CCD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округа</w:t>
      </w:r>
      <w:r w:rsidR="00483AD7" w:rsidRPr="0001126C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</w:t>
      </w:r>
      <w:r w:rsidR="00B81ED3" w:rsidRPr="00B81ED3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«О внесении изменений в решение Совета Кемского муниципального района </w:t>
      </w:r>
      <w:r w:rsidR="007C3336" w:rsidRPr="007C3336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от 24.12.2024 №845</w:t>
      </w:r>
      <w:r w:rsidR="002E3DE0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</w:t>
      </w:r>
      <w:r w:rsidR="00B81ED3" w:rsidRPr="00B81ED3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«О бюджете Кемского муниципального района на 202</w:t>
      </w:r>
      <w:r w:rsidR="002E3DE0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5</w:t>
      </w:r>
      <w:r w:rsidR="00B81ED3" w:rsidRPr="00B81ED3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год и плановый период 202</w:t>
      </w:r>
      <w:r w:rsidR="002E3DE0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6</w:t>
      </w:r>
      <w:r w:rsidR="00B81ED3" w:rsidRPr="00B81ED3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и 202</w:t>
      </w:r>
      <w:r w:rsidR="002E3DE0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7</w:t>
      </w:r>
      <w:r w:rsidR="00B81ED3" w:rsidRPr="00B81ED3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годов» 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проведена экспертиза проекта р</w:t>
      </w:r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ешения Совета </w:t>
      </w:r>
      <w:r w:rsidR="00483AD7" w:rsidRPr="0001126C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Кемского муниципального </w:t>
      </w:r>
      <w:r w:rsidR="002E2CCD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округа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</w:t>
      </w:r>
      <w:r w:rsidR="00B81ED3" w:rsidRPr="00B81ED3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«О внесении изменений в решение Совета Кемского муниципального района </w:t>
      </w:r>
      <w:r w:rsidR="002E3DE0" w:rsidRPr="002E3DE0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от 2</w:t>
      </w:r>
    </w:p>
    <w:p w:rsidR="00483AD7" w:rsidRDefault="002E3DE0" w:rsidP="00C610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</w:pPr>
      <w:r w:rsidRPr="002E3DE0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4.12.2024 №845</w:t>
      </w: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</w:t>
      </w:r>
      <w:r w:rsidR="00B81ED3" w:rsidRPr="00B81ED3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«О бюджете Кемского муниципального района на 202</w:t>
      </w: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5</w:t>
      </w:r>
      <w:r w:rsidR="00B81ED3" w:rsidRPr="00B81ED3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год и плановый период 202</w:t>
      </w: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6</w:t>
      </w:r>
      <w:r w:rsidR="00B81ED3" w:rsidRPr="00B81ED3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и 202</w:t>
      </w: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7</w:t>
      </w:r>
      <w:r w:rsidR="00B81ED3" w:rsidRPr="00B81ED3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годов» </w:t>
      </w:r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по результатам </w:t>
      </w:r>
      <w:proofErr w:type="gramStart"/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которой</w:t>
      </w:r>
      <w:proofErr w:type="gramEnd"/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с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оставлено настоящее Заключение.</w:t>
      </w:r>
    </w:p>
    <w:p w:rsidR="00483AD7" w:rsidRDefault="00AC2341" w:rsidP="00483AD7">
      <w:pPr>
        <w:tabs>
          <w:tab w:val="left" w:pos="0"/>
        </w:tabs>
        <w:suppressAutoHyphens/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Предметом экспертизы являю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тся:</w:t>
      </w:r>
    </w:p>
    <w:p w:rsidR="00483AD7" w:rsidRPr="00F54A44" w:rsidRDefault="00AC2341" w:rsidP="00483AD7">
      <w:pPr>
        <w:tabs>
          <w:tab w:val="left" w:pos="0"/>
        </w:tabs>
        <w:suppressAutoHyphens/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– 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Проект р</w:t>
      </w:r>
      <w:r w:rsidR="00483AD7" w:rsidRPr="00F54A4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ешения Совета Кемского муниципального </w:t>
      </w:r>
      <w:r w:rsidR="002E2CC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округа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«О внесении изменений в решение Совета Кемского муниципального района </w:t>
      </w:r>
      <w:r w:rsidR="002E3DE0" w:rsidRP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от 24.12.2024 №845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«О бюджете Кемского муниципального района на 202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5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год и плановый период 202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6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и 202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годов» 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(далее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–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проект Решения)</w:t>
      </w:r>
      <w:r w:rsidR="00483AD7" w:rsidRPr="00F54A4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;</w:t>
      </w:r>
    </w:p>
    <w:p w:rsidR="00483AD7" w:rsidRPr="00F54A44" w:rsidRDefault="007A577A" w:rsidP="00483AD7">
      <w:pPr>
        <w:pStyle w:val="a3"/>
        <w:tabs>
          <w:tab w:val="left" w:pos="0"/>
        </w:tabs>
        <w:suppressAutoHyphens/>
        <w:spacing w:after="0" w:line="240" w:lineRule="auto"/>
        <w:ind w:left="0" w:right="-2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– 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Пояснительная записка к проекту р</w:t>
      </w:r>
      <w:r w:rsidR="00483AD7" w:rsidRPr="00354BE1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ешения Совета Кемского муниципального </w:t>
      </w:r>
      <w:r w:rsidR="002E2CC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округа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«О внесении изменений в решение Совета Кемского муниципального района </w:t>
      </w:r>
      <w:r w:rsidR="002E3DE0" w:rsidRP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от 24.12.2024 №845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«О бюджете Кемского муниципального района на 202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5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год и плановый период 202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6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и 202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годов» 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(далее –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Пояснительная записка)</w:t>
      </w:r>
      <w:r w:rsidR="00483AD7" w:rsidRPr="00F54A4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;</w:t>
      </w:r>
    </w:p>
    <w:p w:rsidR="00483AD7" w:rsidRPr="00F54A44" w:rsidRDefault="007A577A" w:rsidP="00483AD7">
      <w:pPr>
        <w:pStyle w:val="a3"/>
        <w:tabs>
          <w:tab w:val="left" w:pos="0"/>
        </w:tabs>
        <w:suppressAutoHyphens/>
        <w:spacing w:after="0" w:line="240" w:lineRule="auto"/>
        <w:ind w:left="0" w:right="-2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– </w:t>
      </w:r>
      <w:r w:rsidR="00483AD7" w:rsidRPr="00F54A4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Оценка ожидаемого исполнения бюджета Кемского му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ниципального района на 202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5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год.</w:t>
      </w:r>
      <w:r w:rsidR="00483AD7" w:rsidRPr="00F54A4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</w:p>
    <w:p w:rsidR="00483AD7" w:rsidRPr="002775A9" w:rsidRDefault="00483AD7" w:rsidP="00483AD7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2775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Пр</w:t>
      </w:r>
      <w:r w:rsidR="00D64A6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оект Решения в адрес Контрольно–</w:t>
      </w:r>
      <w:r w:rsidRPr="002775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с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четного комитета</w:t>
      </w:r>
      <w:r w:rsidRPr="002775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для подготовки Заключения поступил </w:t>
      </w:r>
      <w:r w:rsidR="002E2CCD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21.11</w:t>
      </w:r>
      <w:r w:rsidR="002E3DE0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.2025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.</w:t>
      </w:r>
    </w:p>
    <w:p w:rsidR="00483AD7" w:rsidRDefault="00483AD7" w:rsidP="00483AD7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2775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Представленным проектом Решения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предполагаю</w:t>
      </w:r>
      <w:r w:rsidRPr="002775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тся изменени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я</w:t>
      </w:r>
      <w:r w:rsidRPr="002775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в основные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параметры</w:t>
      </w:r>
      <w:r w:rsidRPr="002775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бюджета Кемского муниципального района</w:t>
      </w:r>
      <w:r w:rsidR="00B81ED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на 202</w:t>
      </w:r>
      <w:r w:rsidR="002E3DE0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5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год, </w:t>
      </w:r>
      <w:r w:rsidR="002E2CCD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и на плановый период 2026 и 2027 гг.</w:t>
      </w:r>
      <w:r w:rsidRPr="002775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, а также перемещение бюджетных ассигнований, не приводящее к изменению параметров бюджета.</w:t>
      </w:r>
    </w:p>
    <w:p w:rsidR="00483AD7" w:rsidRDefault="00483AD7" w:rsidP="00483AD7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12242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lastRenderedPageBreak/>
        <w:t>В представленных на эк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спертизу приложениях к проекту Р</w:t>
      </w:r>
      <w:r w:rsidRPr="0012242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ешения применяются коды в соответствии с кодами бюджетной классификации Российской Федерации c учетом норм бюджетного законодательства Российской Федерации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.</w:t>
      </w:r>
      <w:r w:rsidRPr="0012242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</w:p>
    <w:p w:rsidR="002E53EA" w:rsidRDefault="002E53EA" w:rsidP="001574F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</w:p>
    <w:p w:rsidR="008F5CB9" w:rsidRDefault="0082236D" w:rsidP="008F5CB9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  <w:t>Основные характеристики проекта</w:t>
      </w:r>
    </w:p>
    <w:p w:rsidR="001574FC" w:rsidRDefault="00C36EB5" w:rsidP="008F5CB9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  <w:t>Р</w:t>
      </w:r>
      <w:r w:rsidR="001574FC" w:rsidRPr="008F1F28"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  <w:t xml:space="preserve">ешения </w:t>
      </w:r>
      <w:r w:rsidR="008F1F28" w:rsidRPr="008F1F2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Кемского муниципального района </w:t>
      </w:r>
    </w:p>
    <w:p w:rsidR="001574FC" w:rsidRPr="001574FC" w:rsidRDefault="00465756" w:rsidP="001574F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A35BF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Проектом </w:t>
      </w:r>
      <w:r w:rsidR="00C36EB5" w:rsidRPr="00A35BF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</w:t>
      </w:r>
      <w:r w:rsidR="0082236D" w:rsidRPr="00A35BF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ешения </w:t>
      </w:r>
      <w:r w:rsidR="003E198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предлагаются</w:t>
      </w:r>
      <w:r w:rsidR="001574FC" w:rsidRPr="00A35BF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изменения </w:t>
      </w:r>
      <w:r w:rsidR="00A35BF8" w:rsidRPr="00A35BF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в</w:t>
      </w:r>
      <w:r w:rsidR="00A35BF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 о</w:t>
      </w:r>
      <w:r w:rsidR="001574FC" w:rsidRPr="00F911C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сновные параметры бюджета</w:t>
      </w:r>
      <w:r w:rsidR="008F1F28" w:rsidRPr="00F911C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="008F1F28" w:rsidRPr="00F911C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Кемского муниципального района</w:t>
      </w:r>
      <w:r w:rsidR="00FC355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на 2025 год</w:t>
      </w:r>
      <w:r w:rsidR="001F40B7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:</w:t>
      </w:r>
    </w:p>
    <w:p w:rsidR="001574FC" w:rsidRDefault="001574FC" w:rsidP="001574F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1574FC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(</w:t>
      </w:r>
      <w:r w:rsidR="004815B4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</w:t>
      </w:r>
      <w:r w:rsidR="009F546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4815B4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</w:t>
      </w:r>
      <w:r w:rsidRPr="001574FC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уб.)</w:t>
      </w:r>
    </w:p>
    <w:tbl>
      <w:tblPr>
        <w:tblW w:w="9371" w:type="dxa"/>
        <w:tblInd w:w="93" w:type="dxa"/>
        <w:tblLook w:val="04A0" w:firstRow="1" w:lastRow="0" w:firstColumn="1" w:lastColumn="0" w:noHBand="0" w:noVBand="1"/>
      </w:tblPr>
      <w:tblGrid>
        <w:gridCol w:w="1433"/>
        <w:gridCol w:w="1276"/>
        <w:gridCol w:w="1417"/>
        <w:gridCol w:w="1276"/>
        <w:gridCol w:w="1276"/>
        <w:gridCol w:w="1417"/>
        <w:gridCol w:w="1276"/>
      </w:tblGrid>
      <w:tr w:rsidR="002E2CCD" w:rsidRPr="00A52CCA" w:rsidTr="00ED3C24">
        <w:trPr>
          <w:trHeight w:val="784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2CCD" w:rsidRPr="00A52CCA" w:rsidRDefault="002E2CCD" w:rsidP="00A52CC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52C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Показатель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2CCD" w:rsidRPr="00A52CCA" w:rsidRDefault="002E2CCD" w:rsidP="00A52CC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52C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Решение от 24.12.2024 №845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2CCD" w:rsidRPr="00A52CCA" w:rsidRDefault="002E2CCD" w:rsidP="00A52CC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52C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Решение от 20.02.2025 №865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2CCD" w:rsidRPr="00A52CCA" w:rsidRDefault="002E2CCD" w:rsidP="00A52CC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52C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Решение от 22.05.2025 №888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2CCD" w:rsidRPr="00A52CCA" w:rsidRDefault="002E2CCD" w:rsidP="00A52CC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52C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Решение от 28.08.2025 №900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2CCD" w:rsidRPr="00A52CCA" w:rsidRDefault="002E2CCD" w:rsidP="00A52CC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52C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Проект Решения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Default="002E2CCD" w:rsidP="00A52CC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52C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Результат </w:t>
            </w:r>
          </w:p>
          <w:p w:rsidR="002E2CCD" w:rsidRPr="00A52CCA" w:rsidRDefault="002E2CCD" w:rsidP="00A52CC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52C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"+", "-"</w:t>
            </w:r>
          </w:p>
        </w:tc>
      </w:tr>
      <w:tr w:rsidR="002E2CCD" w:rsidRPr="00A52CCA" w:rsidTr="00A52CCA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2CCD" w:rsidRPr="00A52CCA" w:rsidRDefault="002E2CCD" w:rsidP="00A52CC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52C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Общий объем доходов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2CCD" w:rsidRPr="00A52CCA" w:rsidRDefault="002E2CCD" w:rsidP="00A52CC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52C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854 555,70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2CCD" w:rsidRPr="00A52CCA" w:rsidRDefault="002E2CCD" w:rsidP="00A52CC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52C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915 704,40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2CCD" w:rsidRPr="00A52CCA" w:rsidRDefault="002E2CCD" w:rsidP="00A52CC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52C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976 571,70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2CCD" w:rsidRPr="00A52CCA" w:rsidRDefault="002E2CCD" w:rsidP="00A52CC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52C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1 160 639,20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2CCD" w:rsidRPr="00A52CCA" w:rsidRDefault="002E2CCD" w:rsidP="00A52CC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52C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1 200 735,70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2CCD" w:rsidRPr="00A52CCA" w:rsidRDefault="002E2CCD" w:rsidP="00A52CC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52C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40 096,50  </w:t>
            </w:r>
          </w:p>
        </w:tc>
      </w:tr>
      <w:tr w:rsidR="002E2CCD" w:rsidRPr="00A52CCA" w:rsidTr="00A52CCA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2CCD" w:rsidRPr="00A52CCA" w:rsidRDefault="002E2CCD" w:rsidP="00A52CC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52C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Общий объем расходов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2CCD" w:rsidRPr="00A52CCA" w:rsidRDefault="002E2CCD" w:rsidP="00A52CC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52C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838 234,40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2CCD" w:rsidRPr="00A52CCA" w:rsidRDefault="002E2CCD" w:rsidP="00A52CC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52C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914 560,00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2CCD" w:rsidRPr="00A52CCA" w:rsidRDefault="002E2CCD" w:rsidP="00A52CC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52C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965 568,80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2CCD" w:rsidRPr="00A52CCA" w:rsidRDefault="002E2CCD" w:rsidP="00A52CC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52C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1 163 836,30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2CCD" w:rsidRPr="00A52CCA" w:rsidRDefault="002E2CCD" w:rsidP="00A52CC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52C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1 193 932,80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2CCD" w:rsidRPr="00A52CCA" w:rsidRDefault="002E2CCD" w:rsidP="00A52CC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52C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30 096,50  </w:t>
            </w:r>
          </w:p>
        </w:tc>
      </w:tr>
      <w:tr w:rsidR="002E2CCD" w:rsidRPr="00A52CCA" w:rsidTr="00A52CCA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2CCD" w:rsidRPr="00A52CCA" w:rsidRDefault="002E2CCD" w:rsidP="00A52CC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52C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Дефици</w:t>
            </w:r>
            <w:proofErr w:type="gramStart"/>
            <w:r w:rsidRPr="00A52C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т(</w:t>
            </w:r>
            <w:proofErr w:type="gramEnd"/>
            <w:r w:rsidRPr="00A52C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-)/ профицит (+)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2CCD" w:rsidRPr="00A52CCA" w:rsidRDefault="002E2CCD" w:rsidP="00A52CC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52C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16 321,30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2CCD" w:rsidRPr="00A52CCA" w:rsidRDefault="002E2CCD" w:rsidP="00A52CC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52C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1 144,40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2CCD" w:rsidRPr="00A52CCA" w:rsidRDefault="002E2CCD" w:rsidP="00A52CC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52C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11 002,90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2CCD" w:rsidRPr="00A52CCA" w:rsidRDefault="002E2CCD" w:rsidP="00A52CC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52C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-3 197,10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2CCD" w:rsidRPr="00A52CCA" w:rsidRDefault="002E2CCD" w:rsidP="00A52CC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52C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6 802,90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2CCD" w:rsidRPr="00A52CCA" w:rsidRDefault="002E2CCD" w:rsidP="00A52CC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52C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</w:t>
            </w:r>
          </w:p>
        </w:tc>
      </w:tr>
    </w:tbl>
    <w:p w:rsidR="002E2CCD" w:rsidRDefault="002E2CCD" w:rsidP="002E2CC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</w:p>
    <w:p w:rsidR="0056375E" w:rsidRDefault="001F40B7" w:rsidP="0056375E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Доходы </w:t>
      </w:r>
      <w:r w:rsidR="0056375E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– </w:t>
      </w:r>
      <w:r w:rsidR="00A52CCA" w:rsidRPr="00A52CCA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1 200 735,70  </w:t>
      </w:r>
      <w:r w:rsidR="0056375E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</w:t>
      </w:r>
      <w:r w:rsidR="0056375E" w:rsidRPr="0020295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56375E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руб.</w:t>
      </w:r>
      <w:r w:rsidR="00D70D6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,</w:t>
      </w:r>
      <w:r w:rsidR="00D70D69" w:rsidRPr="00D70D69">
        <w:t xml:space="preserve"> </w:t>
      </w:r>
      <w:r w:rsidR="00D70D69" w:rsidRPr="00D70D6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увеличение на сумму</w:t>
      </w:r>
      <w:r w:rsidR="00D70D6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A52CCA" w:rsidRPr="00A52CCA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40 096,50  </w:t>
      </w:r>
      <w:r w:rsidR="00602076" w:rsidRPr="005F028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</w:t>
      </w:r>
      <w:r w:rsidR="00D70D6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D70D69" w:rsidRPr="00D70D6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руб.</w:t>
      </w:r>
    </w:p>
    <w:p w:rsidR="0056375E" w:rsidRPr="005F26E1" w:rsidRDefault="001F40B7" w:rsidP="0056375E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Расходы</w:t>
      </w:r>
      <w:r w:rsidR="0056375E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– </w:t>
      </w:r>
      <w:r w:rsidR="00A52CCA" w:rsidRPr="00A52CCA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1 193 932,80  </w:t>
      </w:r>
      <w:r w:rsidR="00485AD4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</w:t>
      </w:r>
      <w:r w:rsidR="0056375E" w:rsidRPr="0020295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D70D6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руб.</w:t>
      </w:r>
      <w:r w:rsidR="00D70D69" w:rsidRPr="005F26E1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,</w:t>
      </w:r>
      <w:r w:rsidR="00D70D69" w:rsidRPr="00D70D69">
        <w:t xml:space="preserve"> </w:t>
      </w:r>
      <w:r w:rsidR="00D70D69" w:rsidRPr="00D70D6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увеличение на сумму </w:t>
      </w:r>
      <w:r w:rsidR="00A52CCA" w:rsidRPr="00A52CCA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30 096,50  </w:t>
      </w:r>
      <w:r w:rsidR="00165347" w:rsidRPr="00485AD4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</w:t>
      </w:r>
      <w:r w:rsidR="00D70D6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D70D69" w:rsidRPr="00D70D6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руб. </w:t>
      </w:r>
    </w:p>
    <w:p w:rsidR="001F40B7" w:rsidRDefault="00A52CCA" w:rsidP="0056375E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Профицит</w:t>
      </w:r>
      <w:r w:rsidR="00C4751A" w:rsidRP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–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6 802,90 </w:t>
      </w:r>
      <w:r w:rsidR="001F40B7" w:rsidRP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 руб.</w:t>
      </w:r>
    </w:p>
    <w:p w:rsidR="00D429FC" w:rsidRDefault="00D429FC" w:rsidP="0056375E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</w:p>
    <w:p w:rsidR="00D429FC" w:rsidRDefault="00D429FC" w:rsidP="0056375E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D429FC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Проектом Решения предлагаются изменения в  основные параметры бюджета Кемского муниципального района на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плановый перио</w:t>
      </w:r>
      <w:r w:rsidRPr="00D429FC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д:</w:t>
      </w:r>
    </w:p>
    <w:p w:rsidR="00356934" w:rsidRDefault="00D429FC" w:rsidP="00D429FC">
      <w:pPr>
        <w:suppressAutoHyphens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D429FC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(Тыс. руб.)</w:t>
      </w:r>
    </w:p>
    <w:tbl>
      <w:tblPr>
        <w:tblW w:w="1087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143"/>
        <w:gridCol w:w="1026"/>
        <w:gridCol w:w="1092"/>
        <w:gridCol w:w="1026"/>
        <w:gridCol w:w="958"/>
        <w:gridCol w:w="967"/>
        <w:gridCol w:w="1038"/>
        <w:gridCol w:w="930"/>
        <w:gridCol w:w="1026"/>
        <w:gridCol w:w="890"/>
        <w:gridCol w:w="778"/>
      </w:tblGrid>
      <w:tr w:rsidR="00D429FC" w:rsidRPr="00D429FC" w:rsidTr="00ED3C24">
        <w:trPr>
          <w:trHeight w:val="1271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Показатель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Решение</w:t>
            </w:r>
          </w:p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от 24.12.2024 №845 (2026г.)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Решение </w:t>
            </w:r>
          </w:p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от </w:t>
            </w:r>
          </w:p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20.02.2025 №865</w:t>
            </w:r>
          </w:p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(2026г.)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Решение </w:t>
            </w:r>
          </w:p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 22.05.2025 №888</w:t>
            </w:r>
          </w:p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(2026г.)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Проект Решения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Результат "+"</w:t>
            </w:r>
            <w:proofErr w:type="gramStart"/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, "</w:t>
            </w:r>
            <w:proofErr w:type="gramEnd"/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-"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Решение </w:t>
            </w:r>
          </w:p>
          <w:p w:rsid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от </w:t>
            </w:r>
          </w:p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24.12.2024 №845  (2027г.)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Решение </w:t>
            </w:r>
          </w:p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 20.02.2025 №865</w:t>
            </w:r>
          </w:p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(2027г.)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Решение</w:t>
            </w:r>
          </w:p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от 22.05.2025 №888</w:t>
            </w:r>
          </w:p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(2027г.)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Проект Решения</w:t>
            </w: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Результат "+"</w:t>
            </w:r>
            <w:proofErr w:type="gramStart"/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, "</w:t>
            </w:r>
            <w:proofErr w:type="gramEnd"/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-"</w:t>
            </w:r>
          </w:p>
        </w:tc>
      </w:tr>
      <w:tr w:rsidR="00D429FC" w:rsidRPr="00D429FC" w:rsidTr="00572A08">
        <w:trPr>
          <w:trHeight w:val="649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Общий объем доходов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715 455,40 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934 661,80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934 114,10 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932 778,90  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-1 335,20  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701 595,30  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884 495,50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871 617,20  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867 675,30 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-3 941,90  </w:t>
            </w:r>
          </w:p>
        </w:tc>
      </w:tr>
      <w:tr w:rsidR="00D429FC" w:rsidRPr="00D429FC" w:rsidTr="00572A08">
        <w:trPr>
          <w:trHeight w:val="654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Общий объем расходов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699 134,10 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918 340,50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917 792,80 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916 457,60  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-1 335,20  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693 433,80  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876 334,00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863 455,70  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859 513,80 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-3 941,90  </w:t>
            </w:r>
          </w:p>
        </w:tc>
      </w:tr>
      <w:tr w:rsidR="00D429FC" w:rsidRPr="00D429FC" w:rsidTr="00572A08">
        <w:trPr>
          <w:trHeight w:val="646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Дефици</w:t>
            </w:r>
            <w:proofErr w:type="gramStart"/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т(</w:t>
            </w:r>
            <w:proofErr w:type="gramEnd"/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-)/ профицит (+)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16 321,30 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16 321,30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9FC" w:rsidRPr="00D429FC" w:rsidRDefault="00572A08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72A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16 321,30 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16 321,30  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9FC" w:rsidRPr="00D429FC" w:rsidRDefault="00572A08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  <w:r w:rsidR="00D429FC"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 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8 161,50  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8 161,50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8 161,50  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8 161,50 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9FC" w:rsidRPr="00D429FC" w:rsidRDefault="00D429FC" w:rsidP="00D429FC">
            <w:pPr>
              <w:spacing w:after="0" w:line="240" w:lineRule="auto"/>
              <w:ind w:left="-108" w:right="-10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429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0,00  </w:t>
            </w:r>
          </w:p>
        </w:tc>
      </w:tr>
    </w:tbl>
    <w:p w:rsidR="00D429FC" w:rsidRDefault="00D429FC" w:rsidP="00D429F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</w:p>
    <w:p w:rsidR="00D429FC" w:rsidRDefault="00D429FC" w:rsidP="00D429F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2026</w:t>
      </w:r>
      <w:r w:rsidR="00572A0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год</w:t>
      </w:r>
    </w:p>
    <w:p w:rsidR="00D429FC" w:rsidRPr="00D429FC" w:rsidRDefault="00D429FC" w:rsidP="00D429F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D429FC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Доходы  – 932 778,90  тыс. руб., у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меньшение</w:t>
      </w:r>
      <w:r w:rsidRPr="00D429FC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на сумму 1 335,20  тыс. руб.</w:t>
      </w:r>
    </w:p>
    <w:p w:rsidR="00D429FC" w:rsidRPr="00D429FC" w:rsidRDefault="00D429FC" w:rsidP="00D429F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D429FC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Расходы – 916 457,60  тыс. руб., у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меньшение</w:t>
      </w:r>
      <w:r w:rsidRPr="00D429FC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на сумму 1 335,20  тыс. руб. </w:t>
      </w:r>
    </w:p>
    <w:p w:rsidR="00D429FC" w:rsidRDefault="00572A08" w:rsidP="00D429F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Про</w:t>
      </w:r>
      <w:r w:rsidR="00D429FC" w:rsidRPr="00D429FC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фицит – 6 802,90 тыс. руб.</w:t>
      </w:r>
    </w:p>
    <w:p w:rsidR="00572A08" w:rsidRDefault="00572A08" w:rsidP="00D429F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</w:p>
    <w:p w:rsidR="00572A08" w:rsidRPr="00572A08" w:rsidRDefault="00572A08" w:rsidP="00572A08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2027 </w:t>
      </w:r>
      <w:r w:rsidRPr="00572A0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год</w:t>
      </w:r>
    </w:p>
    <w:p w:rsidR="00572A08" w:rsidRPr="00572A08" w:rsidRDefault="00572A08" w:rsidP="00572A08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572A0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Доходы  – 867 675,30  тыс. руб., уменьшение на сумму 3 941,90  тыс. руб.</w:t>
      </w:r>
    </w:p>
    <w:p w:rsidR="00572A08" w:rsidRPr="00572A08" w:rsidRDefault="00572A08" w:rsidP="00572A08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572A0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Расходы – 859 513,80  тыс. руб., уменьшение на сумму 3 941,90  тыс. руб. </w:t>
      </w:r>
    </w:p>
    <w:p w:rsidR="00D429FC" w:rsidRDefault="00572A08" w:rsidP="00572A08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Про</w:t>
      </w:r>
      <w:r w:rsidRPr="00572A0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фицит – 8 161,50  тыс. руб.</w:t>
      </w:r>
    </w:p>
    <w:p w:rsidR="00D429FC" w:rsidRDefault="00D429FC" w:rsidP="00D429FC">
      <w:pPr>
        <w:suppressAutoHyphens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</w:p>
    <w:p w:rsidR="00D429FC" w:rsidRDefault="00D429FC" w:rsidP="00D429FC">
      <w:pPr>
        <w:suppressAutoHyphens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</w:p>
    <w:p w:rsidR="00367637" w:rsidRDefault="00367637" w:rsidP="00367637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В разрезе статей проекта Решения основные характеристики бюджета на 202</w:t>
      </w:r>
      <w:r w:rsidR="000458A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5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год представлены следующим образом: </w:t>
      </w:r>
    </w:p>
    <w:p w:rsidR="00367637" w:rsidRDefault="00367637" w:rsidP="00367637">
      <w:pPr>
        <w:suppressAutoHyphens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(Тыс.</w:t>
      </w:r>
      <w:r w:rsidR="000458A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руб.)</w:t>
      </w:r>
    </w:p>
    <w:tbl>
      <w:tblPr>
        <w:tblW w:w="9560" w:type="dxa"/>
        <w:tblInd w:w="93" w:type="dxa"/>
        <w:tblLook w:val="04A0" w:firstRow="1" w:lastRow="0" w:firstColumn="1" w:lastColumn="0" w:noHBand="0" w:noVBand="1"/>
      </w:tblPr>
      <w:tblGrid>
        <w:gridCol w:w="3565"/>
        <w:gridCol w:w="2060"/>
        <w:gridCol w:w="2043"/>
        <w:gridCol w:w="1892"/>
      </w:tblGrid>
      <w:tr w:rsidR="00ED3C24" w:rsidRPr="00ED3C24" w:rsidTr="00ED3C24">
        <w:trPr>
          <w:trHeight w:val="900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Наименование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Решение от 28.08.2025 №900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Проект Решения</w:t>
            </w:r>
          </w:p>
        </w:tc>
        <w:tc>
          <w:tcPr>
            <w:tcW w:w="1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Результат "+"</w:t>
            </w:r>
            <w:proofErr w:type="gramStart"/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"</w:t>
            </w:r>
            <w:proofErr w:type="gramEnd"/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-"</w:t>
            </w:r>
          </w:p>
        </w:tc>
      </w:tr>
      <w:tr w:rsidR="00ED3C24" w:rsidRPr="00ED3C24" w:rsidTr="00ED3C24">
        <w:trPr>
          <w:trHeight w:val="300"/>
        </w:trPr>
        <w:tc>
          <w:tcPr>
            <w:tcW w:w="3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</w:tr>
      <w:tr w:rsidR="00ED3C24" w:rsidRPr="00ED3C24" w:rsidTr="00ED3C24">
        <w:trPr>
          <w:trHeight w:val="330"/>
        </w:trPr>
        <w:tc>
          <w:tcPr>
            <w:tcW w:w="3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Доходы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1 160 639,20  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1 200 735,70  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40 096,50  </w:t>
            </w:r>
          </w:p>
        </w:tc>
      </w:tr>
      <w:tr w:rsidR="00ED3C24" w:rsidRPr="00ED3C24" w:rsidTr="00ED3C24">
        <w:trPr>
          <w:trHeight w:val="330"/>
        </w:trPr>
        <w:tc>
          <w:tcPr>
            <w:tcW w:w="3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Доходы налоговые, неналоговые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444 380,80  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477 049,30  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32 668,50  </w:t>
            </w:r>
          </w:p>
        </w:tc>
      </w:tr>
      <w:tr w:rsidR="00ED3C24" w:rsidRPr="00ED3C24" w:rsidTr="00ED3C24">
        <w:trPr>
          <w:trHeight w:val="300"/>
        </w:trPr>
        <w:tc>
          <w:tcPr>
            <w:tcW w:w="3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Объем безвозмездных поступлений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716 258,40  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723 686,40  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7 428,00  </w:t>
            </w:r>
          </w:p>
        </w:tc>
      </w:tr>
      <w:tr w:rsidR="00ED3C24" w:rsidRPr="00ED3C24" w:rsidTr="00ED3C24">
        <w:trPr>
          <w:trHeight w:val="300"/>
        </w:trPr>
        <w:tc>
          <w:tcPr>
            <w:tcW w:w="3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Расходы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1 163 836,30  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1 193 932,80  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30 096,50  </w:t>
            </w:r>
          </w:p>
        </w:tc>
      </w:tr>
      <w:tr w:rsidR="00ED3C24" w:rsidRPr="00ED3C24" w:rsidTr="00ED3C24">
        <w:trPr>
          <w:trHeight w:val="300"/>
        </w:trPr>
        <w:tc>
          <w:tcPr>
            <w:tcW w:w="3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Справочно: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ED3C24" w:rsidRPr="00ED3C24" w:rsidTr="00ED3C24">
        <w:trPr>
          <w:trHeight w:val="300"/>
        </w:trPr>
        <w:tc>
          <w:tcPr>
            <w:tcW w:w="3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Публичные нормативные обязательства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3 566,40  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3 566,40  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ED3C24" w:rsidRPr="00ED3C24" w:rsidTr="00ED3C24">
        <w:trPr>
          <w:trHeight w:val="1020"/>
        </w:trPr>
        <w:tc>
          <w:tcPr>
            <w:tcW w:w="3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Общий объем межбюджетных трансфертов предоставляемых из бюджета района бюджетам бюджетной системы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237 858,30  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238 532,70  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674,40  </w:t>
            </w:r>
          </w:p>
        </w:tc>
      </w:tr>
      <w:tr w:rsidR="00ED3C24" w:rsidRPr="00ED3C24" w:rsidTr="00ED3C24">
        <w:trPr>
          <w:trHeight w:val="300"/>
        </w:trPr>
        <w:tc>
          <w:tcPr>
            <w:tcW w:w="3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Резервный фонд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59,00  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59,00  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ED3C24" w:rsidRPr="00ED3C24" w:rsidTr="00ED3C24">
        <w:trPr>
          <w:trHeight w:val="510"/>
        </w:trPr>
        <w:tc>
          <w:tcPr>
            <w:tcW w:w="3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Верхний предел муниципального внутреннего долга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 01.01.2026 - 73 682,8 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4517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 01.01.2026 </w:t>
            </w:r>
            <w:r w:rsid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–</w:t>
            </w: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63 682,8 </w:t>
            </w:r>
          </w:p>
        </w:tc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-10 000,00  </w:t>
            </w:r>
          </w:p>
        </w:tc>
      </w:tr>
      <w:tr w:rsidR="00ED3C24" w:rsidRPr="00ED3C24" w:rsidTr="00ED3C24">
        <w:trPr>
          <w:trHeight w:val="510"/>
        </w:trPr>
        <w:tc>
          <w:tcPr>
            <w:tcW w:w="3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Объем расходов на обслуживание муниципального долга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11 056,70  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6 427,70  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-4 629,00  </w:t>
            </w:r>
          </w:p>
        </w:tc>
      </w:tr>
      <w:tr w:rsidR="00ED3C24" w:rsidRPr="00ED3C24" w:rsidTr="00ED3C24">
        <w:trPr>
          <w:trHeight w:val="300"/>
        </w:trPr>
        <w:tc>
          <w:tcPr>
            <w:tcW w:w="3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Программные мероприятия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1 033 666,60  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1 055 696,30  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22 029,70  </w:t>
            </w:r>
          </w:p>
        </w:tc>
      </w:tr>
      <w:tr w:rsidR="00ED3C24" w:rsidRPr="00ED3C24" w:rsidTr="00ED3C24">
        <w:trPr>
          <w:trHeight w:val="300"/>
        </w:trPr>
        <w:tc>
          <w:tcPr>
            <w:tcW w:w="3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Непрограммные мероприятия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130 169,70  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138 236,50  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8 066,80  </w:t>
            </w:r>
          </w:p>
        </w:tc>
      </w:tr>
      <w:tr w:rsidR="00ED3C24" w:rsidRPr="00ED3C24" w:rsidTr="00ED3C24">
        <w:trPr>
          <w:trHeight w:val="315"/>
        </w:trPr>
        <w:tc>
          <w:tcPr>
            <w:tcW w:w="3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Дефицит/ профицит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-3 197,10  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6 802,90  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C24" w:rsidRPr="00ED3C24" w:rsidRDefault="00ED3C24" w:rsidP="00ED3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D3C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*</w:t>
            </w:r>
          </w:p>
        </w:tc>
      </w:tr>
    </w:tbl>
    <w:p w:rsidR="00ED3C24" w:rsidRDefault="00ED3C24" w:rsidP="00ED3C2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</w:p>
    <w:p w:rsidR="00367637" w:rsidRDefault="004E761A" w:rsidP="00367637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</w:t>
      </w:r>
      <w:r w:rsidR="00367637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роектом Решения предлагаются</w:t>
      </w:r>
      <w:r w:rsidR="00B04E87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изменения объема</w:t>
      </w:r>
      <w:r w:rsidR="00D64A6F" w:rsidRPr="00D64A6F">
        <w:t xml:space="preserve"> </w:t>
      </w:r>
      <w:r w:rsidR="00D64A6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доходов налоговых, неналоговых,</w:t>
      </w:r>
      <w:r w:rsid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367637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безвозмездны</w:t>
      </w:r>
      <w:r w:rsid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х</w:t>
      </w:r>
      <w:r w:rsidR="00367637" w:rsidRPr="00A5496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поступлени</w:t>
      </w:r>
      <w:r w:rsid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й</w:t>
      </w:r>
      <w:r w:rsidR="00367637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. </w:t>
      </w:r>
    </w:p>
    <w:p w:rsidR="000F766A" w:rsidRDefault="000F766A" w:rsidP="006D7D1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Справочно</w:t>
      </w:r>
      <w:r w:rsidR="00367637" w:rsidRPr="00367637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предлагаются </w:t>
      </w:r>
      <w:r w:rsidR="0092661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изменения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:</w:t>
      </w:r>
    </w:p>
    <w:p w:rsidR="006D7D15" w:rsidRDefault="000F766A" w:rsidP="006D7D1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– </w:t>
      </w:r>
      <w:r w:rsidR="004E761A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Объема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м</w:t>
      </w:r>
      <w:r w:rsidR="00367637" w:rsidRPr="00367637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ежбюджетных трансфертов предоставляемых из бюджета района</w:t>
      </w:r>
      <w:r w:rsidR="004E761A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.</w:t>
      </w:r>
    </w:p>
    <w:p w:rsidR="000F766A" w:rsidRDefault="000F766A" w:rsidP="006D7D1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– </w:t>
      </w:r>
      <w:r w:rsidR="004E761A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Размера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верхнего</w:t>
      </w:r>
      <w:r w:rsidRPr="000F766A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предел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а</w:t>
      </w:r>
      <w:r w:rsidRPr="000F766A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муниципального внутреннего долга</w:t>
      </w:r>
      <w:r w:rsidR="004E761A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.</w:t>
      </w:r>
    </w:p>
    <w:p w:rsidR="00B04517" w:rsidRDefault="00B04517" w:rsidP="006D7D1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–</w:t>
      </w:r>
      <w:r w:rsidRPr="00B04517">
        <w:t xml:space="preserve"> </w:t>
      </w:r>
      <w:r w:rsidRPr="00B04517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Объем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а</w:t>
      </w:r>
      <w:r w:rsidRPr="00B04517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расходов на обслуживание муниципального долга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.</w:t>
      </w:r>
    </w:p>
    <w:p w:rsidR="00BA3729" w:rsidRDefault="004E761A" w:rsidP="004E761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– Программных и </w:t>
      </w:r>
      <w:r w:rsidRPr="004E761A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непрограммных мероприятий.</w:t>
      </w:r>
    </w:p>
    <w:p w:rsidR="00B005DB" w:rsidRPr="006D7D15" w:rsidRDefault="00B005DB" w:rsidP="006D7D1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</w:p>
    <w:p w:rsidR="001F4FE7" w:rsidRDefault="00126858" w:rsidP="00143D03">
      <w:pPr>
        <w:spacing w:after="0"/>
        <w:jc w:val="center"/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</w:pPr>
      <w:r w:rsidRPr="00DF06F8"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  <w:t>Д</w:t>
      </w:r>
      <w:r w:rsidR="00625B84" w:rsidRPr="00DF06F8"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  <w:t>оходы</w:t>
      </w:r>
    </w:p>
    <w:p w:rsidR="001F4FE7" w:rsidRDefault="00653596" w:rsidP="00143D0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AD25C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Изменения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Pr="00AD25C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доходной</w:t>
      </w:r>
      <w:r w:rsidR="008326A9" w:rsidRPr="00AD25C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части </w:t>
      </w:r>
      <w:r w:rsidR="008326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бюджета </w:t>
      </w:r>
      <w:r w:rsidR="008326A9" w:rsidRPr="008F1F2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Кемского муниципального района</w:t>
      </w:r>
      <w:r w:rsidR="00143D0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на 2025</w:t>
      </w:r>
      <w:r w:rsidR="0093559C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год</w:t>
      </w:r>
      <w:r w:rsidR="008326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4077D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приведены в таблице:</w:t>
      </w:r>
    </w:p>
    <w:p w:rsidR="00B90026" w:rsidRDefault="00AD25CB" w:rsidP="001F4FE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5107DD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(</w:t>
      </w:r>
      <w:r w:rsidR="004815B4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 р</w:t>
      </w:r>
      <w:r w:rsidR="0093052D" w:rsidRPr="005107DD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уб.</w:t>
      </w:r>
      <w:r w:rsidRPr="005107DD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)</w:t>
      </w:r>
    </w:p>
    <w:tbl>
      <w:tblPr>
        <w:tblW w:w="9560" w:type="dxa"/>
        <w:tblInd w:w="93" w:type="dxa"/>
        <w:tblLook w:val="04A0" w:firstRow="1" w:lastRow="0" w:firstColumn="1" w:lastColumn="0" w:noHBand="0" w:noVBand="1"/>
      </w:tblPr>
      <w:tblGrid>
        <w:gridCol w:w="3580"/>
        <w:gridCol w:w="2060"/>
        <w:gridCol w:w="2020"/>
        <w:gridCol w:w="1900"/>
      </w:tblGrid>
      <w:tr w:rsidR="00B04517" w:rsidRPr="00B04517" w:rsidTr="00B04517">
        <w:trPr>
          <w:trHeight w:val="510"/>
        </w:trPr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 показателя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Решение от 28.08.2025 №900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Проект Решения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Отклонение</w:t>
            </w:r>
          </w:p>
        </w:tc>
      </w:tr>
      <w:tr w:rsidR="00B04517" w:rsidRPr="00B04517" w:rsidTr="00B04517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</w:t>
            </w:r>
          </w:p>
        </w:tc>
      </w:tr>
      <w:tr w:rsidR="00B04517" w:rsidRPr="00B04517" w:rsidTr="00B04517">
        <w:trPr>
          <w:trHeight w:val="251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1.Доходы налоговые и неналоговые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444 380,80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477 049,30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32 668,50  </w:t>
            </w:r>
          </w:p>
        </w:tc>
      </w:tr>
      <w:tr w:rsidR="00B04517" w:rsidRPr="00B04517" w:rsidTr="00B04517">
        <w:trPr>
          <w:trHeight w:val="269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Налоговые доходы: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422 141,90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454 288,50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32 146,60  </w:t>
            </w:r>
          </w:p>
        </w:tc>
      </w:tr>
      <w:tr w:rsidR="00B04517" w:rsidRPr="00B04517" w:rsidTr="00B04517">
        <w:trPr>
          <w:trHeight w:val="273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Налоги на прибыль</w:t>
            </w: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доходы, в </w:t>
            </w:r>
            <w:proofErr w:type="spellStart"/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т.ч</w:t>
            </w:r>
            <w:proofErr w:type="spellEnd"/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.: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338 586,80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370 350,40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31 763,60  </w:t>
            </w:r>
          </w:p>
        </w:tc>
      </w:tr>
      <w:tr w:rsidR="00B04517" w:rsidRPr="00B04517" w:rsidTr="00B04517">
        <w:trPr>
          <w:trHeight w:val="278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налог на доходы физических лиц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338 586,80  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370 350,40  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31 763,60  </w:t>
            </w:r>
          </w:p>
        </w:tc>
      </w:tr>
      <w:tr w:rsidR="00B04517" w:rsidRPr="00B04517" w:rsidTr="00B04517">
        <w:trPr>
          <w:trHeight w:val="409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Налоги на совокупный доход, в </w:t>
            </w:r>
            <w:proofErr w:type="spellStart"/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т.ч</w:t>
            </w:r>
            <w:proofErr w:type="spellEnd"/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.: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75 955,00  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76 338,00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383,00  </w:t>
            </w:r>
          </w:p>
        </w:tc>
      </w:tr>
      <w:tr w:rsidR="00B04517" w:rsidRPr="00B04517" w:rsidTr="00B04517">
        <w:trPr>
          <w:trHeight w:val="557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налог</w:t>
            </w: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взимаемый в связи с применением упрощенной системы налогообложения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1 485,00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1 868,00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383,00  </w:t>
            </w:r>
          </w:p>
        </w:tc>
      </w:tr>
      <w:tr w:rsidR="00B04517" w:rsidRPr="00B04517" w:rsidTr="00B04517">
        <w:trPr>
          <w:trHeight w:val="6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единый налог на вмененный доход для отдельных видов деятельности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20,00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20,00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B04517" w:rsidRPr="00B04517" w:rsidTr="00B04517">
        <w:trPr>
          <w:trHeight w:val="6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единый сельскохозяйственный налог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73 300,00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73 300,00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B04517" w:rsidRPr="00B04517" w:rsidTr="00B04517">
        <w:trPr>
          <w:trHeight w:val="6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налог, взымаемый в связи с применением патентной системы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1 150,00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1 150,00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B04517" w:rsidRPr="00B04517" w:rsidTr="00B04517">
        <w:trPr>
          <w:trHeight w:val="6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Государственная пошлина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7 600,00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7 600,00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B04517" w:rsidRPr="00B04517" w:rsidTr="00B04517">
        <w:trPr>
          <w:trHeight w:val="83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Прочие налоги и сборы (по отмененным местным налогам и сборам)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0,10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0,10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B04517" w:rsidRPr="00B04517" w:rsidTr="00B04517">
        <w:trPr>
          <w:trHeight w:val="233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Неналоговые доходы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22 238,90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22 760,80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521,90  </w:t>
            </w:r>
          </w:p>
        </w:tc>
      </w:tr>
      <w:tr w:rsidR="00B04517" w:rsidRPr="00B04517" w:rsidTr="00B04517">
        <w:trPr>
          <w:trHeight w:val="562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Доходы от использования имущества, находящегося в муниципальной собственности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5 249,90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5 219,90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-30,00  </w:t>
            </w:r>
          </w:p>
        </w:tc>
      </w:tr>
      <w:tr w:rsidR="00B04517" w:rsidRPr="00B04517" w:rsidTr="00B04517">
        <w:trPr>
          <w:trHeight w:val="43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Платежи при пользовании природными ресурсами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697,20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697,20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B04517" w:rsidRPr="00B04517" w:rsidTr="00B04517">
        <w:trPr>
          <w:trHeight w:val="522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Доходы от оказания платных услуг (работ) и компенсации затрат государства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13 548,60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14 100,50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551,90  </w:t>
            </w:r>
          </w:p>
        </w:tc>
      </w:tr>
      <w:tr w:rsidR="00B04517" w:rsidRPr="00B04517" w:rsidTr="00B04517">
        <w:trPr>
          <w:trHeight w:val="547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Доходы от продажи материальных и нематериальных активов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660,00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660,00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B04517" w:rsidRPr="00B04517" w:rsidTr="00B04517">
        <w:trPr>
          <w:trHeight w:val="257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Штрафы, санкции, возмещение ущерба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1 788,60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1 788,60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B04517" w:rsidRPr="00B04517" w:rsidTr="00B04517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Прочие неналоговые доходы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294,60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294,60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B04517" w:rsidRPr="00B04517" w:rsidTr="00B04517">
        <w:trPr>
          <w:trHeight w:val="251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2. Безвозмездные поступления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716 258,40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723 686,40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7 428,00  </w:t>
            </w:r>
          </w:p>
        </w:tc>
      </w:tr>
      <w:tr w:rsidR="00B04517" w:rsidRPr="00B04517" w:rsidTr="00B04517">
        <w:trPr>
          <w:trHeight w:val="41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Безвозмездные поступления о других бюджетов бюджетной системы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657 761,50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671 447,00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13 685,50  </w:t>
            </w:r>
          </w:p>
        </w:tc>
      </w:tr>
      <w:tr w:rsidR="00B04517" w:rsidRPr="00B04517" w:rsidTr="00B04517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дотации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3 159,00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3 159,00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B04517" w:rsidRPr="00B04517" w:rsidTr="00B04517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субсидии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287 143,60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287 143,70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0,10  </w:t>
            </w:r>
          </w:p>
        </w:tc>
      </w:tr>
      <w:tr w:rsidR="00B04517" w:rsidRPr="00B04517" w:rsidTr="00B04517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субвенции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367 458,90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381 144,30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13 685,40  </w:t>
            </w:r>
          </w:p>
        </w:tc>
      </w:tr>
      <w:tr w:rsidR="00B04517" w:rsidRPr="00B04517" w:rsidTr="00B04517">
        <w:trPr>
          <w:trHeight w:val="572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МБТ, передаваемые бюджетам муниципальных районов из бюджетов поселений на осуществление части полномочий по решению вопросов местного значения в соответствии с заключенными соглашениями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58 496,90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52 239,40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-6 257,50  </w:t>
            </w:r>
          </w:p>
        </w:tc>
      </w:tr>
      <w:tr w:rsidR="00B04517" w:rsidRPr="00B04517" w:rsidTr="00B04517">
        <w:trPr>
          <w:trHeight w:val="495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 доходы бюджета района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1 160 639,20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1 200 735,70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4517" w:rsidRPr="00B04517" w:rsidRDefault="00B04517" w:rsidP="00B04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0451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40 096,50  </w:t>
            </w:r>
          </w:p>
        </w:tc>
      </w:tr>
    </w:tbl>
    <w:p w:rsidR="00A61F9E" w:rsidRDefault="00A61F9E" w:rsidP="00A61F9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</w:p>
    <w:p w:rsidR="008003DC" w:rsidRDefault="008003DC" w:rsidP="008A477D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03DC">
        <w:rPr>
          <w:rFonts w:ascii="Times New Roman" w:eastAsia="Calibri" w:hAnsi="Times New Roman" w:cs="Times New Roman"/>
          <w:sz w:val="24"/>
          <w:szCs w:val="24"/>
        </w:rPr>
        <w:t xml:space="preserve">Изменение объема </w:t>
      </w:r>
      <w:r>
        <w:rPr>
          <w:rFonts w:ascii="Times New Roman" w:eastAsia="Calibri" w:hAnsi="Times New Roman" w:cs="Times New Roman"/>
          <w:sz w:val="24"/>
          <w:szCs w:val="24"/>
        </w:rPr>
        <w:t>налоговых и неналоговых</w:t>
      </w:r>
      <w:r w:rsidRPr="008003D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доходов</w:t>
      </w:r>
      <w:r w:rsidR="00B04517">
        <w:rPr>
          <w:rFonts w:ascii="Times New Roman" w:eastAsia="Calibri" w:hAnsi="Times New Roman" w:cs="Times New Roman"/>
          <w:sz w:val="24"/>
          <w:szCs w:val="24"/>
        </w:rPr>
        <w:t xml:space="preserve"> на </w:t>
      </w:r>
      <w:r w:rsidR="00B04517" w:rsidRPr="00B04517">
        <w:rPr>
          <w:rFonts w:ascii="Times New Roman" w:eastAsia="Calibri" w:hAnsi="Times New Roman" w:cs="Times New Roman"/>
          <w:sz w:val="24"/>
          <w:szCs w:val="24"/>
        </w:rPr>
        <w:t>32 668,50</w:t>
      </w:r>
      <w:r w:rsidR="00B04517">
        <w:rPr>
          <w:rFonts w:ascii="Times New Roman" w:eastAsia="Calibri" w:hAnsi="Times New Roman" w:cs="Times New Roman"/>
          <w:sz w:val="24"/>
          <w:szCs w:val="24"/>
        </w:rPr>
        <w:t xml:space="preserve"> тыс. руб.</w:t>
      </w:r>
      <w:r w:rsidR="00B04517" w:rsidRPr="00B04517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8003DC">
        <w:rPr>
          <w:rFonts w:ascii="Times New Roman" w:eastAsia="Calibri" w:hAnsi="Times New Roman" w:cs="Times New Roman"/>
          <w:sz w:val="24"/>
          <w:szCs w:val="24"/>
        </w:rPr>
        <w:t xml:space="preserve"> произведено за счет:</w:t>
      </w:r>
    </w:p>
    <w:p w:rsidR="00A46B40" w:rsidRPr="006921FB" w:rsidRDefault="00A46B40" w:rsidP="00B04517">
      <w:pPr>
        <w:pStyle w:val="a3"/>
        <w:numPr>
          <w:ilvl w:val="0"/>
          <w:numId w:val="22"/>
        </w:numPr>
        <w:suppressAutoHyphens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921FB">
        <w:rPr>
          <w:rFonts w:ascii="Times New Roman" w:eastAsia="Calibri" w:hAnsi="Times New Roman" w:cs="Times New Roman"/>
          <w:sz w:val="24"/>
          <w:szCs w:val="24"/>
        </w:rPr>
        <w:t>К</w:t>
      </w:r>
      <w:r w:rsidR="006921FB">
        <w:rPr>
          <w:rFonts w:ascii="Times New Roman" w:eastAsia="Calibri" w:hAnsi="Times New Roman" w:cs="Times New Roman"/>
          <w:sz w:val="24"/>
          <w:szCs w:val="24"/>
        </w:rPr>
        <w:t>орректировк</w:t>
      </w:r>
      <w:r w:rsidR="009D6B88">
        <w:rPr>
          <w:rFonts w:ascii="Times New Roman" w:eastAsia="Calibri" w:hAnsi="Times New Roman" w:cs="Times New Roman"/>
          <w:sz w:val="24"/>
          <w:szCs w:val="24"/>
        </w:rPr>
        <w:t>и</w:t>
      </w:r>
      <w:r w:rsidRPr="006921FB">
        <w:rPr>
          <w:rFonts w:ascii="Times New Roman" w:eastAsia="Calibri" w:hAnsi="Times New Roman" w:cs="Times New Roman"/>
          <w:sz w:val="24"/>
          <w:szCs w:val="24"/>
        </w:rPr>
        <w:t xml:space="preserve"> плановых показателей по </w:t>
      </w:r>
      <w:r w:rsidR="00557034" w:rsidRPr="006921FB">
        <w:rPr>
          <w:rFonts w:ascii="Times New Roman" w:eastAsia="Calibri" w:hAnsi="Times New Roman" w:cs="Times New Roman"/>
          <w:sz w:val="24"/>
          <w:szCs w:val="24"/>
        </w:rPr>
        <w:t>налоговы</w:t>
      </w:r>
      <w:r w:rsidRPr="006921FB">
        <w:rPr>
          <w:rFonts w:ascii="Times New Roman" w:eastAsia="Calibri" w:hAnsi="Times New Roman" w:cs="Times New Roman"/>
          <w:sz w:val="24"/>
          <w:szCs w:val="24"/>
        </w:rPr>
        <w:t>м</w:t>
      </w:r>
      <w:r w:rsidR="00557034" w:rsidRPr="006921FB">
        <w:rPr>
          <w:rFonts w:ascii="Times New Roman" w:eastAsia="Calibri" w:hAnsi="Times New Roman" w:cs="Times New Roman"/>
          <w:sz w:val="24"/>
          <w:szCs w:val="24"/>
        </w:rPr>
        <w:t xml:space="preserve"> доход</w:t>
      </w:r>
      <w:r w:rsidRPr="006921FB">
        <w:rPr>
          <w:rFonts w:ascii="Times New Roman" w:eastAsia="Calibri" w:hAnsi="Times New Roman" w:cs="Times New Roman"/>
          <w:sz w:val="24"/>
          <w:szCs w:val="24"/>
        </w:rPr>
        <w:t>ам</w:t>
      </w:r>
      <w:r w:rsidR="00557034" w:rsidRPr="006921F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04517">
        <w:rPr>
          <w:rFonts w:ascii="Times New Roman" w:eastAsia="Calibri" w:hAnsi="Times New Roman" w:cs="Times New Roman"/>
          <w:sz w:val="24"/>
          <w:szCs w:val="24"/>
        </w:rPr>
        <w:t xml:space="preserve">в </w:t>
      </w:r>
      <w:r w:rsidRPr="006921FB">
        <w:rPr>
          <w:rFonts w:ascii="Times New Roman" w:eastAsia="Calibri" w:hAnsi="Times New Roman" w:cs="Times New Roman"/>
          <w:sz w:val="24"/>
          <w:szCs w:val="24"/>
        </w:rPr>
        <w:t>сумме</w:t>
      </w:r>
      <w:r w:rsidR="0042749C" w:rsidRPr="006921F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04517" w:rsidRPr="00B04517">
        <w:rPr>
          <w:rFonts w:ascii="Times New Roman" w:eastAsia="Calibri" w:hAnsi="Times New Roman" w:cs="Times New Roman"/>
          <w:sz w:val="24"/>
          <w:szCs w:val="24"/>
        </w:rPr>
        <w:t xml:space="preserve">32 146,60  </w:t>
      </w:r>
      <w:r w:rsidRPr="006921FB">
        <w:rPr>
          <w:rFonts w:ascii="Times New Roman" w:eastAsia="Calibri" w:hAnsi="Times New Roman" w:cs="Times New Roman"/>
          <w:sz w:val="24"/>
          <w:szCs w:val="24"/>
        </w:rPr>
        <w:t>тыс.</w:t>
      </w:r>
      <w:r w:rsidR="008003DC" w:rsidRPr="006921F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6921FB">
        <w:rPr>
          <w:rFonts w:ascii="Times New Roman" w:eastAsia="Calibri" w:hAnsi="Times New Roman" w:cs="Times New Roman"/>
          <w:sz w:val="24"/>
          <w:szCs w:val="24"/>
        </w:rPr>
        <w:t>руб.</w:t>
      </w:r>
      <w:r w:rsidRPr="00A46B40">
        <w:t xml:space="preserve"> </w:t>
      </w:r>
      <w:r w:rsidR="006921FB">
        <w:rPr>
          <w:rFonts w:ascii="Times New Roman" w:eastAsia="Calibri" w:hAnsi="Times New Roman" w:cs="Times New Roman"/>
          <w:sz w:val="24"/>
          <w:szCs w:val="24"/>
        </w:rPr>
        <w:t>в том числе</w:t>
      </w:r>
      <w:r w:rsidR="00CF6D1C">
        <w:rPr>
          <w:rFonts w:ascii="Times New Roman" w:eastAsia="Calibri" w:hAnsi="Times New Roman" w:cs="Times New Roman"/>
          <w:sz w:val="24"/>
          <w:szCs w:val="24"/>
        </w:rPr>
        <w:t xml:space="preserve"> увеличения</w:t>
      </w:r>
      <w:r w:rsidR="0042749C" w:rsidRPr="006921FB">
        <w:rPr>
          <w:rFonts w:ascii="Times New Roman" w:eastAsia="Calibri" w:hAnsi="Times New Roman" w:cs="Times New Roman"/>
          <w:sz w:val="24"/>
          <w:szCs w:val="24"/>
        </w:rPr>
        <w:t>:</w:t>
      </w:r>
    </w:p>
    <w:p w:rsidR="008003DC" w:rsidRDefault="0042749C" w:rsidP="00A46B40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–</w:t>
      </w:r>
      <w:r w:rsidR="00A46B40" w:rsidRPr="00A46B40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42749C">
        <w:rPr>
          <w:rFonts w:ascii="Times New Roman" w:eastAsia="Calibri" w:hAnsi="Times New Roman" w:cs="Times New Roman"/>
          <w:sz w:val="24"/>
          <w:szCs w:val="24"/>
        </w:rPr>
        <w:t>налог</w:t>
      </w:r>
      <w:r>
        <w:rPr>
          <w:rFonts w:ascii="Times New Roman" w:eastAsia="Calibri" w:hAnsi="Times New Roman" w:cs="Times New Roman"/>
          <w:sz w:val="24"/>
          <w:szCs w:val="24"/>
        </w:rPr>
        <w:t>а</w:t>
      </w:r>
      <w:r w:rsidRPr="0042749C">
        <w:rPr>
          <w:rFonts w:ascii="Times New Roman" w:eastAsia="Calibri" w:hAnsi="Times New Roman" w:cs="Times New Roman"/>
          <w:sz w:val="24"/>
          <w:szCs w:val="24"/>
        </w:rPr>
        <w:t xml:space="preserve"> на доходы физических лиц</w:t>
      </w:r>
      <w:r w:rsidR="00262EA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D6B88">
        <w:rPr>
          <w:rFonts w:ascii="Times New Roman" w:eastAsia="Calibri" w:hAnsi="Times New Roman" w:cs="Times New Roman"/>
          <w:sz w:val="24"/>
          <w:szCs w:val="24"/>
        </w:rPr>
        <w:t>на</w:t>
      </w:r>
      <w:r w:rsidR="00262EA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04517" w:rsidRPr="00B04517">
        <w:rPr>
          <w:rFonts w:ascii="Times New Roman" w:eastAsia="Calibri" w:hAnsi="Times New Roman" w:cs="Times New Roman"/>
          <w:sz w:val="24"/>
          <w:szCs w:val="24"/>
        </w:rPr>
        <w:t xml:space="preserve">31 763,60  </w:t>
      </w:r>
      <w:r w:rsidR="00262EAD" w:rsidRPr="00262EAD">
        <w:rPr>
          <w:rFonts w:ascii="Times New Roman" w:eastAsia="Calibri" w:hAnsi="Times New Roman" w:cs="Times New Roman"/>
          <w:sz w:val="24"/>
          <w:szCs w:val="24"/>
        </w:rPr>
        <w:t>тыс. руб.</w:t>
      </w:r>
      <w:r w:rsidR="008003DC">
        <w:rPr>
          <w:rFonts w:ascii="Times New Roman" w:eastAsia="Calibri" w:hAnsi="Times New Roman" w:cs="Times New Roman"/>
          <w:sz w:val="24"/>
          <w:szCs w:val="24"/>
        </w:rPr>
        <w:t>;</w:t>
      </w:r>
    </w:p>
    <w:p w:rsidR="00B04517" w:rsidRDefault="00B04517" w:rsidP="00B04517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– налога</w:t>
      </w:r>
      <w:r w:rsidR="00CF6D1C">
        <w:rPr>
          <w:rFonts w:ascii="Times New Roman" w:eastAsia="Calibri" w:hAnsi="Times New Roman" w:cs="Times New Roman"/>
          <w:sz w:val="24"/>
          <w:szCs w:val="24"/>
        </w:rPr>
        <w:t xml:space="preserve"> на совокупный доход, в </w:t>
      </w:r>
      <w:proofErr w:type="spellStart"/>
      <w:r w:rsidR="00CF6D1C">
        <w:rPr>
          <w:rFonts w:ascii="Times New Roman" w:eastAsia="Calibri" w:hAnsi="Times New Roman" w:cs="Times New Roman"/>
          <w:sz w:val="24"/>
          <w:szCs w:val="24"/>
        </w:rPr>
        <w:t>т.ч</w:t>
      </w:r>
      <w:proofErr w:type="spellEnd"/>
      <w:r w:rsidR="00CF6D1C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B04517">
        <w:rPr>
          <w:rFonts w:ascii="Times New Roman" w:eastAsia="Calibri" w:hAnsi="Times New Roman" w:cs="Times New Roman"/>
          <w:sz w:val="24"/>
          <w:szCs w:val="24"/>
        </w:rPr>
        <w:t>налог</w:t>
      </w:r>
      <w:r w:rsidR="00CF6D1C">
        <w:rPr>
          <w:rFonts w:ascii="Times New Roman" w:eastAsia="Calibri" w:hAnsi="Times New Roman" w:cs="Times New Roman"/>
          <w:sz w:val="24"/>
          <w:szCs w:val="24"/>
        </w:rPr>
        <w:t>а, взимаемого</w:t>
      </w:r>
      <w:r w:rsidRPr="00B04517">
        <w:rPr>
          <w:rFonts w:ascii="Times New Roman" w:eastAsia="Calibri" w:hAnsi="Times New Roman" w:cs="Times New Roman"/>
          <w:sz w:val="24"/>
          <w:szCs w:val="24"/>
        </w:rPr>
        <w:t xml:space="preserve"> в связи с применением упрощенной системы налогообложения</w:t>
      </w:r>
      <w:r w:rsidRPr="00B04517">
        <w:rPr>
          <w:rFonts w:ascii="Times New Roman" w:eastAsia="Calibri" w:hAnsi="Times New Roman" w:cs="Times New Roman"/>
          <w:sz w:val="24"/>
          <w:szCs w:val="24"/>
        </w:rPr>
        <w:tab/>
      </w:r>
      <w:r w:rsidR="00CF6D1C">
        <w:rPr>
          <w:rFonts w:ascii="Times New Roman" w:eastAsia="Calibri" w:hAnsi="Times New Roman" w:cs="Times New Roman"/>
          <w:sz w:val="24"/>
          <w:szCs w:val="24"/>
        </w:rPr>
        <w:t xml:space="preserve">на </w:t>
      </w:r>
      <w:r w:rsidRPr="00B04517">
        <w:rPr>
          <w:rFonts w:ascii="Times New Roman" w:eastAsia="Calibri" w:hAnsi="Times New Roman" w:cs="Times New Roman"/>
          <w:sz w:val="24"/>
          <w:szCs w:val="24"/>
        </w:rPr>
        <w:t xml:space="preserve">383,00  </w:t>
      </w:r>
      <w:r w:rsidR="00CF6D1C" w:rsidRPr="00CF6D1C">
        <w:rPr>
          <w:rFonts w:ascii="Times New Roman" w:eastAsia="Calibri" w:hAnsi="Times New Roman" w:cs="Times New Roman"/>
          <w:sz w:val="24"/>
          <w:szCs w:val="24"/>
        </w:rPr>
        <w:t>тыс. руб.;</w:t>
      </w:r>
    </w:p>
    <w:p w:rsidR="009D6B88" w:rsidRPr="00A46B40" w:rsidRDefault="009D6B88" w:rsidP="009D6B88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46B40" w:rsidRDefault="00503D55" w:rsidP="00CF6D1C">
      <w:pPr>
        <w:pStyle w:val="a3"/>
        <w:numPr>
          <w:ilvl w:val="0"/>
          <w:numId w:val="22"/>
        </w:numPr>
        <w:suppressAutoHyphens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Корректировки </w:t>
      </w:r>
      <w:r w:rsidR="0042749C" w:rsidRPr="009D6B88">
        <w:rPr>
          <w:rFonts w:ascii="Times New Roman" w:eastAsia="Calibri" w:hAnsi="Times New Roman" w:cs="Times New Roman"/>
          <w:sz w:val="24"/>
          <w:szCs w:val="24"/>
        </w:rPr>
        <w:t>плановых показателей по неналоговым доходам в</w:t>
      </w:r>
      <w:r w:rsidR="00CF6D1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2749C" w:rsidRPr="009D6B88">
        <w:rPr>
          <w:rFonts w:ascii="Times New Roman" w:eastAsia="Calibri" w:hAnsi="Times New Roman" w:cs="Times New Roman"/>
          <w:sz w:val="24"/>
          <w:szCs w:val="24"/>
        </w:rPr>
        <w:t xml:space="preserve">сумме </w:t>
      </w:r>
      <w:r w:rsidR="00CF6D1C" w:rsidRPr="00CF6D1C">
        <w:rPr>
          <w:rFonts w:ascii="Times New Roman" w:eastAsia="Calibri" w:hAnsi="Times New Roman" w:cs="Times New Roman"/>
          <w:sz w:val="24"/>
          <w:szCs w:val="24"/>
        </w:rPr>
        <w:t xml:space="preserve">521,90  </w:t>
      </w:r>
      <w:r w:rsidR="0042749C" w:rsidRPr="009D6B88">
        <w:rPr>
          <w:rFonts w:ascii="Times New Roman" w:eastAsia="Calibri" w:hAnsi="Times New Roman" w:cs="Times New Roman"/>
          <w:sz w:val="24"/>
          <w:szCs w:val="24"/>
        </w:rPr>
        <w:t xml:space="preserve">тыс. руб. </w:t>
      </w:r>
      <w:r w:rsidR="009D6B88" w:rsidRPr="009D6B88">
        <w:rPr>
          <w:rFonts w:ascii="Times New Roman" w:eastAsia="Calibri" w:hAnsi="Times New Roman" w:cs="Times New Roman"/>
          <w:sz w:val="24"/>
          <w:szCs w:val="24"/>
        </w:rPr>
        <w:t>в том числе:</w:t>
      </w:r>
    </w:p>
    <w:p w:rsidR="00CF6D1C" w:rsidRDefault="009D6B88" w:rsidP="009536B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–</w:t>
      </w:r>
      <w:r w:rsidR="009536B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F6D1C">
        <w:rPr>
          <w:rFonts w:ascii="Times New Roman" w:eastAsia="Calibri" w:hAnsi="Times New Roman" w:cs="Times New Roman"/>
          <w:sz w:val="24"/>
          <w:szCs w:val="24"/>
        </w:rPr>
        <w:t>снижения доходов</w:t>
      </w:r>
      <w:r w:rsidR="00CF6D1C" w:rsidRPr="00CF6D1C">
        <w:rPr>
          <w:rFonts w:ascii="Times New Roman" w:eastAsia="Calibri" w:hAnsi="Times New Roman" w:cs="Times New Roman"/>
          <w:sz w:val="24"/>
          <w:szCs w:val="24"/>
        </w:rPr>
        <w:t xml:space="preserve"> от использования имущества, находящегос</w:t>
      </w:r>
      <w:r w:rsidR="00CF6D1C">
        <w:rPr>
          <w:rFonts w:ascii="Times New Roman" w:eastAsia="Calibri" w:hAnsi="Times New Roman" w:cs="Times New Roman"/>
          <w:sz w:val="24"/>
          <w:szCs w:val="24"/>
        </w:rPr>
        <w:t>я в муниципальной собственности на 30,00 тыс. руб.</w:t>
      </w:r>
    </w:p>
    <w:p w:rsidR="00CF6D1C" w:rsidRDefault="00CF6D1C" w:rsidP="009536B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– роста дохода</w:t>
      </w:r>
      <w:r w:rsidRPr="00CF6D1C">
        <w:rPr>
          <w:rFonts w:ascii="Times New Roman" w:eastAsia="Calibri" w:hAnsi="Times New Roman" w:cs="Times New Roman"/>
          <w:sz w:val="24"/>
          <w:szCs w:val="24"/>
        </w:rPr>
        <w:t xml:space="preserve"> от оказания платных услуг (работ) 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компенсации затрат государства на </w:t>
      </w:r>
      <w:r w:rsidRPr="00CF6D1C">
        <w:rPr>
          <w:rFonts w:ascii="Times New Roman" w:eastAsia="Calibri" w:hAnsi="Times New Roman" w:cs="Times New Roman"/>
          <w:sz w:val="24"/>
          <w:szCs w:val="24"/>
        </w:rPr>
        <w:t>551,90  тыс.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F6D1C">
        <w:rPr>
          <w:rFonts w:ascii="Times New Roman" w:eastAsia="Calibri" w:hAnsi="Times New Roman" w:cs="Times New Roman"/>
          <w:sz w:val="24"/>
          <w:szCs w:val="24"/>
        </w:rPr>
        <w:t>руб.</w:t>
      </w:r>
    </w:p>
    <w:p w:rsidR="009D6B88" w:rsidRDefault="009D6B88" w:rsidP="009D6B88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F1261" w:rsidRDefault="006549E5" w:rsidP="008A477D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u w:val="single"/>
        </w:rPr>
        <w:t>Изменение объема безвозмездных поступлений</w:t>
      </w:r>
      <w:r w:rsidR="00B35FA2" w:rsidRPr="004077D6">
        <w:rPr>
          <w:rFonts w:ascii="Times New Roman" w:eastAsia="Calibri" w:hAnsi="Times New Roman" w:cs="Times New Roman"/>
          <w:sz w:val="24"/>
          <w:szCs w:val="24"/>
        </w:rPr>
        <w:t>,</w:t>
      </w:r>
      <w:r w:rsidR="004077D6" w:rsidRPr="004077D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549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произведено</w:t>
      </w:r>
      <w:r w:rsidR="00AC234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B3EA1">
        <w:rPr>
          <w:rFonts w:ascii="Times New Roman" w:eastAsia="Calibri" w:hAnsi="Times New Roman" w:cs="Times New Roman"/>
          <w:sz w:val="24"/>
          <w:szCs w:val="24"/>
        </w:rPr>
        <w:t>за счет</w:t>
      </w:r>
      <w:r w:rsidR="009F1261">
        <w:rPr>
          <w:rFonts w:ascii="Times New Roman" w:eastAsia="Calibri" w:hAnsi="Times New Roman" w:cs="Times New Roman"/>
          <w:sz w:val="24"/>
          <w:szCs w:val="24"/>
        </w:rPr>
        <w:t>:</w:t>
      </w:r>
    </w:p>
    <w:p w:rsidR="007557BD" w:rsidRDefault="00623537" w:rsidP="00CF6D1C">
      <w:pPr>
        <w:pStyle w:val="a3"/>
        <w:numPr>
          <w:ilvl w:val="0"/>
          <w:numId w:val="21"/>
        </w:numPr>
        <w:suppressAutoHyphens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Роста</w:t>
      </w:r>
      <w:r w:rsidR="00B644FB" w:rsidRPr="00B644FB">
        <w:rPr>
          <w:rFonts w:ascii="Times New Roman" w:eastAsia="Calibri" w:hAnsi="Times New Roman" w:cs="Times New Roman"/>
          <w:sz w:val="24"/>
          <w:szCs w:val="24"/>
        </w:rPr>
        <w:t xml:space="preserve">  объема </w:t>
      </w:r>
      <w:r w:rsidR="00B644FB">
        <w:rPr>
          <w:rFonts w:ascii="Times New Roman" w:eastAsia="Calibri" w:hAnsi="Times New Roman" w:cs="Times New Roman"/>
          <w:sz w:val="24"/>
          <w:szCs w:val="24"/>
        </w:rPr>
        <w:t>субвенций</w:t>
      </w:r>
      <w:r w:rsidR="00B644FB" w:rsidRPr="00B644FB">
        <w:rPr>
          <w:rFonts w:ascii="Times New Roman" w:eastAsia="Calibri" w:hAnsi="Times New Roman" w:cs="Times New Roman"/>
          <w:sz w:val="24"/>
          <w:szCs w:val="24"/>
        </w:rPr>
        <w:t xml:space="preserve"> на </w:t>
      </w:r>
      <w:r w:rsidR="00CF6D1C" w:rsidRPr="00CF6D1C">
        <w:rPr>
          <w:rFonts w:ascii="Times New Roman" w:eastAsia="Calibri" w:hAnsi="Times New Roman" w:cs="Times New Roman"/>
          <w:sz w:val="24"/>
          <w:szCs w:val="24"/>
        </w:rPr>
        <w:t xml:space="preserve">13 685,50  </w:t>
      </w:r>
      <w:r w:rsidR="00B644FB" w:rsidRPr="00B644FB">
        <w:rPr>
          <w:rFonts w:ascii="Times New Roman" w:eastAsia="Calibri" w:hAnsi="Times New Roman" w:cs="Times New Roman"/>
          <w:sz w:val="24"/>
          <w:szCs w:val="24"/>
        </w:rPr>
        <w:t xml:space="preserve">тыс. руб. </w:t>
      </w:r>
    </w:p>
    <w:p w:rsidR="007557BD" w:rsidRDefault="00CF6D1C" w:rsidP="00EA3571">
      <w:pPr>
        <w:pStyle w:val="a3"/>
        <w:numPr>
          <w:ilvl w:val="0"/>
          <w:numId w:val="21"/>
        </w:numPr>
        <w:suppressAutoHyphens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Уменьшения </w:t>
      </w:r>
      <w:r w:rsidR="009F1261" w:rsidRPr="007557BD">
        <w:rPr>
          <w:rFonts w:ascii="Times New Roman" w:eastAsia="Calibri" w:hAnsi="Times New Roman" w:cs="Times New Roman"/>
          <w:sz w:val="24"/>
          <w:szCs w:val="24"/>
        </w:rPr>
        <w:t xml:space="preserve">объема </w:t>
      </w:r>
      <w:r w:rsidR="007557BD" w:rsidRPr="007557BD">
        <w:rPr>
          <w:rFonts w:ascii="Times New Roman" w:eastAsia="Calibri" w:hAnsi="Times New Roman" w:cs="Times New Roman"/>
          <w:sz w:val="24"/>
          <w:szCs w:val="24"/>
        </w:rPr>
        <w:t xml:space="preserve">иных межбюджетных трансфертов </w:t>
      </w:r>
      <w:r w:rsidR="00B644FB" w:rsidRPr="007557BD">
        <w:rPr>
          <w:rFonts w:ascii="Times New Roman" w:eastAsia="Calibri" w:hAnsi="Times New Roman" w:cs="Times New Roman"/>
          <w:sz w:val="24"/>
          <w:szCs w:val="24"/>
        </w:rPr>
        <w:t xml:space="preserve">передаваемых бюджету района </w:t>
      </w:r>
      <w:r w:rsidR="007557BD" w:rsidRPr="007557BD">
        <w:rPr>
          <w:rFonts w:ascii="Times New Roman" w:eastAsia="Calibri" w:hAnsi="Times New Roman" w:cs="Times New Roman"/>
          <w:sz w:val="24"/>
          <w:szCs w:val="24"/>
        </w:rPr>
        <w:t xml:space="preserve">на </w:t>
      </w:r>
      <w:r w:rsidR="00EA3571" w:rsidRPr="00EA3571">
        <w:rPr>
          <w:rFonts w:ascii="Times New Roman" w:eastAsia="Calibri" w:hAnsi="Times New Roman" w:cs="Times New Roman"/>
          <w:sz w:val="24"/>
          <w:szCs w:val="24"/>
        </w:rPr>
        <w:t xml:space="preserve">6 257,50  </w:t>
      </w:r>
      <w:r w:rsidR="007557BD" w:rsidRPr="007557BD">
        <w:rPr>
          <w:rFonts w:ascii="Times New Roman" w:eastAsia="Calibri" w:hAnsi="Times New Roman" w:cs="Times New Roman"/>
          <w:sz w:val="24"/>
          <w:szCs w:val="24"/>
        </w:rPr>
        <w:t xml:space="preserve">тыс. руб.  </w:t>
      </w:r>
    </w:p>
    <w:p w:rsidR="00EA3571" w:rsidRDefault="00EA3571" w:rsidP="00EA3571">
      <w:pPr>
        <w:suppressAutoHyphens/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A3571" w:rsidRDefault="00EA3571" w:rsidP="00EA3571">
      <w:pPr>
        <w:suppressAutoHyphens/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На плановый период  2026-2027 гг. предусматривается:</w:t>
      </w:r>
    </w:p>
    <w:p w:rsidR="00EA3571" w:rsidRDefault="00EA3571" w:rsidP="00EA3571">
      <w:pPr>
        <w:suppressAutoHyphens/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A3571" w:rsidRDefault="00EA3571" w:rsidP="00EA3571">
      <w:pPr>
        <w:suppressAutoHyphens/>
        <w:spacing w:after="0" w:line="240" w:lineRule="auto"/>
        <w:ind w:left="709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(Тыс.</w:t>
      </w:r>
      <w:r w:rsidR="00AD57B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руб.)</w:t>
      </w:r>
    </w:p>
    <w:tbl>
      <w:tblPr>
        <w:tblW w:w="10540" w:type="dxa"/>
        <w:tblInd w:w="-743" w:type="dxa"/>
        <w:tblLook w:val="04A0" w:firstRow="1" w:lastRow="0" w:firstColumn="1" w:lastColumn="0" w:noHBand="0" w:noVBand="1"/>
      </w:tblPr>
      <w:tblGrid>
        <w:gridCol w:w="1575"/>
        <w:gridCol w:w="977"/>
        <w:gridCol w:w="1134"/>
        <w:gridCol w:w="992"/>
        <w:gridCol w:w="1134"/>
        <w:gridCol w:w="1307"/>
        <w:gridCol w:w="1325"/>
        <w:gridCol w:w="1039"/>
        <w:gridCol w:w="1057"/>
      </w:tblGrid>
      <w:tr w:rsidR="00EA3571" w:rsidRPr="00EA3571" w:rsidTr="00AD57B6">
        <w:trPr>
          <w:trHeight w:val="510"/>
        </w:trPr>
        <w:tc>
          <w:tcPr>
            <w:tcW w:w="15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Наименование показателя</w:t>
            </w:r>
          </w:p>
        </w:tc>
        <w:tc>
          <w:tcPr>
            <w:tcW w:w="21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Решение от 20.02.2025 №865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Решение от 22.05.2025 №888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Проект Решения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Отклонение</w:t>
            </w:r>
          </w:p>
        </w:tc>
      </w:tr>
      <w:tr w:rsidR="00EA3571" w:rsidRPr="00EA3571" w:rsidTr="00AD57B6">
        <w:trPr>
          <w:trHeight w:val="300"/>
        </w:trPr>
        <w:tc>
          <w:tcPr>
            <w:tcW w:w="15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2026г.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2027г.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2026г.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2027г.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2026г.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2027г.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2026г.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2027г.</w:t>
            </w:r>
          </w:p>
        </w:tc>
      </w:tr>
      <w:tr w:rsidR="00EA3571" w:rsidRPr="00EA3571" w:rsidTr="00AD57B6">
        <w:trPr>
          <w:trHeight w:val="765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1.Доходы налоговые и неналоговые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392 829,70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406 514,30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403 229,70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406 514,30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403 229,70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406 514,30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EA3571" w:rsidRPr="00EA3571" w:rsidTr="00AD57B6">
        <w:trPr>
          <w:trHeight w:val="51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Налоговые доходы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375 019,00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389 229,50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385 419,00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389 229,50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385 419,00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389 229,50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EA3571" w:rsidRPr="00EA3571" w:rsidTr="00AD57B6">
        <w:trPr>
          <w:trHeight w:val="51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Неналоговые доходы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17 810,70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17 284,80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17 810,70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17 284,80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17 810,70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17 284,80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EA3571" w:rsidRPr="00EA3571" w:rsidTr="00AD57B6">
        <w:trPr>
          <w:trHeight w:val="51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2. Безвозмездные поступления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541 832,10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477 981,20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530 884,40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465 102,90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529 549,20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461 161,00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-1 335,20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-3 941,90</w:t>
            </w:r>
          </w:p>
        </w:tc>
      </w:tr>
      <w:tr w:rsidR="00EA3571" w:rsidRPr="00EA3571" w:rsidTr="00AD57B6">
        <w:trPr>
          <w:trHeight w:val="66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AD57B6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БВП</w:t>
            </w:r>
            <w:r w:rsidR="00EA3571"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 w:rsidR="00EA3571"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других бюджетов бюджетной системы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541 832,10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477 981,20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486 047,50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419 255,70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484 712,30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415 313,80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-1 335,20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-3 941,90</w:t>
            </w:r>
          </w:p>
        </w:tc>
      </w:tr>
      <w:tr w:rsidR="00EA3571" w:rsidRPr="00EA3571" w:rsidTr="00AD57B6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дотации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EA3571" w:rsidRPr="00EA3571" w:rsidTr="00AD57B6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субсидии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214 376,00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168 753,90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205 192,30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157 529,40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203 857,10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153 587,50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-1 335,20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-3 941,90</w:t>
            </w:r>
          </w:p>
        </w:tc>
      </w:tr>
      <w:tr w:rsidR="00EA3571" w:rsidRPr="00EA3571" w:rsidTr="00AD57B6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субвенции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282 619,20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263 380,10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280 855,20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261 726,30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280 855,20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261 726,30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EA3571" w:rsidRPr="00EA3571" w:rsidTr="00AD57B6">
        <w:trPr>
          <w:trHeight w:val="384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AD57B6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иные </w:t>
            </w:r>
            <w:r w:rsidR="00AD57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МБТ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44 836,90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45 847,20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44 836,90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45 847,20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44 836,90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45 847,20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EA3571" w:rsidRPr="00EA3571" w:rsidTr="00AD57B6">
        <w:trPr>
          <w:trHeight w:val="495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 доходы бюджета района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934 661,80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884 495,50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934 114,10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871 617,20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932 778,90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867 675,30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-1 335,20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571" w:rsidRPr="00EA3571" w:rsidRDefault="00EA3571" w:rsidP="00EA3571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A35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-3 941,90</w:t>
            </w:r>
          </w:p>
        </w:tc>
      </w:tr>
    </w:tbl>
    <w:p w:rsidR="00EA3571" w:rsidRDefault="00EA3571" w:rsidP="00EA3571">
      <w:pPr>
        <w:suppressAutoHyphens/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A3571" w:rsidRPr="00EA3571" w:rsidRDefault="00EA3571" w:rsidP="00427378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A3571">
        <w:rPr>
          <w:rFonts w:ascii="Times New Roman" w:eastAsia="Calibri" w:hAnsi="Times New Roman" w:cs="Times New Roman"/>
          <w:sz w:val="24"/>
          <w:szCs w:val="24"/>
        </w:rPr>
        <w:t>Изменение объема безвозмездных по</w:t>
      </w:r>
      <w:r w:rsidR="00AD57B6">
        <w:rPr>
          <w:rFonts w:ascii="Times New Roman" w:eastAsia="Calibri" w:hAnsi="Times New Roman" w:cs="Times New Roman"/>
          <w:sz w:val="24"/>
          <w:szCs w:val="24"/>
        </w:rPr>
        <w:t>ступлений,  произведено за счет с</w:t>
      </w:r>
      <w:r>
        <w:rPr>
          <w:rFonts w:ascii="Times New Roman" w:eastAsia="Calibri" w:hAnsi="Times New Roman" w:cs="Times New Roman"/>
          <w:sz w:val="24"/>
          <w:szCs w:val="24"/>
        </w:rPr>
        <w:t>нижения</w:t>
      </w:r>
      <w:r w:rsidRPr="00EA3571">
        <w:rPr>
          <w:rFonts w:ascii="Times New Roman" w:eastAsia="Calibri" w:hAnsi="Times New Roman" w:cs="Times New Roman"/>
          <w:sz w:val="24"/>
          <w:szCs w:val="24"/>
        </w:rPr>
        <w:t xml:space="preserve">  объема суб</w:t>
      </w:r>
      <w:r>
        <w:rPr>
          <w:rFonts w:ascii="Times New Roman" w:eastAsia="Calibri" w:hAnsi="Times New Roman" w:cs="Times New Roman"/>
          <w:sz w:val="24"/>
          <w:szCs w:val="24"/>
        </w:rPr>
        <w:t>сидий</w:t>
      </w:r>
      <w:r w:rsidRPr="00EA3571">
        <w:rPr>
          <w:rFonts w:ascii="Times New Roman" w:eastAsia="Calibri" w:hAnsi="Times New Roman" w:cs="Times New Roman"/>
          <w:sz w:val="24"/>
          <w:szCs w:val="24"/>
        </w:rPr>
        <w:t xml:space="preserve"> на 1 335,20</w:t>
      </w:r>
      <w:r>
        <w:rPr>
          <w:rFonts w:ascii="Times New Roman" w:eastAsia="Calibri" w:hAnsi="Times New Roman" w:cs="Times New Roman"/>
          <w:sz w:val="24"/>
          <w:szCs w:val="24"/>
        </w:rPr>
        <w:t xml:space="preserve"> тыс.</w:t>
      </w:r>
      <w:r w:rsidR="00AD57B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руб. в 2026 году и </w:t>
      </w:r>
      <w:r w:rsidRPr="00EA3571">
        <w:rPr>
          <w:rFonts w:ascii="Times New Roman" w:eastAsia="Calibri" w:hAnsi="Times New Roman" w:cs="Times New Roman"/>
          <w:sz w:val="24"/>
          <w:szCs w:val="24"/>
        </w:rPr>
        <w:t>3 941,90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 2027 году.</w:t>
      </w:r>
    </w:p>
    <w:p w:rsidR="00EA3571" w:rsidRPr="00EA3571" w:rsidRDefault="00EA3571" w:rsidP="00EA3571">
      <w:pPr>
        <w:suppressAutoHyphens/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A3571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625B84" w:rsidRDefault="00625B84" w:rsidP="001F7C91">
      <w:pPr>
        <w:suppressAutoHyphens/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</w:pPr>
      <w:r w:rsidRPr="008635AE"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  <w:t>Расходы</w:t>
      </w:r>
    </w:p>
    <w:p w:rsidR="002A7C6B" w:rsidRDefault="00BC150C" w:rsidP="00E411D2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BC150C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ab/>
      </w:r>
      <w:r w:rsidRPr="00AD25C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Изменения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Pr="00AD25C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расходной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Pr="00AD25C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части</w:t>
      </w:r>
      <w:r w:rsidR="00083203" w:rsidRPr="00AD25C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08320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бюджета </w:t>
      </w:r>
      <w:r w:rsidR="00083203" w:rsidRPr="008F1F2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Кемского муниципального района</w:t>
      </w:r>
      <w:r w:rsidR="00384F91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5631AC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на 2025</w:t>
      </w:r>
      <w:r w:rsidR="0092661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год </w:t>
      </w:r>
      <w:r w:rsidR="00EB6832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представлены в таблице</w:t>
      </w:r>
      <w:r w:rsidR="00E411D2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:</w:t>
      </w:r>
      <w:r w:rsidR="0008320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</w:p>
    <w:p w:rsidR="002404B1" w:rsidRDefault="005107DD" w:rsidP="00176DE9">
      <w:pPr>
        <w:suppressAutoHyphens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D3009">
        <w:rPr>
          <w:rFonts w:ascii="Times New Roman" w:eastAsia="Times New Roman" w:hAnsi="Times New Roman" w:cs="Times New Roman"/>
          <w:sz w:val="24"/>
          <w:szCs w:val="24"/>
          <w:lang w:eastAsia="ar-SA"/>
        </w:rPr>
        <w:t>(</w:t>
      </w:r>
      <w:r w:rsidR="00083203">
        <w:rPr>
          <w:rFonts w:ascii="Times New Roman" w:eastAsia="Times New Roman" w:hAnsi="Times New Roman" w:cs="Times New Roman"/>
          <w:sz w:val="24"/>
          <w:szCs w:val="24"/>
          <w:lang w:eastAsia="ar-SA"/>
        </w:rPr>
        <w:t>Тыс.</w:t>
      </w:r>
      <w:r w:rsidR="005F196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083203">
        <w:rPr>
          <w:rFonts w:ascii="Times New Roman" w:eastAsia="Times New Roman" w:hAnsi="Times New Roman" w:cs="Times New Roman"/>
          <w:sz w:val="24"/>
          <w:szCs w:val="24"/>
          <w:lang w:eastAsia="ar-SA"/>
        </w:rPr>
        <w:t>р</w:t>
      </w:r>
      <w:r w:rsidR="00625B84" w:rsidRPr="00AD3009">
        <w:rPr>
          <w:rFonts w:ascii="Times New Roman" w:eastAsia="Times New Roman" w:hAnsi="Times New Roman" w:cs="Times New Roman"/>
          <w:sz w:val="24"/>
          <w:szCs w:val="24"/>
          <w:lang w:eastAsia="ar-SA"/>
        </w:rPr>
        <w:t>уб</w:t>
      </w:r>
      <w:r w:rsidR="00FE785A" w:rsidRPr="00AD3009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bookmarkStart w:id="1" w:name="_1536498181"/>
      <w:bookmarkStart w:id="2" w:name="_1536409928"/>
      <w:bookmarkStart w:id="3" w:name="_1536409806"/>
      <w:bookmarkStart w:id="4" w:name="_1536409737"/>
      <w:bookmarkStart w:id="5" w:name="_1536409681"/>
      <w:bookmarkStart w:id="6" w:name="_1536409454"/>
      <w:bookmarkStart w:id="7" w:name="_1536408501"/>
      <w:bookmarkStart w:id="8" w:name="_1536408460"/>
      <w:bookmarkStart w:id="9" w:name="_1536408353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r w:rsidRPr="00AD3009">
        <w:rPr>
          <w:rFonts w:ascii="Times New Roman" w:eastAsia="Times New Roman" w:hAnsi="Times New Roman" w:cs="Times New Roman"/>
          <w:sz w:val="24"/>
          <w:szCs w:val="24"/>
          <w:lang w:eastAsia="ar-SA"/>
        </w:rPr>
        <w:t>)</w:t>
      </w:r>
    </w:p>
    <w:tbl>
      <w:tblPr>
        <w:tblW w:w="10206" w:type="dxa"/>
        <w:tblInd w:w="-176" w:type="dxa"/>
        <w:tblLook w:val="04A0" w:firstRow="1" w:lastRow="0" w:firstColumn="1" w:lastColumn="0" w:noHBand="0" w:noVBand="1"/>
      </w:tblPr>
      <w:tblGrid>
        <w:gridCol w:w="1135"/>
        <w:gridCol w:w="4819"/>
        <w:gridCol w:w="1559"/>
        <w:gridCol w:w="1418"/>
        <w:gridCol w:w="1275"/>
      </w:tblGrid>
      <w:tr w:rsidR="00D42DE9" w:rsidRPr="000050EF" w:rsidTr="00427378">
        <w:trPr>
          <w:trHeight w:val="51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Раздел/</w:t>
            </w:r>
          </w:p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подраздел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Решение от 28.08.2025 №900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 Решения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Отклонение </w:t>
            </w:r>
          </w:p>
        </w:tc>
      </w:tr>
      <w:tr w:rsidR="00D42DE9" w:rsidRPr="000050EF" w:rsidTr="00427378">
        <w:trPr>
          <w:trHeight w:val="30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</w:tr>
      <w:tr w:rsidR="00D42DE9" w:rsidRPr="000050EF" w:rsidTr="00427378">
        <w:trPr>
          <w:trHeight w:val="30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01 00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Общегосударственные вопросы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110 933,60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123 621,30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12 687,70  </w:t>
            </w:r>
          </w:p>
        </w:tc>
      </w:tr>
      <w:tr w:rsidR="00D42DE9" w:rsidRPr="000050EF" w:rsidTr="00427378">
        <w:trPr>
          <w:trHeight w:val="353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01 03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Функционирование законодательных (представительных) органов гос. власти и представительных органов  </w:t>
            </w:r>
            <w:proofErr w:type="spellStart"/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</w:t>
            </w:r>
            <w:proofErr w:type="spellEnd"/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 образований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3 377,40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3 078,40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-299,00  </w:t>
            </w:r>
          </w:p>
        </w:tc>
      </w:tr>
      <w:tr w:rsidR="00D42DE9" w:rsidRPr="000050EF" w:rsidTr="00427378">
        <w:trPr>
          <w:trHeight w:val="291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01 04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61 771,60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70 133,90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8 362,30  </w:t>
            </w:r>
          </w:p>
        </w:tc>
      </w:tr>
      <w:tr w:rsidR="00D42DE9" w:rsidRPr="000050EF" w:rsidTr="00427378">
        <w:trPr>
          <w:trHeight w:val="30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01 05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Судебная система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1,80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1,80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D42DE9" w:rsidRPr="000050EF" w:rsidTr="00427378">
        <w:trPr>
          <w:trHeight w:val="346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01 06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Обеспечение 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2 338,60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2 590,30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251,70  </w:t>
            </w:r>
          </w:p>
        </w:tc>
      </w:tr>
      <w:tr w:rsidR="00D42DE9" w:rsidRPr="000050EF" w:rsidTr="00427378">
        <w:trPr>
          <w:trHeight w:val="30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01 11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Резервные фонды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59,00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59,00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D42DE9" w:rsidRPr="000050EF" w:rsidTr="00427378">
        <w:trPr>
          <w:trHeight w:val="30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01 13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Другие общегосударственные вопросы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43 385,20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47 757,90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4 372,70  </w:t>
            </w:r>
          </w:p>
        </w:tc>
      </w:tr>
      <w:tr w:rsidR="00D42DE9" w:rsidRPr="000050EF" w:rsidTr="00427378">
        <w:trPr>
          <w:trHeight w:val="30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02 00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Национальная оборона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972,30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972,30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D42DE9" w:rsidRPr="000050EF" w:rsidTr="00427378">
        <w:trPr>
          <w:trHeight w:val="199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02 03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Мобилизационная и вневойсковая подготовка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972,30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972,30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D42DE9" w:rsidRPr="000050EF" w:rsidTr="00427378">
        <w:trPr>
          <w:trHeight w:val="51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03 00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Национальная безопасность и правоохранительная деятельность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2 241,30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2 241,30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D42DE9" w:rsidRPr="000050EF" w:rsidTr="00427378">
        <w:trPr>
          <w:trHeight w:val="103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03 10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2 241,30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2 241,30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D42DE9" w:rsidRPr="000050EF" w:rsidTr="00427378">
        <w:trPr>
          <w:trHeight w:val="30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04 00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Национальная экономика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7 257,70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7 257,70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D42DE9" w:rsidRPr="000050EF" w:rsidTr="00427378">
        <w:trPr>
          <w:trHeight w:val="207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04 05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Сельское хозяйство и рыболовство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1 737,20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1 737,20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D42DE9" w:rsidRPr="000050EF" w:rsidTr="00427378">
        <w:trPr>
          <w:trHeight w:val="227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04 08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Транспорт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5 350,50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5 350,50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D42DE9" w:rsidRPr="000050EF" w:rsidTr="00427378">
        <w:trPr>
          <w:trHeight w:val="299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04 09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Дорожное хозяйство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D42DE9" w:rsidRPr="000050EF" w:rsidTr="00427378">
        <w:trPr>
          <w:trHeight w:val="28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04 12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Другие вопросы в области национальной экономики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170,00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170,00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D42DE9" w:rsidRPr="000050EF" w:rsidTr="00427378">
        <w:trPr>
          <w:trHeight w:val="30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05 00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Жилищно-коммунальное хозяйство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177 980,70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175 787,80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-2 192,90  </w:t>
            </w:r>
          </w:p>
        </w:tc>
      </w:tr>
      <w:tr w:rsidR="00D42DE9" w:rsidRPr="000050EF" w:rsidTr="00427378">
        <w:trPr>
          <w:trHeight w:val="30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05 01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Жилищное хозяйство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168 000,00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168 000,00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D42DE9" w:rsidRPr="000050EF" w:rsidTr="00427378">
        <w:trPr>
          <w:trHeight w:val="30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05 02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Коммунальное хозяйство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7 970,70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5 778,80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-2 191,90  </w:t>
            </w:r>
          </w:p>
        </w:tc>
      </w:tr>
      <w:tr w:rsidR="00D42DE9" w:rsidRPr="000050EF" w:rsidTr="00427378">
        <w:trPr>
          <w:trHeight w:val="30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05 03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Благоустройство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1 900,00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1 900,00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D42DE9" w:rsidRPr="000050EF" w:rsidTr="00427378">
        <w:trPr>
          <w:trHeight w:val="48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05 05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Другие вопросы в области жилищно-коммунального </w:t>
            </w:r>
            <w:r w:rsidR="000050EF"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хозяйства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110,00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109,00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-1,00  </w:t>
            </w:r>
          </w:p>
        </w:tc>
      </w:tr>
      <w:tr w:rsidR="00D42DE9" w:rsidRPr="000050EF" w:rsidTr="00427378">
        <w:trPr>
          <w:trHeight w:val="30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06 00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Охрана окружающей среды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697,20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636,40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-60,80  </w:t>
            </w:r>
          </w:p>
        </w:tc>
      </w:tr>
      <w:tr w:rsidR="00D42DE9" w:rsidRPr="000050EF" w:rsidTr="00427378">
        <w:trPr>
          <w:trHeight w:val="19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06 02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Сбор, удаление отходов и очистка сточных вод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697,20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636,40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-60,80  </w:t>
            </w:r>
          </w:p>
        </w:tc>
      </w:tr>
      <w:tr w:rsidR="00D42DE9" w:rsidRPr="000050EF" w:rsidTr="00427378">
        <w:trPr>
          <w:trHeight w:val="30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07 00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Образование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699 293,40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720 105,70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20 812,30  </w:t>
            </w:r>
          </w:p>
        </w:tc>
      </w:tr>
      <w:tr w:rsidR="00D42DE9" w:rsidRPr="000050EF" w:rsidTr="00427378">
        <w:trPr>
          <w:trHeight w:val="30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07 01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Дошкольное образование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143 530,70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149 156,60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5 625,90  </w:t>
            </w:r>
          </w:p>
        </w:tc>
      </w:tr>
      <w:tr w:rsidR="00D42DE9" w:rsidRPr="000050EF" w:rsidTr="00427378">
        <w:trPr>
          <w:trHeight w:val="30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07 02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Общее образование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469 822,60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483 731,90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13 909,30  </w:t>
            </w:r>
          </w:p>
        </w:tc>
      </w:tr>
      <w:tr w:rsidR="00D42DE9" w:rsidRPr="000050EF" w:rsidTr="00427378">
        <w:trPr>
          <w:trHeight w:val="30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07 03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Дополнительное образование детей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48 083,50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46 991,00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-1 092,50  </w:t>
            </w:r>
          </w:p>
        </w:tc>
      </w:tr>
      <w:tr w:rsidR="00D42DE9" w:rsidRPr="000050EF" w:rsidTr="00427378">
        <w:trPr>
          <w:trHeight w:val="30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07 07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Молодежная политика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663,40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663,40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D42DE9" w:rsidRPr="000050EF" w:rsidTr="00427378">
        <w:trPr>
          <w:trHeight w:val="30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07 09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Другие вопросы в области образования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37 193,20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39 562,80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2 369,60  </w:t>
            </w:r>
          </w:p>
        </w:tc>
      </w:tr>
      <w:tr w:rsidR="00D42DE9" w:rsidRPr="000050EF" w:rsidTr="00427378">
        <w:trPr>
          <w:trHeight w:val="30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08 00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Культура, кинематография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52 932,50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55 516,20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2 583,70  </w:t>
            </w:r>
          </w:p>
        </w:tc>
      </w:tr>
      <w:tr w:rsidR="00D42DE9" w:rsidRPr="000050EF" w:rsidTr="00427378">
        <w:trPr>
          <w:trHeight w:val="30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08 01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Культура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40 651,80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42 257,80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1 606,00  </w:t>
            </w:r>
          </w:p>
        </w:tc>
      </w:tr>
      <w:tr w:rsidR="00D42DE9" w:rsidRPr="000050EF" w:rsidTr="00427378">
        <w:trPr>
          <w:trHeight w:val="48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08 04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Другие вопросы в области культуры, кинематографии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12 280,70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13 258,40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977,70  </w:t>
            </w:r>
          </w:p>
        </w:tc>
      </w:tr>
      <w:tr w:rsidR="00D42DE9" w:rsidRPr="000050EF" w:rsidTr="00427378">
        <w:trPr>
          <w:trHeight w:val="30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10 00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Социальная политика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21 888,50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22 543,10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654,60  </w:t>
            </w:r>
          </w:p>
        </w:tc>
      </w:tr>
      <w:tr w:rsidR="00D42DE9" w:rsidRPr="000050EF" w:rsidTr="00427378">
        <w:trPr>
          <w:trHeight w:val="30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10 01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Пенсионное обеспечение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3 566,40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3 566,40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D42DE9" w:rsidRPr="000050EF" w:rsidTr="00427378">
        <w:trPr>
          <w:trHeight w:val="30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10 03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Социальное обеспечение населения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9 942,70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9 942,70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D42DE9" w:rsidRPr="000050EF" w:rsidTr="00427378">
        <w:trPr>
          <w:trHeight w:val="36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10 04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Охрана семьи и детства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6 816,40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7 471,00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654,60  </w:t>
            </w:r>
          </w:p>
        </w:tc>
      </w:tr>
      <w:tr w:rsidR="00D42DE9" w:rsidRPr="000050EF" w:rsidTr="00427378">
        <w:trPr>
          <w:trHeight w:val="231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10 06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Другие вопросы в области социальной политики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1 563,00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1 563,00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D42DE9" w:rsidRPr="000050EF" w:rsidTr="00427378">
        <w:trPr>
          <w:trHeight w:val="30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11 00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Физическая культура и спорт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19 008,70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18 575,20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-433,50  </w:t>
            </w:r>
          </w:p>
        </w:tc>
      </w:tr>
      <w:tr w:rsidR="00D42DE9" w:rsidRPr="000050EF" w:rsidTr="00427378">
        <w:trPr>
          <w:trHeight w:val="30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11 01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17 593,20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17 159,80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-433,40  </w:t>
            </w:r>
          </w:p>
        </w:tc>
      </w:tr>
      <w:tr w:rsidR="00D42DE9" w:rsidRPr="000050EF" w:rsidTr="00427378">
        <w:trPr>
          <w:trHeight w:val="30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11 02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Массовый спорт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1 385,50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1 385,50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D42DE9" w:rsidRPr="000050EF" w:rsidTr="00427378">
        <w:trPr>
          <w:trHeight w:val="30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11 03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Спорт высших достижений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D42DE9" w:rsidRPr="000050EF" w:rsidTr="00427378">
        <w:trPr>
          <w:trHeight w:val="48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11 05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Другие вопросы в области физической культуры и спорта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30,00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29,90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-0,10  </w:t>
            </w:r>
          </w:p>
        </w:tc>
      </w:tr>
      <w:tr w:rsidR="00D42DE9" w:rsidRPr="000050EF" w:rsidTr="00427378">
        <w:trPr>
          <w:trHeight w:val="48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13 00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Обслуживание государственного и муниципального долга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11 056,70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6 427,70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-4 629,00  </w:t>
            </w:r>
          </w:p>
        </w:tc>
      </w:tr>
      <w:tr w:rsidR="00D42DE9" w:rsidRPr="000050EF" w:rsidTr="00427378">
        <w:trPr>
          <w:trHeight w:val="309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13 01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005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Обслуживание государственного и </w:t>
            </w:r>
            <w:proofErr w:type="spellStart"/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</w:t>
            </w:r>
            <w:proofErr w:type="spellEnd"/>
            <w:r w:rsid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долга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11 056,70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6 427,70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-4 629,00  </w:t>
            </w:r>
          </w:p>
        </w:tc>
      </w:tr>
      <w:tr w:rsidR="00D42DE9" w:rsidRPr="000050EF" w:rsidTr="00427378">
        <w:trPr>
          <w:trHeight w:val="529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14 00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Межбюджетные трансферты общего характера бюджетам бюджетной системы РФ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59 573,70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60 248,00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674,30  </w:t>
            </w:r>
          </w:p>
        </w:tc>
      </w:tr>
      <w:tr w:rsidR="00D42DE9" w:rsidRPr="000050EF" w:rsidTr="00427378">
        <w:trPr>
          <w:trHeight w:val="306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14 01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Дотации на выравнивание бюджетной обеспеченности муниципальных образований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10 094,00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10 094,00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D42DE9" w:rsidRPr="000050EF" w:rsidTr="00427378">
        <w:trPr>
          <w:trHeight w:val="48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14 03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Прочие межбюджетные трансферты общего характера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49 479,70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50 154,00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674,30  </w:t>
            </w:r>
          </w:p>
        </w:tc>
      </w:tr>
      <w:tr w:rsidR="00D42DE9" w:rsidRPr="000050EF" w:rsidTr="00427378">
        <w:trPr>
          <w:trHeight w:val="465"/>
        </w:trPr>
        <w:tc>
          <w:tcPr>
            <w:tcW w:w="5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 расходы бюджета района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1 163 836,30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1 193 932,80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DE9" w:rsidRPr="000050EF" w:rsidRDefault="00D42DE9" w:rsidP="00D42D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30 096,50  </w:t>
            </w:r>
          </w:p>
        </w:tc>
      </w:tr>
    </w:tbl>
    <w:p w:rsidR="002C133C" w:rsidRDefault="002C133C" w:rsidP="002C133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971179" w:rsidRDefault="000050EF" w:rsidP="00933D7F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р</w:t>
      </w:r>
      <w:r w:rsidR="00D818AE" w:rsidRPr="00E70693">
        <w:rPr>
          <w:rFonts w:ascii="Times New Roman" w:eastAsia="Calibri" w:hAnsi="Times New Roman" w:cs="Times New Roman"/>
          <w:sz w:val="24"/>
          <w:szCs w:val="24"/>
        </w:rPr>
        <w:t>асходы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проекта Решения</w:t>
      </w:r>
      <w:r w:rsidR="00D818AE" w:rsidRPr="00E7069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76283">
        <w:rPr>
          <w:rFonts w:ascii="Times New Roman" w:eastAsia="Calibri" w:hAnsi="Times New Roman" w:cs="Times New Roman"/>
          <w:sz w:val="24"/>
          <w:szCs w:val="24"/>
        </w:rPr>
        <w:t>включено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76283">
        <w:rPr>
          <w:rFonts w:ascii="Times New Roman" w:eastAsia="Calibri" w:hAnsi="Times New Roman" w:cs="Times New Roman"/>
          <w:sz w:val="24"/>
          <w:szCs w:val="24"/>
        </w:rPr>
        <w:t xml:space="preserve">распределение </w:t>
      </w:r>
      <w:r w:rsidR="00CF42BF">
        <w:rPr>
          <w:rFonts w:ascii="Times New Roman" w:eastAsia="Calibri" w:hAnsi="Times New Roman" w:cs="Times New Roman"/>
          <w:sz w:val="24"/>
          <w:szCs w:val="24"/>
        </w:rPr>
        <w:t>безвозмездны</w:t>
      </w:r>
      <w:r w:rsidR="00476283">
        <w:rPr>
          <w:rFonts w:ascii="Times New Roman" w:eastAsia="Calibri" w:hAnsi="Times New Roman" w:cs="Times New Roman"/>
          <w:sz w:val="24"/>
          <w:szCs w:val="24"/>
        </w:rPr>
        <w:t>х</w:t>
      </w:r>
      <w:r w:rsidR="00CF42BF">
        <w:rPr>
          <w:rFonts w:ascii="Times New Roman" w:eastAsia="Calibri" w:hAnsi="Times New Roman" w:cs="Times New Roman"/>
          <w:sz w:val="24"/>
          <w:szCs w:val="24"/>
        </w:rPr>
        <w:t xml:space="preserve"> поступлени</w:t>
      </w:r>
      <w:r w:rsidR="00476283">
        <w:rPr>
          <w:rFonts w:ascii="Times New Roman" w:eastAsia="Calibri" w:hAnsi="Times New Roman" w:cs="Times New Roman"/>
          <w:sz w:val="24"/>
          <w:szCs w:val="24"/>
        </w:rPr>
        <w:t>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 соответствии с </w:t>
      </w:r>
      <w:r w:rsidR="00704266" w:rsidRPr="00E70693">
        <w:rPr>
          <w:rFonts w:ascii="Times New Roman" w:eastAsia="Calibri" w:hAnsi="Times New Roman" w:cs="Times New Roman"/>
          <w:sz w:val="24"/>
          <w:szCs w:val="24"/>
        </w:rPr>
        <w:t>целевыми статьями</w:t>
      </w:r>
      <w:r w:rsidR="00624FA5" w:rsidRPr="00E70693">
        <w:rPr>
          <w:rFonts w:ascii="Times New Roman" w:eastAsia="Calibri" w:hAnsi="Times New Roman" w:cs="Times New Roman"/>
          <w:sz w:val="24"/>
          <w:szCs w:val="24"/>
        </w:rPr>
        <w:t>, измен</w:t>
      </w:r>
      <w:r w:rsidR="00464DAD" w:rsidRPr="00E70693">
        <w:rPr>
          <w:rFonts w:ascii="Times New Roman" w:eastAsia="Calibri" w:hAnsi="Times New Roman" w:cs="Times New Roman"/>
          <w:sz w:val="24"/>
          <w:szCs w:val="24"/>
        </w:rPr>
        <w:t>ен</w:t>
      </w:r>
      <w:r>
        <w:rPr>
          <w:rFonts w:ascii="Times New Roman" w:eastAsia="Calibri" w:hAnsi="Times New Roman" w:cs="Times New Roman"/>
          <w:sz w:val="24"/>
          <w:szCs w:val="24"/>
        </w:rPr>
        <w:t>ие</w:t>
      </w:r>
      <w:r w:rsidR="00624FA5" w:rsidRPr="00E7069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E70693" w:rsidRPr="00E70693">
        <w:rPr>
          <w:rFonts w:ascii="Times New Roman" w:eastAsia="Calibri" w:hAnsi="Times New Roman" w:cs="Times New Roman"/>
          <w:sz w:val="24"/>
          <w:szCs w:val="24"/>
        </w:rPr>
        <w:t>за</w:t>
      </w:r>
      <w:proofErr w:type="gramEnd"/>
      <w:r w:rsidR="00E70693" w:rsidRPr="00E7069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E440D4">
        <w:rPr>
          <w:rFonts w:ascii="Times New Roman" w:eastAsia="Calibri" w:hAnsi="Times New Roman" w:cs="Times New Roman"/>
          <w:sz w:val="24"/>
          <w:szCs w:val="24"/>
        </w:rPr>
        <w:t>собственных</w:t>
      </w:r>
      <w:proofErr w:type="gramEnd"/>
      <w:r w:rsidR="00E440D4">
        <w:rPr>
          <w:rFonts w:ascii="Times New Roman" w:eastAsia="Calibri" w:hAnsi="Times New Roman" w:cs="Times New Roman"/>
          <w:sz w:val="24"/>
          <w:szCs w:val="24"/>
        </w:rPr>
        <w:t xml:space="preserve"> средств </w:t>
      </w:r>
      <w:r w:rsidR="00E70693" w:rsidRPr="00E70693">
        <w:rPr>
          <w:rFonts w:ascii="Times New Roman" w:eastAsia="Calibri" w:hAnsi="Times New Roman" w:cs="Times New Roman"/>
          <w:sz w:val="24"/>
          <w:szCs w:val="24"/>
        </w:rPr>
        <w:t xml:space="preserve">бюджета </w:t>
      </w:r>
      <w:r w:rsidR="00E70693" w:rsidRPr="00E70693">
        <w:rPr>
          <w:rFonts w:ascii="Times New Roman" w:eastAsia="Calibri" w:hAnsi="Times New Roman" w:cs="Times New Roman"/>
          <w:sz w:val="24"/>
          <w:szCs w:val="24"/>
        </w:rPr>
        <w:lastRenderedPageBreak/>
        <w:t>Кемского муниципального района</w:t>
      </w:r>
      <w:r w:rsidR="001F15F9" w:rsidRPr="00E70693">
        <w:rPr>
          <w:rFonts w:ascii="Times New Roman" w:eastAsia="Calibri" w:hAnsi="Times New Roman" w:cs="Times New Roman"/>
          <w:sz w:val="24"/>
          <w:szCs w:val="24"/>
        </w:rPr>
        <w:t>, перемещение бюджетных ассигнований,</w:t>
      </w:r>
      <w:r w:rsidR="00704266" w:rsidRPr="00E70693">
        <w:rPr>
          <w:rFonts w:ascii="Times New Roman" w:eastAsia="Calibri" w:hAnsi="Times New Roman" w:cs="Times New Roman"/>
          <w:sz w:val="24"/>
          <w:szCs w:val="24"/>
        </w:rPr>
        <w:t xml:space="preserve"> не</w:t>
      </w:r>
      <w:r w:rsidR="004077D6" w:rsidRPr="00E7069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04266" w:rsidRPr="00E70693">
        <w:rPr>
          <w:rFonts w:ascii="Times New Roman" w:eastAsia="Calibri" w:hAnsi="Times New Roman" w:cs="Times New Roman"/>
          <w:sz w:val="24"/>
          <w:szCs w:val="24"/>
        </w:rPr>
        <w:t>приводящ</w:t>
      </w:r>
      <w:r w:rsidR="001F15F9" w:rsidRPr="00E70693">
        <w:rPr>
          <w:rFonts w:ascii="Times New Roman" w:eastAsia="Calibri" w:hAnsi="Times New Roman" w:cs="Times New Roman"/>
          <w:sz w:val="24"/>
          <w:szCs w:val="24"/>
        </w:rPr>
        <w:t>ее</w:t>
      </w:r>
      <w:r w:rsidR="00704266" w:rsidRPr="00E70693">
        <w:rPr>
          <w:rFonts w:ascii="Times New Roman" w:eastAsia="Calibri" w:hAnsi="Times New Roman" w:cs="Times New Roman"/>
          <w:sz w:val="24"/>
          <w:szCs w:val="24"/>
        </w:rPr>
        <w:t xml:space="preserve"> к изменению параметров бюджета.</w:t>
      </w:r>
      <w:r w:rsidR="00704266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5D261D" w:rsidRDefault="005D261D" w:rsidP="00933D7F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F5B40" w:rsidRPr="008D34EE" w:rsidRDefault="005F5B40" w:rsidP="005F5B40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8D34EE">
        <w:rPr>
          <w:rFonts w:ascii="Times New Roman" w:eastAsia="Calibri" w:hAnsi="Times New Roman" w:cs="Times New Roman"/>
          <w:sz w:val="24"/>
          <w:szCs w:val="24"/>
          <w:u w:val="single"/>
        </w:rPr>
        <w:t>Муниципальные программы</w:t>
      </w:r>
    </w:p>
    <w:p w:rsidR="005F5B40" w:rsidRPr="005F5B40" w:rsidRDefault="00961B73" w:rsidP="002104D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В части программных и непрограммных мероприятий </w:t>
      </w:r>
      <w:r w:rsidR="005C5027">
        <w:rPr>
          <w:rFonts w:ascii="Times New Roman" w:eastAsia="Calibri" w:hAnsi="Times New Roman" w:cs="Times New Roman"/>
          <w:sz w:val="24"/>
          <w:szCs w:val="24"/>
        </w:rPr>
        <w:t xml:space="preserve">на 2025 год </w:t>
      </w:r>
      <w:r>
        <w:rPr>
          <w:rFonts w:ascii="Times New Roman" w:eastAsia="Calibri" w:hAnsi="Times New Roman" w:cs="Times New Roman"/>
          <w:sz w:val="24"/>
          <w:szCs w:val="24"/>
        </w:rPr>
        <w:t xml:space="preserve">изменение расходной части </w:t>
      </w:r>
      <w:r w:rsidR="00CE1710">
        <w:rPr>
          <w:rFonts w:ascii="Times New Roman" w:eastAsia="Calibri" w:hAnsi="Times New Roman" w:cs="Times New Roman"/>
          <w:sz w:val="24"/>
          <w:szCs w:val="24"/>
        </w:rPr>
        <w:t xml:space="preserve">бюджета района </w:t>
      </w:r>
      <w:r>
        <w:rPr>
          <w:rFonts w:ascii="Times New Roman" w:eastAsia="Calibri" w:hAnsi="Times New Roman" w:cs="Times New Roman"/>
          <w:sz w:val="24"/>
          <w:szCs w:val="24"/>
        </w:rPr>
        <w:t>сложилось следующим образом:</w:t>
      </w:r>
      <w:r w:rsidR="005F5B40" w:rsidRPr="005F5B40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5F5B40" w:rsidRDefault="005F5B40" w:rsidP="005F5B40">
      <w:pPr>
        <w:spacing w:after="0" w:line="240" w:lineRule="auto"/>
        <w:ind w:firstLine="709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5F5B40">
        <w:rPr>
          <w:rFonts w:ascii="Times New Roman" w:eastAsia="Calibri" w:hAnsi="Times New Roman" w:cs="Times New Roman"/>
          <w:sz w:val="24"/>
          <w:szCs w:val="24"/>
        </w:rPr>
        <w:t>(Тыс. руб.)</w:t>
      </w:r>
    </w:p>
    <w:tbl>
      <w:tblPr>
        <w:tblW w:w="10294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992"/>
        <w:gridCol w:w="1026"/>
        <w:gridCol w:w="1026"/>
        <w:gridCol w:w="1067"/>
        <w:gridCol w:w="1134"/>
        <w:gridCol w:w="1119"/>
        <w:gridCol w:w="1141"/>
        <w:gridCol w:w="789"/>
      </w:tblGrid>
      <w:tr w:rsidR="000050EF" w:rsidRPr="000050EF" w:rsidTr="000050EF">
        <w:trPr>
          <w:trHeight w:val="615"/>
        </w:trPr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Решение от 24.12.2024 №845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Решение от 20.02.2025 №865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Решение от 22.05.2025 №888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Решение от 28.08.2025 №900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Проект Решения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Отклонение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</w:t>
            </w:r>
            <w:proofErr w:type="gramEnd"/>
            <w:r w:rsidRPr="000050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gramStart"/>
            <w:r w:rsidRPr="000050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</w:t>
            </w:r>
            <w:proofErr w:type="gramEnd"/>
            <w:r w:rsidRPr="000050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ес, %</w:t>
            </w:r>
          </w:p>
        </w:tc>
      </w:tr>
      <w:tr w:rsidR="000050EF" w:rsidRPr="000050EF" w:rsidTr="000050EF">
        <w:trPr>
          <w:trHeight w:val="129"/>
        </w:trPr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427378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427378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427378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427378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</w:t>
            </w:r>
          </w:p>
        </w:tc>
      </w:tr>
      <w:tr w:rsidR="000050EF" w:rsidRPr="000050EF" w:rsidTr="000050EF">
        <w:trPr>
          <w:trHeight w:val="72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Развитие образования и молодежной политики в </w:t>
            </w:r>
            <w:proofErr w:type="spellStart"/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Кемском</w:t>
            </w:r>
            <w:proofErr w:type="spellEnd"/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муниципальном районе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615 502,20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644 517,70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669 739,20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676 311,80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698 487,10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22 175,30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58,50</w:t>
            </w:r>
          </w:p>
        </w:tc>
      </w:tr>
      <w:tr w:rsidR="000050EF" w:rsidRPr="000050EF" w:rsidTr="000050EF">
        <w:trPr>
          <w:trHeight w:val="81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культуры, физической культуры и спорта Кемского района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89 057,30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105 983,80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112 946,20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96 875,10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98 149,30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1 274,20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8,22</w:t>
            </w:r>
          </w:p>
        </w:tc>
      </w:tr>
      <w:tr w:rsidR="000050EF" w:rsidRPr="000050EF" w:rsidTr="000050EF">
        <w:trPr>
          <w:trHeight w:val="72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Развитие градостроительной деятельности в </w:t>
            </w:r>
            <w:proofErr w:type="spellStart"/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Кемском</w:t>
            </w:r>
            <w:proofErr w:type="spellEnd"/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муниципальном районе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100,00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100,00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170,00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170,00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</w:t>
            </w:r>
          </w:p>
        </w:tc>
      </w:tr>
      <w:tr w:rsidR="000050EF" w:rsidRPr="000050EF" w:rsidTr="000050EF">
        <w:trPr>
          <w:trHeight w:val="795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Социальная поддержка граждан, профилактика асоциального поведения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11 199,70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21 471,60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21 615,70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21 563,90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21 558,90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-5,00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1,81</w:t>
            </w:r>
          </w:p>
        </w:tc>
      </w:tr>
      <w:tr w:rsidR="000050EF" w:rsidRPr="000050EF" w:rsidTr="00427378">
        <w:trPr>
          <w:trHeight w:val="47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Экономической развитие и поддержка экономики Кемского муниципального района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6 030,20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6 720,10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16 849,60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15 156,50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7 169,30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-7 987,20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0,60</w:t>
            </w:r>
          </w:p>
        </w:tc>
      </w:tr>
      <w:tr w:rsidR="000050EF" w:rsidRPr="000050EF" w:rsidTr="00427378">
        <w:trPr>
          <w:trHeight w:val="352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Защита населения и территории Кемского района от чрезвычайных ситуаций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7 980,50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7 980,50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10 562,50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10 711,30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11 781,60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1 070,30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0,99</w:t>
            </w:r>
          </w:p>
        </w:tc>
      </w:tr>
      <w:tr w:rsidR="000050EF" w:rsidRPr="000050EF" w:rsidTr="000050EF">
        <w:trPr>
          <w:trHeight w:val="45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Благоустройство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2 097,20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2 097,20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2 597,20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2 597,20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2 536,40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-60,80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0,21</w:t>
            </w:r>
          </w:p>
        </w:tc>
      </w:tr>
      <w:tr w:rsidR="000050EF" w:rsidRPr="000050EF" w:rsidTr="000050EF">
        <w:trPr>
          <w:trHeight w:val="75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Обеспечение жильем и повышение качества жилищно-коммунальных услуг на территории Кемского района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100,00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10 201,00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110,00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5 887,80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5 777,80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0,49</w:t>
            </w:r>
          </w:p>
        </w:tc>
      </w:tr>
      <w:tr w:rsidR="000050EF" w:rsidRPr="000050EF" w:rsidTr="00427378">
        <w:trPr>
          <w:trHeight w:val="524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Управление муниципальными финансами Кемского муниципального района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29 946,70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31 642,70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39 242,70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42 170,80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41 955,90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-214,90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3,51</w:t>
            </w:r>
          </w:p>
        </w:tc>
      </w:tr>
      <w:tr w:rsidR="000050EF" w:rsidRPr="000050EF" w:rsidTr="000050EF">
        <w:trPr>
          <w:trHeight w:val="405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Адресная программа переселения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168 000,00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168 000,00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14,07</w:t>
            </w:r>
          </w:p>
        </w:tc>
      </w:tr>
      <w:tr w:rsidR="000050EF" w:rsidRPr="000050EF" w:rsidTr="000050EF">
        <w:trPr>
          <w:trHeight w:val="39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Итого  программное мероприятие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762 013,80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830 714,60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873 763,10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1 033 666,60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1 055 696,30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22 029,70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88,42</w:t>
            </w:r>
          </w:p>
        </w:tc>
      </w:tr>
      <w:tr w:rsidR="000050EF" w:rsidRPr="000050EF" w:rsidTr="00427378">
        <w:trPr>
          <w:trHeight w:val="505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Непрограммные направления деятельности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76 220,60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83 845,40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91 805,70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130 169,70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138 236,50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8 066,80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11,58</w:t>
            </w:r>
          </w:p>
        </w:tc>
      </w:tr>
      <w:tr w:rsidR="000050EF" w:rsidRPr="000050EF" w:rsidTr="000050EF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Итого  непрограммное мероприятие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76 220,60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83 845,40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91 805,70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130 169,70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138 236,50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8 066,80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11,58</w:t>
            </w:r>
          </w:p>
        </w:tc>
      </w:tr>
      <w:tr w:rsidR="000050EF" w:rsidRPr="000050EF" w:rsidTr="000050EF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838 234,40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914 560,00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965 568,80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1 163 836,30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1 193 932,80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30 096,50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100,00</w:t>
            </w:r>
          </w:p>
        </w:tc>
      </w:tr>
    </w:tbl>
    <w:p w:rsidR="000050EF" w:rsidRDefault="000050EF" w:rsidP="005F5B40">
      <w:pPr>
        <w:spacing w:after="0" w:line="240" w:lineRule="auto"/>
        <w:ind w:firstLine="709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BA1550" w:rsidRPr="002A7C6B" w:rsidRDefault="00FC3550" w:rsidP="00BA1550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7C6B">
        <w:rPr>
          <w:rFonts w:ascii="Times New Roman" w:eastAsia="Calibri" w:hAnsi="Times New Roman" w:cs="Times New Roman"/>
          <w:sz w:val="24"/>
          <w:szCs w:val="24"/>
        </w:rPr>
        <w:t>Р</w:t>
      </w:r>
      <w:r w:rsidR="0011053A" w:rsidRPr="002A7C6B">
        <w:rPr>
          <w:rFonts w:ascii="Times New Roman" w:eastAsia="Calibri" w:hAnsi="Times New Roman" w:cs="Times New Roman"/>
          <w:sz w:val="24"/>
          <w:szCs w:val="24"/>
        </w:rPr>
        <w:t xml:space="preserve">асходы на программные  мероприятия </w:t>
      </w:r>
      <w:r w:rsidR="000050EF">
        <w:rPr>
          <w:rFonts w:ascii="Times New Roman" w:eastAsia="Calibri" w:hAnsi="Times New Roman" w:cs="Times New Roman"/>
          <w:sz w:val="24"/>
          <w:szCs w:val="24"/>
        </w:rPr>
        <w:t>прогнозируются в сумме</w:t>
      </w:r>
      <w:r w:rsidR="00FA49AF" w:rsidRPr="002A7C6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050EF" w:rsidRPr="000050EF">
        <w:rPr>
          <w:rFonts w:ascii="Times New Roman" w:eastAsia="Calibri" w:hAnsi="Times New Roman" w:cs="Times New Roman"/>
          <w:sz w:val="24"/>
          <w:szCs w:val="24"/>
        </w:rPr>
        <w:t>1 055 696,30</w:t>
      </w:r>
      <w:r w:rsidR="000050E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A49AF" w:rsidRPr="002A7C6B">
        <w:rPr>
          <w:rFonts w:ascii="Times New Roman" w:eastAsia="Calibri" w:hAnsi="Times New Roman" w:cs="Times New Roman"/>
          <w:sz w:val="24"/>
          <w:szCs w:val="24"/>
        </w:rPr>
        <w:t xml:space="preserve">тыс. руб., </w:t>
      </w:r>
      <w:r w:rsidR="0011053A" w:rsidRPr="002A7C6B">
        <w:rPr>
          <w:rFonts w:ascii="Times New Roman" w:eastAsia="Calibri" w:hAnsi="Times New Roman" w:cs="Times New Roman"/>
          <w:sz w:val="24"/>
          <w:szCs w:val="24"/>
        </w:rPr>
        <w:t xml:space="preserve">увеличение на </w:t>
      </w:r>
      <w:r w:rsidR="000050EF" w:rsidRPr="000050EF">
        <w:rPr>
          <w:rFonts w:ascii="Times New Roman" w:eastAsia="Calibri" w:hAnsi="Times New Roman" w:cs="Times New Roman"/>
          <w:sz w:val="24"/>
          <w:szCs w:val="24"/>
        </w:rPr>
        <w:t>22 029,70</w:t>
      </w:r>
      <w:r w:rsidR="000050E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1053A" w:rsidRPr="002A7C6B">
        <w:rPr>
          <w:rFonts w:ascii="Times New Roman" w:eastAsia="Calibri" w:hAnsi="Times New Roman" w:cs="Times New Roman"/>
          <w:sz w:val="24"/>
          <w:szCs w:val="24"/>
        </w:rPr>
        <w:t xml:space="preserve">тыс. руб. </w:t>
      </w:r>
    </w:p>
    <w:p w:rsidR="00BF1709" w:rsidRDefault="00920DC8" w:rsidP="005F5B40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7C6B">
        <w:rPr>
          <w:rFonts w:ascii="Times New Roman" w:eastAsia="Calibri" w:hAnsi="Times New Roman" w:cs="Times New Roman"/>
          <w:sz w:val="24"/>
          <w:szCs w:val="24"/>
        </w:rPr>
        <w:t>Удельны</w:t>
      </w:r>
      <w:r w:rsidR="00BF1709" w:rsidRPr="002A7C6B">
        <w:rPr>
          <w:rFonts w:ascii="Times New Roman" w:eastAsia="Calibri" w:hAnsi="Times New Roman" w:cs="Times New Roman"/>
          <w:sz w:val="24"/>
          <w:szCs w:val="24"/>
        </w:rPr>
        <w:t xml:space="preserve">й вес </w:t>
      </w:r>
      <w:r w:rsidRPr="002A7C6B">
        <w:rPr>
          <w:rFonts w:ascii="Times New Roman" w:eastAsia="Calibri" w:hAnsi="Times New Roman" w:cs="Times New Roman"/>
          <w:sz w:val="24"/>
          <w:szCs w:val="24"/>
        </w:rPr>
        <w:t>программных</w:t>
      </w:r>
      <w:r>
        <w:rPr>
          <w:rFonts w:ascii="Times New Roman" w:eastAsia="Calibri" w:hAnsi="Times New Roman" w:cs="Times New Roman"/>
          <w:sz w:val="24"/>
          <w:szCs w:val="24"/>
        </w:rPr>
        <w:t xml:space="preserve"> направлений</w:t>
      </w:r>
      <w:r w:rsidR="00951C18" w:rsidRPr="00951C18">
        <w:rPr>
          <w:rFonts w:ascii="Times New Roman" w:eastAsia="Calibri" w:hAnsi="Times New Roman" w:cs="Times New Roman"/>
          <w:sz w:val="24"/>
          <w:szCs w:val="24"/>
        </w:rPr>
        <w:t xml:space="preserve"> деятельности</w:t>
      </w:r>
      <w:r w:rsidR="007933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A49AF">
        <w:rPr>
          <w:rFonts w:ascii="Times New Roman" w:eastAsia="Calibri" w:hAnsi="Times New Roman" w:cs="Times New Roman"/>
          <w:sz w:val="24"/>
          <w:szCs w:val="24"/>
        </w:rPr>
        <w:t xml:space="preserve">– </w:t>
      </w:r>
      <w:r w:rsidR="00FA28BA">
        <w:rPr>
          <w:rFonts w:ascii="Times New Roman" w:eastAsia="Calibri" w:hAnsi="Times New Roman" w:cs="Times New Roman"/>
          <w:sz w:val="24"/>
          <w:szCs w:val="24"/>
        </w:rPr>
        <w:t>88,</w:t>
      </w:r>
      <w:r w:rsidR="000050EF">
        <w:rPr>
          <w:rFonts w:ascii="Times New Roman" w:eastAsia="Calibri" w:hAnsi="Times New Roman" w:cs="Times New Roman"/>
          <w:sz w:val="24"/>
          <w:szCs w:val="24"/>
        </w:rPr>
        <w:t>42</w:t>
      </w:r>
      <w:r>
        <w:rPr>
          <w:rFonts w:ascii="Times New Roman" w:eastAsia="Calibri" w:hAnsi="Times New Roman" w:cs="Times New Roman"/>
          <w:sz w:val="24"/>
          <w:szCs w:val="24"/>
        </w:rPr>
        <w:t xml:space="preserve">% </w:t>
      </w:r>
      <w:r w:rsidR="00BF1709">
        <w:rPr>
          <w:rFonts w:ascii="Times New Roman" w:eastAsia="Calibri" w:hAnsi="Times New Roman" w:cs="Times New Roman"/>
          <w:sz w:val="24"/>
          <w:szCs w:val="24"/>
        </w:rPr>
        <w:t>не</w:t>
      </w:r>
      <w:r w:rsidR="00BF1709" w:rsidRPr="00BF1709">
        <w:rPr>
          <w:rFonts w:ascii="Times New Roman" w:eastAsia="Calibri" w:hAnsi="Times New Roman" w:cs="Times New Roman"/>
          <w:sz w:val="24"/>
          <w:szCs w:val="24"/>
        </w:rPr>
        <w:t xml:space="preserve">программных направлений деятельности </w:t>
      </w:r>
      <w:r w:rsidR="00FA49AF">
        <w:rPr>
          <w:rFonts w:ascii="Times New Roman" w:eastAsia="Calibri" w:hAnsi="Times New Roman" w:cs="Times New Roman"/>
          <w:sz w:val="24"/>
          <w:szCs w:val="24"/>
        </w:rPr>
        <w:t>–</w:t>
      </w:r>
      <w:r w:rsidR="00BF1709" w:rsidRPr="00BF170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A28BA" w:rsidRPr="00FA28BA">
        <w:rPr>
          <w:rFonts w:ascii="Times New Roman" w:eastAsia="Calibri" w:hAnsi="Times New Roman" w:cs="Times New Roman"/>
          <w:sz w:val="24"/>
          <w:szCs w:val="24"/>
        </w:rPr>
        <w:t>11,</w:t>
      </w:r>
      <w:r w:rsidR="000050EF">
        <w:rPr>
          <w:rFonts w:ascii="Times New Roman" w:eastAsia="Calibri" w:hAnsi="Times New Roman" w:cs="Times New Roman"/>
          <w:sz w:val="24"/>
          <w:szCs w:val="24"/>
        </w:rPr>
        <w:t xml:space="preserve">58 </w:t>
      </w:r>
      <w:r w:rsidR="00BF1709" w:rsidRPr="00BF1709">
        <w:rPr>
          <w:rFonts w:ascii="Times New Roman" w:eastAsia="Calibri" w:hAnsi="Times New Roman" w:cs="Times New Roman"/>
          <w:sz w:val="24"/>
          <w:szCs w:val="24"/>
        </w:rPr>
        <w:t xml:space="preserve">% </w:t>
      </w:r>
      <w:r>
        <w:rPr>
          <w:rFonts w:ascii="Times New Roman" w:eastAsia="Calibri" w:hAnsi="Times New Roman" w:cs="Times New Roman"/>
          <w:sz w:val="24"/>
          <w:szCs w:val="24"/>
        </w:rPr>
        <w:t xml:space="preserve">от общего </w:t>
      </w:r>
      <w:r w:rsidR="00FA49AF">
        <w:rPr>
          <w:rFonts w:ascii="Times New Roman" w:eastAsia="Calibri" w:hAnsi="Times New Roman" w:cs="Times New Roman"/>
          <w:sz w:val="24"/>
          <w:szCs w:val="24"/>
        </w:rPr>
        <w:t>объема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расходов бюджета района.</w:t>
      </w:r>
    </w:p>
    <w:p w:rsidR="00951C18" w:rsidRDefault="00BF1709" w:rsidP="005F5B40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F1709">
        <w:rPr>
          <w:rFonts w:ascii="Times New Roman" w:eastAsia="Calibri" w:hAnsi="Times New Roman" w:cs="Times New Roman"/>
          <w:sz w:val="24"/>
          <w:szCs w:val="24"/>
        </w:rPr>
        <w:t xml:space="preserve">Непрограммные мероприятия увеличены на </w:t>
      </w:r>
      <w:r w:rsidR="000050EF" w:rsidRPr="000050EF">
        <w:rPr>
          <w:rFonts w:ascii="Times New Roman" w:eastAsia="Calibri" w:hAnsi="Times New Roman" w:cs="Times New Roman"/>
          <w:sz w:val="24"/>
          <w:szCs w:val="24"/>
        </w:rPr>
        <w:t>8 066,80</w:t>
      </w:r>
      <w:r w:rsidR="000050E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F1709">
        <w:rPr>
          <w:rFonts w:ascii="Times New Roman" w:eastAsia="Calibri" w:hAnsi="Times New Roman" w:cs="Times New Roman"/>
          <w:sz w:val="24"/>
          <w:szCs w:val="24"/>
        </w:rPr>
        <w:t xml:space="preserve">тыс. руб. и составляют </w:t>
      </w:r>
      <w:r w:rsidR="000050EF" w:rsidRPr="000050EF">
        <w:rPr>
          <w:rFonts w:ascii="Times New Roman" w:eastAsia="Calibri" w:hAnsi="Times New Roman" w:cs="Times New Roman"/>
          <w:sz w:val="24"/>
          <w:szCs w:val="24"/>
        </w:rPr>
        <w:t>138 236,50</w:t>
      </w:r>
      <w:r w:rsidR="000050E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F1709">
        <w:rPr>
          <w:rFonts w:ascii="Times New Roman" w:eastAsia="Calibri" w:hAnsi="Times New Roman" w:cs="Times New Roman"/>
          <w:sz w:val="24"/>
          <w:szCs w:val="24"/>
        </w:rPr>
        <w:t>тыс. руб.</w:t>
      </w:r>
      <w:r w:rsidR="00920D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51C18">
        <w:rPr>
          <w:rFonts w:ascii="Times New Roman" w:eastAsia="Calibri" w:hAnsi="Times New Roman" w:cs="Times New Roman"/>
          <w:sz w:val="24"/>
          <w:szCs w:val="24"/>
        </w:rPr>
        <w:t>в том числе</w:t>
      </w:r>
      <w:r w:rsidR="00173AA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A49AF">
        <w:rPr>
          <w:rFonts w:ascii="Times New Roman" w:eastAsia="Calibri" w:hAnsi="Times New Roman" w:cs="Times New Roman"/>
          <w:sz w:val="24"/>
          <w:szCs w:val="24"/>
        </w:rPr>
        <w:t xml:space="preserve">запланированы </w:t>
      </w:r>
      <w:r w:rsidR="00173AAA">
        <w:rPr>
          <w:rFonts w:ascii="Times New Roman" w:eastAsia="Calibri" w:hAnsi="Times New Roman" w:cs="Times New Roman"/>
          <w:sz w:val="24"/>
          <w:szCs w:val="24"/>
        </w:rPr>
        <w:t xml:space="preserve">расходы </w:t>
      </w:r>
      <w:proofErr w:type="gramStart"/>
      <w:r w:rsidR="00173AAA">
        <w:rPr>
          <w:rFonts w:ascii="Times New Roman" w:eastAsia="Calibri" w:hAnsi="Times New Roman" w:cs="Times New Roman"/>
          <w:sz w:val="24"/>
          <w:szCs w:val="24"/>
        </w:rPr>
        <w:t>на</w:t>
      </w:r>
      <w:proofErr w:type="gramEnd"/>
      <w:r w:rsidR="00951C18">
        <w:rPr>
          <w:rFonts w:ascii="Times New Roman" w:eastAsia="Calibri" w:hAnsi="Times New Roman" w:cs="Times New Roman"/>
          <w:sz w:val="24"/>
          <w:szCs w:val="24"/>
        </w:rPr>
        <w:t>:</w:t>
      </w:r>
    </w:p>
    <w:p w:rsidR="00C62828" w:rsidRDefault="00C62828" w:rsidP="00C62828">
      <w:pPr>
        <w:spacing w:after="0" w:line="240" w:lineRule="auto"/>
        <w:ind w:firstLine="709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C62828">
        <w:rPr>
          <w:rFonts w:ascii="Times New Roman" w:eastAsia="Calibri" w:hAnsi="Times New Roman" w:cs="Times New Roman"/>
          <w:sz w:val="24"/>
          <w:szCs w:val="24"/>
        </w:rPr>
        <w:t>(Тыс. руб.)</w:t>
      </w:r>
    </w:p>
    <w:tbl>
      <w:tblPr>
        <w:tblW w:w="9229" w:type="dxa"/>
        <w:tblInd w:w="93" w:type="dxa"/>
        <w:tblLook w:val="04A0" w:firstRow="1" w:lastRow="0" w:firstColumn="1" w:lastColumn="0" w:noHBand="0" w:noVBand="1"/>
      </w:tblPr>
      <w:tblGrid>
        <w:gridCol w:w="4693"/>
        <w:gridCol w:w="709"/>
        <w:gridCol w:w="1417"/>
        <w:gridCol w:w="1276"/>
        <w:gridCol w:w="1134"/>
      </w:tblGrid>
      <w:tr w:rsidR="00C62828" w:rsidRPr="00C62828" w:rsidTr="00A56615">
        <w:trPr>
          <w:trHeight w:val="540"/>
        </w:trPr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 расходов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КВР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Решение от 28.08.2025 №900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 Решения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Отклонение</w:t>
            </w:r>
          </w:p>
        </w:tc>
      </w:tr>
      <w:tr w:rsidR="00C62828" w:rsidRPr="00C62828" w:rsidTr="00A56615">
        <w:trPr>
          <w:trHeight w:val="438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lastRenderedPageBreak/>
              <w:t>Расходы на выплаты персоналу государственных (муниципальных) органов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62 182,30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69 083,40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6 901,10  </w:t>
            </w:r>
          </w:p>
        </w:tc>
      </w:tr>
      <w:tr w:rsidR="00C62828" w:rsidRPr="00C62828" w:rsidTr="00427378">
        <w:trPr>
          <w:trHeight w:val="387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Иные закупки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240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32 860,30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36 282,40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3 422,10  </w:t>
            </w:r>
          </w:p>
        </w:tc>
      </w:tr>
      <w:tr w:rsidR="00C62828" w:rsidRPr="00C62828" w:rsidTr="00A56615">
        <w:trPr>
          <w:trHeight w:val="219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Социальные выплаты гражданам, кроме публичных нормативных социальных выплат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3,10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3,10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C62828" w:rsidRPr="00C62828" w:rsidTr="00A56615">
        <w:trPr>
          <w:trHeight w:val="300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Иные выплаты населению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360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600,00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600,00  </w:t>
            </w:r>
          </w:p>
        </w:tc>
      </w:tr>
      <w:tr w:rsidR="00C62828" w:rsidRPr="00C62828" w:rsidTr="00A56615">
        <w:trPr>
          <w:trHeight w:val="300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Расходы за счет субсидий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520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1 104,70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1 104,70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C62828" w:rsidRPr="00C62828" w:rsidTr="00A56615">
        <w:trPr>
          <w:trHeight w:val="300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Расходы за счет субвенций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530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980,30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980,30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C62828" w:rsidRPr="00C62828" w:rsidTr="00A56615">
        <w:trPr>
          <w:trHeight w:val="255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Иные МБТ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540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27 630,80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23 891,10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-3 739,70  </w:t>
            </w:r>
          </w:p>
        </w:tc>
      </w:tr>
      <w:tr w:rsidR="00C62828" w:rsidRPr="00C62828" w:rsidTr="00A56615">
        <w:trPr>
          <w:trHeight w:val="300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Исполнение судебных актов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830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400,00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400,00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C62828" w:rsidRPr="00C62828" w:rsidTr="00A56615">
        <w:trPr>
          <w:trHeight w:val="337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Уплата налогов, сборов и иных платежей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850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567,30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393,20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-174,10  </w:t>
            </w:r>
          </w:p>
        </w:tc>
      </w:tr>
      <w:tr w:rsidR="00C62828" w:rsidRPr="00C62828" w:rsidTr="00A56615">
        <w:trPr>
          <w:trHeight w:val="300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Резервные средства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870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1 697,10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2 574,20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877,10  </w:t>
            </w:r>
          </w:p>
        </w:tc>
      </w:tr>
      <w:tr w:rsidR="00C62828" w:rsidRPr="00C62828" w:rsidTr="00427378">
        <w:trPr>
          <w:trHeight w:val="275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Расходы на выплаты персоналу казенных учреждений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2 743,80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2 924,10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180,30  </w:t>
            </w:r>
          </w:p>
        </w:tc>
      </w:tr>
      <w:tr w:rsidR="00C62828" w:rsidRPr="00C62828" w:rsidTr="00A56615">
        <w:trPr>
          <w:trHeight w:val="300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 непрограммные расходы: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130 169,70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138 236,50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828" w:rsidRPr="00C62828" w:rsidRDefault="00C62828" w:rsidP="00A56615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628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8 066,80  </w:t>
            </w:r>
          </w:p>
        </w:tc>
      </w:tr>
    </w:tbl>
    <w:p w:rsidR="00C62828" w:rsidRDefault="00C62828" w:rsidP="005F5B40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2828" w:rsidRDefault="00471F65" w:rsidP="00C6282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Н</w:t>
      </w:r>
      <w:r w:rsidR="00C62828" w:rsidRPr="00C62828">
        <w:rPr>
          <w:rFonts w:ascii="Times New Roman" w:eastAsia="Calibri" w:hAnsi="Times New Roman" w:cs="Times New Roman"/>
          <w:sz w:val="24"/>
          <w:szCs w:val="24"/>
        </w:rPr>
        <w:t>а плановый пери</w:t>
      </w:r>
      <w:r w:rsidR="00A56615">
        <w:rPr>
          <w:rFonts w:ascii="Times New Roman" w:eastAsia="Calibri" w:hAnsi="Times New Roman" w:cs="Times New Roman"/>
          <w:sz w:val="24"/>
          <w:szCs w:val="24"/>
        </w:rPr>
        <w:t>од  2026-2027 гг. предусматрива</w:t>
      </w:r>
      <w:r>
        <w:rPr>
          <w:rFonts w:ascii="Times New Roman" w:eastAsia="Calibri" w:hAnsi="Times New Roman" w:cs="Times New Roman"/>
          <w:sz w:val="24"/>
          <w:szCs w:val="24"/>
        </w:rPr>
        <w:t>е</w:t>
      </w:r>
      <w:r w:rsidR="00C62828" w:rsidRPr="00C62828">
        <w:rPr>
          <w:rFonts w:ascii="Times New Roman" w:eastAsia="Calibri" w:hAnsi="Times New Roman" w:cs="Times New Roman"/>
          <w:sz w:val="24"/>
          <w:szCs w:val="24"/>
        </w:rPr>
        <w:t>тся</w:t>
      </w:r>
      <w:r w:rsidR="00C6282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 изменение плановых показателей </w:t>
      </w:r>
      <w:r w:rsidR="00C62828">
        <w:rPr>
          <w:rFonts w:ascii="Times New Roman" w:eastAsia="Calibri" w:hAnsi="Times New Roman" w:cs="Times New Roman"/>
          <w:sz w:val="24"/>
          <w:szCs w:val="24"/>
        </w:rPr>
        <w:t>по разделу 05 00</w:t>
      </w:r>
      <w:r w:rsidR="00C62828" w:rsidRPr="00C62828">
        <w:t xml:space="preserve"> </w:t>
      </w:r>
      <w:r w:rsidR="00C62828" w:rsidRPr="00C62828">
        <w:rPr>
          <w:rFonts w:ascii="Times New Roman" w:eastAsia="Calibri" w:hAnsi="Times New Roman" w:cs="Times New Roman"/>
          <w:sz w:val="24"/>
          <w:szCs w:val="24"/>
        </w:rPr>
        <w:t>Жилищно-коммунальное хозяйство</w:t>
      </w:r>
      <w:r w:rsidR="00C62828">
        <w:rPr>
          <w:rFonts w:ascii="Times New Roman" w:eastAsia="Calibri" w:hAnsi="Times New Roman" w:cs="Times New Roman"/>
          <w:sz w:val="24"/>
          <w:szCs w:val="24"/>
        </w:rPr>
        <w:t xml:space="preserve">, 07 00 </w:t>
      </w:r>
      <w:r w:rsidR="00C62828" w:rsidRPr="00C62828">
        <w:rPr>
          <w:rFonts w:ascii="Times New Roman" w:eastAsia="Calibri" w:hAnsi="Times New Roman" w:cs="Times New Roman"/>
          <w:sz w:val="24"/>
          <w:szCs w:val="24"/>
        </w:rPr>
        <w:t>Образование</w:t>
      </w:r>
      <w:r w:rsidR="00C62828">
        <w:rPr>
          <w:rFonts w:ascii="Times New Roman" w:eastAsia="Calibri" w:hAnsi="Times New Roman" w:cs="Times New Roman"/>
          <w:sz w:val="24"/>
          <w:szCs w:val="24"/>
        </w:rPr>
        <w:t>:</w:t>
      </w:r>
      <w:r w:rsidR="00C62828" w:rsidRPr="00C62828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9F7120" w:rsidRDefault="002104D7" w:rsidP="00C62828">
      <w:pPr>
        <w:spacing w:after="0" w:line="240" w:lineRule="auto"/>
        <w:ind w:firstLine="709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(</w:t>
      </w:r>
      <w:r w:rsidR="009F7120">
        <w:rPr>
          <w:rFonts w:ascii="Times New Roman" w:eastAsia="Calibri" w:hAnsi="Times New Roman" w:cs="Times New Roman"/>
          <w:sz w:val="24"/>
          <w:szCs w:val="24"/>
        </w:rPr>
        <w:t>Тыс.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F7120">
        <w:rPr>
          <w:rFonts w:ascii="Times New Roman" w:eastAsia="Calibri" w:hAnsi="Times New Roman" w:cs="Times New Roman"/>
          <w:sz w:val="24"/>
          <w:szCs w:val="24"/>
        </w:rPr>
        <w:t>руб.</w:t>
      </w:r>
      <w:r>
        <w:rPr>
          <w:rFonts w:ascii="Times New Roman" w:eastAsia="Calibri" w:hAnsi="Times New Roman" w:cs="Times New Roman"/>
          <w:sz w:val="24"/>
          <w:szCs w:val="24"/>
        </w:rPr>
        <w:t>)</w:t>
      </w:r>
    </w:p>
    <w:tbl>
      <w:tblPr>
        <w:tblW w:w="1077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67"/>
        <w:gridCol w:w="2127"/>
        <w:gridCol w:w="992"/>
        <w:gridCol w:w="992"/>
        <w:gridCol w:w="993"/>
        <w:gridCol w:w="1134"/>
        <w:gridCol w:w="1134"/>
        <w:gridCol w:w="1134"/>
        <w:gridCol w:w="850"/>
        <w:gridCol w:w="851"/>
      </w:tblGrid>
      <w:tr w:rsidR="000050EF" w:rsidRPr="000050EF" w:rsidTr="000050EF">
        <w:trPr>
          <w:trHeight w:val="405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</w:t>
            </w:r>
          </w:p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дел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 показателей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Решение от 20.02.2025 №865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27378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Решение </w:t>
            </w:r>
            <w:proofErr w:type="gramStart"/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</w:t>
            </w:r>
            <w:proofErr w:type="gramEnd"/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22.05.2025 №888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Проект Решения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Изменения</w:t>
            </w:r>
          </w:p>
        </w:tc>
      </w:tr>
      <w:tr w:rsidR="000050EF" w:rsidRPr="000050EF" w:rsidTr="00427378">
        <w:trPr>
          <w:trHeight w:val="267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2026г.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2027г.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2026г.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2027г.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2026г.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2027г.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2026г.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2027г.</w:t>
            </w:r>
          </w:p>
        </w:tc>
      </w:tr>
      <w:tr w:rsidR="000050EF" w:rsidRPr="000050EF" w:rsidTr="00427378">
        <w:trPr>
          <w:trHeight w:val="131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</w:tr>
      <w:tr w:rsidR="000050EF" w:rsidRPr="000050EF" w:rsidTr="000050EF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01 00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Общегосударственные вопросы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87 595,40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88 146,10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87 595,40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88 146,10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87 595,40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88 146,10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0050EF" w:rsidRPr="000050EF" w:rsidTr="000050EF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02 00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Национальная оборона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1 065,90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1 104,90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1 065,90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1 104,90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1 065,90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1 104,90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0050EF" w:rsidRPr="000050EF" w:rsidTr="000050EF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04 00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Национальная экономика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6 817,30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6 841,30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6 817,30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6 841,30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6 817,30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6 841,30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0050EF" w:rsidRPr="000050EF" w:rsidTr="000050EF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05 00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Жилищно-коммунальное хозяйство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10 683,70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12 724,50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1 500,00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1 500,00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2 500,00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2 500,00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1 000,00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1 000,00</w:t>
            </w:r>
          </w:p>
        </w:tc>
      </w:tr>
      <w:tr w:rsidR="000050EF" w:rsidRPr="000050EF" w:rsidTr="000050EF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06 00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Охрана окружающей среды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726,20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745,20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726,20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745,20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726,20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745,20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0050EF" w:rsidRPr="000050EF" w:rsidTr="000050EF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07 00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Образование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699 534,20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652 927,40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709 934,20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652 927,40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707 599,00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647 985,50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-2 335,20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-4 941,90</w:t>
            </w:r>
          </w:p>
        </w:tc>
      </w:tr>
      <w:tr w:rsidR="000050EF" w:rsidRPr="000050EF" w:rsidTr="000050EF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08 00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Культура, кинематография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48 325,80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49 461,30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48 325,80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49 461,30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48 325,80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49 461,30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0050EF" w:rsidRPr="000050EF" w:rsidTr="000050EF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Социальная политика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14 152,10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11 806,80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12 388,10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10 153,00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12 388,10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10 153,00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0050EF" w:rsidRPr="000050EF" w:rsidTr="000050EF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11 00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Физическая культура и спорт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16 930,20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18 481,20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16 930,20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18 481,20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16 930,20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18 481,20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0050EF" w:rsidRPr="000050EF" w:rsidTr="000050EF">
        <w:trPr>
          <w:trHeight w:val="51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13 00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Обслуживание государственного и муниципального долга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13 816,70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13 802,30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13 816,70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13 802,30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13 816,70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13 802,30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0050EF" w:rsidRPr="000050EF" w:rsidTr="000050EF">
        <w:trPr>
          <w:trHeight w:val="7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14 00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Межбюджетные трансферты общего характера бюджетам бюджетной системы РФ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18 693,00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20 293,00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18 693,00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20 293,00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18 693,00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20 293,00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0050EF" w:rsidRPr="000050EF" w:rsidTr="000050EF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918 340,50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876 334,00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917 792,80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863 455,70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916 457,60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859 513,80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-1 335,20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0EF" w:rsidRPr="000050EF" w:rsidRDefault="000050EF" w:rsidP="000050EF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050E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-3 941,90</w:t>
            </w:r>
          </w:p>
        </w:tc>
      </w:tr>
    </w:tbl>
    <w:p w:rsidR="000050EF" w:rsidRDefault="000050EF" w:rsidP="000050EF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86178" w:rsidRDefault="00A56615" w:rsidP="00D8617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Помимо изменений в основные характеристики бюджета п</w:t>
      </w:r>
      <w:r w:rsidR="00FA49AF">
        <w:rPr>
          <w:rFonts w:ascii="Times New Roman" w:eastAsia="Calibri" w:hAnsi="Times New Roman" w:cs="Times New Roman"/>
          <w:sz w:val="24"/>
          <w:szCs w:val="24"/>
        </w:rPr>
        <w:t>роектом</w:t>
      </w:r>
      <w:r w:rsidR="0081051B">
        <w:rPr>
          <w:rFonts w:ascii="Times New Roman" w:eastAsia="Calibri" w:hAnsi="Times New Roman" w:cs="Times New Roman"/>
          <w:sz w:val="24"/>
          <w:szCs w:val="24"/>
        </w:rPr>
        <w:t xml:space="preserve"> Решения </w:t>
      </w:r>
      <w:r w:rsidR="00FA49AF">
        <w:rPr>
          <w:rFonts w:ascii="Times New Roman" w:eastAsia="Calibri" w:hAnsi="Times New Roman" w:cs="Times New Roman"/>
          <w:sz w:val="24"/>
          <w:szCs w:val="24"/>
        </w:rPr>
        <w:t>предполагаются</w:t>
      </w:r>
      <w:r w:rsidR="00EA49B8">
        <w:rPr>
          <w:rFonts w:ascii="Times New Roman" w:eastAsia="Calibri" w:hAnsi="Times New Roman" w:cs="Times New Roman"/>
          <w:sz w:val="24"/>
          <w:szCs w:val="24"/>
        </w:rPr>
        <w:t xml:space="preserve"> изменения в р</w:t>
      </w:r>
      <w:r w:rsidR="00D86178">
        <w:rPr>
          <w:rFonts w:ascii="Times New Roman" w:eastAsia="Calibri" w:hAnsi="Times New Roman" w:cs="Times New Roman"/>
          <w:sz w:val="24"/>
          <w:szCs w:val="24"/>
        </w:rPr>
        <w:t>аспреде</w:t>
      </w:r>
      <w:r w:rsidR="00EA49B8">
        <w:rPr>
          <w:rFonts w:ascii="Times New Roman" w:eastAsia="Calibri" w:hAnsi="Times New Roman" w:cs="Times New Roman"/>
          <w:sz w:val="24"/>
          <w:szCs w:val="24"/>
        </w:rPr>
        <w:t>ление</w:t>
      </w:r>
      <w:r w:rsidR="00D86178" w:rsidRPr="00D86178">
        <w:rPr>
          <w:rFonts w:ascii="Times New Roman" w:eastAsia="Calibri" w:hAnsi="Times New Roman" w:cs="Times New Roman"/>
          <w:sz w:val="24"/>
          <w:szCs w:val="24"/>
        </w:rPr>
        <w:t xml:space="preserve"> межбюджетных трансфертов бюджетам муниципаль</w:t>
      </w:r>
      <w:r w:rsidR="00D86178">
        <w:rPr>
          <w:rFonts w:ascii="Times New Roman" w:eastAsia="Calibri" w:hAnsi="Times New Roman" w:cs="Times New Roman"/>
          <w:sz w:val="24"/>
          <w:szCs w:val="24"/>
        </w:rPr>
        <w:t xml:space="preserve">ных образований Кемского района </w:t>
      </w:r>
      <w:r w:rsidR="00D86178" w:rsidRPr="00D86178">
        <w:rPr>
          <w:rFonts w:ascii="Times New Roman" w:eastAsia="Calibri" w:hAnsi="Times New Roman" w:cs="Times New Roman"/>
          <w:sz w:val="24"/>
          <w:szCs w:val="24"/>
        </w:rPr>
        <w:t>на 202</w:t>
      </w:r>
      <w:r w:rsidR="009E2013">
        <w:rPr>
          <w:rFonts w:ascii="Times New Roman" w:eastAsia="Calibri" w:hAnsi="Times New Roman" w:cs="Times New Roman"/>
          <w:sz w:val="24"/>
          <w:szCs w:val="24"/>
        </w:rPr>
        <w:t>5</w:t>
      </w:r>
      <w:r w:rsidR="00D86178" w:rsidRPr="00D86178">
        <w:rPr>
          <w:rFonts w:ascii="Times New Roman" w:eastAsia="Calibri" w:hAnsi="Times New Roman" w:cs="Times New Roman"/>
          <w:sz w:val="24"/>
          <w:szCs w:val="24"/>
        </w:rPr>
        <w:t xml:space="preserve"> год</w:t>
      </w:r>
      <w:r w:rsidR="00F870F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86178">
        <w:rPr>
          <w:rFonts w:ascii="Times New Roman" w:eastAsia="Calibri" w:hAnsi="Times New Roman" w:cs="Times New Roman"/>
          <w:sz w:val="24"/>
          <w:szCs w:val="24"/>
        </w:rPr>
        <w:t>(</w:t>
      </w:r>
      <w:r w:rsidR="00F870FA">
        <w:rPr>
          <w:rFonts w:ascii="Times New Roman" w:eastAsia="Calibri" w:hAnsi="Times New Roman" w:cs="Times New Roman"/>
          <w:sz w:val="24"/>
          <w:szCs w:val="24"/>
        </w:rPr>
        <w:t>п</w:t>
      </w:r>
      <w:r w:rsidR="0081051B">
        <w:rPr>
          <w:rFonts w:ascii="Times New Roman" w:eastAsia="Calibri" w:hAnsi="Times New Roman" w:cs="Times New Roman"/>
          <w:sz w:val="24"/>
          <w:szCs w:val="24"/>
        </w:rPr>
        <w:t>ункт 14 Решения</w:t>
      </w:r>
      <w:r w:rsidR="00F870FA">
        <w:rPr>
          <w:rFonts w:ascii="Times New Roman" w:eastAsia="Calibri" w:hAnsi="Times New Roman" w:cs="Times New Roman"/>
          <w:sz w:val="24"/>
          <w:szCs w:val="24"/>
        </w:rPr>
        <w:t>)</w:t>
      </w:r>
      <w:r w:rsidR="00D86178">
        <w:rPr>
          <w:rFonts w:ascii="Times New Roman" w:eastAsia="Calibri" w:hAnsi="Times New Roman" w:cs="Times New Roman"/>
          <w:sz w:val="24"/>
          <w:szCs w:val="24"/>
        </w:rPr>
        <w:t>.</w:t>
      </w:r>
    </w:p>
    <w:p w:rsidR="002B59CA" w:rsidRDefault="002B59CA" w:rsidP="002B59CA">
      <w:pPr>
        <w:spacing w:after="0" w:line="240" w:lineRule="auto"/>
        <w:ind w:firstLine="709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(Тыс.</w:t>
      </w:r>
      <w:r w:rsidR="004D511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руб.)</w:t>
      </w:r>
    </w:p>
    <w:tbl>
      <w:tblPr>
        <w:tblW w:w="10603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702"/>
        <w:gridCol w:w="1134"/>
        <w:gridCol w:w="978"/>
        <w:gridCol w:w="1053"/>
        <w:gridCol w:w="1073"/>
        <w:gridCol w:w="1088"/>
        <w:gridCol w:w="992"/>
        <w:gridCol w:w="1038"/>
        <w:gridCol w:w="836"/>
        <w:gridCol w:w="709"/>
      </w:tblGrid>
      <w:tr w:rsidR="00826ED3" w:rsidRPr="00826ED3" w:rsidTr="00826ED3">
        <w:trPr>
          <w:trHeight w:val="139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31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Решение от 22.05.2025 №888</w:t>
            </w:r>
          </w:p>
        </w:tc>
        <w:tc>
          <w:tcPr>
            <w:tcW w:w="31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Проект решения</w:t>
            </w:r>
          </w:p>
        </w:tc>
        <w:tc>
          <w:tcPr>
            <w:tcW w:w="25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Изменения</w:t>
            </w:r>
          </w:p>
        </w:tc>
      </w:tr>
      <w:tr w:rsidR="00826ED3" w:rsidRPr="00826ED3" w:rsidTr="00826ED3">
        <w:trPr>
          <w:trHeight w:val="217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2025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2025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</w:t>
            </w:r>
          </w:p>
        </w:tc>
      </w:tr>
      <w:tr w:rsidR="00826ED3" w:rsidRPr="00826ED3" w:rsidTr="00826ED3">
        <w:trPr>
          <w:trHeight w:val="117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</w:tr>
      <w:tr w:rsidR="00826ED3" w:rsidRPr="00826ED3" w:rsidTr="00826ED3">
        <w:trPr>
          <w:trHeight w:val="300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Дотации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10 094,00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10 193,00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10 293,00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10 094,00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10 193,00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10 293,00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826ED3" w:rsidRPr="00826ED3" w:rsidTr="00826ED3">
        <w:trPr>
          <w:trHeight w:val="300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Субсидии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25 872,80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5 479,30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5 260,20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178 409,10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5 479,30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5 260,20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152 536,30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826ED3" w:rsidRPr="00826ED3" w:rsidTr="00826ED3">
        <w:trPr>
          <w:trHeight w:val="300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Субвенции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980,30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1 073,90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1 112,90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980,30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1 073,90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1 112,90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826ED3" w:rsidRPr="00826ED3" w:rsidTr="00826ED3">
        <w:trPr>
          <w:trHeight w:val="300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Иные МБТ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17 857,00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8 500,00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10 000,00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48 374,90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8 500,00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10 000,00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30 517,90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826ED3" w:rsidRPr="00826ED3" w:rsidTr="00826ED3">
        <w:trPr>
          <w:trHeight w:val="693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Объем МБТ, предоставляемый из бюджета района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54 804,10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25 246,20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26 666,10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237 858,30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25 246,20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26 666,10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183 054,20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</w:tbl>
    <w:p w:rsidR="00013E33" w:rsidRDefault="00013E33" w:rsidP="00BE34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E343C" w:rsidRDefault="00CE090E" w:rsidP="00BE34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Помимо указанных в настоящем Заключении изменений проектом Р</w:t>
      </w:r>
      <w:r w:rsidR="00B65C0D" w:rsidRPr="00FD0E1D">
        <w:rPr>
          <w:rFonts w:ascii="Times New Roman" w:hAnsi="Times New Roman" w:cs="Times New Roman"/>
          <w:sz w:val="24"/>
          <w:szCs w:val="24"/>
        </w:rPr>
        <w:t xml:space="preserve">ешения вносятся изменения </w:t>
      </w:r>
      <w:r w:rsidR="00013E33">
        <w:rPr>
          <w:rFonts w:ascii="Times New Roman" w:hAnsi="Times New Roman" w:cs="Times New Roman"/>
          <w:sz w:val="24"/>
          <w:szCs w:val="24"/>
        </w:rPr>
        <w:t xml:space="preserve">в </w:t>
      </w:r>
      <w:r w:rsidR="00013E33" w:rsidRPr="00013E33">
        <w:rPr>
          <w:rFonts w:ascii="Times New Roman" w:hAnsi="Times New Roman" w:cs="Times New Roman"/>
          <w:sz w:val="24"/>
          <w:szCs w:val="24"/>
        </w:rPr>
        <w:t xml:space="preserve">пункт </w:t>
      </w:r>
      <w:r w:rsidR="00013E33">
        <w:rPr>
          <w:rFonts w:ascii="Times New Roman" w:hAnsi="Times New Roman" w:cs="Times New Roman"/>
          <w:sz w:val="24"/>
          <w:szCs w:val="24"/>
        </w:rPr>
        <w:t>25</w:t>
      </w:r>
      <w:r w:rsidR="00013E33" w:rsidRPr="00013E33">
        <w:rPr>
          <w:rFonts w:ascii="Times New Roman" w:hAnsi="Times New Roman" w:cs="Times New Roman"/>
          <w:sz w:val="24"/>
          <w:szCs w:val="24"/>
        </w:rPr>
        <w:t xml:space="preserve"> </w:t>
      </w:r>
      <w:r w:rsidR="00013E33">
        <w:rPr>
          <w:rFonts w:ascii="Times New Roman" w:hAnsi="Times New Roman" w:cs="Times New Roman"/>
          <w:sz w:val="24"/>
          <w:szCs w:val="24"/>
        </w:rPr>
        <w:t xml:space="preserve">Решения и </w:t>
      </w:r>
      <w:r w:rsidR="00B65C0D" w:rsidRPr="00FD0E1D">
        <w:rPr>
          <w:rFonts w:ascii="Times New Roman" w:hAnsi="Times New Roman" w:cs="Times New Roman"/>
          <w:sz w:val="24"/>
          <w:szCs w:val="24"/>
        </w:rPr>
        <w:t>в Программу муниципальных внутренних заимствований Кемского муниципального района на 2025 год и на пла</w:t>
      </w:r>
      <w:r w:rsidR="00FD0E1D" w:rsidRPr="00FD0E1D">
        <w:rPr>
          <w:rFonts w:ascii="Times New Roman" w:hAnsi="Times New Roman" w:cs="Times New Roman"/>
          <w:sz w:val="24"/>
          <w:szCs w:val="24"/>
        </w:rPr>
        <w:t xml:space="preserve">новый период 2026 и 2027 годов </w:t>
      </w:r>
      <w:r w:rsidR="00471F65">
        <w:rPr>
          <w:rFonts w:ascii="Times New Roman" w:hAnsi="Times New Roman" w:cs="Times New Roman"/>
          <w:sz w:val="24"/>
          <w:szCs w:val="24"/>
        </w:rPr>
        <w:t>приложение</w:t>
      </w:r>
      <w:r w:rsidR="00B65C0D" w:rsidRPr="00FD0E1D">
        <w:rPr>
          <w:rFonts w:ascii="Times New Roman" w:hAnsi="Times New Roman" w:cs="Times New Roman"/>
          <w:sz w:val="24"/>
          <w:szCs w:val="24"/>
        </w:rPr>
        <w:t xml:space="preserve"> 11 </w:t>
      </w:r>
      <w:r w:rsidR="00BE343C">
        <w:rPr>
          <w:rFonts w:ascii="Times New Roman" w:hAnsi="Times New Roman" w:cs="Times New Roman"/>
          <w:sz w:val="24"/>
          <w:szCs w:val="24"/>
        </w:rPr>
        <w:t xml:space="preserve">(согласно Пояснительной записки </w:t>
      </w:r>
      <w:r w:rsidR="00013E33" w:rsidRPr="00013E33">
        <w:rPr>
          <w:rFonts w:ascii="Times New Roman" w:hAnsi="Times New Roman" w:cs="Times New Roman"/>
          <w:sz w:val="24"/>
          <w:szCs w:val="24"/>
        </w:rPr>
        <w:t>включены изменения в программу муниципальных внутренних заимствований и в источники внутреннего финансирования дефицита на погашение коммерческого кредита в сумме 10 000,0</w:t>
      </w:r>
      <w:proofErr w:type="gramEnd"/>
      <w:r w:rsidR="00013E33" w:rsidRPr="00013E33">
        <w:rPr>
          <w:rFonts w:ascii="Times New Roman" w:hAnsi="Times New Roman" w:cs="Times New Roman"/>
          <w:sz w:val="24"/>
          <w:szCs w:val="24"/>
        </w:rPr>
        <w:t xml:space="preserve">  тыс. руб</w:t>
      </w:r>
      <w:r w:rsidR="00013E33">
        <w:rPr>
          <w:rFonts w:ascii="Times New Roman" w:hAnsi="Times New Roman" w:cs="Times New Roman"/>
          <w:sz w:val="24"/>
          <w:szCs w:val="24"/>
        </w:rPr>
        <w:t>.).</w:t>
      </w:r>
    </w:p>
    <w:p w:rsidR="00DD7CA1" w:rsidRDefault="00DD7CA1" w:rsidP="00BE34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25B84" w:rsidRDefault="00625B84" w:rsidP="002F22C6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</w:pPr>
      <w:r w:rsidRPr="00AD3009"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  <w:t>Дефицит (профицит) бюджета</w:t>
      </w:r>
    </w:p>
    <w:p w:rsidR="00877515" w:rsidRDefault="00877515" w:rsidP="00CA3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</w:t>
      </w:r>
      <w:r w:rsidRPr="00877515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ешение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м</w:t>
      </w:r>
      <w:r w:rsidRPr="00877515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Совета Кемского муниципального района от </w:t>
      </w:r>
      <w:r w:rsidR="00143D03" w:rsidRPr="00143D0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24.12.2024 №845</w:t>
      </w:r>
      <w:r w:rsidR="001344C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Pr="00877515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«О бюджете Кемско</w:t>
      </w:r>
      <w:r w:rsidR="00143D0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го муниципального района на 2025 год и плановый период 2026 и 2027</w:t>
      </w:r>
      <w:r w:rsidRPr="00877515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годов»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предусмотрен</w:t>
      </w:r>
      <w:r w:rsidR="00143D0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профицит в сумме 16 321,30 тыс.</w:t>
      </w:r>
      <w:r w:rsidR="00E7069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143D0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руб</w:t>
      </w:r>
      <w:r w:rsidRPr="00877515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.</w:t>
      </w:r>
    </w:p>
    <w:p w:rsidR="001344CB" w:rsidRDefault="001344CB" w:rsidP="00CA3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Проектом Решения</w:t>
      </w:r>
      <w:r w:rsidR="001944C5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FD1A9C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про</w:t>
      </w:r>
      <w:r w:rsidR="001944C5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фицит бюджета района </w:t>
      </w:r>
      <w:r w:rsidR="00471F65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на 2025 год </w:t>
      </w:r>
      <w:r w:rsidR="00F03D52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предусмотрен в сумме</w:t>
      </w:r>
      <w:r w:rsidR="001944C5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FD1A9C" w:rsidRPr="00FD1A9C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6 802,90  </w:t>
      </w:r>
      <w:r w:rsidR="001944C5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</w:t>
      </w:r>
      <w:r w:rsidR="002A7C6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1944C5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руб.</w:t>
      </w:r>
    </w:p>
    <w:p w:rsidR="00471F65" w:rsidRDefault="00471F65" w:rsidP="00CA3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Плановый период: 2026 год профицит 16 321,30 тыс. руб., 2027 год 8 161,50 тыс. руб.</w:t>
      </w:r>
    </w:p>
    <w:p w:rsidR="003B39ED" w:rsidRDefault="003B39ED" w:rsidP="00C27AD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B1962" w:rsidRDefault="00AB1962" w:rsidP="001F7C91">
      <w:pPr>
        <w:suppressAutoHyphens/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</w:pPr>
      <w:r w:rsidRPr="00770C5B"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  <w:t>Выводы</w:t>
      </w:r>
      <w:r w:rsidR="00D92940" w:rsidRPr="00770C5B"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  <w:t xml:space="preserve"> и предложения</w:t>
      </w:r>
    </w:p>
    <w:p w:rsidR="001E4AEB" w:rsidRPr="007D6334" w:rsidRDefault="001E4AEB" w:rsidP="007D6334">
      <w:pPr>
        <w:pStyle w:val="a3"/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outlineLvl w:val="1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proofErr w:type="gramStart"/>
      <w:r w:rsidRPr="007D6334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Заключение Контрольно-счетно</w:t>
      </w:r>
      <w:r w:rsidR="00C27ADE" w:rsidRPr="007D6334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го комитета </w:t>
      </w:r>
      <w:r w:rsidRPr="007D6334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Кемского муниципального района на проект решения</w:t>
      </w:r>
      <w:r w:rsidRPr="007D633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Совета Кемского муниципального </w:t>
      </w:r>
      <w:r w:rsidR="00FD1A9C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округа</w:t>
      </w:r>
      <w:r w:rsidRPr="007D633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C27ADE" w:rsidRPr="007D633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«О внесении изменений в решение Совета Кемского муниципального района </w:t>
      </w:r>
      <w:r w:rsidR="007D6334" w:rsidRPr="007D633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от 24.12.2024 №845  «О бюджете Кемского муниципального района на 2025 год и плановый период 2026 и 2027 годов»</w:t>
      </w:r>
      <w:r w:rsidR="007D633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BC42DA" w:rsidRPr="007D633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составлено </w:t>
      </w:r>
      <w:r w:rsidRPr="007D633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в соответствии с требованиями Бюджетного кодекса Российской Федерации,</w:t>
      </w:r>
      <w:r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Положения о бюджетном процессе в </w:t>
      </w:r>
      <w:proofErr w:type="spellStart"/>
      <w:r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>Кемском</w:t>
      </w:r>
      <w:proofErr w:type="spellEnd"/>
      <w:r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муниципальном </w:t>
      </w:r>
      <w:r w:rsidR="00FD1A9C">
        <w:rPr>
          <w:rFonts w:ascii="Times New Roman" w:eastAsia="Times New Roman" w:hAnsi="Times New Roman" w:cs="Times New Roman"/>
          <w:sz w:val="24"/>
          <w:szCs w:val="24"/>
          <w:lang w:eastAsia="ar-SA"/>
        </w:rPr>
        <w:t>округе</w:t>
      </w:r>
      <w:r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</w:t>
      </w:r>
      <w:r w:rsidR="00AA6EE8"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>Положения</w:t>
      </w:r>
      <w:r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 Контрольно-счетно</w:t>
      </w:r>
      <w:r w:rsidR="00C27ADE"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>м</w:t>
      </w:r>
      <w:proofErr w:type="gramEnd"/>
      <w:r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gramStart"/>
      <w:r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>коми</w:t>
      </w:r>
      <w:r w:rsidR="00C27ADE"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>тете</w:t>
      </w:r>
      <w:proofErr w:type="gramEnd"/>
      <w:r w:rsidR="002A0E56"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Кемского муниципального района.</w:t>
      </w:r>
    </w:p>
    <w:p w:rsidR="001E4AEB" w:rsidRPr="00B42E87" w:rsidRDefault="006B2E4C" w:rsidP="001E4AEB">
      <w:pPr>
        <w:pStyle w:val="a3"/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outlineLvl w:val="1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Проектом Р</w:t>
      </w:r>
      <w:r w:rsidR="001E4AEB" w:rsidRPr="006B2E4C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ешения планируется изменение основных характеристик бюджета Кемского муниципального района</w:t>
      </w:r>
      <w:r w:rsidR="00D5796D" w:rsidRPr="006B2E4C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 xml:space="preserve"> на 202</w:t>
      </w:r>
      <w:r w:rsidR="007D6334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5</w:t>
      </w:r>
      <w:r w:rsidR="00D5796D" w:rsidRPr="006B2E4C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 xml:space="preserve"> год</w:t>
      </w:r>
      <w:r w:rsidR="00C1496D" w:rsidRPr="006B2E4C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:</w:t>
      </w:r>
    </w:p>
    <w:p w:rsidR="001E4AEB" w:rsidRDefault="001E4AEB" w:rsidP="00DD3B6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75D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Доходы увеличиваются на </w:t>
      </w:r>
      <w:r w:rsidR="00FD1A9C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40 096,50 </w:t>
      </w:r>
      <w:r w:rsidRPr="00A8675D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тыс. руб. </w:t>
      </w:r>
      <w:r w:rsidRPr="00A8675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и составляют </w:t>
      </w:r>
      <w:r w:rsidR="00FD1A9C" w:rsidRPr="00FD1A9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1 200 735,70  </w:t>
      </w:r>
      <w:r w:rsidRPr="00A8675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тыс. руб.</w:t>
      </w:r>
      <w:r w:rsidR="00D5796D" w:rsidRPr="00A8675D">
        <w:rPr>
          <w:rFonts w:ascii="Times New Roman" w:hAnsi="Times New Roman" w:cs="Times New Roman"/>
          <w:sz w:val="24"/>
          <w:szCs w:val="24"/>
        </w:rPr>
        <w:t xml:space="preserve"> за счет </w:t>
      </w:r>
      <w:r w:rsidR="00DD3B60" w:rsidRPr="00A8675D">
        <w:rPr>
          <w:rFonts w:ascii="Times New Roman" w:hAnsi="Times New Roman" w:cs="Times New Roman"/>
          <w:sz w:val="24"/>
          <w:szCs w:val="24"/>
        </w:rPr>
        <w:t xml:space="preserve">уточнения </w:t>
      </w:r>
      <w:r w:rsidRPr="00A8675D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объема</w:t>
      </w:r>
      <w:r w:rsidR="00580812" w:rsidRPr="00A8675D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3B39ED" w:rsidRPr="00A8675D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налоговых и неналоговых доходов</w:t>
      </w:r>
      <w:r w:rsidR="008D7BF8" w:rsidRPr="00A8675D">
        <w:rPr>
          <w:rFonts w:ascii="Times New Roman" w:hAnsi="Times New Roman" w:cs="Times New Roman"/>
          <w:sz w:val="24"/>
          <w:szCs w:val="24"/>
        </w:rPr>
        <w:t xml:space="preserve"> </w:t>
      </w:r>
      <w:r w:rsidR="002A6EA2" w:rsidRPr="00A8675D">
        <w:rPr>
          <w:rFonts w:ascii="Times New Roman" w:hAnsi="Times New Roman" w:cs="Times New Roman"/>
          <w:sz w:val="24"/>
          <w:szCs w:val="24"/>
        </w:rPr>
        <w:t xml:space="preserve">в сумме </w:t>
      </w:r>
      <w:r w:rsidR="00FD1A9C" w:rsidRPr="00FD1A9C">
        <w:rPr>
          <w:rFonts w:ascii="Times New Roman" w:hAnsi="Times New Roman" w:cs="Times New Roman"/>
          <w:sz w:val="24"/>
          <w:szCs w:val="24"/>
        </w:rPr>
        <w:t xml:space="preserve">32 668,50  </w:t>
      </w:r>
      <w:r w:rsidR="002A6EA2" w:rsidRPr="00A8675D">
        <w:rPr>
          <w:rFonts w:ascii="Times New Roman" w:hAnsi="Times New Roman" w:cs="Times New Roman"/>
          <w:sz w:val="24"/>
          <w:szCs w:val="24"/>
        </w:rPr>
        <w:t>тыс. руб.</w:t>
      </w:r>
      <w:r w:rsidR="00DD3B60" w:rsidRPr="00A8675D">
        <w:rPr>
          <w:rFonts w:ascii="Times New Roman" w:hAnsi="Times New Roman" w:cs="Times New Roman"/>
          <w:sz w:val="24"/>
          <w:szCs w:val="24"/>
        </w:rPr>
        <w:t xml:space="preserve"> </w:t>
      </w:r>
      <w:r w:rsidR="002A6EA2" w:rsidRPr="00A8675D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и </w:t>
      </w:r>
      <w:r w:rsidR="00D5796D" w:rsidRPr="00A8675D">
        <w:rPr>
          <w:rFonts w:ascii="Times New Roman" w:hAnsi="Times New Roman" w:cs="Times New Roman"/>
          <w:sz w:val="24"/>
          <w:szCs w:val="24"/>
        </w:rPr>
        <w:t>безвозмездных поступлений</w:t>
      </w:r>
      <w:r w:rsidR="002A6EA2" w:rsidRPr="00A8675D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FD1A9C">
        <w:rPr>
          <w:rFonts w:ascii="Times New Roman" w:hAnsi="Times New Roman" w:cs="Times New Roman"/>
          <w:sz w:val="24"/>
          <w:szCs w:val="24"/>
        </w:rPr>
        <w:t xml:space="preserve">7 428,00 </w:t>
      </w:r>
      <w:r w:rsidR="002A6EA2" w:rsidRPr="00A8675D">
        <w:rPr>
          <w:rFonts w:ascii="Times New Roman" w:hAnsi="Times New Roman" w:cs="Times New Roman"/>
          <w:sz w:val="24"/>
          <w:szCs w:val="24"/>
        </w:rPr>
        <w:t>тыс. руб</w:t>
      </w:r>
      <w:r w:rsidR="00D5796D" w:rsidRPr="00A8675D">
        <w:rPr>
          <w:rFonts w:ascii="Times New Roman" w:hAnsi="Times New Roman" w:cs="Times New Roman"/>
          <w:sz w:val="24"/>
          <w:szCs w:val="24"/>
        </w:rPr>
        <w:t>.</w:t>
      </w:r>
      <w:r w:rsidR="00D5796D" w:rsidRPr="002A6EA2">
        <w:rPr>
          <w:rFonts w:ascii="Times New Roman" w:hAnsi="Times New Roman" w:cs="Times New Roman"/>
          <w:sz w:val="24"/>
          <w:szCs w:val="24"/>
        </w:rPr>
        <w:t xml:space="preserve"> </w:t>
      </w:r>
      <w:r w:rsidRPr="002A6EA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57346" w:rsidRDefault="001E4AEB" w:rsidP="001E4A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7E1D1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Расходы увеличиваются на </w:t>
      </w:r>
      <w:r w:rsidR="00FD1A9C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30 096,50 </w:t>
      </w:r>
      <w:r w:rsidRPr="007E1D1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 руб.</w:t>
      </w:r>
      <w:r w:rsidRPr="00076F3B">
        <w:t xml:space="preserve"> </w:t>
      </w:r>
      <w:r w:rsidRPr="00076F3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и составляют </w:t>
      </w:r>
      <w:r w:rsidR="00FD1A9C" w:rsidRPr="00FD1A9C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1 193 932,80  </w:t>
      </w:r>
      <w:r w:rsidR="000F5CA7" w:rsidRPr="000F5CA7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тыс. руб. </w:t>
      </w:r>
      <w:r w:rsidRPr="007E1D1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за счет</w:t>
      </w:r>
      <w:r w:rsidR="0095734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:</w:t>
      </w:r>
    </w:p>
    <w:p w:rsidR="00957346" w:rsidRDefault="004E2AAC" w:rsidP="001E4AEB">
      <w:pPr>
        <w:spacing w:after="0" w:line="240" w:lineRule="auto"/>
        <w:ind w:firstLine="709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– </w:t>
      </w:r>
      <w:r w:rsidR="00E63B62">
        <w:rPr>
          <w:rFonts w:ascii="Times New Roman" w:hAnsi="Times New Roman" w:cs="Times New Roman"/>
          <w:sz w:val="24"/>
          <w:szCs w:val="24"/>
        </w:rPr>
        <w:t>распределения</w:t>
      </w:r>
      <w:r w:rsidR="00957346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r w:rsidR="001E4AEB" w:rsidRPr="007E1D13">
        <w:rPr>
          <w:rFonts w:ascii="Times New Roman" w:hAnsi="Times New Roman" w:cs="Times New Roman"/>
          <w:snapToGrid w:val="0"/>
          <w:sz w:val="24"/>
          <w:szCs w:val="24"/>
        </w:rPr>
        <w:t xml:space="preserve">средств </w:t>
      </w:r>
      <w:r w:rsidRPr="004E2AAC">
        <w:rPr>
          <w:rFonts w:ascii="Times New Roman" w:hAnsi="Times New Roman" w:cs="Times New Roman"/>
          <w:snapToGrid w:val="0"/>
          <w:sz w:val="24"/>
          <w:szCs w:val="24"/>
        </w:rPr>
        <w:t xml:space="preserve">безвозмездных поступлений </w:t>
      </w:r>
      <w:r w:rsidR="00E63B62">
        <w:rPr>
          <w:rFonts w:ascii="Times New Roman" w:hAnsi="Times New Roman" w:cs="Times New Roman"/>
          <w:snapToGrid w:val="0"/>
          <w:sz w:val="24"/>
          <w:szCs w:val="24"/>
        </w:rPr>
        <w:t>согласно целев</w:t>
      </w:r>
      <w:r>
        <w:rPr>
          <w:rFonts w:ascii="Times New Roman" w:hAnsi="Times New Roman" w:cs="Times New Roman"/>
          <w:snapToGrid w:val="0"/>
          <w:sz w:val="24"/>
          <w:szCs w:val="24"/>
        </w:rPr>
        <w:t>ому направлению</w:t>
      </w:r>
      <w:r w:rsidR="00E63B62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r w:rsidR="001E4AEB" w:rsidRPr="007E1D13">
        <w:rPr>
          <w:rFonts w:ascii="Times New Roman" w:hAnsi="Times New Roman" w:cs="Times New Roman"/>
          <w:snapToGrid w:val="0"/>
          <w:sz w:val="24"/>
          <w:szCs w:val="24"/>
        </w:rPr>
        <w:t xml:space="preserve">в сумме </w:t>
      </w:r>
      <w:r w:rsidR="00FD1A9C">
        <w:rPr>
          <w:rFonts w:ascii="Times New Roman" w:hAnsi="Times New Roman" w:cs="Times New Roman"/>
          <w:snapToGrid w:val="0"/>
          <w:sz w:val="24"/>
          <w:szCs w:val="24"/>
        </w:rPr>
        <w:t>7 428,00</w:t>
      </w:r>
      <w:r w:rsidR="00A8675D" w:rsidRPr="00A8675D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r w:rsidR="001E4AEB" w:rsidRPr="007E1D13">
        <w:rPr>
          <w:rFonts w:ascii="Times New Roman" w:hAnsi="Times New Roman" w:cs="Times New Roman"/>
          <w:snapToGrid w:val="0"/>
          <w:sz w:val="24"/>
          <w:szCs w:val="24"/>
        </w:rPr>
        <w:t>тыс. руб.</w:t>
      </w:r>
      <w:r w:rsidR="00C1496D">
        <w:rPr>
          <w:rFonts w:ascii="Times New Roman" w:hAnsi="Times New Roman" w:cs="Times New Roman"/>
          <w:snapToGrid w:val="0"/>
          <w:sz w:val="24"/>
          <w:szCs w:val="24"/>
        </w:rPr>
        <w:t>;</w:t>
      </w:r>
    </w:p>
    <w:p w:rsidR="001C2E7B" w:rsidRDefault="001C2E7B" w:rsidP="001E4A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Pr="001C2E7B">
        <w:rPr>
          <w:rFonts w:ascii="Times New Roman" w:hAnsi="Times New Roman" w:cs="Times New Roman"/>
          <w:sz w:val="24"/>
          <w:szCs w:val="24"/>
        </w:rPr>
        <w:t xml:space="preserve">распределения собственных средств бюджета района </w:t>
      </w:r>
      <w:r>
        <w:rPr>
          <w:rFonts w:ascii="Times New Roman" w:hAnsi="Times New Roman" w:cs="Times New Roman"/>
          <w:sz w:val="24"/>
          <w:szCs w:val="24"/>
        </w:rPr>
        <w:t>в сумме</w:t>
      </w:r>
      <w:r w:rsidRPr="001C2E7B">
        <w:rPr>
          <w:rFonts w:ascii="Times New Roman" w:hAnsi="Times New Roman" w:cs="Times New Roman"/>
          <w:sz w:val="24"/>
          <w:szCs w:val="24"/>
        </w:rPr>
        <w:t xml:space="preserve"> </w:t>
      </w:r>
      <w:r w:rsidR="00FD1A9C">
        <w:rPr>
          <w:rFonts w:ascii="Times New Roman" w:hAnsi="Times New Roman" w:cs="Times New Roman"/>
          <w:sz w:val="24"/>
          <w:szCs w:val="24"/>
        </w:rPr>
        <w:t>22 668,50</w:t>
      </w:r>
      <w:r w:rsidR="00A8675D">
        <w:rPr>
          <w:rFonts w:ascii="Times New Roman" w:hAnsi="Times New Roman" w:cs="Times New Roman"/>
          <w:sz w:val="24"/>
          <w:szCs w:val="24"/>
        </w:rPr>
        <w:t xml:space="preserve"> </w:t>
      </w:r>
      <w:r w:rsidRPr="001C2E7B">
        <w:rPr>
          <w:rFonts w:ascii="Times New Roman" w:hAnsi="Times New Roman" w:cs="Times New Roman"/>
          <w:sz w:val="24"/>
          <w:szCs w:val="24"/>
        </w:rPr>
        <w:t>тыс. руб.</w:t>
      </w:r>
    </w:p>
    <w:p w:rsidR="00325F9F" w:rsidRDefault="00FD1A9C" w:rsidP="001E4A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</w:t>
      </w:r>
      <w:r w:rsidR="00325F9F" w:rsidRPr="00325F9F">
        <w:rPr>
          <w:rFonts w:ascii="Times New Roman" w:hAnsi="Times New Roman" w:cs="Times New Roman"/>
          <w:sz w:val="24"/>
          <w:szCs w:val="24"/>
        </w:rPr>
        <w:t xml:space="preserve">фицит </w:t>
      </w:r>
      <w:r w:rsidR="00A8675D">
        <w:rPr>
          <w:rFonts w:ascii="Times New Roman" w:hAnsi="Times New Roman" w:cs="Times New Roman"/>
          <w:sz w:val="24"/>
          <w:szCs w:val="24"/>
        </w:rPr>
        <w:t>–</w:t>
      </w:r>
      <w:r w:rsidR="00325F9F" w:rsidRPr="00325F9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6 802,90 </w:t>
      </w:r>
      <w:r w:rsidR="00325F9F" w:rsidRPr="00325F9F">
        <w:rPr>
          <w:rFonts w:ascii="Times New Roman" w:hAnsi="Times New Roman" w:cs="Times New Roman"/>
          <w:sz w:val="24"/>
          <w:szCs w:val="24"/>
        </w:rPr>
        <w:t>тыс. руб.</w:t>
      </w:r>
    </w:p>
    <w:p w:rsidR="00A004FA" w:rsidRDefault="006B2E4C" w:rsidP="00E26C43">
      <w:pPr>
        <w:pStyle w:val="a3"/>
        <w:numPr>
          <w:ilvl w:val="0"/>
          <w:numId w:val="1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7EB">
        <w:rPr>
          <w:rFonts w:ascii="Times New Roman" w:hAnsi="Times New Roman" w:cs="Times New Roman"/>
          <w:sz w:val="24"/>
          <w:szCs w:val="24"/>
        </w:rPr>
        <w:t>Проектом Р</w:t>
      </w:r>
      <w:r w:rsidR="00A004FA" w:rsidRPr="00AD67EB">
        <w:rPr>
          <w:rFonts w:ascii="Times New Roman" w:hAnsi="Times New Roman" w:cs="Times New Roman"/>
          <w:sz w:val="24"/>
          <w:szCs w:val="24"/>
        </w:rPr>
        <w:t xml:space="preserve">ешения </w:t>
      </w:r>
      <w:r w:rsidR="00E26C43" w:rsidRPr="00E26C43">
        <w:rPr>
          <w:rFonts w:ascii="Times New Roman" w:hAnsi="Times New Roman" w:cs="Times New Roman"/>
          <w:sz w:val="24"/>
          <w:szCs w:val="24"/>
        </w:rPr>
        <w:t xml:space="preserve">запланировано </w:t>
      </w:r>
      <w:r w:rsidR="00A004FA" w:rsidRPr="00AD67EB">
        <w:rPr>
          <w:rFonts w:ascii="Times New Roman" w:hAnsi="Times New Roman" w:cs="Times New Roman"/>
          <w:sz w:val="24"/>
          <w:szCs w:val="24"/>
        </w:rPr>
        <w:t>изменение основных характеристик бюджета Кемского муниципального района на 202</w:t>
      </w:r>
      <w:r w:rsidR="00325F9F">
        <w:rPr>
          <w:rFonts w:ascii="Times New Roman" w:hAnsi="Times New Roman" w:cs="Times New Roman"/>
          <w:sz w:val="24"/>
          <w:szCs w:val="24"/>
        </w:rPr>
        <w:t>6 – 2027</w:t>
      </w:r>
      <w:r w:rsidR="004E2AAC">
        <w:rPr>
          <w:rFonts w:ascii="Times New Roman" w:hAnsi="Times New Roman" w:cs="Times New Roman"/>
          <w:sz w:val="24"/>
          <w:szCs w:val="24"/>
        </w:rPr>
        <w:t xml:space="preserve"> гг.</w:t>
      </w:r>
      <w:r w:rsidR="00B42E8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6C43" w:rsidRDefault="00E26C43" w:rsidP="00E26C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2026 год: </w:t>
      </w:r>
    </w:p>
    <w:p w:rsidR="00E26C43" w:rsidRDefault="00E26C43" w:rsidP="00E26C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Pr="00E26C43">
        <w:rPr>
          <w:rFonts w:ascii="Times New Roman" w:hAnsi="Times New Roman" w:cs="Times New Roman"/>
          <w:sz w:val="24"/>
          <w:szCs w:val="24"/>
        </w:rPr>
        <w:t xml:space="preserve">Доходы </w:t>
      </w:r>
      <w:r>
        <w:rPr>
          <w:rFonts w:ascii="Times New Roman" w:hAnsi="Times New Roman" w:cs="Times New Roman"/>
          <w:sz w:val="24"/>
          <w:szCs w:val="24"/>
        </w:rPr>
        <w:t>уменьшаются</w:t>
      </w:r>
      <w:r w:rsidRPr="00E26C43">
        <w:rPr>
          <w:rFonts w:ascii="Times New Roman" w:hAnsi="Times New Roman" w:cs="Times New Roman"/>
          <w:sz w:val="24"/>
          <w:szCs w:val="24"/>
        </w:rPr>
        <w:t xml:space="preserve"> на </w:t>
      </w:r>
      <w:r>
        <w:rPr>
          <w:rFonts w:ascii="Times New Roman" w:hAnsi="Times New Roman" w:cs="Times New Roman"/>
          <w:sz w:val="24"/>
          <w:szCs w:val="24"/>
        </w:rPr>
        <w:t xml:space="preserve">1 335,20 </w:t>
      </w:r>
      <w:r w:rsidRPr="00E26C43">
        <w:rPr>
          <w:rFonts w:ascii="Times New Roman" w:hAnsi="Times New Roman" w:cs="Times New Roman"/>
          <w:sz w:val="24"/>
          <w:szCs w:val="24"/>
        </w:rPr>
        <w:t xml:space="preserve">тыс. руб.  и составляют 932 778,90  тыс. руб. за счет уточнения объема </w:t>
      </w:r>
      <w:r>
        <w:rPr>
          <w:rFonts w:ascii="Times New Roman" w:hAnsi="Times New Roman" w:cs="Times New Roman"/>
          <w:sz w:val="24"/>
          <w:szCs w:val="24"/>
        </w:rPr>
        <w:t>безвозмездных поступлений.</w:t>
      </w:r>
    </w:p>
    <w:p w:rsidR="00E26C43" w:rsidRDefault="00E26C43" w:rsidP="00E26C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Pr="00E26C43">
        <w:rPr>
          <w:rFonts w:ascii="Times New Roman" w:hAnsi="Times New Roman" w:cs="Times New Roman"/>
          <w:sz w:val="24"/>
          <w:szCs w:val="24"/>
        </w:rPr>
        <w:t xml:space="preserve">Расходы уменьшаются на </w:t>
      </w:r>
      <w:r>
        <w:rPr>
          <w:rFonts w:ascii="Times New Roman" w:hAnsi="Times New Roman" w:cs="Times New Roman"/>
          <w:sz w:val="24"/>
          <w:szCs w:val="24"/>
        </w:rPr>
        <w:t xml:space="preserve">1 335,20 </w:t>
      </w:r>
      <w:r w:rsidRPr="00E26C43">
        <w:rPr>
          <w:rFonts w:ascii="Times New Roman" w:hAnsi="Times New Roman" w:cs="Times New Roman"/>
          <w:sz w:val="24"/>
          <w:szCs w:val="24"/>
        </w:rPr>
        <w:t xml:space="preserve">тыс. руб. и составляют </w:t>
      </w:r>
      <w:r>
        <w:rPr>
          <w:rFonts w:ascii="Times New Roman" w:hAnsi="Times New Roman" w:cs="Times New Roman"/>
          <w:sz w:val="24"/>
          <w:szCs w:val="24"/>
        </w:rPr>
        <w:t xml:space="preserve">916 457,60 </w:t>
      </w:r>
      <w:r w:rsidRPr="00E26C43">
        <w:rPr>
          <w:rFonts w:ascii="Times New Roman" w:hAnsi="Times New Roman" w:cs="Times New Roman"/>
          <w:sz w:val="24"/>
          <w:szCs w:val="24"/>
        </w:rPr>
        <w:t xml:space="preserve">тыс. руб. </w:t>
      </w:r>
      <w:r>
        <w:rPr>
          <w:rFonts w:ascii="Times New Roman" w:hAnsi="Times New Roman" w:cs="Times New Roman"/>
          <w:sz w:val="24"/>
          <w:szCs w:val="24"/>
        </w:rPr>
        <w:t>(распределение  по целевому назначению).</w:t>
      </w:r>
    </w:p>
    <w:p w:rsidR="00E26C43" w:rsidRDefault="00E26C43" w:rsidP="00E26C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–Профицит составляет</w:t>
      </w:r>
      <w:r w:rsidR="002B7B6D">
        <w:rPr>
          <w:rFonts w:ascii="Times New Roman" w:hAnsi="Times New Roman" w:cs="Times New Roman"/>
          <w:sz w:val="24"/>
          <w:szCs w:val="24"/>
        </w:rPr>
        <w:t xml:space="preserve"> 16 321,30 </w:t>
      </w:r>
      <w:r w:rsidR="002B7B6D" w:rsidRPr="002B7B6D">
        <w:rPr>
          <w:rFonts w:ascii="Times New Roman" w:hAnsi="Times New Roman" w:cs="Times New Roman"/>
          <w:sz w:val="24"/>
          <w:szCs w:val="24"/>
        </w:rPr>
        <w:t>тыс. руб.</w:t>
      </w:r>
    </w:p>
    <w:p w:rsidR="00E26C43" w:rsidRDefault="00E26C43" w:rsidP="00E26C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2027 год:</w:t>
      </w:r>
    </w:p>
    <w:p w:rsidR="00E26C43" w:rsidRPr="00E26C43" w:rsidRDefault="00E26C43" w:rsidP="00E26C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6C43">
        <w:rPr>
          <w:rFonts w:ascii="Times New Roman" w:hAnsi="Times New Roman" w:cs="Times New Roman"/>
          <w:sz w:val="24"/>
          <w:szCs w:val="24"/>
        </w:rPr>
        <w:t>– Доходы уменьшаются на 3 94</w:t>
      </w:r>
      <w:r>
        <w:rPr>
          <w:rFonts w:ascii="Times New Roman" w:hAnsi="Times New Roman" w:cs="Times New Roman"/>
          <w:sz w:val="24"/>
          <w:szCs w:val="24"/>
        </w:rPr>
        <w:t xml:space="preserve">1,90 </w:t>
      </w:r>
      <w:r w:rsidRPr="00E26C43">
        <w:rPr>
          <w:rFonts w:ascii="Times New Roman" w:hAnsi="Times New Roman" w:cs="Times New Roman"/>
          <w:sz w:val="24"/>
          <w:szCs w:val="24"/>
        </w:rPr>
        <w:t xml:space="preserve">тыс. руб.  и составляют </w:t>
      </w:r>
      <w:r>
        <w:rPr>
          <w:rFonts w:ascii="Times New Roman" w:hAnsi="Times New Roman" w:cs="Times New Roman"/>
          <w:sz w:val="24"/>
          <w:szCs w:val="24"/>
        </w:rPr>
        <w:t xml:space="preserve">867 675,30 </w:t>
      </w:r>
      <w:r w:rsidRPr="00E26C43">
        <w:rPr>
          <w:rFonts w:ascii="Times New Roman" w:hAnsi="Times New Roman" w:cs="Times New Roman"/>
          <w:sz w:val="24"/>
          <w:szCs w:val="24"/>
        </w:rPr>
        <w:t>тыс. руб. за счет уточнения объема безвозмездных поступлений.</w:t>
      </w:r>
    </w:p>
    <w:p w:rsidR="00E26C43" w:rsidRDefault="00E26C43" w:rsidP="00E26C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6C43">
        <w:rPr>
          <w:rFonts w:ascii="Times New Roman" w:hAnsi="Times New Roman" w:cs="Times New Roman"/>
          <w:sz w:val="24"/>
          <w:szCs w:val="24"/>
        </w:rPr>
        <w:t xml:space="preserve">– Расходы уменьшаются на </w:t>
      </w:r>
      <w:r>
        <w:rPr>
          <w:rFonts w:ascii="Times New Roman" w:hAnsi="Times New Roman" w:cs="Times New Roman"/>
          <w:sz w:val="24"/>
          <w:szCs w:val="24"/>
        </w:rPr>
        <w:t xml:space="preserve">3 941,90 </w:t>
      </w:r>
      <w:r w:rsidRPr="00E26C43">
        <w:rPr>
          <w:rFonts w:ascii="Times New Roman" w:hAnsi="Times New Roman" w:cs="Times New Roman"/>
          <w:sz w:val="24"/>
          <w:szCs w:val="24"/>
        </w:rPr>
        <w:t xml:space="preserve">тыс. руб. и составляют </w:t>
      </w:r>
      <w:r>
        <w:rPr>
          <w:rFonts w:ascii="Times New Roman" w:hAnsi="Times New Roman" w:cs="Times New Roman"/>
          <w:sz w:val="24"/>
          <w:szCs w:val="24"/>
        </w:rPr>
        <w:t xml:space="preserve">859 513,80 </w:t>
      </w:r>
      <w:r w:rsidRPr="00E26C43">
        <w:rPr>
          <w:rFonts w:ascii="Times New Roman" w:hAnsi="Times New Roman" w:cs="Times New Roman"/>
          <w:sz w:val="24"/>
          <w:szCs w:val="24"/>
        </w:rPr>
        <w:t>тыс. руб. (распределение  по целевому назначению).</w:t>
      </w:r>
    </w:p>
    <w:p w:rsidR="002B7B6D" w:rsidRDefault="002B7B6D" w:rsidP="00E26C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7B6D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B7B6D">
        <w:rPr>
          <w:rFonts w:ascii="Times New Roman" w:hAnsi="Times New Roman" w:cs="Times New Roman"/>
          <w:sz w:val="24"/>
          <w:szCs w:val="24"/>
        </w:rPr>
        <w:t xml:space="preserve">Профицит составляет </w:t>
      </w:r>
      <w:r>
        <w:rPr>
          <w:rFonts w:ascii="Times New Roman" w:hAnsi="Times New Roman" w:cs="Times New Roman"/>
          <w:sz w:val="24"/>
          <w:szCs w:val="24"/>
        </w:rPr>
        <w:t xml:space="preserve">8 161,50 </w:t>
      </w:r>
      <w:r w:rsidRPr="002B7B6D">
        <w:rPr>
          <w:rFonts w:ascii="Times New Roman" w:hAnsi="Times New Roman" w:cs="Times New Roman"/>
          <w:sz w:val="24"/>
          <w:szCs w:val="24"/>
        </w:rPr>
        <w:t>тыс. руб.</w:t>
      </w:r>
    </w:p>
    <w:p w:rsidR="001E26ED" w:rsidRDefault="001E26ED" w:rsidP="001E26ED">
      <w:pPr>
        <w:pStyle w:val="a3"/>
        <w:numPr>
          <w:ilvl w:val="0"/>
          <w:numId w:val="1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E26ED">
        <w:rPr>
          <w:rFonts w:ascii="Times New Roman" w:hAnsi="Times New Roman" w:cs="Times New Roman"/>
          <w:sz w:val="24"/>
          <w:szCs w:val="24"/>
        </w:rPr>
        <w:t>Проектом Решения вносятся изменения размера верхних пределов муниципального внутреннего долга по состоянию на 01.01.2026, 01.01.2027, 01.01.2028 гг.</w:t>
      </w:r>
      <w:r w:rsidR="00D556B6">
        <w:rPr>
          <w:rFonts w:ascii="Times New Roman" w:hAnsi="Times New Roman" w:cs="Times New Roman"/>
          <w:sz w:val="24"/>
          <w:szCs w:val="24"/>
        </w:rPr>
        <w:t>, размер которых не противоречит ст. 107 БК РФ.</w:t>
      </w:r>
    </w:p>
    <w:p w:rsidR="00E162BB" w:rsidRDefault="00860974" w:rsidP="002B7B6D">
      <w:pPr>
        <w:pStyle w:val="a3"/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outlineLvl w:val="1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Проектом Р</w:t>
      </w:r>
      <w:r w:rsidR="001E4AEB" w:rsidRPr="00E162BB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ешения</w:t>
      </w:r>
      <w:r w:rsidR="001E4AEB" w:rsidRPr="00E162BB">
        <w:rPr>
          <w:rFonts w:ascii="Times New Roman" w:eastAsia="Calibri" w:hAnsi="Times New Roman" w:cs="Times New Roman"/>
          <w:sz w:val="24"/>
          <w:szCs w:val="24"/>
        </w:rPr>
        <w:t xml:space="preserve"> предлагается по программным мероприятиям увеличение </w:t>
      </w:r>
      <w:r w:rsidR="00064042">
        <w:rPr>
          <w:rFonts w:ascii="Times New Roman" w:eastAsia="Calibri" w:hAnsi="Times New Roman" w:cs="Times New Roman"/>
          <w:sz w:val="24"/>
          <w:szCs w:val="24"/>
        </w:rPr>
        <w:t xml:space="preserve">лимитов бюджетных обязательств </w:t>
      </w:r>
      <w:r w:rsidR="001E4AEB" w:rsidRPr="00E162BB">
        <w:rPr>
          <w:rFonts w:ascii="Times New Roman" w:eastAsia="Calibri" w:hAnsi="Times New Roman" w:cs="Times New Roman"/>
          <w:sz w:val="24"/>
          <w:szCs w:val="24"/>
        </w:rPr>
        <w:t xml:space="preserve">на сумму </w:t>
      </w:r>
      <w:r w:rsidR="002B7B6D" w:rsidRPr="002B7B6D">
        <w:rPr>
          <w:rFonts w:ascii="Times New Roman" w:eastAsia="Calibri" w:hAnsi="Times New Roman" w:cs="Times New Roman"/>
          <w:sz w:val="24"/>
          <w:szCs w:val="24"/>
        </w:rPr>
        <w:t>22 029,70</w:t>
      </w:r>
      <w:r w:rsidR="002B7B6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E4AEB" w:rsidRPr="00E162BB">
        <w:rPr>
          <w:rFonts w:ascii="Times New Roman" w:eastAsia="Calibri" w:hAnsi="Times New Roman" w:cs="Times New Roman"/>
          <w:sz w:val="24"/>
          <w:szCs w:val="24"/>
        </w:rPr>
        <w:t>тыс. руб.</w:t>
      </w:r>
      <w:r w:rsidR="00D92940">
        <w:rPr>
          <w:rFonts w:ascii="Times New Roman" w:eastAsia="Calibri" w:hAnsi="Times New Roman" w:cs="Times New Roman"/>
          <w:sz w:val="24"/>
          <w:szCs w:val="24"/>
        </w:rPr>
        <w:t xml:space="preserve">, расходы </w:t>
      </w:r>
      <w:r w:rsidR="00064042">
        <w:rPr>
          <w:rFonts w:ascii="Times New Roman" w:eastAsia="Calibri" w:hAnsi="Times New Roman" w:cs="Times New Roman"/>
          <w:sz w:val="24"/>
          <w:szCs w:val="24"/>
        </w:rPr>
        <w:t xml:space="preserve">составят </w:t>
      </w:r>
      <w:r w:rsidR="00D9294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B7B6D" w:rsidRPr="002B7B6D">
        <w:rPr>
          <w:rFonts w:ascii="Times New Roman" w:eastAsia="Calibri" w:hAnsi="Times New Roman" w:cs="Times New Roman"/>
          <w:sz w:val="24"/>
          <w:szCs w:val="24"/>
        </w:rPr>
        <w:t>1 055 696,30</w:t>
      </w:r>
      <w:r w:rsidR="002B7B6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92940">
        <w:rPr>
          <w:rFonts w:ascii="Times New Roman" w:eastAsia="Calibri" w:hAnsi="Times New Roman" w:cs="Times New Roman"/>
          <w:sz w:val="24"/>
          <w:szCs w:val="24"/>
        </w:rPr>
        <w:t>тыс. руб.</w:t>
      </w:r>
      <w:r w:rsidR="00E31869">
        <w:rPr>
          <w:rFonts w:ascii="Times New Roman" w:eastAsia="Calibri" w:hAnsi="Times New Roman" w:cs="Times New Roman"/>
          <w:sz w:val="24"/>
          <w:szCs w:val="24"/>
        </w:rPr>
        <w:t xml:space="preserve"> Наибольший удельный вес в программных расходах по муниципальной программе  «</w:t>
      </w:r>
      <w:r w:rsidR="00E31869" w:rsidRPr="00E31869">
        <w:rPr>
          <w:rFonts w:ascii="Times New Roman" w:eastAsia="Calibri" w:hAnsi="Times New Roman" w:cs="Times New Roman"/>
          <w:sz w:val="24"/>
          <w:szCs w:val="24"/>
        </w:rPr>
        <w:t xml:space="preserve">Развитие образования и молодежной политики в </w:t>
      </w:r>
      <w:proofErr w:type="spellStart"/>
      <w:r w:rsidR="00E31869" w:rsidRPr="00E31869">
        <w:rPr>
          <w:rFonts w:ascii="Times New Roman" w:eastAsia="Calibri" w:hAnsi="Times New Roman" w:cs="Times New Roman"/>
          <w:sz w:val="24"/>
          <w:szCs w:val="24"/>
        </w:rPr>
        <w:t>Кемском</w:t>
      </w:r>
      <w:proofErr w:type="spellEnd"/>
      <w:r w:rsidR="00E31869" w:rsidRPr="00E31869">
        <w:rPr>
          <w:rFonts w:ascii="Times New Roman" w:eastAsia="Calibri" w:hAnsi="Times New Roman" w:cs="Times New Roman"/>
          <w:sz w:val="24"/>
          <w:szCs w:val="24"/>
        </w:rPr>
        <w:t xml:space="preserve"> муниципальном районе</w:t>
      </w:r>
      <w:r w:rsidR="00E31869">
        <w:rPr>
          <w:rFonts w:ascii="Times New Roman" w:eastAsia="Calibri" w:hAnsi="Times New Roman" w:cs="Times New Roman"/>
          <w:sz w:val="24"/>
          <w:szCs w:val="24"/>
        </w:rPr>
        <w:t xml:space="preserve">» – </w:t>
      </w:r>
      <w:r w:rsidR="007D0D38">
        <w:rPr>
          <w:rFonts w:ascii="Times New Roman" w:eastAsia="Calibri" w:hAnsi="Times New Roman" w:cs="Times New Roman"/>
          <w:sz w:val="24"/>
          <w:szCs w:val="24"/>
        </w:rPr>
        <w:t>58,</w:t>
      </w:r>
      <w:r w:rsidR="002B7B6D">
        <w:rPr>
          <w:rFonts w:ascii="Times New Roman" w:eastAsia="Calibri" w:hAnsi="Times New Roman" w:cs="Times New Roman"/>
          <w:sz w:val="24"/>
          <w:szCs w:val="24"/>
        </w:rPr>
        <w:t>50</w:t>
      </w:r>
      <w:r w:rsidR="00E31869">
        <w:rPr>
          <w:rFonts w:ascii="Times New Roman" w:eastAsia="Calibri" w:hAnsi="Times New Roman" w:cs="Times New Roman"/>
          <w:sz w:val="24"/>
          <w:szCs w:val="24"/>
        </w:rPr>
        <w:t>%.</w:t>
      </w:r>
    </w:p>
    <w:p w:rsidR="001E4AEB" w:rsidRPr="00C06A6A" w:rsidRDefault="00860974" w:rsidP="002B7B6D">
      <w:pPr>
        <w:pStyle w:val="a3"/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outlineLvl w:val="1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Проектом Р</w:t>
      </w:r>
      <w:r w:rsidR="001E4AEB" w:rsidRPr="00E162BB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ешения</w:t>
      </w:r>
      <w:r w:rsidR="001E4AEB" w:rsidRPr="00E162BB">
        <w:rPr>
          <w:rFonts w:ascii="Times New Roman" w:eastAsia="Calibri" w:hAnsi="Times New Roman" w:cs="Times New Roman"/>
          <w:sz w:val="24"/>
          <w:szCs w:val="24"/>
        </w:rPr>
        <w:t xml:space="preserve"> предлагается по непрограммным мероприятиям увеличение </w:t>
      </w:r>
      <w:r w:rsidR="00064042" w:rsidRPr="00064042">
        <w:rPr>
          <w:rFonts w:ascii="Times New Roman" w:eastAsia="Calibri" w:hAnsi="Times New Roman" w:cs="Times New Roman"/>
          <w:sz w:val="24"/>
          <w:szCs w:val="24"/>
        </w:rPr>
        <w:t xml:space="preserve">лимитов бюджетных обязательств </w:t>
      </w:r>
      <w:r w:rsidR="001E4AEB" w:rsidRPr="00E162BB">
        <w:rPr>
          <w:rFonts w:ascii="Times New Roman" w:eastAsia="Calibri" w:hAnsi="Times New Roman" w:cs="Times New Roman"/>
          <w:sz w:val="24"/>
          <w:szCs w:val="24"/>
        </w:rPr>
        <w:t xml:space="preserve">на сумму </w:t>
      </w:r>
      <w:r w:rsidR="002B7B6D" w:rsidRPr="002B7B6D">
        <w:rPr>
          <w:rFonts w:ascii="Times New Roman" w:eastAsia="Calibri" w:hAnsi="Times New Roman" w:cs="Times New Roman"/>
          <w:sz w:val="24"/>
          <w:szCs w:val="24"/>
        </w:rPr>
        <w:t>8 066,80</w:t>
      </w:r>
      <w:r w:rsidR="001E4AEB" w:rsidRPr="00E162B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E4AEB" w:rsidRPr="00E162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тыс. руб.</w:t>
      </w:r>
      <w:r w:rsidR="00D929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расходы </w:t>
      </w:r>
      <w:r w:rsidR="00064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составят</w:t>
      </w:r>
      <w:r w:rsidR="00D929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B7B6D" w:rsidRPr="002B7B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138 236,50</w:t>
      </w:r>
      <w:r w:rsidR="002B7B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D0D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D929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ыс. руб.</w:t>
      </w:r>
      <w:r w:rsidR="00D92940" w:rsidRPr="00D929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="00E31869" w:rsidRPr="00E318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Наибольший удельный вес </w:t>
      </w:r>
      <w:proofErr w:type="gramStart"/>
      <w:r w:rsidR="00E31869" w:rsidRPr="00E318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="00E318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</w:t>
      </w:r>
      <w:r w:rsidR="00E31869" w:rsidRPr="00E318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программных</w:t>
      </w:r>
      <w:proofErr w:type="gramEnd"/>
      <w:r w:rsidR="00E31869" w:rsidRPr="00E318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расходах</w:t>
      </w:r>
      <w:r w:rsidR="00E318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514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занимают</w:t>
      </w:r>
      <w:r w:rsidR="00E31869" w:rsidRPr="00E31869">
        <w:t xml:space="preserve"> </w:t>
      </w:r>
      <w:r w:rsidR="00E318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E31869" w:rsidRPr="00E318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асходы на выплаты персоналу государственных (муниципальных) органов</w:t>
      </w:r>
      <w:r w:rsidR="007D0D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</w:t>
      </w:r>
      <w:r w:rsidR="002B7B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49,90</w:t>
      </w:r>
      <w:r w:rsidR="007D0D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%.</w:t>
      </w:r>
    </w:p>
    <w:p w:rsidR="0077278E" w:rsidRDefault="001A0477" w:rsidP="002B7B6D">
      <w:pPr>
        <w:pStyle w:val="a3"/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outlineLvl w:val="1"/>
        <w:rPr>
          <w:rFonts w:ascii="Times New Roman" w:eastAsia="Calibri" w:hAnsi="Times New Roman" w:cs="Times New Roman"/>
          <w:sz w:val="24"/>
          <w:szCs w:val="24"/>
        </w:rPr>
      </w:pPr>
      <w:r w:rsidRPr="001A0477">
        <w:rPr>
          <w:rFonts w:ascii="Times New Roman" w:eastAsia="Calibri" w:hAnsi="Times New Roman" w:cs="Times New Roman"/>
          <w:sz w:val="24"/>
          <w:szCs w:val="24"/>
        </w:rPr>
        <w:t>Проектом Решения вносятся изменения в части объема межбюджетных трансфертов из бюджета района бюджетам поселений</w:t>
      </w:r>
      <w:r w:rsidR="005E2E36">
        <w:rPr>
          <w:rFonts w:ascii="Times New Roman" w:eastAsia="Calibri" w:hAnsi="Times New Roman" w:cs="Times New Roman"/>
          <w:sz w:val="24"/>
          <w:szCs w:val="24"/>
        </w:rPr>
        <w:t>.</w:t>
      </w:r>
      <w:r w:rsidR="002B7B6D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5E2E36" w:rsidRDefault="001E26ED" w:rsidP="001E26ED">
      <w:pPr>
        <w:pStyle w:val="a3"/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outlineLvl w:val="1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</w:t>
      </w:r>
      <w:r w:rsidRPr="001E26ED">
        <w:rPr>
          <w:rFonts w:ascii="Times New Roman" w:eastAsia="Calibri" w:hAnsi="Times New Roman" w:cs="Times New Roman"/>
          <w:sz w:val="24"/>
          <w:szCs w:val="24"/>
        </w:rPr>
        <w:t>роектом Решения вносятся изменения в Программу муниципальных внутренних заимствований Кемского муниципального района на 2025 год и на пл</w:t>
      </w:r>
      <w:r>
        <w:rPr>
          <w:rFonts w:ascii="Times New Roman" w:eastAsia="Calibri" w:hAnsi="Times New Roman" w:cs="Times New Roman"/>
          <w:sz w:val="24"/>
          <w:szCs w:val="24"/>
        </w:rPr>
        <w:t>ановый период 2026 и 2027 годов.</w:t>
      </w:r>
    </w:p>
    <w:p w:rsidR="001E4AEB" w:rsidRPr="006F00FE" w:rsidRDefault="001E4AEB" w:rsidP="00A82EDB">
      <w:pPr>
        <w:pStyle w:val="a3"/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outlineLvl w:val="1"/>
        <w:rPr>
          <w:rFonts w:ascii="Times New Roman" w:eastAsia="Calibri" w:hAnsi="Times New Roman" w:cs="Times New Roman"/>
          <w:sz w:val="24"/>
          <w:szCs w:val="24"/>
        </w:rPr>
      </w:pPr>
      <w:r w:rsidRPr="006F00FE">
        <w:rPr>
          <w:rFonts w:ascii="Times New Roman" w:eastAsia="Calibri" w:hAnsi="Times New Roman" w:cs="Times New Roman"/>
          <w:sz w:val="24"/>
          <w:szCs w:val="24"/>
        </w:rPr>
        <w:t xml:space="preserve">При </w:t>
      </w:r>
      <w:r w:rsidR="00A82EDB">
        <w:rPr>
          <w:rFonts w:ascii="Times New Roman" w:eastAsia="Calibri" w:hAnsi="Times New Roman" w:cs="Times New Roman"/>
          <w:sz w:val="24"/>
          <w:szCs w:val="24"/>
        </w:rPr>
        <w:t>формировании</w:t>
      </w:r>
      <w:r w:rsidRPr="006F00F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82EDB">
        <w:rPr>
          <w:rFonts w:ascii="Times New Roman" w:eastAsia="Calibri" w:hAnsi="Times New Roman" w:cs="Times New Roman"/>
          <w:sz w:val="24"/>
          <w:szCs w:val="24"/>
        </w:rPr>
        <w:t>п</w:t>
      </w:r>
      <w:r w:rsidR="00A82EDB" w:rsidRPr="00A82EDB">
        <w:rPr>
          <w:rFonts w:ascii="Times New Roman" w:eastAsia="Calibri" w:hAnsi="Times New Roman" w:cs="Times New Roman"/>
          <w:sz w:val="24"/>
          <w:szCs w:val="24"/>
        </w:rPr>
        <w:t>роект</w:t>
      </w:r>
      <w:r w:rsidR="00A82EDB">
        <w:rPr>
          <w:rFonts w:ascii="Times New Roman" w:eastAsia="Calibri" w:hAnsi="Times New Roman" w:cs="Times New Roman"/>
          <w:sz w:val="24"/>
          <w:szCs w:val="24"/>
        </w:rPr>
        <w:t>а</w:t>
      </w:r>
      <w:r w:rsidR="00A82EDB" w:rsidRPr="00A82EDB">
        <w:rPr>
          <w:rFonts w:ascii="Times New Roman" w:eastAsia="Calibri" w:hAnsi="Times New Roman" w:cs="Times New Roman"/>
          <w:sz w:val="24"/>
          <w:szCs w:val="24"/>
        </w:rPr>
        <w:t xml:space="preserve"> Решения </w:t>
      </w:r>
      <w:r w:rsidRPr="006F00FE">
        <w:rPr>
          <w:rFonts w:ascii="Times New Roman" w:eastAsia="Calibri" w:hAnsi="Times New Roman" w:cs="Times New Roman"/>
          <w:sz w:val="24"/>
          <w:szCs w:val="24"/>
        </w:rPr>
        <w:t>соблюдены ограничения, установленные Бюджетным кодексом Российской Федерации</w:t>
      </w:r>
      <w:r w:rsidR="0072057C">
        <w:rPr>
          <w:rFonts w:ascii="Times New Roman" w:eastAsia="Calibri" w:hAnsi="Times New Roman" w:cs="Times New Roman"/>
          <w:sz w:val="24"/>
          <w:szCs w:val="24"/>
        </w:rPr>
        <w:t>.</w:t>
      </w:r>
    </w:p>
    <w:p w:rsidR="00BC413C" w:rsidRPr="006F00FE" w:rsidRDefault="006F00FE" w:rsidP="006F00FE">
      <w:pPr>
        <w:pStyle w:val="a3"/>
        <w:numPr>
          <w:ilvl w:val="0"/>
          <w:numId w:val="16"/>
        </w:numPr>
        <w:spacing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00FE">
        <w:rPr>
          <w:rFonts w:ascii="Times New Roman" w:eastAsia="Calibri" w:hAnsi="Times New Roman" w:cs="Times New Roman"/>
          <w:sz w:val="24"/>
          <w:szCs w:val="24"/>
        </w:rPr>
        <w:t xml:space="preserve">Контрольно – </w:t>
      </w:r>
      <w:r w:rsidR="00BC413C" w:rsidRPr="006F00FE">
        <w:rPr>
          <w:rFonts w:ascii="Times New Roman" w:eastAsia="Calibri" w:hAnsi="Times New Roman" w:cs="Times New Roman"/>
          <w:sz w:val="24"/>
          <w:szCs w:val="24"/>
        </w:rPr>
        <w:t>счетн</w:t>
      </w:r>
      <w:r w:rsidR="000900DB" w:rsidRPr="006F00FE">
        <w:rPr>
          <w:rFonts w:ascii="Times New Roman" w:eastAsia="Calibri" w:hAnsi="Times New Roman" w:cs="Times New Roman"/>
          <w:sz w:val="24"/>
          <w:szCs w:val="24"/>
        </w:rPr>
        <w:t>ый комитет</w:t>
      </w:r>
      <w:r w:rsidR="00BC413C" w:rsidRPr="006F00FE">
        <w:rPr>
          <w:rFonts w:ascii="Times New Roman" w:eastAsia="Calibri" w:hAnsi="Times New Roman" w:cs="Times New Roman"/>
          <w:sz w:val="24"/>
          <w:szCs w:val="24"/>
        </w:rPr>
        <w:t xml:space="preserve"> Кемского муниципального района полага</w:t>
      </w:r>
      <w:r w:rsidRPr="006F00FE">
        <w:rPr>
          <w:rFonts w:ascii="Times New Roman" w:eastAsia="Calibri" w:hAnsi="Times New Roman" w:cs="Times New Roman"/>
          <w:sz w:val="24"/>
          <w:szCs w:val="24"/>
        </w:rPr>
        <w:t xml:space="preserve">ет возможным рассмотреть проект решения Совета Кемского муниципального </w:t>
      </w:r>
      <w:r w:rsidR="00427378">
        <w:rPr>
          <w:rFonts w:ascii="Times New Roman" w:eastAsia="Calibri" w:hAnsi="Times New Roman" w:cs="Times New Roman"/>
          <w:sz w:val="24"/>
          <w:szCs w:val="24"/>
        </w:rPr>
        <w:t>округа</w:t>
      </w:r>
      <w:r w:rsidRPr="006F00FE">
        <w:rPr>
          <w:rFonts w:ascii="Times New Roman" w:eastAsia="Calibri" w:hAnsi="Times New Roman" w:cs="Times New Roman"/>
          <w:sz w:val="24"/>
          <w:szCs w:val="24"/>
        </w:rPr>
        <w:t xml:space="preserve"> «О внесении изменений в решение Совета Кемского муниципаль</w:t>
      </w:r>
      <w:r>
        <w:rPr>
          <w:rFonts w:ascii="Times New Roman" w:eastAsia="Calibri" w:hAnsi="Times New Roman" w:cs="Times New Roman"/>
          <w:sz w:val="24"/>
          <w:szCs w:val="24"/>
        </w:rPr>
        <w:t xml:space="preserve">ного района от 24.12.2024 №845 </w:t>
      </w:r>
      <w:r w:rsidRPr="006F00FE">
        <w:rPr>
          <w:rFonts w:ascii="Times New Roman" w:eastAsia="Calibri" w:hAnsi="Times New Roman" w:cs="Times New Roman"/>
          <w:sz w:val="24"/>
          <w:szCs w:val="24"/>
        </w:rPr>
        <w:t xml:space="preserve">«О бюджете Кемского муниципального района на 2025 год и плановый период 2026 и 2027 годов» </w:t>
      </w:r>
      <w:r w:rsidR="00BC413C" w:rsidRPr="006F00FE">
        <w:rPr>
          <w:rFonts w:ascii="Times New Roman" w:eastAsia="Calibri" w:hAnsi="Times New Roman" w:cs="Times New Roman"/>
          <w:sz w:val="24"/>
          <w:szCs w:val="24"/>
        </w:rPr>
        <w:t xml:space="preserve">на сессии Совета Кемского муниципального </w:t>
      </w:r>
      <w:r w:rsidR="00471F65">
        <w:rPr>
          <w:rFonts w:ascii="Times New Roman" w:eastAsia="Calibri" w:hAnsi="Times New Roman" w:cs="Times New Roman"/>
          <w:sz w:val="24"/>
          <w:szCs w:val="24"/>
        </w:rPr>
        <w:t>округа</w:t>
      </w:r>
      <w:r w:rsidR="000900DB" w:rsidRPr="006F00FE">
        <w:rPr>
          <w:rFonts w:ascii="Times New Roman" w:eastAsia="Calibri" w:hAnsi="Times New Roman" w:cs="Times New Roman"/>
          <w:sz w:val="24"/>
          <w:szCs w:val="24"/>
        </w:rPr>
        <w:t>.</w:t>
      </w:r>
      <w:r w:rsidR="00BC413C" w:rsidRPr="006F00FE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E41070" w:rsidRDefault="00E41070" w:rsidP="000E434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F00FE" w:rsidRDefault="006F00FE" w:rsidP="000E434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E6354" w:rsidRDefault="006E6354" w:rsidP="000E434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41070" w:rsidRPr="000E4341" w:rsidRDefault="000900DB" w:rsidP="002F22C6">
      <w:pPr>
        <w:suppressAutoHyphens/>
        <w:spacing w:after="0" w:line="240" w:lineRule="auto"/>
        <w:ind w:right="-2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Председатель                                     </w:t>
      </w:r>
      <w:r w:rsidR="00E41070" w:rsidRPr="00AD300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E41070" w:rsidRPr="00AD300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                           </w:t>
      </w:r>
      <w:r w:rsidR="00E4107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E41070" w:rsidRPr="00AD300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</w:t>
      </w:r>
      <w:r w:rsidR="00E41070" w:rsidRPr="00AD300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    </w:t>
      </w:r>
      <w:r w:rsidR="00E4107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</w:t>
      </w:r>
      <w:r w:rsidR="00E41070" w:rsidRPr="00AD300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Ю.И. Зайцева</w:t>
      </w:r>
    </w:p>
    <w:sectPr w:rsidR="00E41070" w:rsidRPr="000E4341" w:rsidSect="001F15F9">
      <w:footerReference w:type="default" r:id="rId10"/>
      <w:pgSz w:w="11906" w:h="16838"/>
      <w:pgMar w:top="993" w:right="851" w:bottom="1134" w:left="1701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2CBF" w:rsidRDefault="004F2CBF" w:rsidP="00AB30D7">
      <w:pPr>
        <w:spacing w:after="0" w:line="240" w:lineRule="auto"/>
      </w:pPr>
      <w:r>
        <w:separator/>
      </w:r>
    </w:p>
  </w:endnote>
  <w:endnote w:type="continuationSeparator" w:id="0">
    <w:p w:rsidR="004F2CBF" w:rsidRDefault="004F2CBF" w:rsidP="00AB30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6541868"/>
      <w:docPartObj>
        <w:docPartGallery w:val="Page Numbers (Bottom of Page)"/>
        <w:docPartUnique/>
      </w:docPartObj>
    </w:sdtPr>
    <w:sdtEndPr/>
    <w:sdtContent>
      <w:p w:rsidR="00E26C43" w:rsidRDefault="00E26C4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47C60">
          <w:rPr>
            <w:noProof/>
          </w:rPr>
          <w:t>9</w:t>
        </w:r>
        <w:r>
          <w:fldChar w:fldCharType="end"/>
        </w:r>
      </w:p>
    </w:sdtContent>
  </w:sdt>
  <w:p w:rsidR="00E26C43" w:rsidRDefault="00E26C4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2CBF" w:rsidRDefault="004F2CBF" w:rsidP="00AB30D7">
      <w:pPr>
        <w:spacing w:after="0" w:line="240" w:lineRule="auto"/>
      </w:pPr>
      <w:r>
        <w:separator/>
      </w:r>
    </w:p>
  </w:footnote>
  <w:footnote w:type="continuationSeparator" w:id="0">
    <w:p w:rsidR="004F2CBF" w:rsidRDefault="004F2CBF" w:rsidP="00AB30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1725"/>
        </w:tabs>
        <w:ind w:left="1725" w:hanging="1005"/>
      </w:pPr>
      <w:rPr>
        <w:b/>
      </w:rPr>
    </w:lvl>
  </w:abstractNum>
  <w:abstractNum w:abstractNumId="1">
    <w:nsid w:val="00000004"/>
    <w:multiLevelType w:val="multilevel"/>
    <w:tmpl w:val="000000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5233B52"/>
    <w:multiLevelType w:val="hybridMultilevel"/>
    <w:tmpl w:val="D2A6E868"/>
    <w:lvl w:ilvl="0" w:tplc="6D82A0D0">
      <w:start w:val="1"/>
      <w:numFmt w:val="decimal"/>
      <w:lvlText w:val="%1."/>
      <w:lvlJc w:val="left"/>
      <w:pPr>
        <w:ind w:left="2119" w:hanging="14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E686C78"/>
    <w:multiLevelType w:val="hybridMultilevel"/>
    <w:tmpl w:val="AECAFC7A"/>
    <w:lvl w:ilvl="0" w:tplc="0419000F">
      <w:start w:val="1"/>
      <w:numFmt w:val="decimal"/>
      <w:lvlText w:val="%1."/>
      <w:lvlJc w:val="left"/>
      <w:pPr>
        <w:ind w:left="1637" w:hanging="360"/>
      </w:pPr>
    </w:lvl>
    <w:lvl w:ilvl="1" w:tplc="04190019" w:tentative="1">
      <w:start w:val="1"/>
      <w:numFmt w:val="lowerLetter"/>
      <w:lvlText w:val="%2."/>
      <w:lvlJc w:val="left"/>
      <w:pPr>
        <w:ind w:left="2357" w:hanging="360"/>
      </w:pPr>
    </w:lvl>
    <w:lvl w:ilvl="2" w:tplc="0419001B" w:tentative="1">
      <w:start w:val="1"/>
      <w:numFmt w:val="lowerRoman"/>
      <w:lvlText w:val="%3."/>
      <w:lvlJc w:val="right"/>
      <w:pPr>
        <w:ind w:left="3077" w:hanging="180"/>
      </w:pPr>
    </w:lvl>
    <w:lvl w:ilvl="3" w:tplc="0419000F" w:tentative="1">
      <w:start w:val="1"/>
      <w:numFmt w:val="decimal"/>
      <w:lvlText w:val="%4."/>
      <w:lvlJc w:val="left"/>
      <w:pPr>
        <w:ind w:left="3797" w:hanging="360"/>
      </w:pPr>
    </w:lvl>
    <w:lvl w:ilvl="4" w:tplc="04190019" w:tentative="1">
      <w:start w:val="1"/>
      <w:numFmt w:val="lowerLetter"/>
      <w:lvlText w:val="%5."/>
      <w:lvlJc w:val="left"/>
      <w:pPr>
        <w:ind w:left="4517" w:hanging="360"/>
      </w:pPr>
    </w:lvl>
    <w:lvl w:ilvl="5" w:tplc="0419001B" w:tentative="1">
      <w:start w:val="1"/>
      <w:numFmt w:val="lowerRoman"/>
      <w:lvlText w:val="%6."/>
      <w:lvlJc w:val="right"/>
      <w:pPr>
        <w:ind w:left="5237" w:hanging="180"/>
      </w:pPr>
    </w:lvl>
    <w:lvl w:ilvl="6" w:tplc="0419000F" w:tentative="1">
      <w:start w:val="1"/>
      <w:numFmt w:val="decimal"/>
      <w:lvlText w:val="%7."/>
      <w:lvlJc w:val="left"/>
      <w:pPr>
        <w:ind w:left="5957" w:hanging="360"/>
      </w:pPr>
    </w:lvl>
    <w:lvl w:ilvl="7" w:tplc="04190019" w:tentative="1">
      <w:start w:val="1"/>
      <w:numFmt w:val="lowerLetter"/>
      <w:lvlText w:val="%8."/>
      <w:lvlJc w:val="left"/>
      <w:pPr>
        <w:ind w:left="6677" w:hanging="360"/>
      </w:pPr>
    </w:lvl>
    <w:lvl w:ilvl="8" w:tplc="0419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4">
    <w:nsid w:val="1409466D"/>
    <w:multiLevelType w:val="multilevel"/>
    <w:tmpl w:val="19649510"/>
    <w:lvl w:ilvl="0">
      <w:start w:val="1"/>
      <w:numFmt w:val="decimal"/>
      <w:lvlText w:val="%1."/>
      <w:lvlJc w:val="left"/>
      <w:pPr>
        <w:ind w:left="390" w:hanging="390"/>
      </w:pPr>
      <w:rPr>
        <w:rFonts w:eastAsia="Times New Roman" w:hint="default"/>
        <w:b/>
      </w:rPr>
    </w:lvl>
    <w:lvl w:ilvl="1">
      <w:start w:val="1"/>
      <w:numFmt w:val="decimal"/>
      <w:lvlText w:val="%2."/>
      <w:lvlJc w:val="left"/>
      <w:pPr>
        <w:ind w:left="862" w:hanging="720"/>
      </w:pPr>
      <w:rPr>
        <w:rFonts w:ascii="Times New Roman" w:eastAsia="Times New Roman" w:hAnsi="Times New Roman"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eastAsia="Times New Roman" w:hint="default"/>
      </w:rPr>
    </w:lvl>
  </w:abstractNum>
  <w:abstractNum w:abstractNumId="5">
    <w:nsid w:val="26680DF5"/>
    <w:multiLevelType w:val="hybridMultilevel"/>
    <w:tmpl w:val="056441AA"/>
    <w:lvl w:ilvl="0" w:tplc="0DC80004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2707666F"/>
    <w:multiLevelType w:val="hybridMultilevel"/>
    <w:tmpl w:val="16E6C8C4"/>
    <w:lvl w:ilvl="0" w:tplc="6AE8C52E">
      <w:start w:val="1"/>
      <w:numFmt w:val="decimal"/>
      <w:lvlText w:val="%1)"/>
      <w:lvlJc w:val="left"/>
      <w:pPr>
        <w:tabs>
          <w:tab w:val="num" w:pos="750"/>
        </w:tabs>
        <w:ind w:left="750" w:hanging="39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A73384A"/>
    <w:multiLevelType w:val="hybridMultilevel"/>
    <w:tmpl w:val="2662FCE0"/>
    <w:lvl w:ilvl="0" w:tplc="FCD2AFA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D7069B2"/>
    <w:multiLevelType w:val="hybridMultilevel"/>
    <w:tmpl w:val="38A69DA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300B3FD6"/>
    <w:multiLevelType w:val="hybridMultilevel"/>
    <w:tmpl w:val="8610B8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12100DA"/>
    <w:multiLevelType w:val="hybridMultilevel"/>
    <w:tmpl w:val="66567D9C"/>
    <w:lvl w:ilvl="0" w:tplc="3182BA1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321206F7"/>
    <w:multiLevelType w:val="hybridMultilevel"/>
    <w:tmpl w:val="A950E42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34F02BD1"/>
    <w:multiLevelType w:val="hybridMultilevel"/>
    <w:tmpl w:val="5B86B71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>
    <w:nsid w:val="3FA25F2C"/>
    <w:multiLevelType w:val="hybridMultilevel"/>
    <w:tmpl w:val="CED2D2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1580308"/>
    <w:multiLevelType w:val="hybridMultilevel"/>
    <w:tmpl w:val="1AE8BE7E"/>
    <w:lvl w:ilvl="0" w:tplc="0DC80004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445245B0"/>
    <w:multiLevelType w:val="hybridMultilevel"/>
    <w:tmpl w:val="8A74248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49DE0667"/>
    <w:multiLevelType w:val="hybridMultilevel"/>
    <w:tmpl w:val="BE5EB32C"/>
    <w:lvl w:ilvl="0" w:tplc="04190001">
      <w:start w:val="1"/>
      <w:numFmt w:val="bullet"/>
      <w:lvlText w:val=""/>
      <w:lvlJc w:val="left"/>
      <w:pPr>
        <w:ind w:left="79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1" w:hanging="360"/>
      </w:pPr>
      <w:rPr>
        <w:rFonts w:ascii="Wingdings" w:hAnsi="Wingdings" w:hint="default"/>
      </w:rPr>
    </w:lvl>
  </w:abstractNum>
  <w:abstractNum w:abstractNumId="17">
    <w:nsid w:val="4DD707D3"/>
    <w:multiLevelType w:val="hybridMultilevel"/>
    <w:tmpl w:val="19BA45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3726822"/>
    <w:multiLevelType w:val="hybridMultilevel"/>
    <w:tmpl w:val="250ED3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6367537"/>
    <w:multiLevelType w:val="hybridMultilevel"/>
    <w:tmpl w:val="A0B269C0"/>
    <w:lvl w:ilvl="0" w:tplc="7EB0A71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699D0608"/>
    <w:multiLevelType w:val="hybridMultilevel"/>
    <w:tmpl w:val="1A30E3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6F56191"/>
    <w:multiLevelType w:val="hybridMultilevel"/>
    <w:tmpl w:val="B686D4A4"/>
    <w:lvl w:ilvl="0" w:tplc="14EAC30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D741B3D"/>
    <w:multiLevelType w:val="hybridMultilevel"/>
    <w:tmpl w:val="3108669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  <w:lvlOverride w:ilvl="0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1"/>
  </w:num>
  <w:num w:numId="5">
    <w:abstractNumId w:val="6"/>
  </w:num>
  <w:num w:numId="6">
    <w:abstractNumId w:val="15"/>
  </w:num>
  <w:num w:numId="7">
    <w:abstractNumId w:val="16"/>
  </w:num>
  <w:num w:numId="8">
    <w:abstractNumId w:val="8"/>
  </w:num>
  <w:num w:numId="9">
    <w:abstractNumId w:val="17"/>
  </w:num>
  <w:num w:numId="10">
    <w:abstractNumId w:val="9"/>
  </w:num>
  <w:num w:numId="11">
    <w:abstractNumId w:val="18"/>
  </w:num>
  <w:num w:numId="12">
    <w:abstractNumId w:val="13"/>
  </w:num>
  <w:num w:numId="13">
    <w:abstractNumId w:val="20"/>
  </w:num>
  <w:num w:numId="14">
    <w:abstractNumId w:val="12"/>
  </w:num>
  <w:num w:numId="15">
    <w:abstractNumId w:val="4"/>
  </w:num>
  <w:num w:numId="16">
    <w:abstractNumId w:val="3"/>
  </w:num>
  <w:num w:numId="17">
    <w:abstractNumId w:val="22"/>
  </w:num>
  <w:num w:numId="18">
    <w:abstractNumId w:val="19"/>
  </w:num>
  <w:num w:numId="19">
    <w:abstractNumId w:val="11"/>
  </w:num>
  <w:num w:numId="20">
    <w:abstractNumId w:val="2"/>
  </w:num>
  <w:num w:numId="21">
    <w:abstractNumId w:val="14"/>
  </w:num>
  <w:num w:numId="22">
    <w:abstractNumId w:val="10"/>
  </w:num>
  <w:num w:numId="23">
    <w:abstractNumId w:val="5"/>
  </w:num>
  <w:num w:numId="2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F71"/>
    <w:rsid w:val="000006F3"/>
    <w:rsid w:val="00003EF1"/>
    <w:rsid w:val="00004383"/>
    <w:rsid w:val="000050EF"/>
    <w:rsid w:val="0000790C"/>
    <w:rsid w:val="000079EF"/>
    <w:rsid w:val="00011369"/>
    <w:rsid w:val="00013E33"/>
    <w:rsid w:val="00014D1B"/>
    <w:rsid w:val="00024EC4"/>
    <w:rsid w:val="00025E3F"/>
    <w:rsid w:val="00030D5E"/>
    <w:rsid w:val="0003273D"/>
    <w:rsid w:val="0003327E"/>
    <w:rsid w:val="000349CC"/>
    <w:rsid w:val="0003666D"/>
    <w:rsid w:val="000370F7"/>
    <w:rsid w:val="00037225"/>
    <w:rsid w:val="00040AD8"/>
    <w:rsid w:val="00041063"/>
    <w:rsid w:val="000428B9"/>
    <w:rsid w:val="00044147"/>
    <w:rsid w:val="000442E5"/>
    <w:rsid w:val="00044902"/>
    <w:rsid w:val="000458A8"/>
    <w:rsid w:val="000522AB"/>
    <w:rsid w:val="00054D67"/>
    <w:rsid w:val="00064042"/>
    <w:rsid w:val="00066050"/>
    <w:rsid w:val="00071F30"/>
    <w:rsid w:val="00074AF8"/>
    <w:rsid w:val="00076F3B"/>
    <w:rsid w:val="00083203"/>
    <w:rsid w:val="00084CE0"/>
    <w:rsid w:val="00086CCF"/>
    <w:rsid w:val="00087A07"/>
    <w:rsid w:val="000900DB"/>
    <w:rsid w:val="00091263"/>
    <w:rsid w:val="000966CE"/>
    <w:rsid w:val="00097D9B"/>
    <w:rsid w:val="000A7B98"/>
    <w:rsid w:val="000B2817"/>
    <w:rsid w:val="000C2A08"/>
    <w:rsid w:val="000C4F50"/>
    <w:rsid w:val="000D4943"/>
    <w:rsid w:val="000E0EEF"/>
    <w:rsid w:val="000E4341"/>
    <w:rsid w:val="000F5CA7"/>
    <w:rsid w:val="000F6C7D"/>
    <w:rsid w:val="000F73FF"/>
    <w:rsid w:val="000F766A"/>
    <w:rsid w:val="001038F8"/>
    <w:rsid w:val="001059D2"/>
    <w:rsid w:val="0011053A"/>
    <w:rsid w:val="00110571"/>
    <w:rsid w:val="00113FF9"/>
    <w:rsid w:val="001161D7"/>
    <w:rsid w:val="00116449"/>
    <w:rsid w:val="00122426"/>
    <w:rsid w:val="0012243D"/>
    <w:rsid w:val="00126858"/>
    <w:rsid w:val="00126DB4"/>
    <w:rsid w:val="00127776"/>
    <w:rsid w:val="0013256E"/>
    <w:rsid w:val="001344CB"/>
    <w:rsid w:val="00136660"/>
    <w:rsid w:val="00140B19"/>
    <w:rsid w:val="00141323"/>
    <w:rsid w:val="00141841"/>
    <w:rsid w:val="0014216D"/>
    <w:rsid w:val="00142BD2"/>
    <w:rsid w:val="00143B6F"/>
    <w:rsid w:val="00143D03"/>
    <w:rsid w:val="001440F6"/>
    <w:rsid w:val="001443ED"/>
    <w:rsid w:val="00150F71"/>
    <w:rsid w:val="001574FC"/>
    <w:rsid w:val="0015756D"/>
    <w:rsid w:val="00165309"/>
    <w:rsid w:val="00165347"/>
    <w:rsid w:val="0016592D"/>
    <w:rsid w:val="00172A01"/>
    <w:rsid w:val="00173AAA"/>
    <w:rsid w:val="001751A1"/>
    <w:rsid w:val="00175FC3"/>
    <w:rsid w:val="00176DE9"/>
    <w:rsid w:val="00183D0D"/>
    <w:rsid w:val="001841AB"/>
    <w:rsid w:val="00184D22"/>
    <w:rsid w:val="00187B51"/>
    <w:rsid w:val="00192187"/>
    <w:rsid w:val="001944C5"/>
    <w:rsid w:val="001A0477"/>
    <w:rsid w:val="001A10C1"/>
    <w:rsid w:val="001A1D32"/>
    <w:rsid w:val="001B2D97"/>
    <w:rsid w:val="001B327E"/>
    <w:rsid w:val="001B5BD3"/>
    <w:rsid w:val="001C2E7B"/>
    <w:rsid w:val="001D08DA"/>
    <w:rsid w:val="001E02D8"/>
    <w:rsid w:val="001E0995"/>
    <w:rsid w:val="001E26ED"/>
    <w:rsid w:val="001E4142"/>
    <w:rsid w:val="001E4AEB"/>
    <w:rsid w:val="001E5B65"/>
    <w:rsid w:val="001E68EA"/>
    <w:rsid w:val="001E7B93"/>
    <w:rsid w:val="001F10C4"/>
    <w:rsid w:val="001F15F9"/>
    <w:rsid w:val="001F2657"/>
    <w:rsid w:val="001F2E30"/>
    <w:rsid w:val="001F40B7"/>
    <w:rsid w:val="001F4FE7"/>
    <w:rsid w:val="001F7C91"/>
    <w:rsid w:val="002018F7"/>
    <w:rsid w:val="00201ABE"/>
    <w:rsid w:val="00206834"/>
    <w:rsid w:val="002079A5"/>
    <w:rsid w:val="002104D7"/>
    <w:rsid w:val="00212472"/>
    <w:rsid w:val="00215E65"/>
    <w:rsid w:val="00217D28"/>
    <w:rsid w:val="002200A0"/>
    <w:rsid w:val="002226A5"/>
    <w:rsid w:val="002264C5"/>
    <w:rsid w:val="00227BED"/>
    <w:rsid w:val="0023041D"/>
    <w:rsid w:val="002404B1"/>
    <w:rsid w:val="002409AE"/>
    <w:rsid w:val="00241126"/>
    <w:rsid w:val="002432CD"/>
    <w:rsid w:val="00243D84"/>
    <w:rsid w:val="00251984"/>
    <w:rsid w:val="00254067"/>
    <w:rsid w:val="00254F49"/>
    <w:rsid w:val="0025509B"/>
    <w:rsid w:val="00262EAD"/>
    <w:rsid w:val="002655D4"/>
    <w:rsid w:val="002711B9"/>
    <w:rsid w:val="00271E41"/>
    <w:rsid w:val="00272FC2"/>
    <w:rsid w:val="002732B4"/>
    <w:rsid w:val="002775A9"/>
    <w:rsid w:val="00282271"/>
    <w:rsid w:val="002837FF"/>
    <w:rsid w:val="002866AE"/>
    <w:rsid w:val="002875D1"/>
    <w:rsid w:val="0029020F"/>
    <w:rsid w:val="002908E7"/>
    <w:rsid w:val="00294ED7"/>
    <w:rsid w:val="0029513E"/>
    <w:rsid w:val="002970D3"/>
    <w:rsid w:val="002A0E56"/>
    <w:rsid w:val="002A3A45"/>
    <w:rsid w:val="002A6EA2"/>
    <w:rsid w:val="002A7C6B"/>
    <w:rsid w:val="002B5266"/>
    <w:rsid w:val="002B59CA"/>
    <w:rsid w:val="002B7B6D"/>
    <w:rsid w:val="002C133C"/>
    <w:rsid w:val="002C2117"/>
    <w:rsid w:val="002C71DB"/>
    <w:rsid w:val="002E14C9"/>
    <w:rsid w:val="002E2CCD"/>
    <w:rsid w:val="002E35DF"/>
    <w:rsid w:val="002E3DE0"/>
    <w:rsid w:val="002E53EA"/>
    <w:rsid w:val="002F22C6"/>
    <w:rsid w:val="002F46F7"/>
    <w:rsid w:val="003023A5"/>
    <w:rsid w:val="003023FC"/>
    <w:rsid w:val="00302D45"/>
    <w:rsid w:val="00304175"/>
    <w:rsid w:val="0030448E"/>
    <w:rsid w:val="0031000A"/>
    <w:rsid w:val="00310113"/>
    <w:rsid w:val="003108FE"/>
    <w:rsid w:val="0032142F"/>
    <w:rsid w:val="00325F9F"/>
    <w:rsid w:val="003264A4"/>
    <w:rsid w:val="0032753D"/>
    <w:rsid w:val="00327EAF"/>
    <w:rsid w:val="00331D44"/>
    <w:rsid w:val="00332B84"/>
    <w:rsid w:val="00333146"/>
    <w:rsid w:val="00333A8B"/>
    <w:rsid w:val="0034364E"/>
    <w:rsid w:val="003442E7"/>
    <w:rsid w:val="00346718"/>
    <w:rsid w:val="00351D90"/>
    <w:rsid w:val="00354A5B"/>
    <w:rsid w:val="00354BE1"/>
    <w:rsid w:val="00356934"/>
    <w:rsid w:val="00357160"/>
    <w:rsid w:val="0036334D"/>
    <w:rsid w:val="00365A95"/>
    <w:rsid w:val="003675AC"/>
    <w:rsid w:val="00367637"/>
    <w:rsid w:val="00372E1A"/>
    <w:rsid w:val="0037439A"/>
    <w:rsid w:val="00375141"/>
    <w:rsid w:val="003765EA"/>
    <w:rsid w:val="0037695D"/>
    <w:rsid w:val="0038100A"/>
    <w:rsid w:val="00381672"/>
    <w:rsid w:val="00384F91"/>
    <w:rsid w:val="003874EC"/>
    <w:rsid w:val="00390069"/>
    <w:rsid w:val="00391152"/>
    <w:rsid w:val="003B254D"/>
    <w:rsid w:val="003B39ED"/>
    <w:rsid w:val="003B61E5"/>
    <w:rsid w:val="003B73A2"/>
    <w:rsid w:val="003C2FC4"/>
    <w:rsid w:val="003C35A6"/>
    <w:rsid w:val="003C4E9D"/>
    <w:rsid w:val="003D042F"/>
    <w:rsid w:val="003D1903"/>
    <w:rsid w:val="003D2328"/>
    <w:rsid w:val="003D2D56"/>
    <w:rsid w:val="003D35D5"/>
    <w:rsid w:val="003D4149"/>
    <w:rsid w:val="003E112A"/>
    <w:rsid w:val="003E1986"/>
    <w:rsid w:val="003E5864"/>
    <w:rsid w:val="003F2FF3"/>
    <w:rsid w:val="003F6CF5"/>
    <w:rsid w:val="00401607"/>
    <w:rsid w:val="00403CB1"/>
    <w:rsid w:val="004048D7"/>
    <w:rsid w:val="004077D0"/>
    <w:rsid w:val="004077D6"/>
    <w:rsid w:val="004133D9"/>
    <w:rsid w:val="00421447"/>
    <w:rsid w:val="00424D80"/>
    <w:rsid w:val="00427378"/>
    <w:rsid w:val="0042749C"/>
    <w:rsid w:val="00432748"/>
    <w:rsid w:val="00437111"/>
    <w:rsid w:val="00440206"/>
    <w:rsid w:val="00441F56"/>
    <w:rsid w:val="00444CDF"/>
    <w:rsid w:val="00453977"/>
    <w:rsid w:val="00464DAD"/>
    <w:rsid w:val="00465756"/>
    <w:rsid w:val="00465DDD"/>
    <w:rsid w:val="00471F65"/>
    <w:rsid w:val="00475C86"/>
    <w:rsid w:val="00476283"/>
    <w:rsid w:val="004813DE"/>
    <w:rsid w:val="004815B4"/>
    <w:rsid w:val="00483AD7"/>
    <w:rsid w:val="00485AD4"/>
    <w:rsid w:val="00494EBF"/>
    <w:rsid w:val="004A05C9"/>
    <w:rsid w:val="004A5B4A"/>
    <w:rsid w:val="004A6D64"/>
    <w:rsid w:val="004A71C8"/>
    <w:rsid w:val="004B291C"/>
    <w:rsid w:val="004B3EA1"/>
    <w:rsid w:val="004B405F"/>
    <w:rsid w:val="004B466C"/>
    <w:rsid w:val="004B578B"/>
    <w:rsid w:val="004B623C"/>
    <w:rsid w:val="004B7821"/>
    <w:rsid w:val="004C5C21"/>
    <w:rsid w:val="004D4340"/>
    <w:rsid w:val="004D5116"/>
    <w:rsid w:val="004D5989"/>
    <w:rsid w:val="004E2AAC"/>
    <w:rsid w:val="004E6CF2"/>
    <w:rsid w:val="004E761A"/>
    <w:rsid w:val="004F2CBF"/>
    <w:rsid w:val="004F3BF8"/>
    <w:rsid w:val="004F4CF1"/>
    <w:rsid w:val="004F7903"/>
    <w:rsid w:val="00502591"/>
    <w:rsid w:val="00503D55"/>
    <w:rsid w:val="0050479B"/>
    <w:rsid w:val="005049C1"/>
    <w:rsid w:val="00506AB5"/>
    <w:rsid w:val="005100AB"/>
    <w:rsid w:val="005107DD"/>
    <w:rsid w:val="00512F7C"/>
    <w:rsid w:val="00514EBE"/>
    <w:rsid w:val="00524669"/>
    <w:rsid w:val="00524789"/>
    <w:rsid w:val="005279C8"/>
    <w:rsid w:val="00530507"/>
    <w:rsid w:val="0053091A"/>
    <w:rsid w:val="005316DE"/>
    <w:rsid w:val="00536B72"/>
    <w:rsid w:val="00537DC1"/>
    <w:rsid w:val="005400E6"/>
    <w:rsid w:val="005535F7"/>
    <w:rsid w:val="00554D97"/>
    <w:rsid w:val="00557034"/>
    <w:rsid w:val="00560109"/>
    <w:rsid w:val="00561394"/>
    <w:rsid w:val="00561A0A"/>
    <w:rsid w:val="005631AC"/>
    <w:rsid w:val="0056375E"/>
    <w:rsid w:val="00572A08"/>
    <w:rsid w:val="00572FC1"/>
    <w:rsid w:val="00580812"/>
    <w:rsid w:val="00581ABA"/>
    <w:rsid w:val="005835B5"/>
    <w:rsid w:val="005849CD"/>
    <w:rsid w:val="00590C34"/>
    <w:rsid w:val="005932E1"/>
    <w:rsid w:val="0059732C"/>
    <w:rsid w:val="005A2FC6"/>
    <w:rsid w:val="005A4083"/>
    <w:rsid w:val="005B4D75"/>
    <w:rsid w:val="005B7B3F"/>
    <w:rsid w:val="005C3B1B"/>
    <w:rsid w:val="005C4CEB"/>
    <w:rsid w:val="005C5027"/>
    <w:rsid w:val="005C5B18"/>
    <w:rsid w:val="005D149C"/>
    <w:rsid w:val="005D21F9"/>
    <w:rsid w:val="005D261D"/>
    <w:rsid w:val="005E0182"/>
    <w:rsid w:val="005E268A"/>
    <w:rsid w:val="005E2E36"/>
    <w:rsid w:val="005E7FED"/>
    <w:rsid w:val="005F0283"/>
    <w:rsid w:val="005F196C"/>
    <w:rsid w:val="005F476A"/>
    <w:rsid w:val="005F5B40"/>
    <w:rsid w:val="005F5BFD"/>
    <w:rsid w:val="0060051B"/>
    <w:rsid w:val="00602076"/>
    <w:rsid w:val="00602E15"/>
    <w:rsid w:val="006049FA"/>
    <w:rsid w:val="00607003"/>
    <w:rsid w:val="006112C9"/>
    <w:rsid w:val="00616CA7"/>
    <w:rsid w:val="00617B82"/>
    <w:rsid w:val="00620CA7"/>
    <w:rsid w:val="00621069"/>
    <w:rsid w:val="0062211F"/>
    <w:rsid w:val="006224E3"/>
    <w:rsid w:val="00622BBA"/>
    <w:rsid w:val="00622D4D"/>
    <w:rsid w:val="00623537"/>
    <w:rsid w:val="00624FA5"/>
    <w:rsid w:val="00625B84"/>
    <w:rsid w:val="00630206"/>
    <w:rsid w:val="00631E3D"/>
    <w:rsid w:val="006352D4"/>
    <w:rsid w:val="0063686B"/>
    <w:rsid w:val="00637695"/>
    <w:rsid w:val="00642FC8"/>
    <w:rsid w:val="00643551"/>
    <w:rsid w:val="00644997"/>
    <w:rsid w:val="00653596"/>
    <w:rsid w:val="006549E5"/>
    <w:rsid w:val="00657DCD"/>
    <w:rsid w:val="00661B6C"/>
    <w:rsid w:val="00662F91"/>
    <w:rsid w:val="006669A0"/>
    <w:rsid w:val="00666AB2"/>
    <w:rsid w:val="00671336"/>
    <w:rsid w:val="006714FE"/>
    <w:rsid w:val="00671CE1"/>
    <w:rsid w:val="00672E56"/>
    <w:rsid w:val="006765C1"/>
    <w:rsid w:val="00677622"/>
    <w:rsid w:val="00682201"/>
    <w:rsid w:val="00690934"/>
    <w:rsid w:val="00691CD6"/>
    <w:rsid w:val="006921FB"/>
    <w:rsid w:val="0069359B"/>
    <w:rsid w:val="00694323"/>
    <w:rsid w:val="006B082A"/>
    <w:rsid w:val="006B0CBA"/>
    <w:rsid w:val="006B2E4C"/>
    <w:rsid w:val="006B3C15"/>
    <w:rsid w:val="006B7857"/>
    <w:rsid w:val="006C0487"/>
    <w:rsid w:val="006C0D8A"/>
    <w:rsid w:val="006C2784"/>
    <w:rsid w:val="006C6C3A"/>
    <w:rsid w:val="006C7FE0"/>
    <w:rsid w:val="006D1448"/>
    <w:rsid w:val="006D7BA3"/>
    <w:rsid w:val="006D7BC2"/>
    <w:rsid w:val="006D7D15"/>
    <w:rsid w:val="006E078B"/>
    <w:rsid w:val="006E6354"/>
    <w:rsid w:val="006E6EDF"/>
    <w:rsid w:val="006E7F3A"/>
    <w:rsid w:val="006F00FE"/>
    <w:rsid w:val="006F4885"/>
    <w:rsid w:val="0070065B"/>
    <w:rsid w:val="00700C2C"/>
    <w:rsid w:val="00704266"/>
    <w:rsid w:val="007051F2"/>
    <w:rsid w:val="00705B5F"/>
    <w:rsid w:val="00714423"/>
    <w:rsid w:val="00714A8F"/>
    <w:rsid w:val="00716D54"/>
    <w:rsid w:val="0072057C"/>
    <w:rsid w:val="00722557"/>
    <w:rsid w:val="0072397F"/>
    <w:rsid w:val="0072616F"/>
    <w:rsid w:val="00726F3C"/>
    <w:rsid w:val="00727607"/>
    <w:rsid w:val="007305F6"/>
    <w:rsid w:val="00734EE9"/>
    <w:rsid w:val="00737987"/>
    <w:rsid w:val="00740CAB"/>
    <w:rsid w:val="007421D1"/>
    <w:rsid w:val="007434EA"/>
    <w:rsid w:val="007465A4"/>
    <w:rsid w:val="00747FD9"/>
    <w:rsid w:val="00753924"/>
    <w:rsid w:val="007557BD"/>
    <w:rsid w:val="00756BE0"/>
    <w:rsid w:val="00757EA8"/>
    <w:rsid w:val="00765443"/>
    <w:rsid w:val="00770095"/>
    <w:rsid w:val="00770C5B"/>
    <w:rsid w:val="0077278E"/>
    <w:rsid w:val="00773829"/>
    <w:rsid w:val="00777C8D"/>
    <w:rsid w:val="00782352"/>
    <w:rsid w:val="007933D9"/>
    <w:rsid w:val="0079362B"/>
    <w:rsid w:val="007937E5"/>
    <w:rsid w:val="007A3257"/>
    <w:rsid w:val="007A44E4"/>
    <w:rsid w:val="007A4B2D"/>
    <w:rsid w:val="007A4B47"/>
    <w:rsid w:val="007A577A"/>
    <w:rsid w:val="007B0F18"/>
    <w:rsid w:val="007B0F72"/>
    <w:rsid w:val="007B52BC"/>
    <w:rsid w:val="007B6AD3"/>
    <w:rsid w:val="007C1472"/>
    <w:rsid w:val="007C1AA6"/>
    <w:rsid w:val="007C3336"/>
    <w:rsid w:val="007D0C2B"/>
    <w:rsid w:val="007D0D38"/>
    <w:rsid w:val="007D0F00"/>
    <w:rsid w:val="007D3562"/>
    <w:rsid w:val="007D6334"/>
    <w:rsid w:val="007E1D13"/>
    <w:rsid w:val="007E2C8A"/>
    <w:rsid w:val="007E3FF3"/>
    <w:rsid w:val="007E5B71"/>
    <w:rsid w:val="007F057B"/>
    <w:rsid w:val="007F1957"/>
    <w:rsid w:val="007F1F3D"/>
    <w:rsid w:val="007F4820"/>
    <w:rsid w:val="007F6CA5"/>
    <w:rsid w:val="007F78FF"/>
    <w:rsid w:val="0080018E"/>
    <w:rsid w:val="008003DC"/>
    <w:rsid w:val="0081051B"/>
    <w:rsid w:val="00813C10"/>
    <w:rsid w:val="00813FEE"/>
    <w:rsid w:val="00815389"/>
    <w:rsid w:val="008165D7"/>
    <w:rsid w:val="008165F8"/>
    <w:rsid w:val="00816932"/>
    <w:rsid w:val="00821C0A"/>
    <w:rsid w:val="0082236D"/>
    <w:rsid w:val="008253D1"/>
    <w:rsid w:val="00825D08"/>
    <w:rsid w:val="00826CA2"/>
    <w:rsid w:val="00826ED3"/>
    <w:rsid w:val="00827177"/>
    <w:rsid w:val="008326A9"/>
    <w:rsid w:val="00836D98"/>
    <w:rsid w:val="00841145"/>
    <w:rsid w:val="00841BD3"/>
    <w:rsid w:val="00841C93"/>
    <w:rsid w:val="00851B19"/>
    <w:rsid w:val="008520ED"/>
    <w:rsid w:val="00860974"/>
    <w:rsid w:val="008635AE"/>
    <w:rsid w:val="008658A8"/>
    <w:rsid w:val="008676F6"/>
    <w:rsid w:val="0087105E"/>
    <w:rsid w:val="00872618"/>
    <w:rsid w:val="00875ED5"/>
    <w:rsid w:val="008774CE"/>
    <w:rsid w:val="00877515"/>
    <w:rsid w:val="008848D9"/>
    <w:rsid w:val="008867F2"/>
    <w:rsid w:val="0088761F"/>
    <w:rsid w:val="008935EB"/>
    <w:rsid w:val="00895625"/>
    <w:rsid w:val="008A115C"/>
    <w:rsid w:val="008A477D"/>
    <w:rsid w:val="008A5557"/>
    <w:rsid w:val="008A726D"/>
    <w:rsid w:val="008B0463"/>
    <w:rsid w:val="008B0BDD"/>
    <w:rsid w:val="008B3C8B"/>
    <w:rsid w:val="008B625F"/>
    <w:rsid w:val="008C66F0"/>
    <w:rsid w:val="008C6DBB"/>
    <w:rsid w:val="008D1ECA"/>
    <w:rsid w:val="008D34EE"/>
    <w:rsid w:val="008D3C5C"/>
    <w:rsid w:val="008D70E0"/>
    <w:rsid w:val="008D7BF8"/>
    <w:rsid w:val="008E35B0"/>
    <w:rsid w:val="008E38FD"/>
    <w:rsid w:val="008E6C59"/>
    <w:rsid w:val="008F1F28"/>
    <w:rsid w:val="008F5CB9"/>
    <w:rsid w:val="00900C4C"/>
    <w:rsid w:val="00912678"/>
    <w:rsid w:val="00912AD6"/>
    <w:rsid w:val="0091419E"/>
    <w:rsid w:val="00917154"/>
    <w:rsid w:val="0091733C"/>
    <w:rsid w:val="00920DC8"/>
    <w:rsid w:val="009210BF"/>
    <w:rsid w:val="0092246B"/>
    <w:rsid w:val="009252C3"/>
    <w:rsid w:val="009257D9"/>
    <w:rsid w:val="00926616"/>
    <w:rsid w:val="009272C1"/>
    <w:rsid w:val="0093052D"/>
    <w:rsid w:val="0093074C"/>
    <w:rsid w:val="0093210B"/>
    <w:rsid w:val="00933D7F"/>
    <w:rsid w:val="0093559C"/>
    <w:rsid w:val="009375B0"/>
    <w:rsid w:val="009408F5"/>
    <w:rsid w:val="009431F0"/>
    <w:rsid w:val="0094445A"/>
    <w:rsid w:val="00947903"/>
    <w:rsid w:val="00950028"/>
    <w:rsid w:val="00951C18"/>
    <w:rsid w:val="00952056"/>
    <w:rsid w:val="009522AA"/>
    <w:rsid w:val="00952A12"/>
    <w:rsid w:val="0095324A"/>
    <w:rsid w:val="009536BA"/>
    <w:rsid w:val="00953972"/>
    <w:rsid w:val="009570B2"/>
    <w:rsid w:val="00957346"/>
    <w:rsid w:val="00961A85"/>
    <w:rsid w:val="00961B73"/>
    <w:rsid w:val="00961D23"/>
    <w:rsid w:val="00962BCC"/>
    <w:rsid w:val="00964D94"/>
    <w:rsid w:val="0096549A"/>
    <w:rsid w:val="00971179"/>
    <w:rsid w:val="0097662A"/>
    <w:rsid w:val="00976A8E"/>
    <w:rsid w:val="009874AF"/>
    <w:rsid w:val="00987AAF"/>
    <w:rsid w:val="009A017D"/>
    <w:rsid w:val="009A1ADC"/>
    <w:rsid w:val="009A64BC"/>
    <w:rsid w:val="009B7250"/>
    <w:rsid w:val="009C13B4"/>
    <w:rsid w:val="009C2B3C"/>
    <w:rsid w:val="009C54E6"/>
    <w:rsid w:val="009C781A"/>
    <w:rsid w:val="009D0301"/>
    <w:rsid w:val="009D407D"/>
    <w:rsid w:val="009D6B88"/>
    <w:rsid w:val="009E2013"/>
    <w:rsid w:val="009E7F4D"/>
    <w:rsid w:val="009F03D8"/>
    <w:rsid w:val="009F1261"/>
    <w:rsid w:val="009F2556"/>
    <w:rsid w:val="009F5463"/>
    <w:rsid w:val="009F7120"/>
    <w:rsid w:val="00A004FA"/>
    <w:rsid w:val="00A06F7D"/>
    <w:rsid w:val="00A07C2A"/>
    <w:rsid w:val="00A116AB"/>
    <w:rsid w:val="00A147E6"/>
    <w:rsid w:val="00A17830"/>
    <w:rsid w:val="00A20895"/>
    <w:rsid w:val="00A21C96"/>
    <w:rsid w:val="00A2329B"/>
    <w:rsid w:val="00A23D71"/>
    <w:rsid w:val="00A277BC"/>
    <w:rsid w:val="00A34765"/>
    <w:rsid w:val="00A34D9C"/>
    <w:rsid w:val="00A35BF8"/>
    <w:rsid w:val="00A3604D"/>
    <w:rsid w:val="00A4568A"/>
    <w:rsid w:val="00A456A4"/>
    <w:rsid w:val="00A46B40"/>
    <w:rsid w:val="00A50EFF"/>
    <w:rsid w:val="00A52CCA"/>
    <w:rsid w:val="00A54966"/>
    <w:rsid w:val="00A56615"/>
    <w:rsid w:val="00A608EA"/>
    <w:rsid w:val="00A61267"/>
    <w:rsid w:val="00A61F9E"/>
    <w:rsid w:val="00A656C0"/>
    <w:rsid w:val="00A66920"/>
    <w:rsid w:val="00A70EDE"/>
    <w:rsid w:val="00A71049"/>
    <w:rsid w:val="00A7660C"/>
    <w:rsid w:val="00A81448"/>
    <w:rsid w:val="00A8187D"/>
    <w:rsid w:val="00A81ADD"/>
    <w:rsid w:val="00A82EDB"/>
    <w:rsid w:val="00A84A94"/>
    <w:rsid w:val="00A8675D"/>
    <w:rsid w:val="00A90D8A"/>
    <w:rsid w:val="00A92D2C"/>
    <w:rsid w:val="00A95225"/>
    <w:rsid w:val="00A9727D"/>
    <w:rsid w:val="00AA4A08"/>
    <w:rsid w:val="00AA5A73"/>
    <w:rsid w:val="00AA6037"/>
    <w:rsid w:val="00AA6E92"/>
    <w:rsid w:val="00AA6EE8"/>
    <w:rsid w:val="00AB1434"/>
    <w:rsid w:val="00AB149E"/>
    <w:rsid w:val="00AB1962"/>
    <w:rsid w:val="00AB1F2F"/>
    <w:rsid w:val="00AB30D7"/>
    <w:rsid w:val="00AB68DE"/>
    <w:rsid w:val="00AC000F"/>
    <w:rsid w:val="00AC2341"/>
    <w:rsid w:val="00AC557A"/>
    <w:rsid w:val="00AC6AB6"/>
    <w:rsid w:val="00AD2083"/>
    <w:rsid w:val="00AD25CB"/>
    <w:rsid w:val="00AD3009"/>
    <w:rsid w:val="00AD3D3C"/>
    <w:rsid w:val="00AD46FB"/>
    <w:rsid w:val="00AD4EFB"/>
    <w:rsid w:val="00AD57B6"/>
    <w:rsid w:val="00AD67EB"/>
    <w:rsid w:val="00AE3439"/>
    <w:rsid w:val="00AE484E"/>
    <w:rsid w:val="00AE6F12"/>
    <w:rsid w:val="00AF565C"/>
    <w:rsid w:val="00B005DB"/>
    <w:rsid w:val="00B015E2"/>
    <w:rsid w:val="00B03ABF"/>
    <w:rsid w:val="00B04517"/>
    <w:rsid w:val="00B04E87"/>
    <w:rsid w:val="00B0630F"/>
    <w:rsid w:val="00B07EB8"/>
    <w:rsid w:val="00B1284F"/>
    <w:rsid w:val="00B13082"/>
    <w:rsid w:val="00B152F0"/>
    <w:rsid w:val="00B16E7F"/>
    <w:rsid w:val="00B26E58"/>
    <w:rsid w:val="00B35FA2"/>
    <w:rsid w:val="00B42E87"/>
    <w:rsid w:val="00B47C60"/>
    <w:rsid w:val="00B50A94"/>
    <w:rsid w:val="00B644FB"/>
    <w:rsid w:val="00B65C0D"/>
    <w:rsid w:val="00B70438"/>
    <w:rsid w:val="00B70AC6"/>
    <w:rsid w:val="00B72723"/>
    <w:rsid w:val="00B73216"/>
    <w:rsid w:val="00B75DF3"/>
    <w:rsid w:val="00B81ED3"/>
    <w:rsid w:val="00B873F9"/>
    <w:rsid w:val="00B90026"/>
    <w:rsid w:val="00B91806"/>
    <w:rsid w:val="00BA055D"/>
    <w:rsid w:val="00BA1550"/>
    <w:rsid w:val="00BA1874"/>
    <w:rsid w:val="00BA1953"/>
    <w:rsid w:val="00BA3729"/>
    <w:rsid w:val="00BA5421"/>
    <w:rsid w:val="00BA6817"/>
    <w:rsid w:val="00BA71D2"/>
    <w:rsid w:val="00BB250A"/>
    <w:rsid w:val="00BB32F9"/>
    <w:rsid w:val="00BB3B5E"/>
    <w:rsid w:val="00BB4103"/>
    <w:rsid w:val="00BB570F"/>
    <w:rsid w:val="00BC150C"/>
    <w:rsid w:val="00BC1E05"/>
    <w:rsid w:val="00BC2FA2"/>
    <w:rsid w:val="00BC3C09"/>
    <w:rsid w:val="00BC413C"/>
    <w:rsid w:val="00BC42DA"/>
    <w:rsid w:val="00BC4671"/>
    <w:rsid w:val="00BD0A2A"/>
    <w:rsid w:val="00BD0B76"/>
    <w:rsid w:val="00BD3DE1"/>
    <w:rsid w:val="00BD3E02"/>
    <w:rsid w:val="00BE0671"/>
    <w:rsid w:val="00BE343C"/>
    <w:rsid w:val="00BE63BD"/>
    <w:rsid w:val="00BF13B4"/>
    <w:rsid w:val="00BF1709"/>
    <w:rsid w:val="00BF43F4"/>
    <w:rsid w:val="00BF4F93"/>
    <w:rsid w:val="00C014C2"/>
    <w:rsid w:val="00C04B68"/>
    <w:rsid w:val="00C06A6A"/>
    <w:rsid w:val="00C103EF"/>
    <w:rsid w:val="00C10647"/>
    <w:rsid w:val="00C14306"/>
    <w:rsid w:val="00C1496D"/>
    <w:rsid w:val="00C1578D"/>
    <w:rsid w:val="00C1778A"/>
    <w:rsid w:val="00C20BD9"/>
    <w:rsid w:val="00C21C31"/>
    <w:rsid w:val="00C23F93"/>
    <w:rsid w:val="00C250CD"/>
    <w:rsid w:val="00C2608D"/>
    <w:rsid w:val="00C27ADE"/>
    <w:rsid w:val="00C3068E"/>
    <w:rsid w:val="00C36EB5"/>
    <w:rsid w:val="00C401C1"/>
    <w:rsid w:val="00C4177D"/>
    <w:rsid w:val="00C41E26"/>
    <w:rsid w:val="00C42973"/>
    <w:rsid w:val="00C4751A"/>
    <w:rsid w:val="00C51420"/>
    <w:rsid w:val="00C53541"/>
    <w:rsid w:val="00C53630"/>
    <w:rsid w:val="00C573FB"/>
    <w:rsid w:val="00C574CF"/>
    <w:rsid w:val="00C61014"/>
    <w:rsid w:val="00C62828"/>
    <w:rsid w:val="00C65448"/>
    <w:rsid w:val="00C7246F"/>
    <w:rsid w:val="00C73F65"/>
    <w:rsid w:val="00C740AB"/>
    <w:rsid w:val="00C80AD0"/>
    <w:rsid w:val="00C8301E"/>
    <w:rsid w:val="00C83A34"/>
    <w:rsid w:val="00C92A2F"/>
    <w:rsid w:val="00C9413A"/>
    <w:rsid w:val="00CA2987"/>
    <w:rsid w:val="00CA3598"/>
    <w:rsid w:val="00CA7E5C"/>
    <w:rsid w:val="00CB0B29"/>
    <w:rsid w:val="00CB56F7"/>
    <w:rsid w:val="00CC11C7"/>
    <w:rsid w:val="00CC58C7"/>
    <w:rsid w:val="00CD08F9"/>
    <w:rsid w:val="00CD374D"/>
    <w:rsid w:val="00CE079C"/>
    <w:rsid w:val="00CE090E"/>
    <w:rsid w:val="00CE1710"/>
    <w:rsid w:val="00CE291A"/>
    <w:rsid w:val="00CE7B5A"/>
    <w:rsid w:val="00CF010B"/>
    <w:rsid w:val="00CF4128"/>
    <w:rsid w:val="00CF42BF"/>
    <w:rsid w:val="00CF6D1C"/>
    <w:rsid w:val="00D00240"/>
    <w:rsid w:val="00D003AA"/>
    <w:rsid w:val="00D015A7"/>
    <w:rsid w:val="00D0414E"/>
    <w:rsid w:val="00D04DE1"/>
    <w:rsid w:val="00D07148"/>
    <w:rsid w:val="00D101E9"/>
    <w:rsid w:val="00D10E83"/>
    <w:rsid w:val="00D13520"/>
    <w:rsid w:val="00D150E9"/>
    <w:rsid w:val="00D1640E"/>
    <w:rsid w:val="00D22E1A"/>
    <w:rsid w:val="00D237D2"/>
    <w:rsid w:val="00D244E2"/>
    <w:rsid w:val="00D2523D"/>
    <w:rsid w:val="00D2583A"/>
    <w:rsid w:val="00D356B8"/>
    <w:rsid w:val="00D35AED"/>
    <w:rsid w:val="00D41240"/>
    <w:rsid w:val="00D429FC"/>
    <w:rsid w:val="00D42DE9"/>
    <w:rsid w:val="00D43424"/>
    <w:rsid w:val="00D43AE1"/>
    <w:rsid w:val="00D458AC"/>
    <w:rsid w:val="00D479A3"/>
    <w:rsid w:val="00D51B44"/>
    <w:rsid w:val="00D52CE7"/>
    <w:rsid w:val="00D556B6"/>
    <w:rsid w:val="00D5796D"/>
    <w:rsid w:val="00D64861"/>
    <w:rsid w:val="00D64A6F"/>
    <w:rsid w:val="00D64C0C"/>
    <w:rsid w:val="00D65289"/>
    <w:rsid w:val="00D66015"/>
    <w:rsid w:val="00D67CC0"/>
    <w:rsid w:val="00D70BCB"/>
    <w:rsid w:val="00D70D69"/>
    <w:rsid w:val="00D818AE"/>
    <w:rsid w:val="00D82E75"/>
    <w:rsid w:val="00D832F2"/>
    <w:rsid w:val="00D836AF"/>
    <w:rsid w:val="00D836D5"/>
    <w:rsid w:val="00D86178"/>
    <w:rsid w:val="00D92940"/>
    <w:rsid w:val="00D93199"/>
    <w:rsid w:val="00D94F0B"/>
    <w:rsid w:val="00D96096"/>
    <w:rsid w:val="00DA3BE0"/>
    <w:rsid w:val="00DB3640"/>
    <w:rsid w:val="00DC3979"/>
    <w:rsid w:val="00DC3E71"/>
    <w:rsid w:val="00DC54B2"/>
    <w:rsid w:val="00DD18B1"/>
    <w:rsid w:val="00DD2C9B"/>
    <w:rsid w:val="00DD357B"/>
    <w:rsid w:val="00DD3B60"/>
    <w:rsid w:val="00DD7CA1"/>
    <w:rsid w:val="00DE18DD"/>
    <w:rsid w:val="00DE5883"/>
    <w:rsid w:val="00DF06F8"/>
    <w:rsid w:val="00DF0742"/>
    <w:rsid w:val="00DF5C5E"/>
    <w:rsid w:val="00E0332A"/>
    <w:rsid w:val="00E041DE"/>
    <w:rsid w:val="00E138B6"/>
    <w:rsid w:val="00E162BB"/>
    <w:rsid w:val="00E171BC"/>
    <w:rsid w:val="00E266B1"/>
    <w:rsid w:val="00E26C43"/>
    <w:rsid w:val="00E30424"/>
    <w:rsid w:val="00E31869"/>
    <w:rsid w:val="00E32B32"/>
    <w:rsid w:val="00E41070"/>
    <w:rsid w:val="00E411D2"/>
    <w:rsid w:val="00E440D4"/>
    <w:rsid w:val="00E473D4"/>
    <w:rsid w:val="00E478E2"/>
    <w:rsid w:val="00E5247E"/>
    <w:rsid w:val="00E546C5"/>
    <w:rsid w:val="00E62835"/>
    <w:rsid w:val="00E63B62"/>
    <w:rsid w:val="00E64EC7"/>
    <w:rsid w:val="00E67D95"/>
    <w:rsid w:val="00E70693"/>
    <w:rsid w:val="00E72232"/>
    <w:rsid w:val="00E7284A"/>
    <w:rsid w:val="00E81E4B"/>
    <w:rsid w:val="00E9337F"/>
    <w:rsid w:val="00E9433C"/>
    <w:rsid w:val="00E955D9"/>
    <w:rsid w:val="00EA3571"/>
    <w:rsid w:val="00EA4269"/>
    <w:rsid w:val="00EA460E"/>
    <w:rsid w:val="00EA493C"/>
    <w:rsid w:val="00EA49B8"/>
    <w:rsid w:val="00EA6CC6"/>
    <w:rsid w:val="00EB06D2"/>
    <w:rsid w:val="00EB2195"/>
    <w:rsid w:val="00EB6832"/>
    <w:rsid w:val="00ED3C24"/>
    <w:rsid w:val="00ED7468"/>
    <w:rsid w:val="00EE40D6"/>
    <w:rsid w:val="00EE471C"/>
    <w:rsid w:val="00EE590A"/>
    <w:rsid w:val="00EF267D"/>
    <w:rsid w:val="00EF2F5F"/>
    <w:rsid w:val="00EF424D"/>
    <w:rsid w:val="00EF452C"/>
    <w:rsid w:val="00F00EA3"/>
    <w:rsid w:val="00F03D52"/>
    <w:rsid w:val="00F06429"/>
    <w:rsid w:val="00F144DA"/>
    <w:rsid w:val="00F16913"/>
    <w:rsid w:val="00F21EA0"/>
    <w:rsid w:val="00F23692"/>
    <w:rsid w:val="00F24C8E"/>
    <w:rsid w:val="00F24E5C"/>
    <w:rsid w:val="00F306CE"/>
    <w:rsid w:val="00F423C6"/>
    <w:rsid w:val="00F427CC"/>
    <w:rsid w:val="00F428A0"/>
    <w:rsid w:val="00F4316D"/>
    <w:rsid w:val="00F4361B"/>
    <w:rsid w:val="00F43AE0"/>
    <w:rsid w:val="00F51791"/>
    <w:rsid w:val="00F55451"/>
    <w:rsid w:val="00F56D02"/>
    <w:rsid w:val="00F56F32"/>
    <w:rsid w:val="00F61440"/>
    <w:rsid w:val="00F62E0B"/>
    <w:rsid w:val="00F64F6F"/>
    <w:rsid w:val="00F729ED"/>
    <w:rsid w:val="00F76787"/>
    <w:rsid w:val="00F77F71"/>
    <w:rsid w:val="00F8088E"/>
    <w:rsid w:val="00F8223D"/>
    <w:rsid w:val="00F85523"/>
    <w:rsid w:val="00F86C80"/>
    <w:rsid w:val="00F870FA"/>
    <w:rsid w:val="00F8715D"/>
    <w:rsid w:val="00F911CF"/>
    <w:rsid w:val="00F94CA6"/>
    <w:rsid w:val="00F9795C"/>
    <w:rsid w:val="00FA0133"/>
    <w:rsid w:val="00FA28BA"/>
    <w:rsid w:val="00FA49AF"/>
    <w:rsid w:val="00FC264D"/>
    <w:rsid w:val="00FC3550"/>
    <w:rsid w:val="00FC552B"/>
    <w:rsid w:val="00FD0E1D"/>
    <w:rsid w:val="00FD1A9C"/>
    <w:rsid w:val="00FD48F9"/>
    <w:rsid w:val="00FD506D"/>
    <w:rsid w:val="00FE0726"/>
    <w:rsid w:val="00FE36B5"/>
    <w:rsid w:val="00FE57E7"/>
    <w:rsid w:val="00FE5B2C"/>
    <w:rsid w:val="00FE785A"/>
    <w:rsid w:val="00FF1237"/>
    <w:rsid w:val="00FF2448"/>
    <w:rsid w:val="00FF2E11"/>
    <w:rsid w:val="00FF40E8"/>
    <w:rsid w:val="00FF7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03DC"/>
  </w:style>
  <w:style w:type="paragraph" w:styleId="1">
    <w:name w:val="heading 1"/>
    <w:basedOn w:val="a"/>
    <w:next w:val="a"/>
    <w:link w:val="10"/>
    <w:uiPriority w:val="9"/>
    <w:qFormat/>
    <w:rsid w:val="00C21C3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59D2"/>
    <w:pPr>
      <w:ind w:left="720"/>
      <w:contextualSpacing/>
    </w:pPr>
  </w:style>
  <w:style w:type="paragraph" w:styleId="a4">
    <w:name w:val="No Spacing"/>
    <w:uiPriority w:val="1"/>
    <w:qFormat/>
    <w:rsid w:val="00F16913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C21C3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header"/>
    <w:basedOn w:val="a"/>
    <w:link w:val="a6"/>
    <w:uiPriority w:val="99"/>
    <w:unhideWhenUsed/>
    <w:rsid w:val="00AB30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B30D7"/>
  </w:style>
  <w:style w:type="paragraph" w:styleId="a7">
    <w:name w:val="footer"/>
    <w:basedOn w:val="a"/>
    <w:link w:val="a8"/>
    <w:uiPriority w:val="99"/>
    <w:unhideWhenUsed/>
    <w:rsid w:val="00AB30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B30D7"/>
  </w:style>
  <w:style w:type="paragraph" w:styleId="a9">
    <w:name w:val="Balloon Text"/>
    <w:basedOn w:val="a"/>
    <w:link w:val="aa"/>
    <w:uiPriority w:val="99"/>
    <w:semiHidden/>
    <w:unhideWhenUsed/>
    <w:rsid w:val="00F94C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94CA6"/>
    <w:rPr>
      <w:rFonts w:ascii="Tahoma" w:hAnsi="Tahoma" w:cs="Tahoma"/>
      <w:sz w:val="16"/>
      <w:szCs w:val="16"/>
    </w:rPr>
  </w:style>
  <w:style w:type="paragraph" w:styleId="ab">
    <w:name w:val="Body Text Indent"/>
    <w:basedOn w:val="a"/>
    <w:link w:val="ac"/>
    <w:uiPriority w:val="99"/>
    <w:semiHidden/>
    <w:unhideWhenUsed/>
    <w:rsid w:val="002970D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semiHidden/>
    <w:rsid w:val="002970D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03DC"/>
  </w:style>
  <w:style w:type="paragraph" w:styleId="1">
    <w:name w:val="heading 1"/>
    <w:basedOn w:val="a"/>
    <w:next w:val="a"/>
    <w:link w:val="10"/>
    <w:uiPriority w:val="9"/>
    <w:qFormat/>
    <w:rsid w:val="00C21C3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59D2"/>
    <w:pPr>
      <w:ind w:left="720"/>
      <w:contextualSpacing/>
    </w:pPr>
  </w:style>
  <w:style w:type="paragraph" w:styleId="a4">
    <w:name w:val="No Spacing"/>
    <w:uiPriority w:val="1"/>
    <w:qFormat/>
    <w:rsid w:val="00F16913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C21C3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header"/>
    <w:basedOn w:val="a"/>
    <w:link w:val="a6"/>
    <w:uiPriority w:val="99"/>
    <w:unhideWhenUsed/>
    <w:rsid w:val="00AB30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B30D7"/>
  </w:style>
  <w:style w:type="paragraph" w:styleId="a7">
    <w:name w:val="footer"/>
    <w:basedOn w:val="a"/>
    <w:link w:val="a8"/>
    <w:uiPriority w:val="99"/>
    <w:unhideWhenUsed/>
    <w:rsid w:val="00AB30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B30D7"/>
  </w:style>
  <w:style w:type="paragraph" w:styleId="a9">
    <w:name w:val="Balloon Text"/>
    <w:basedOn w:val="a"/>
    <w:link w:val="aa"/>
    <w:uiPriority w:val="99"/>
    <w:semiHidden/>
    <w:unhideWhenUsed/>
    <w:rsid w:val="00F94C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94CA6"/>
    <w:rPr>
      <w:rFonts w:ascii="Tahoma" w:hAnsi="Tahoma" w:cs="Tahoma"/>
      <w:sz w:val="16"/>
      <w:szCs w:val="16"/>
    </w:rPr>
  </w:style>
  <w:style w:type="paragraph" w:styleId="ab">
    <w:name w:val="Body Text Indent"/>
    <w:basedOn w:val="a"/>
    <w:link w:val="ac"/>
    <w:uiPriority w:val="99"/>
    <w:semiHidden/>
    <w:unhideWhenUsed/>
    <w:rsid w:val="002970D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semiHidden/>
    <w:rsid w:val="002970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6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8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3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56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17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0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15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4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20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8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1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5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3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1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2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7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77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1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3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2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3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2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9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60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4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1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52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4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8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1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1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8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53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40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47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6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8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02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1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84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96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4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2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42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7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2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4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6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99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7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2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6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9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5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2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2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1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9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9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97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2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0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2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7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13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5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5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5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03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9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53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8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0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9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87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9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1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1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33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9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9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9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3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8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2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7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23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9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5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6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34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2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9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4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6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1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8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8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4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0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4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7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9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5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53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1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7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0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36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3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2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0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9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6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6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66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0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8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2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56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0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7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02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07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3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2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46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80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2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0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4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7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0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4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8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DF1563-BBB1-4767-9C62-8C4BC5F8F5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11478</TotalTime>
  <Pages>10</Pages>
  <Words>3724</Words>
  <Characters>21228</Characters>
  <Application>Microsoft Office Word</Application>
  <DocSecurity>0</DocSecurity>
  <Lines>176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UserName</dc:creator>
  <cp:keywords/>
  <dc:description/>
  <cp:lastModifiedBy>Julia</cp:lastModifiedBy>
  <cp:revision>88</cp:revision>
  <cp:lastPrinted>2025-11-26T11:23:00Z</cp:lastPrinted>
  <dcterms:created xsi:type="dcterms:W3CDTF">2018-03-13T07:16:00Z</dcterms:created>
  <dcterms:modified xsi:type="dcterms:W3CDTF">2026-02-24T08:28:00Z</dcterms:modified>
</cp:coreProperties>
</file>