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1AD" w:rsidRPr="00B671AD" w:rsidRDefault="00700D76" w:rsidP="00B671A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700D7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Извещение о формировании ежегодного плана </w:t>
      </w:r>
    </w:p>
    <w:p w:rsidR="00B671AD" w:rsidRPr="00B671AD" w:rsidRDefault="00B671AD" w:rsidP="00B671A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B671A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проведения экспертизы муниципальных правовых актов</w:t>
      </w:r>
    </w:p>
    <w:p w:rsidR="00B671AD" w:rsidRPr="00B671AD" w:rsidRDefault="006D255E" w:rsidP="00B671A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Кемского  муниципального округа</w:t>
      </w:r>
      <w:r w:rsidR="00B671AD" w:rsidRPr="00B671A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, </w:t>
      </w:r>
      <w:proofErr w:type="gramStart"/>
      <w:r w:rsidR="00B671AD" w:rsidRPr="00B671A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затрагивающих</w:t>
      </w:r>
      <w:proofErr w:type="gramEnd"/>
      <w:r w:rsidR="00B671AD" w:rsidRPr="00B671A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вопросы</w:t>
      </w:r>
    </w:p>
    <w:p w:rsidR="00700D76" w:rsidRDefault="00B671AD" w:rsidP="00B671A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B671A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осуществления предпринимательской и инвестиционной деятельности на</w:t>
      </w:r>
      <w:r w:rsidR="006D255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2026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год</w:t>
      </w:r>
    </w:p>
    <w:p w:rsidR="00B671AD" w:rsidRPr="00700D76" w:rsidRDefault="00B671AD" w:rsidP="00B671A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700D76" w:rsidRPr="00700D76" w:rsidRDefault="00700D76" w:rsidP="00B671A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Руководствуясь Порядком </w:t>
      </w:r>
      <w:r w:rsidR="000E15F1" w:rsidRP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оценки регулирующего воздействия проектов нормативных правовых актов Кемского муниципального района устанавливающих новые или изменяющих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деятельности, и экспертизы муниципальных правовых актов Кемского муниципального района, затрагивающих  вопросы осуществления предпринимательской и инвестиционной деятельности</w:t>
      </w:r>
      <w:r w:rsidR="00222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утвержденным решением Совета Кемского муниципального района 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proofErr w:type="gramEnd"/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января 2024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№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771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</w:t>
      </w:r>
      <w:r w:rsidR="00CB7FB1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Решение) 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Контрольно-счетный комитет Кемского муниципального района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извещает о формировании ежегодного 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Плана </w:t>
      </w:r>
      <w:r w:rsidR="000E15F1" w:rsidRP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экспертизы муниципальных правовых актов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5F1" w:rsidRP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Кемского  муниципального </w:t>
      </w:r>
      <w:r w:rsidR="006D255E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округа</w:t>
      </w:r>
      <w:r w:rsidR="000E15F1" w:rsidRP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затрагивающих вопросы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5F1" w:rsidRP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осуществления предпринимательской и инвестиционной деятельности на 202</w:t>
      </w:r>
      <w:r w:rsidR="006D255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0E15F1" w:rsidRP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00D76" w:rsidRPr="00700D76" w:rsidRDefault="00700D76" w:rsidP="00B671A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проведения экспертизы: выявление в муниципальных нормативных правовых актах положений, необоснованно затрудняющих осуществление предпринимательской и инвестиционной деятельности.</w:t>
      </w:r>
    </w:p>
    <w:p w:rsidR="00700D76" w:rsidRPr="00700D76" w:rsidRDefault="00700D76" w:rsidP="00B671A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Экспертиза проводится в отношении муниципальных нормативных правовых актов 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Кемского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</w:t>
      </w:r>
      <w:r w:rsidR="006D255E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округа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регулирующих отношения, участниками которых являются или могут являться субъекты предпринимательской и инвестиционной деятельности.</w:t>
      </w:r>
    </w:p>
    <w:p w:rsidR="00700D76" w:rsidRPr="00700D76" w:rsidRDefault="00700D76" w:rsidP="00B671A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направления предложений: </w:t>
      </w:r>
      <w:r w:rsidR="00CB7FB1" w:rsidRPr="00CB7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позднее 1 декабря </w:t>
      </w:r>
      <w:r w:rsidR="006D255E">
        <w:rPr>
          <w:rFonts w:ascii="Times New Roman" w:eastAsia="Times New Roman" w:hAnsi="Times New Roman" w:cs="Times New Roman"/>
          <w:sz w:val="28"/>
          <w:szCs w:val="28"/>
          <w:lang w:eastAsia="ru-RU"/>
        </w:rPr>
        <w:t>2025</w:t>
      </w:r>
      <w:r w:rsidR="00CB7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CB7FB1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00D76" w:rsidRPr="00700D76" w:rsidRDefault="00700D76" w:rsidP="00B671A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Предложения принимаются по адресу: Республика Карелия, г. 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Кемь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Пролетарский  проспект, д.30, </w:t>
      </w:r>
      <w:proofErr w:type="spellStart"/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</w:t>
      </w:r>
      <w:proofErr w:type="spellEnd"/>
      <w:r w:rsidR="000E15F1">
        <w:rPr>
          <w:rFonts w:ascii="Times New Roman" w:eastAsia="Times New Roman" w:hAnsi="Times New Roman" w:cs="Times New Roman"/>
          <w:sz w:val="28"/>
          <w:szCs w:val="28"/>
          <w:lang w:eastAsia="ru-RU"/>
        </w:rPr>
        <w:t>. 26</w:t>
      </w: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по адресу электронной почты: </w:t>
      </w:r>
      <w:hyperlink r:id="rId5" w:history="1">
        <w:r w:rsidR="002223C0" w:rsidRPr="00BC2EC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ksk.kmr@mail.ru</w:t>
        </w:r>
      </w:hyperlink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Start w:id="0" w:name="_GoBack"/>
      <w:bookmarkEnd w:id="0"/>
    </w:p>
    <w:p w:rsidR="00700D76" w:rsidRPr="00700D76" w:rsidRDefault="00700D76" w:rsidP="00B671A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пунктом 3.7. Решения предложения о проведении экспертизы должны содержать наименование муниципального нормативного правового акта и включать сведения, указывающие на то, что положения соответствующего муниципального нормативного правового акта могут создавать условия, необоснованно затрудняющие осуществление предпринимательской и инвестиционной деятельности.</w:t>
      </w:r>
    </w:p>
    <w:p w:rsidR="00700D76" w:rsidRDefault="00700D76" w:rsidP="00700D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672A" w:rsidRPr="00700D76" w:rsidRDefault="00A6672A" w:rsidP="00700D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5644" w:rsidRDefault="0039407A" w:rsidP="00A6672A">
      <w:pPr>
        <w:spacing w:after="0" w:line="240" w:lineRule="auto"/>
        <w:jc w:val="right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="00CB7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октября</w:t>
      </w:r>
      <w:r w:rsidR="00F64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D76"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700D76" w:rsidRPr="00700D7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</w:t>
      </w:r>
      <w:r w:rsidR="006D25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700D76" w:rsidRPr="00700D76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sectPr w:rsidR="00A05644" w:rsidSect="00A6672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B32"/>
    <w:rsid w:val="000E15F1"/>
    <w:rsid w:val="002223C0"/>
    <w:rsid w:val="0039407A"/>
    <w:rsid w:val="006D255E"/>
    <w:rsid w:val="00700D76"/>
    <w:rsid w:val="00963B32"/>
    <w:rsid w:val="00A05644"/>
    <w:rsid w:val="00A6672A"/>
    <w:rsid w:val="00B671AD"/>
    <w:rsid w:val="00CB7FB1"/>
    <w:rsid w:val="00F6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23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23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1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sk.km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7</cp:revision>
  <dcterms:created xsi:type="dcterms:W3CDTF">2024-06-24T09:37:00Z</dcterms:created>
  <dcterms:modified xsi:type="dcterms:W3CDTF">2026-01-16T07:41:00Z</dcterms:modified>
</cp:coreProperties>
</file>