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1E0"/>
      </w:tblPr>
      <w:tblGrid>
        <w:gridCol w:w="1581"/>
        <w:gridCol w:w="5562"/>
        <w:gridCol w:w="2037"/>
      </w:tblGrid>
      <w:tr w:rsidR="00CD7598" w:rsidTr="00E22F3A">
        <w:tc>
          <w:tcPr>
            <w:tcW w:w="1581" w:type="dxa"/>
            <w:shd w:val="clear" w:color="auto" w:fill="auto"/>
          </w:tcPr>
          <w:p w:rsidR="00CD7598" w:rsidRDefault="00CD7598" w:rsidP="00E22F3A"/>
        </w:tc>
        <w:tc>
          <w:tcPr>
            <w:tcW w:w="5562" w:type="dxa"/>
            <w:shd w:val="clear" w:color="auto" w:fill="auto"/>
          </w:tcPr>
          <w:p w:rsidR="00CD7598" w:rsidRPr="0016518E" w:rsidRDefault="00CD7598" w:rsidP="00E22F3A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673100" cy="8191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7598" w:rsidRPr="0016518E" w:rsidRDefault="00CD7598" w:rsidP="00E22F3A">
            <w:pPr>
              <w:jc w:val="center"/>
              <w:rPr>
                <w:b/>
                <w:sz w:val="24"/>
              </w:rPr>
            </w:pPr>
            <w:r w:rsidRPr="0016518E">
              <w:rPr>
                <w:b/>
                <w:sz w:val="24"/>
              </w:rPr>
              <w:t>Российская Федерация</w:t>
            </w:r>
          </w:p>
          <w:p w:rsidR="00CD7598" w:rsidRDefault="00CD7598" w:rsidP="00E22F3A">
            <w:pPr>
              <w:pStyle w:val="1"/>
            </w:pPr>
            <w:r>
              <w:t>Республика Карелия</w:t>
            </w:r>
          </w:p>
          <w:p w:rsidR="00CD7598" w:rsidRDefault="00CD7598" w:rsidP="00E22F3A">
            <w:pPr>
              <w:pStyle w:val="1"/>
            </w:pPr>
            <w:r>
              <w:t>Администрация Кемского муниципального района</w:t>
            </w:r>
          </w:p>
          <w:p w:rsidR="00CD7598" w:rsidRDefault="00CD7598" w:rsidP="00E22F3A">
            <w:pPr>
              <w:pStyle w:val="2"/>
            </w:pPr>
          </w:p>
          <w:p w:rsidR="00CD7598" w:rsidRPr="0016518E" w:rsidRDefault="00CD7598" w:rsidP="00E22F3A">
            <w:pPr>
              <w:jc w:val="center"/>
              <w:rPr>
                <w:sz w:val="22"/>
              </w:rPr>
            </w:pPr>
          </w:p>
          <w:p w:rsidR="00CD7598" w:rsidRDefault="00CD7598" w:rsidP="00E22F3A">
            <w:pPr>
              <w:jc w:val="center"/>
            </w:pPr>
            <w:r w:rsidRPr="0016518E">
              <w:rPr>
                <w:sz w:val="28"/>
              </w:rPr>
              <w:t>П О С Т А Н О В Л Е Н И Е</w:t>
            </w:r>
          </w:p>
        </w:tc>
        <w:tc>
          <w:tcPr>
            <w:tcW w:w="2037" w:type="dxa"/>
            <w:shd w:val="clear" w:color="auto" w:fill="auto"/>
          </w:tcPr>
          <w:p w:rsidR="00CD7598" w:rsidRDefault="00CD7598" w:rsidP="00E22F3A"/>
        </w:tc>
      </w:tr>
    </w:tbl>
    <w:p w:rsidR="00CD7598" w:rsidRDefault="00CD7598" w:rsidP="00CD7598"/>
    <w:p w:rsidR="00CD7598" w:rsidRDefault="00CD7598" w:rsidP="00CD7598"/>
    <w:p w:rsidR="00D37CA2" w:rsidRPr="006D659D" w:rsidRDefault="00D37CA2" w:rsidP="00D37CA2">
      <w:pPr>
        <w:tabs>
          <w:tab w:val="right" w:pos="8647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17 июля 2025 года</w:t>
      </w:r>
      <w:r>
        <w:rPr>
          <w:sz w:val="24"/>
          <w:szCs w:val="24"/>
        </w:rPr>
        <w:tab/>
        <w:t>№ 476</w:t>
      </w:r>
    </w:p>
    <w:p w:rsidR="00D37CA2" w:rsidRPr="00BA46FB" w:rsidRDefault="00D37CA2" w:rsidP="00D37CA2">
      <w:pPr>
        <w:tabs>
          <w:tab w:val="right" w:pos="9923"/>
        </w:tabs>
        <w:ind w:right="-2"/>
        <w:jc w:val="both"/>
        <w:rPr>
          <w:sz w:val="24"/>
          <w:szCs w:val="24"/>
        </w:rPr>
      </w:pPr>
      <w:r>
        <w:rPr>
          <w:sz w:val="24"/>
          <w:szCs w:val="24"/>
        </w:rPr>
        <w:t>г. Кемь</w:t>
      </w:r>
      <w:r>
        <w:rPr>
          <w:sz w:val="24"/>
          <w:szCs w:val="24"/>
        </w:rPr>
        <w:tab/>
      </w:r>
    </w:p>
    <w:p w:rsidR="00CD7598" w:rsidRDefault="00CD7598" w:rsidP="00D37CA2">
      <w:pPr>
        <w:tabs>
          <w:tab w:val="left" w:pos="1260"/>
        </w:tabs>
        <w:jc w:val="both"/>
        <w:rPr>
          <w:sz w:val="24"/>
          <w:szCs w:val="24"/>
        </w:rPr>
      </w:pPr>
    </w:p>
    <w:p w:rsidR="00CD7598" w:rsidRPr="00FC3C87" w:rsidRDefault="00CD7598" w:rsidP="00CD7598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193"/>
        <w:gridCol w:w="1785"/>
        <w:gridCol w:w="2904"/>
      </w:tblGrid>
      <w:tr w:rsidR="00CD7598" w:rsidRPr="00142DB6" w:rsidTr="00E22F3A">
        <w:tc>
          <w:tcPr>
            <w:tcW w:w="4428" w:type="dxa"/>
            <w:shd w:val="clear" w:color="auto" w:fill="auto"/>
          </w:tcPr>
          <w:p w:rsidR="00CD7598" w:rsidRDefault="00CD7598" w:rsidP="00E22F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комиссии по распределению </w:t>
            </w:r>
            <w:r w:rsidR="003111C9" w:rsidRPr="003111C9">
              <w:rPr>
                <w:sz w:val="24"/>
                <w:szCs w:val="24"/>
              </w:rPr>
              <w:t>стимулирующих выплатах директору Муниципального унитарного предприятия «Городское хозяйство» Кемского городского поселения</w:t>
            </w:r>
          </w:p>
          <w:p w:rsidR="00CD7598" w:rsidRPr="001A0F87" w:rsidRDefault="00CD7598" w:rsidP="00E22F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</w:tcPr>
          <w:p w:rsidR="00CD7598" w:rsidRPr="00142DB6" w:rsidRDefault="00CD7598" w:rsidP="00E22F3A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  <w:shd w:val="clear" w:color="auto" w:fill="auto"/>
          </w:tcPr>
          <w:p w:rsidR="00CD7598" w:rsidRPr="00142DB6" w:rsidRDefault="00CD7598" w:rsidP="00E22F3A">
            <w:pPr>
              <w:rPr>
                <w:sz w:val="24"/>
                <w:szCs w:val="24"/>
              </w:rPr>
            </w:pPr>
          </w:p>
        </w:tc>
      </w:tr>
    </w:tbl>
    <w:p w:rsidR="00CD7598" w:rsidRDefault="00CD7598" w:rsidP="00CD7598">
      <w:pPr>
        <w:rPr>
          <w:sz w:val="24"/>
          <w:szCs w:val="24"/>
        </w:rPr>
      </w:pPr>
    </w:p>
    <w:p w:rsidR="00CD7598" w:rsidRDefault="00CD7598" w:rsidP="00CD7598">
      <w:pPr>
        <w:rPr>
          <w:sz w:val="24"/>
          <w:szCs w:val="24"/>
        </w:rPr>
      </w:pPr>
    </w:p>
    <w:p w:rsidR="00CD7598" w:rsidRDefault="00CD7598" w:rsidP="00CD759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123EE">
        <w:rPr>
          <w:sz w:val="24"/>
          <w:szCs w:val="24"/>
        </w:rPr>
        <w:t xml:space="preserve">В соответствии с </w:t>
      </w:r>
      <w:r w:rsidR="003111C9" w:rsidRPr="003111C9">
        <w:rPr>
          <w:sz w:val="24"/>
          <w:szCs w:val="24"/>
        </w:rPr>
        <w:t>Положени</w:t>
      </w:r>
      <w:r w:rsidR="003111C9">
        <w:rPr>
          <w:sz w:val="24"/>
          <w:szCs w:val="24"/>
        </w:rPr>
        <w:t>ем</w:t>
      </w:r>
      <w:r w:rsidR="003111C9" w:rsidRPr="003111C9">
        <w:rPr>
          <w:sz w:val="24"/>
          <w:szCs w:val="24"/>
        </w:rPr>
        <w:t xml:space="preserve"> о стимулирующих выплатах директору Муниципального унитарного предприятия «Городское хозяйство» Кемского городского поселения</w:t>
      </w:r>
      <w:r>
        <w:rPr>
          <w:sz w:val="24"/>
          <w:szCs w:val="24"/>
        </w:rPr>
        <w:t xml:space="preserve">, утвержденным постановлением Администрации Кемского муниципального района от № </w:t>
      </w:r>
      <w:r w:rsidR="003111C9">
        <w:rPr>
          <w:sz w:val="24"/>
          <w:szCs w:val="24"/>
        </w:rPr>
        <w:t>455</w:t>
      </w:r>
      <w:r>
        <w:rPr>
          <w:sz w:val="24"/>
          <w:szCs w:val="24"/>
        </w:rPr>
        <w:t xml:space="preserve"> «</w:t>
      </w:r>
      <w:r w:rsidR="003111C9">
        <w:rPr>
          <w:sz w:val="24"/>
          <w:szCs w:val="24"/>
        </w:rPr>
        <w:t>11</w:t>
      </w:r>
      <w:r>
        <w:rPr>
          <w:sz w:val="24"/>
          <w:szCs w:val="24"/>
        </w:rPr>
        <w:t xml:space="preserve">» </w:t>
      </w:r>
      <w:r w:rsidR="003111C9">
        <w:rPr>
          <w:sz w:val="24"/>
          <w:szCs w:val="24"/>
        </w:rPr>
        <w:t>июля</w:t>
      </w:r>
      <w:r>
        <w:rPr>
          <w:sz w:val="24"/>
          <w:szCs w:val="24"/>
        </w:rPr>
        <w:t xml:space="preserve"> 2025 года </w:t>
      </w:r>
    </w:p>
    <w:p w:rsidR="00025DFE" w:rsidRDefault="00025DFE" w:rsidP="00CD7598">
      <w:pPr>
        <w:jc w:val="both"/>
        <w:rPr>
          <w:sz w:val="24"/>
          <w:szCs w:val="24"/>
        </w:rPr>
      </w:pPr>
    </w:p>
    <w:p w:rsidR="00CD7598" w:rsidRDefault="00CD7598" w:rsidP="00CD7598">
      <w:pPr>
        <w:jc w:val="center"/>
        <w:rPr>
          <w:sz w:val="24"/>
          <w:szCs w:val="24"/>
        </w:rPr>
      </w:pPr>
      <w:r w:rsidRPr="003B342B">
        <w:rPr>
          <w:sz w:val="24"/>
          <w:szCs w:val="24"/>
        </w:rPr>
        <w:t>администрация Кемского муниципального района ПОСТАНОВЛЯЕТ</w:t>
      </w:r>
      <w:r>
        <w:rPr>
          <w:sz w:val="24"/>
          <w:szCs w:val="24"/>
        </w:rPr>
        <w:t>:</w:t>
      </w:r>
    </w:p>
    <w:p w:rsidR="00CD7598" w:rsidRDefault="00CD7598" w:rsidP="00CD7598">
      <w:pPr>
        <w:jc w:val="center"/>
        <w:rPr>
          <w:sz w:val="24"/>
          <w:szCs w:val="24"/>
        </w:rPr>
      </w:pPr>
    </w:p>
    <w:p w:rsidR="00CD7598" w:rsidRDefault="00CD7598" w:rsidP="00CD75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Образовать комиссию по распределению </w:t>
      </w:r>
      <w:r w:rsidR="003111C9" w:rsidRPr="003111C9">
        <w:rPr>
          <w:sz w:val="24"/>
          <w:szCs w:val="24"/>
        </w:rPr>
        <w:t>стимулирующих выплатах директору Муниципального унитарного предприятия «Городское хозяйство» Кемского городского поселения</w:t>
      </w:r>
      <w:r>
        <w:rPr>
          <w:sz w:val="24"/>
          <w:szCs w:val="24"/>
        </w:rPr>
        <w:t>.</w:t>
      </w:r>
    </w:p>
    <w:p w:rsidR="00CD7598" w:rsidRPr="003B342B" w:rsidRDefault="00CD7598" w:rsidP="00CD75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3B342B">
        <w:rPr>
          <w:sz w:val="24"/>
          <w:szCs w:val="24"/>
        </w:rPr>
        <w:t xml:space="preserve">Утвердить прилагаемый состав комиссии </w:t>
      </w:r>
      <w:r>
        <w:rPr>
          <w:sz w:val="24"/>
          <w:szCs w:val="24"/>
        </w:rPr>
        <w:t xml:space="preserve">по распределению </w:t>
      </w:r>
      <w:r w:rsidR="003111C9" w:rsidRPr="003111C9">
        <w:rPr>
          <w:sz w:val="24"/>
          <w:szCs w:val="24"/>
        </w:rPr>
        <w:t>стимулирующих выплатах директору Муниципального унитарного предприятия «Городское хозяйство» Кемского городского поселения</w:t>
      </w:r>
      <w:r>
        <w:rPr>
          <w:sz w:val="24"/>
          <w:szCs w:val="24"/>
        </w:rPr>
        <w:t>.</w:t>
      </w:r>
    </w:p>
    <w:p w:rsidR="00CD7598" w:rsidRPr="004C37AE" w:rsidRDefault="00CD7598" w:rsidP="00CD759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22EF9">
        <w:rPr>
          <w:sz w:val="24"/>
          <w:szCs w:val="24"/>
        </w:rPr>
        <w:t>Опублик</w:t>
      </w:r>
      <w:r>
        <w:rPr>
          <w:sz w:val="24"/>
          <w:szCs w:val="24"/>
        </w:rPr>
        <w:t>овать настоящее постановление в</w:t>
      </w:r>
      <w:r w:rsidRPr="00DA03D4">
        <w:rPr>
          <w:sz w:val="24"/>
          <w:szCs w:val="24"/>
        </w:rPr>
        <w:t xml:space="preserve">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CD7598" w:rsidRDefault="00CD7598" w:rsidP="00CD7598">
      <w:pPr>
        <w:rPr>
          <w:sz w:val="24"/>
          <w:szCs w:val="24"/>
        </w:rPr>
      </w:pPr>
    </w:p>
    <w:p w:rsidR="00CD7598" w:rsidRDefault="00CD7598" w:rsidP="00CD7598">
      <w:pPr>
        <w:rPr>
          <w:sz w:val="24"/>
          <w:szCs w:val="24"/>
        </w:rPr>
      </w:pPr>
    </w:p>
    <w:p w:rsidR="00CD7598" w:rsidRDefault="00CD7598" w:rsidP="00CD7598">
      <w:pPr>
        <w:rPr>
          <w:sz w:val="24"/>
          <w:szCs w:val="24"/>
        </w:rPr>
      </w:pPr>
    </w:p>
    <w:p w:rsidR="00CD7598" w:rsidRDefault="00CD7598" w:rsidP="00CD7598">
      <w:pPr>
        <w:rPr>
          <w:sz w:val="24"/>
          <w:szCs w:val="24"/>
        </w:rPr>
      </w:pPr>
    </w:p>
    <w:p w:rsidR="00CD7598" w:rsidRDefault="00CD7598" w:rsidP="00CD7598">
      <w:pPr>
        <w:jc w:val="both"/>
        <w:rPr>
          <w:sz w:val="24"/>
          <w:szCs w:val="24"/>
        </w:rPr>
      </w:pPr>
      <w:r w:rsidRPr="00A123EE">
        <w:rPr>
          <w:sz w:val="24"/>
          <w:szCs w:val="24"/>
        </w:rPr>
        <w:t xml:space="preserve">Глава администрации </w:t>
      </w:r>
    </w:p>
    <w:p w:rsidR="00CD7598" w:rsidRDefault="00CD7598" w:rsidP="00CD7598">
      <w:pPr>
        <w:jc w:val="both"/>
        <w:rPr>
          <w:sz w:val="24"/>
          <w:szCs w:val="24"/>
        </w:rPr>
      </w:pPr>
      <w:r w:rsidRPr="00A123EE">
        <w:rPr>
          <w:sz w:val="24"/>
          <w:szCs w:val="24"/>
        </w:rPr>
        <w:t>Кемского</w:t>
      </w:r>
      <w:r>
        <w:rPr>
          <w:sz w:val="24"/>
          <w:szCs w:val="24"/>
        </w:rPr>
        <w:t xml:space="preserve"> </w:t>
      </w:r>
      <w:r w:rsidRPr="00A123EE">
        <w:rPr>
          <w:sz w:val="24"/>
          <w:szCs w:val="24"/>
        </w:rPr>
        <w:t>муниципальног</w:t>
      </w:r>
      <w:r>
        <w:rPr>
          <w:sz w:val="24"/>
          <w:szCs w:val="24"/>
        </w:rPr>
        <w:t>о района</w:t>
      </w:r>
    </w:p>
    <w:p w:rsidR="00CD7598" w:rsidRDefault="00CD7598" w:rsidP="00CD7598">
      <w:pPr>
        <w:tabs>
          <w:tab w:val="right" w:pos="8647"/>
        </w:tabs>
        <w:rPr>
          <w:sz w:val="24"/>
          <w:szCs w:val="24"/>
        </w:rPr>
      </w:pPr>
      <w:r>
        <w:rPr>
          <w:sz w:val="24"/>
          <w:szCs w:val="24"/>
        </w:rPr>
        <w:t>Республики Карелия</w:t>
      </w:r>
      <w:r>
        <w:rPr>
          <w:sz w:val="24"/>
          <w:szCs w:val="24"/>
        </w:rPr>
        <w:tab/>
        <w:t>С.В.Долинина</w:t>
      </w:r>
    </w:p>
    <w:p w:rsidR="00CD7598" w:rsidRDefault="00CD7598" w:rsidP="00CD7598">
      <w:pPr>
        <w:spacing w:after="200" w:line="276" w:lineRule="auto"/>
        <w:rPr>
          <w:sz w:val="24"/>
          <w:szCs w:val="24"/>
        </w:rPr>
      </w:pPr>
    </w:p>
    <w:tbl>
      <w:tblPr>
        <w:tblW w:w="0" w:type="auto"/>
        <w:jc w:val="right"/>
        <w:tblLook w:val="01E0"/>
      </w:tblPr>
      <w:tblGrid>
        <w:gridCol w:w="5379"/>
      </w:tblGrid>
      <w:tr w:rsidR="00CD7598" w:rsidRPr="00A123EE" w:rsidTr="00E22F3A">
        <w:trPr>
          <w:jc w:val="right"/>
        </w:trPr>
        <w:tc>
          <w:tcPr>
            <w:tcW w:w="5379" w:type="dxa"/>
            <w:shd w:val="clear" w:color="auto" w:fill="auto"/>
          </w:tcPr>
          <w:p w:rsidR="00CD7598" w:rsidRPr="00FA400D" w:rsidRDefault="00CD7598" w:rsidP="00E22F3A">
            <w:pPr>
              <w:jc w:val="right"/>
              <w:rPr>
                <w:sz w:val="24"/>
                <w:szCs w:val="24"/>
              </w:rPr>
            </w:pPr>
            <w:r w:rsidRPr="00FA400D">
              <w:rPr>
                <w:sz w:val="24"/>
                <w:szCs w:val="24"/>
              </w:rPr>
              <w:lastRenderedPageBreak/>
              <w:t>Утвержден</w:t>
            </w:r>
          </w:p>
          <w:p w:rsidR="00CD7598" w:rsidRPr="00FA400D" w:rsidRDefault="00CD7598" w:rsidP="00E22F3A">
            <w:pPr>
              <w:jc w:val="right"/>
              <w:rPr>
                <w:sz w:val="24"/>
                <w:szCs w:val="24"/>
              </w:rPr>
            </w:pPr>
            <w:r w:rsidRPr="00FA400D">
              <w:rPr>
                <w:sz w:val="24"/>
                <w:szCs w:val="24"/>
              </w:rPr>
              <w:t xml:space="preserve">               постановлением администрации </w:t>
            </w:r>
          </w:p>
          <w:p w:rsidR="00CD7598" w:rsidRPr="00FA400D" w:rsidRDefault="00CD7598" w:rsidP="00E22F3A">
            <w:pPr>
              <w:jc w:val="right"/>
              <w:rPr>
                <w:sz w:val="24"/>
                <w:szCs w:val="24"/>
              </w:rPr>
            </w:pPr>
            <w:r w:rsidRPr="00FA400D">
              <w:rPr>
                <w:sz w:val="24"/>
                <w:szCs w:val="24"/>
              </w:rPr>
              <w:t xml:space="preserve">Кемского муниципального района </w:t>
            </w:r>
          </w:p>
          <w:p w:rsidR="00CD7598" w:rsidRPr="00A123EE" w:rsidRDefault="00CD7598" w:rsidP="00D37CA2">
            <w:pPr>
              <w:jc w:val="righ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            от «</w:t>
            </w:r>
            <w:r w:rsidR="00D37CA2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 xml:space="preserve">» </w:t>
            </w:r>
            <w:r w:rsidR="00D37CA2">
              <w:rPr>
                <w:sz w:val="24"/>
                <w:szCs w:val="24"/>
              </w:rPr>
              <w:t xml:space="preserve">июля </w:t>
            </w:r>
            <w:r w:rsidR="00025DFE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года </w:t>
            </w:r>
            <w:r w:rsidRPr="00FA400D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 xml:space="preserve"> </w:t>
            </w:r>
            <w:r w:rsidR="00D37CA2">
              <w:rPr>
                <w:sz w:val="24"/>
                <w:szCs w:val="24"/>
              </w:rPr>
              <w:t>476</w:t>
            </w:r>
          </w:p>
        </w:tc>
      </w:tr>
    </w:tbl>
    <w:p w:rsidR="00CD7598" w:rsidRPr="00A123EE" w:rsidRDefault="00CD7598" w:rsidP="00CD7598">
      <w:pPr>
        <w:jc w:val="both"/>
        <w:rPr>
          <w:b/>
          <w:sz w:val="24"/>
          <w:szCs w:val="24"/>
        </w:rPr>
      </w:pPr>
    </w:p>
    <w:p w:rsidR="00CD7598" w:rsidRPr="00A123EE" w:rsidRDefault="00CD7598" w:rsidP="00CD7598">
      <w:pPr>
        <w:jc w:val="center"/>
        <w:rPr>
          <w:b/>
          <w:sz w:val="24"/>
          <w:szCs w:val="24"/>
        </w:rPr>
      </w:pPr>
    </w:p>
    <w:p w:rsidR="00CD7598" w:rsidRPr="003111C9" w:rsidRDefault="00CD7598" w:rsidP="00CD7598">
      <w:pPr>
        <w:jc w:val="center"/>
        <w:rPr>
          <w:sz w:val="24"/>
          <w:szCs w:val="24"/>
        </w:rPr>
      </w:pPr>
      <w:r w:rsidRPr="003111C9">
        <w:rPr>
          <w:sz w:val="24"/>
          <w:szCs w:val="24"/>
        </w:rPr>
        <w:t>Состав комиссии</w:t>
      </w:r>
    </w:p>
    <w:p w:rsidR="00CD7598" w:rsidRDefault="00CD7598" w:rsidP="003111C9">
      <w:pPr>
        <w:jc w:val="center"/>
        <w:rPr>
          <w:sz w:val="24"/>
          <w:szCs w:val="24"/>
        </w:rPr>
      </w:pPr>
      <w:r w:rsidRPr="003111C9">
        <w:rPr>
          <w:sz w:val="24"/>
          <w:szCs w:val="24"/>
        </w:rPr>
        <w:t xml:space="preserve">по распределению </w:t>
      </w:r>
      <w:r w:rsidR="003111C9" w:rsidRPr="003111C9">
        <w:rPr>
          <w:sz w:val="24"/>
          <w:szCs w:val="24"/>
        </w:rPr>
        <w:t xml:space="preserve">стимулирующих выплатах директору Муниципального унитарного предприятия «Городское хозяйство» Кемского городского поселения </w:t>
      </w:r>
    </w:p>
    <w:p w:rsidR="00CD7598" w:rsidRDefault="00CD7598" w:rsidP="00CD7598">
      <w:pPr>
        <w:jc w:val="center"/>
        <w:rPr>
          <w:sz w:val="24"/>
          <w:szCs w:val="24"/>
        </w:rPr>
      </w:pPr>
      <w:bookmarkStart w:id="0" w:name="_GoBack"/>
      <w:bookmarkEnd w:id="0"/>
    </w:p>
    <w:p w:rsidR="00CD7598" w:rsidRDefault="00CD7598" w:rsidP="00CD7598">
      <w:pPr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Сапрыкина О.Н.</w:t>
      </w:r>
      <w:r w:rsidRPr="00A123EE">
        <w:rPr>
          <w:sz w:val="24"/>
          <w:szCs w:val="24"/>
        </w:rPr>
        <w:tab/>
        <w:t>начальник финансового управления</w:t>
      </w:r>
      <w:r>
        <w:rPr>
          <w:sz w:val="24"/>
          <w:szCs w:val="24"/>
        </w:rPr>
        <w:t xml:space="preserve"> администрации Кемского муниципального района, председатель комиссии;</w:t>
      </w:r>
    </w:p>
    <w:p w:rsidR="00CD7598" w:rsidRPr="006F4BE9" w:rsidRDefault="00CD7598" w:rsidP="00CD7598">
      <w:pPr>
        <w:jc w:val="both"/>
        <w:rPr>
          <w:sz w:val="24"/>
          <w:szCs w:val="24"/>
        </w:rPr>
      </w:pPr>
    </w:p>
    <w:p w:rsidR="00CD7598" w:rsidRDefault="007A7FC3" w:rsidP="00CD7598">
      <w:pPr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Потькова М.А.</w:t>
      </w:r>
      <w:r w:rsidR="00CD7598" w:rsidRPr="00A123EE">
        <w:rPr>
          <w:sz w:val="24"/>
          <w:szCs w:val="24"/>
        </w:rPr>
        <w:tab/>
      </w:r>
      <w:r w:rsidR="00CD7598">
        <w:rPr>
          <w:sz w:val="24"/>
          <w:szCs w:val="24"/>
        </w:rPr>
        <w:t>ведущий специалист</w:t>
      </w:r>
      <w:r w:rsidR="00CD7598" w:rsidRPr="00A123EE">
        <w:rPr>
          <w:sz w:val="24"/>
          <w:szCs w:val="24"/>
        </w:rPr>
        <w:t xml:space="preserve"> </w:t>
      </w:r>
      <w:r>
        <w:rPr>
          <w:sz w:val="24"/>
          <w:szCs w:val="24"/>
        </w:rPr>
        <w:t>отдела</w:t>
      </w:r>
      <w:r w:rsidRPr="007A7FC3">
        <w:t xml:space="preserve"> </w:t>
      </w:r>
      <w:r w:rsidRPr="007A7FC3">
        <w:rPr>
          <w:sz w:val="24"/>
          <w:szCs w:val="24"/>
        </w:rPr>
        <w:t>экономики и управления муниципальной собственностью</w:t>
      </w:r>
      <w:r>
        <w:rPr>
          <w:sz w:val="24"/>
          <w:szCs w:val="24"/>
        </w:rPr>
        <w:t xml:space="preserve"> </w:t>
      </w:r>
      <w:r w:rsidR="00CD7598" w:rsidRPr="00A123EE">
        <w:rPr>
          <w:sz w:val="24"/>
          <w:szCs w:val="24"/>
        </w:rPr>
        <w:t xml:space="preserve"> администрации Кемского муниципального района</w:t>
      </w:r>
      <w:r w:rsidR="00CD7598">
        <w:rPr>
          <w:sz w:val="24"/>
          <w:szCs w:val="24"/>
        </w:rPr>
        <w:t>, секретарь комиссии;</w:t>
      </w:r>
    </w:p>
    <w:p w:rsidR="00CD7598" w:rsidRDefault="00CD7598" w:rsidP="00CD7598">
      <w:pPr>
        <w:ind w:left="2124" w:hanging="2124"/>
        <w:jc w:val="both"/>
        <w:rPr>
          <w:sz w:val="24"/>
          <w:szCs w:val="24"/>
        </w:rPr>
      </w:pPr>
    </w:p>
    <w:p w:rsidR="00CD7598" w:rsidRDefault="00025DFE" w:rsidP="00CD7598">
      <w:pPr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Антонова Н.А.</w:t>
      </w:r>
      <w:r w:rsidR="00CD7598" w:rsidRPr="00A123EE">
        <w:rPr>
          <w:sz w:val="24"/>
          <w:szCs w:val="24"/>
        </w:rPr>
        <w:tab/>
      </w:r>
      <w:r w:rsidR="00CD7598">
        <w:rPr>
          <w:sz w:val="24"/>
          <w:szCs w:val="24"/>
        </w:rPr>
        <w:t xml:space="preserve">начальник отдела </w:t>
      </w:r>
      <w:r w:rsidR="007A7FC3">
        <w:rPr>
          <w:sz w:val="24"/>
          <w:szCs w:val="24"/>
        </w:rPr>
        <w:t xml:space="preserve">экономики и управления муниципальной собственностью </w:t>
      </w:r>
      <w:r w:rsidR="00CD7598" w:rsidRPr="00A123EE">
        <w:rPr>
          <w:sz w:val="24"/>
          <w:szCs w:val="24"/>
        </w:rPr>
        <w:t>администрации Кемского муниципального района</w:t>
      </w:r>
      <w:r w:rsidR="00CD7598">
        <w:rPr>
          <w:sz w:val="24"/>
          <w:szCs w:val="24"/>
        </w:rPr>
        <w:t>;</w:t>
      </w:r>
    </w:p>
    <w:p w:rsidR="00CD7598" w:rsidRPr="007007DF" w:rsidRDefault="00CD7598" w:rsidP="00CD7598">
      <w:pPr>
        <w:jc w:val="both"/>
        <w:rPr>
          <w:sz w:val="24"/>
          <w:szCs w:val="24"/>
        </w:rPr>
      </w:pPr>
    </w:p>
    <w:p w:rsidR="00CD7598" w:rsidRPr="00A123EE" w:rsidRDefault="00CD7598" w:rsidP="00CD7598">
      <w:pPr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Мельгина С.В.</w:t>
      </w:r>
      <w:r w:rsidRPr="00A123EE">
        <w:rPr>
          <w:sz w:val="24"/>
          <w:szCs w:val="24"/>
        </w:rPr>
        <w:tab/>
      </w:r>
      <w:r>
        <w:rPr>
          <w:sz w:val="24"/>
          <w:szCs w:val="24"/>
        </w:rPr>
        <w:t xml:space="preserve">начальник отдела жилищно-коммунального хозяйства </w:t>
      </w:r>
      <w:r w:rsidRPr="00A123EE">
        <w:rPr>
          <w:sz w:val="24"/>
          <w:szCs w:val="24"/>
        </w:rPr>
        <w:t>администрации Кемского муниципального района</w:t>
      </w:r>
      <w:r>
        <w:rPr>
          <w:sz w:val="24"/>
          <w:szCs w:val="24"/>
        </w:rPr>
        <w:t>;</w:t>
      </w:r>
    </w:p>
    <w:p w:rsidR="00CD7598" w:rsidRPr="00A123EE" w:rsidRDefault="00CD7598" w:rsidP="00CD7598">
      <w:pPr>
        <w:ind w:left="2124" w:hanging="2124"/>
        <w:jc w:val="both"/>
        <w:rPr>
          <w:sz w:val="24"/>
          <w:szCs w:val="24"/>
        </w:rPr>
      </w:pPr>
    </w:p>
    <w:p w:rsidR="00CD7598" w:rsidRDefault="00CD7598" w:rsidP="00CD7598">
      <w:pPr>
        <w:ind w:left="2124" w:hanging="2124"/>
        <w:jc w:val="both"/>
        <w:rPr>
          <w:sz w:val="24"/>
          <w:szCs w:val="24"/>
        </w:rPr>
      </w:pPr>
      <w:r>
        <w:rPr>
          <w:sz w:val="24"/>
          <w:szCs w:val="24"/>
        </w:rPr>
        <w:t>Янушонис И.А.</w:t>
      </w:r>
      <w:r w:rsidRPr="00A123EE">
        <w:rPr>
          <w:sz w:val="24"/>
          <w:szCs w:val="24"/>
        </w:rPr>
        <w:t xml:space="preserve"> </w:t>
      </w:r>
      <w:r w:rsidRPr="00A123EE">
        <w:rPr>
          <w:sz w:val="24"/>
          <w:szCs w:val="24"/>
        </w:rPr>
        <w:tab/>
        <w:t xml:space="preserve">начальник </w:t>
      </w:r>
      <w:r>
        <w:rPr>
          <w:sz w:val="24"/>
          <w:szCs w:val="24"/>
        </w:rPr>
        <w:t xml:space="preserve">организационного </w:t>
      </w:r>
      <w:r w:rsidRPr="00A123EE">
        <w:rPr>
          <w:sz w:val="24"/>
          <w:szCs w:val="24"/>
        </w:rPr>
        <w:t>отдела администрации Кемского муниципального района</w:t>
      </w:r>
      <w:r>
        <w:rPr>
          <w:sz w:val="24"/>
          <w:szCs w:val="24"/>
        </w:rPr>
        <w:t>.</w:t>
      </w:r>
    </w:p>
    <w:p w:rsidR="00CC1338" w:rsidRDefault="00CC1338"/>
    <w:sectPr w:rsidR="00CC1338" w:rsidSect="00CD7598"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defaultTabStop w:val="708"/>
  <w:characterSpacingControl w:val="doNotCompress"/>
  <w:compat/>
  <w:rsids>
    <w:rsidRoot w:val="009E4D48"/>
    <w:rsid w:val="00025DFE"/>
    <w:rsid w:val="003111C9"/>
    <w:rsid w:val="007A7FC3"/>
    <w:rsid w:val="009E4D48"/>
    <w:rsid w:val="00CC1338"/>
    <w:rsid w:val="00CD3B84"/>
    <w:rsid w:val="00CD7598"/>
    <w:rsid w:val="00D37CA2"/>
    <w:rsid w:val="00DD27AD"/>
    <w:rsid w:val="00E70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759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D7598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5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59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5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D7598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CD7598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759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D7598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75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5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cp:lastPrinted>2025-07-17T09:02:00Z</cp:lastPrinted>
  <dcterms:created xsi:type="dcterms:W3CDTF">2025-07-17T09:03:00Z</dcterms:created>
  <dcterms:modified xsi:type="dcterms:W3CDTF">2025-07-17T09:03:00Z</dcterms:modified>
</cp:coreProperties>
</file>