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135" w:rsidRPr="006A7135" w:rsidRDefault="006A7135" w:rsidP="006A71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135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 по акту</w:t>
      </w:r>
    </w:p>
    <w:p w:rsidR="006A7135" w:rsidRDefault="006A7135" w:rsidP="00744F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135">
        <w:rPr>
          <w:rFonts w:ascii="Times New Roman" w:hAnsi="Times New Roman" w:cs="Times New Roman"/>
          <w:b/>
          <w:sz w:val="28"/>
          <w:szCs w:val="28"/>
        </w:rPr>
        <w:t>Акт:</w:t>
      </w:r>
      <w:r w:rsidRPr="006A7135">
        <w:rPr>
          <w:rFonts w:ascii="Times New Roman" w:hAnsi="Times New Roman" w:cs="Times New Roman"/>
          <w:sz w:val="28"/>
          <w:szCs w:val="28"/>
        </w:rPr>
        <w:t xml:space="preserve"> </w:t>
      </w:r>
      <w:r w:rsidR="00744FB7" w:rsidRPr="00744FB7">
        <w:rPr>
          <w:rFonts w:ascii="Times New Roman" w:hAnsi="Times New Roman" w:cs="Times New Roman"/>
          <w:sz w:val="28"/>
          <w:szCs w:val="28"/>
        </w:rPr>
        <w:t>Решение Совета Кемского муниципального района от 23 ноября  2023 года № 753 «О внесении изменений в решение Совета Кемского муниципального района от 10 февраля 2015 года № 3-3/44 «Об утверждении схемы размещения рекламных конструкций на территории Кемского муниципального района»</w:t>
      </w:r>
      <w:r w:rsidR="00744FB7">
        <w:rPr>
          <w:rFonts w:ascii="Times New Roman" w:hAnsi="Times New Roman" w:cs="Times New Roman"/>
          <w:sz w:val="28"/>
          <w:szCs w:val="28"/>
        </w:rPr>
        <w:t>.</w:t>
      </w:r>
    </w:p>
    <w:p w:rsidR="006A7135" w:rsidRPr="006A7135" w:rsidRDefault="006A7135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7135" w:rsidRDefault="006A7135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135">
        <w:rPr>
          <w:rFonts w:ascii="Times New Roman" w:hAnsi="Times New Roman" w:cs="Times New Roman"/>
          <w:b/>
          <w:sz w:val="28"/>
          <w:szCs w:val="28"/>
        </w:rPr>
        <w:t>Разработчик акта:</w:t>
      </w:r>
      <w:r w:rsidRPr="006A7135">
        <w:rPr>
          <w:rFonts w:ascii="Times New Roman" w:hAnsi="Times New Roman" w:cs="Times New Roman"/>
          <w:sz w:val="28"/>
          <w:szCs w:val="28"/>
        </w:rPr>
        <w:t xml:space="preserve"> Администрация Кемского муниципального района</w:t>
      </w:r>
      <w:r w:rsidR="00744FB7">
        <w:rPr>
          <w:rFonts w:ascii="Times New Roman" w:hAnsi="Times New Roman" w:cs="Times New Roman"/>
          <w:sz w:val="28"/>
          <w:szCs w:val="28"/>
        </w:rPr>
        <w:t>.</w:t>
      </w:r>
    </w:p>
    <w:p w:rsidR="006A7135" w:rsidRPr="006A7135" w:rsidRDefault="006A7135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7135" w:rsidRDefault="006A7135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135"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консультаций:</w:t>
      </w:r>
      <w:r w:rsidRPr="006A7135">
        <w:rPr>
          <w:rFonts w:ascii="Times New Roman" w:hAnsi="Times New Roman" w:cs="Times New Roman"/>
          <w:sz w:val="28"/>
          <w:szCs w:val="28"/>
        </w:rPr>
        <w:t xml:space="preserve"> 11.07.2024 г. – 09.08.2024 г.</w:t>
      </w:r>
    </w:p>
    <w:p w:rsidR="006A7135" w:rsidRPr="006A7135" w:rsidRDefault="006A7135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7135" w:rsidRDefault="006A7135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135">
        <w:rPr>
          <w:rFonts w:ascii="Times New Roman" w:hAnsi="Times New Roman" w:cs="Times New Roman"/>
          <w:b/>
          <w:sz w:val="28"/>
          <w:szCs w:val="28"/>
        </w:rPr>
        <w:t>Способ направления ответов:</w:t>
      </w:r>
      <w:r w:rsidRPr="006A7135">
        <w:rPr>
          <w:rFonts w:ascii="Times New Roman" w:hAnsi="Times New Roman" w:cs="Times New Roman"/>
          <w:sz w:val="28"/>
          <w:szCs w:val="28"/>
        </w:rPr>
        <w:t xml:space="preserve"> Направление по электронной почте на адрес ksk.kmr@mail.ru в виде прикрепленного файла, составленного (заполненного) по прилагаемой форме.</w:t>
      </w:r>
    </w:p>
    <w:p w:rsidR="006A7135" w:rsidRPr="006A7135" w:rsidRDefault="006A7135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7135" w:rsidRDefault="006A7135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135">
        <w:rPr>
          <w:rFonts w:ascii="Times New Roman" w:hAnsi="Times New Roman" w:cs="Times New Roman"/>
          <w:b/>
          <w:sz w:val="28"/>
          <w:szCs w:val="28"/>
        </w:rPr>
        <w:t>Место размещения нормативного правового акта, перечня вопросов для участников публичных консультаций и настоящего уведомления в информационно-телекоммуникационной сети Интернет:</w:t>
      </w:r>
      <w:r w:rsidRPr="006A7135">
        <w:rPr>
          <w:rFonts w:ascii="Times New Roman" w:hAnsi="Times New Roman" w:cs="Times New Roman"/>
          <w:sz w:val="28"/>
          <w:szCs w:val="28"/>
        </w:rPr>
        <w:t xml:space="preserve"> официальный сайт администрации Кемского муниципального района в информационно-телекоммуникационной сети «Интернет» в разделе «ОРВ Экспертизы»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7135" w:rsidRPr="006A7135" w:rsidRDefault="006A7135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7135" w:rsidRPr="006A7135" w:rsidRDefault="006A7135" w:rsidP="006A71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135">
        <w:rPr>
          <w:rFonts w:ascii="Times New Roman" w:hAnsi="Times New Roman" w:cs="Times New Roman"/>
          <w:b/>
          <w:sz w:val="28"/>
          <w:szCs w:val="28"/>
        </w:rPr>
        <w:t>Контактное лицо по вопросам заполнения формы запроса и его отправки:</w:t>
      </w:r>
    </w:p>
    <w:p w:rsidR="006A7135" w:rsidRPr="006A7135" w:rsidRDefault="006A7135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135">
        <w:rPr>
          <w:rFonts w:ascii="Times New Roman" w:hAnsi="Times New Roman" w:cs="Times New Roman"/>
          <w:sz w:val="28"/>
          <w:szCs w:val="28"/>
        </w:rPr>
        <w:t>Антонова Наталья Александровна, начальник отдела экономики и управления муниципальной собственностью Кемского муниципального района, контактный телефон: 8 964-317-80-13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71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135" w:rsidRDefault="001D3EFC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3EFC">
        <w:rPr>
          <w:rFonts w:ascii="Times New Roman" w:hAnsi="Times New Roman" w:cs="Times New Roman"/>
          <w:sz w:val="28"/>
          <w:szCs w:val="28"/>
        </w:rPr>
        <w:t xml:space="preserve">Зайцева Юлия Игоревна, председатель Контрольно-счетного комитета Кемского муниципального района, эл. почта  </w:t>
      </w:r>
      <w:hyperlink r:id="rId8" w:history="1">
        <w:r w:rsidRPr="003A5724">
          <w:rPr>
            <w:rStyle w:val="a7"/>
            <w:rFonts w:ascii="Times New Roman" w:hAnsi="Times New Roman" w:cs="Times New Roman"/>
            <w:sz w:val="28"/>
            <w:szCs w:val="28"/>
          </w:rPr>
          <w:t>ksk.kmr@mail.ru</w:t>
        </w:r>
      </w:hyperlink>
    </w:p>
    <w:p w:rsidR="001D3EFC" w:rsidRDefault="001D3EFC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A7135" w:rsidRDefault="006A7135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135">
        <w:rPr>
          <w:rFonts w:ascii="Times New Roman" w:hAnsi="Times New Roman" w:cs="Times New Roman"/>
          <w:sz w:val="28"/>
          <w:szCs w:val="28"/>
        </w:rPr>
        <w:t>Все поступившие предложения будут рассмотрены. Заключение об экспертизе действующего нормативного правового акта будет размещено на официальном сайте Кемского муниципального района.</w:t>
      </w:r>
    </w:p>
    <w:p w:rsidR="006A7135" w:rsidRPr="006A7135" w:rsidRDefault="006A7135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7135" w:rsidRPr="006A7135" w:rsidRDefault="006A7135" w:rsidP="006A71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135">
        <w:rPr>
          <w:rFonts w:ascii="Times New Roman" w:hAnsi="Times New Roman" w:cs="Times New Roman"/>
          <w:b/>
          <w:sz w:val="28"/>
          <w:szCs w:val="28"/>
        </w:rPr>
        <w:t xml:space="preserve">Прилагаемые к запросу документы: </w:t>
      </w:r>
    </w:p>
    <w:p w:rsidR="00744FB7" w:rsidRDefault="006A7135" w:rsidP="00744F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135">
        <w:rPr>
          <w:rFonts w:ascii="Times New Roman" w:hAnsi="Times New Roman" w:cs="Times New Roman"/>
          <w:sz w:val="28"/>
          <w:szCs w:val="28"/>
        </w:rPr>
        <w:t xml:space="preserve">1) </w:t>
      </w:r>
      <w:r w:rsidR="00744FB7" w:rsidRPr="00744FB7">
        <w:rPr>
          <w:rFonts w:ascii="Times New Roman" w:hAnsi="Times New Roman" w:cs="Times New Roman"/>
          <w:sz w:val="28"/>
          <w:szCs w:val="28"/>
        </w:rPr>
        <w:t>Решение Совета Кемского муниципального района от 23 ноября  2023 года № 753 «О внесении изменений в решение Совета Кемского муниципального района от 10 февраля 2015 года № 3-3/44 «Об утве</w:t>
      </w:r>
      <w:r w:rsidR="00744FB7">
        <w:rPr>
          <w:rFonts w:ascii="Times New Roman" w:hAnsi="Times New Roman" w:cs="Times New Roman"/>
          <w:sz w:val="28"/>
          <w:szCs w:val="28"/>
        </w:rPr>
        <w:t xml:space="preserve">рждении схемы размещения </w:t>
      </w:r>
      <w:r w:rsidR="00744FB7" w:rsidRPr="00744FB7">
        <w:rPr>
          <w:rFonts w:ascii="Times New Roman" w:hAnsi="Times New Roman" w:cs="Times New Roman"/>
          <w:sz w:val="28"/>
          <w:szCs w:val="28"/>
        </w:rPr>
        <w:t>рекламных конструкций на территории Кемского муниципального района»</w:t>
      </w:r>
      <w:r w:rsidR="00744FB7">
        <w:rPr>
          <w:rFonts w:ascii="Times New Roman" w:hAnsi="Times New Roman" w:cs="Times New Roman"/>
          <w:sz w:val="28"/>
          <w:szCs w:val="28"/>
        </w:rPr>
        <w:t>.</w:t>
      </w:r>
    </w:p>
    <w:p w:rsidR="00806488" w:rsidRDefault="006A7135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135">
        <w:rPr>
          <w:rFonts w:ascii="Times New Roman" w:hAnsi="Times New Roman" w:cs="Times New Roman"/>
          <w:sz w:val="28"/>
          <w:szCs w:val="28"/>
        </w:rPr>
        <w:t>2) Перечень вопросов в рамках проведения публичных консультаций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ED58B8" w:rsidRPr="00ED58B8" w:rsidTr="00310152">
        <w:trPr>
          <w:trHeight w:val="1180"/>
        </w:trPr>
        <w:tc>
          <w:tcPr>
            <w:tcW w:w="9473" w:type="dxa"/>
          </w:tcPr>
          <w:p w:rsidR="00ED58B8" w:rsidRPr="00ED58B8" w:rsidRDefault="00ED58B8" w:rsidP="00ED58B8">
            <w:pPr>
              <w:pBdr>
                <w:bottom w:val="single" w:sz="12" w:space="1" w:color="auto"/>
              </w:pBd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ПЕРЕЧЕНЬ ВОПРОСОВ</w:t>
            </w:r>
          </w:p>
          <w:p w:rsidR="00ED58B8" w:rsidRPr="00ED58B8" w:rsidRDefault="00ED58B8" w:rsidP="00ED58B8">
            <w:pPr>
              <w:pBdr>
                <w:bottom w:val="single" w:sz="12" w:space="1" w:color="auto"/>
              </w:pBd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РАМКАХ ПРОВЕДЕНИЯ ПУБЛИЧНЫХ КОНСУЛЬТАЦИЙ</w:t>
            </w:r>
          </w:p>
          <w:p w:rsidR="00ED58B8" w:rsidRDefault="00ED58B8" w:rsidP="00ED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Кемского муниципального района от 23 ноября  2023 года № 753 «О внесении изменений в решение Совета Кемского муниципального района от 10 февраля 2015 года № 3-3/44 «Об утверждении схемы размещения рекламных конструкций на территории Кемского муниципального района».</w:t>
            </w:r>
          </w:p>
          <w:p w:rsidR="00ED58B8" w:rsidRPr="00ED58B8" w:rsidRDefault="00ED58B8" w:rsidP="00ED5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 w:rsidRPr="00ED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ksk.kmr@mail.ru </w:t>
            </w:r>
            <w:r w:rsidRPr="00ED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ED5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августа 2024 года</w:t>
            </w:r>
            <w:r w:rsidRPr="00ED5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ED58B8" w:rsidRPr="00ED58B8" w:rsidRDefault="00ED58B8" w:rsidP="00ED58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ED58B8" w:rsidRPr="00ED58B8" w:rsidRDefault="00ED58B8" w:rsidP="00ED58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ED58B8" w:rsidRPr="00ED58B8" w:rsidRDefault="00ED58B8" w:rsidP="00ED58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организации</w:t>
      </w:r>
    </w:p>
    <w:p w:rsidR="00ED58B8" w:rsidRPr="00ED58B8" w:rsidRDefault="00ED58B8" w:rsidP="00ED58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B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 деятельности организации</w:t>
      </w:r>
    </w:p>
    <w:p w:rsidR="00ED58B8" w:rsidRPr="00ED58B8" w:rsidRDefault="00ED58B8" w:rsidP="00ED58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B8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</w:t>
      </w:r>
      <w:r w:rsidRPr="00ED58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и номер телефона</w:t>
      </w:r>
    </w:p>
    <w:p w:rsidR="00ED58B8" w:rsidRPr="00ED58B8" w:rsidRDefault="00ED58B8" w:rsidP="00ED58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B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</w:p>
    <w:p w:rsidR="00ED58B8" w:rsidRPr="00ED58B8" w:rsidRDefault="00ED58B8" w:rsidP="00ED58B8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-1" w:hanging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58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решение какой проблемы, на ваш взгляд, направлено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решение</w:t>
      </w:r>
      <w:r w:rsidRPr="00ED58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ED58B8" w:rsidRPr="00ED58B8" w:rsidTr="00310152">
        <w:trPr>
          <w:trHeight w:val="325"/>
        </w:trPr>
        <w:tc>
          <w:tcPr>
            <w:tcW w:w="9307" w:type="dxa"/>
            <w:vAlign w:val="bottom"/>
          </w:tcPr>
          <w:p w:rsidR="00ED58B8" w:rsidRPr="00ED58B8" w:rsidRDefault="00ED58B8" w:rsidP="00ED58B8">
            <w:pPr>
              <w:tabs>
                <w:tab w:val="num" w:pos="284"/>
              </w:tabs>
              <w:spacing w:after="0" w:line="240" w:lineRule="auto"/>
              <w:ind w:left="284" w:right="-1" w:hanging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ED58B8" w:rsidRPr="00ED58B8" w:rsidRDefault="00ED58B8" w:rsidP="00ED58B8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-1" w:hanging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58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Существуют ли в нормативном правовом акте положения, способствующие недопущению, ограничению, устранению конкуренции? Какие негативные последствия они могут вызвать?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ED58B8" w:rsidRPr="00ED58B8" w:rsidTr="00310152">
        <w:trPr>
          <w:trHeight w:val="333"/>
        </w:trPr>
        <w:tc>
          <w:tcPr>
            <w:tcW w:w="9307" w:type="dxa"/>
            <w:vAlign w:val="bottom"/>
          </w:tcPr>
          <w:p w:rsidR="00ED58B8" w:rsidRPr="00ED58B8" w:rsidRDefault="00ED58B8" w:rsidP="00ED58B8">
            <w:pPr>
              <w:tabs>
                <w:tab w:val="num" w:pos="284"/>
              </w:tabs>
              <w:spacing w:after="0" w:line="240" w:lineRule="auto"/>
              <w:ind w:left="284" w:right="-1" w:hanging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ED58B8" w:rsidRPr="00ED58B8" w:rsidRDefault="00ED58B8" w:rsidP="00ED58B8">
      <w:pPr>
        <w:tabs>
          <w:tab w:val="num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58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</w:t>
      </w:r>
      <w:r w:rsidRPr="00ED58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Существуют ли в данном </w:t>
      </w:r>
      <w:r w:rsidR="001D3E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ешении </w:t>
      </w:r>
      <w:r w:rsidRPr="00ED58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положения, которые необоснованно затрудняют ведение предпринимательской и экономической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ED58B8" w:rsidRPr="00ED58B8" w:rsidTr="00310152">
        <w:trPr>
          <w:trHeight w:val="333"/>
        </w:trPr>
        <w:tc>
          <w:tcPr>
            <w:tcW w:w="9307" w:type="dxa"/>
            <w:vAlign w:val="bottom"/>
          </w:tcPr>
          <w:p w:rsidR="00ED58B8" w:rsidRPr="00ED58B8" w:rsidRDefault="00ED58B8" w:rsidP="00ED58B8">
            <w:pPr>
              <w:tabs>
                <w:tab w:val="num" w:pos="284"/>
              </w:tabs>
              <w:spacing w:after="0" w:line="240" w:lineRule="auto"/>
              <w:ind w:left="284" w:right="-1" w:hanging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ED58B8" w:rsidRPr="00ED58B8" w:rsidRDefault="00ED58B8" w:rsidP="00ED58B8">
      <w:pPr>
        <w:tabs>
          <w:tab w:val="num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58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 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ED58B8" w:rsidRPr="00ED58B8" w:rsidTr="00310152">
        <w:trPr>
          <w:trHeight w:val="333"/>
        </w:trPr>
        <w:tc>
          <w:tcPr>
            <w:tcW w:w="9307" w:type="dxa"/>
            <w:vAlign w:val="bottom"/>
          </w:tcPr>
          <w:p w:rsidR="00ED58B8" w:rsidRPr="00ED58B8" w:rsidRDefault="00ED58B8" w:rsidP="00ED58B8">
            <w:pPr>
              <w:tabs>
                <w:tab w:val="num" w:pos="284"/>
              </w:tabs>
              <w:spacing w:after="0" w:line="240" w:lineRule="auto"/>
              <w:ind w:left="284" w:right="-1" w:hanging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ED58B8" w:rsidRPr="00ED58B8" w:rsidRDefault="00ED58B8" w:rsidP="00ED58B8">
      <w:pPr>
        <w:tabs>
          <w:tab w:val="num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58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Какие существуют риски и негативные последствия в результате данного 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ED58B8" w:rsidRPr="00ED58B8" w:rsidTr="00310152">
        <w:trPr>
          <w:trHeight w:val="305"/>
        </w:trPr>
        <w:tc>
          <w:tcPr>
            <w:tcW w:w="9307" w:type="dxa"/>
            <w:vAlign w:val="bottom"/>
          </w:tcPr>
          <w:p w:rsidR="00ED58B8" w:rsidRPr="00ED58B8" w:rsidRDefault="00ED58B8" w:rsidP="00ED58B8">
            <w:pPr>
              <w:tabs>
                <w:tab w:val="num" w:pos="284"/>
              </w:tabs>
              <w:spacing w:after="0" w:line="240" w:lineRule="auto"/>
              <w:ind w:left="284" w:right="-1" w:hanging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ED58B8" w:rsidRPr="00ED58B8" w:rsidRDefault="00ED58B8" w:rsidP="00ED58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58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 Какие существуют выгоды и преимущества в результате данного 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ED58B8" w:rsidRPr="00ED58B8" w:rsidTr="00310152">
        <w:trPr>
          <w:trHeight w:val="278"/>
        </w:trPr>
        <w:tc>
          <w:tcPr>
            <w:tcW w:w="9307" w:type="dxa"/>
            <w:vAlign w:val="bottom"/>
          </w:tcPr>
          <w:p w:rsidR="00ED58B8" w:rsidRPr="00ED58B8" w:rsidRDefault="00ED58B8" w:rsidP="00ED58B8">
            <w:pPr>
              <w:tabs>
                <w:tab w:val="num" w:pos="284"/>
              </w:tabs>
              <w:spacing w:after="0" w:line="240" w:lineRule="auto"/>
              <w:ind w:left="284" w:right="-1" w:hanging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ED58B8" w:rsidRPr="00ED58B8" w:rsidRDefault="00ED58B8" w:rsidP="00ED58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58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 Устанавливается ли постановлением необоснованное ограничение выбора субъектов предпринимательской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ED58B8" w:rsidRPr="00ED58B8" w:rsidTr="00310152">
        <w:trPr>
          <w:trHeight w:val="250"/>
        </w:trPr>
        <w:tc>
          <w:tcPr>
            <w:tcW w:w="9307" w:type="dxa"/>
            <w:vAlign w:val="bottom"/>
          </w:tcPr>
          <w:p w:rsidR="00ED58B8" w:rsidRPr="00ED58B8" w:rsidRDefault="00ED58B8" w:rsidP="00ED58B8">
            <w:pPr>
              <w:tabs>
                <w:tab w:val="num" w:pos="284"/>
              </w:tabs>
              <w:spacing w:after="0" w:line="240" w:lineRule="auto"/>
              <w:ind w:left="284" w:right="-1" w:hanging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ED58B8" w:rsidRPr="00ED58B8" w:rsidRDefault="00ED58B8" w:rsidP="00ED58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58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8. Оцените издержки субъектов предпринимательской деятельности, возникающие при введении предлагаемого регулирования. Если возможно, оцените затраты по выполнению вновь вводимых требований.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ED58B8" w:rsidRPr="00ED58B8" w:rsidTr="00310152">
        <w:trPr>
          <w:trHeight w:val="250"/>
        </w:trPr>
        <w:tc>
          <w:tcPr>
            <w:tcW w:w="9307" w:type="dxa"/>
            <w:vAlign w:val="bottom"/>
          </w:tcPr>
          <w:p w:rsidR="00ED58B8" w:rsidRPr="00ED58B8" w:rsidRDefault="00ED58B8" w:rsidP="00ED58B8">
            <w:pPr>
              <w:tabs>
                <w:tab w:val="num" w:pos="284"/>
              </w:tabs>
              <w:spacing w:after="0" w:line="240" w:lineRule="auto"/>
              <w:ind w:left="284" w:right="-1" w:hanging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ED58B8" w:rsidRPr="00ED58B8" w:rsidRDefault="00ED58B8" w:rsidP="00ED58B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D58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9. Ваши предложения по внесению изменений в данное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решение</w:t>
      </w:r>
      <w:r w:rsidRPr="00ED58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ED58B8" w:rsidRPr="00ED58B8" w:rsidTr="00310152">
        <w:trPr>
          <w:trHeight w:val="250"/>
        </w:trPr>
        <w:tc>
          <w:tcPr>
            <w:tcW w:w="9307" w:type="dxa"/>
            <w:vAlign w:val="bottom"/>
          </w:tcPr>
          <w:p w:rsidR="00ED58B8" w:rsidRPr="00ED58B8" w:rsidRDefault="00ED58B8" w:rsidP="00ED58B8">
            <w:pPr>
              <w:tabs>
                <w:tab w:val="num" w:pos="284"/>
              </w:tabs>
              <w:spacing w:after="0" w:line="240" w:lineRule="auto"/>
              <w:ind w:left="284" w:right="-1" w:hanging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ED58B8" w:rsidRPr="00ED58B8" w:rsidRDefault="00ED58B8" w:rsidP="00ED58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D58B8" w:rsidRPr="006A7135" w:rsidRDefault="00ED58B8" w:rsidP="006A7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D58B8" w:rsidRPr="006A7135" w:rsidSect="00653F6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E0F" w:rsidRDefault="00F43E0F" w:rsidP="006A7135">
      <w:pPr>
        <w:spacing w:after="0" w:line="240" w:lineRule="auto"/>
      </w:pPr>
      <w:r>
        <w:separator/>
      </w:r>
    </w:p>
  </w:endnote>
  <w:endnote w:type="continuationSeparator" w:id="0">
    <w:p w:rsidR="00F43E0F" w:rsidRDefault="00F43E0F" w:rsidP="006A7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E0F" w:rsidRDefault="00F43E0F" w:rsidP="006A7135">
      <w:pPr>
        <w:spacing w:after="0" w:line="240" w:lineRule="auto"/>
      </w:pPr>
      <w:r>
        <w:separator/>
      </w:r>
    </w:p>
  </w:footnote>
  <w:footnote w:type="continuationSeparator" w:id="0">
    <w:p w:rsidR="00F43E0F" w:rsidRDefault="00F43E0F" w:rsidP="006A7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123"/>
    <w:rsid w:val="001D3EFC"/>
    <w:rsid w:val="0023295D"/>
    <w:rsid w:val="00653F68"/>
    <w:rsid w:val="006A7135"/>
    <w:rsid w:val="00744FB7"/>
    <w:rsid w:val="00806488"/>
    <w:rsid w:val="00B55FAB"/>
    <w:rsid w:val="00ED58B8"/>
    <w:rsid w:val="00F32123"/>
    <w:rsid w:val="00F4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7135"/>
  </w:style>
  <w:style w:type="paragraph" w:styleId="a5">
    <w:name w:val="footer"/>
    <w:basedOn w:val="a"/>
    <w:link w:val="a6"/>
    <w:uiPriority w:val="99"/>
    <w:unhideWhenUsed/>
    <w:rsid w:val="006A7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7135"/>
  </w:style>
  <w:style w:type="character" w:styleId="a7">
    <w:name w:val="Hyperlink"/>
    <w:basedOn w:val="a0"/>
    <w:uiPriority w:val="99"/>
    <w:unhideWhenUsed/>
    <w:rsid w:val="001D3E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7135"/>
  </w:style>
  <w:style w:type="paragraph" w:styleId="a5">
    <w:name w:val="footer"/>
    <w:basedOn w:val="a"/>
    <w:link w:val="a6"/>
    <w:uiPriority w:val="99"/>
    <w:unhideWhenUsed/>
    <w:rsid w:val="006A7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7135"/>
  </w:style>
  <w:style w:type="character" w:styleId="a7">
    <w:name w:val="Hyperlink"/>
    <w:basedOn w:val="a0"/>
    <w:uiPriority w:val="99"/>
    <w:unhideWhenUsed/>
    <w:rsid w:val="001D3E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k.kmr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6</cp:revision>
  <dcterms:created xsi:type="dcterms:W3CDTF">2024-07-10T10:57:00Z</dcterms:created>
  <dcterms:modified xsi:type="dcterms:W3CDTF">2024-10-29T13:58:00Z</dcterms:modified>
</cp:coreProperties>
</file>