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D065" w14:textId="77777777" w:rsidR="00706492" w:rsidRDefault="00706492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14:paraId="359376A7" w14:textId="77777777" w:rsidR="00D26DF3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  <w:r w:rsidRPr="000C1206">
        <w:rPr>
          <w:rFonts w:eastAsia="Calibri"/>
          <w:b/>
          <w:bCs/>
          <w:color w:val="000000"/>
          <w:lang w:eastAsia="en-US"/>
        </w:rPr>
        <w:t>Сводный отчет</w:t>
      </w:r>
      <w:r w:rsidR="00D26DF3">
        <w:rPr>
          <w:rFonts w:eastAsia="Calibri"/>
          <w:b/>
          <w:bCs/>
          <w:color w:val="000000"/>
          <w:lang w:eastAsia="en-US"/>
        </w:rPr>
        <w:t xml:space="preserve"> </w:t>
      </w:r>
    </w:p>
    <w:p w14:paraId="753BB4D7" w14:textId="77777777" w:rsidR="00D26DF3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  <w:r w:rsidRPr="000C1206">
        <w:rPr>
          <w:rFonts w:eastAsia="Calibri"/>
          <w:b/>
          <w:bCs/>
          <w:color w:val="000000"/>
          <w:lang w:eastAsia="en-US"/>
        </w:rPr>
        <w:t>об оценке регулирующего воздействия</w:t>
      </w:r>
      <w:r w:rsidR="00D26DF3">
        <w:rPr>
          <w:rFonts w:eastAsia="Calibri"/>
          <w:b/>
          <w:bCs/>
          <w:color w:val="000000"/>
          <w:lang w:eastAsia="en-US"/>
        </w:rPr>
        <w:t xml:space="preserve"> </w:t>
      </w:r>
      <w:r w:rsidRPr="000C1206">
        <w:rPr>
          <w:rFonts w:eastAsia="Calibri"/>
          <w:b/>
          <w:bCs/>
          <w:color w:val="000000"/>
          <w:lang w:eastAsia="en-US"/>
        </w:rPr>
        <w:t>проекта</w:t>
      </w:r>
    </w:p>
    <w:p w14:paraId="0E958396" w14:textId="3A0D16F6" w:rsidR="00845FB8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  <w:r w:rsidRPr="000C1206">
        <w:rPr>
          <w:rFonts w:eastAsia="Calibri"/>
          <w:b/>
          <w:bCs/>
          <w:color w:val="000000"/>
          <w:lang w:eastAsia="en-US"/>
        </w:rPr>
        <w:t xml:space="preserve">нормативного правового акта </w:t>
      </w:r>
      <w:r w:rsidR="00845FB8">
        <w:rPr>
          <w:rFonts w:eastAsia="Calibri"/>
          <w:b/>
          <w:bCs/>
          <w:color w:val="000000"/>
          <w:lang w:eastAsia="en-US"/>
        </w:rPr>
        <w:t xml:space="preserve">Кемского муниципального </w:t>
      </w:r>
      <w:r w:rsidR="00DF65FC">
        <w:rPr>
          <w:rFonts w:eastAsia="Calibri"/>
          <w:b/>
          <w:bCs/>
          <w:color w:val="000000"/>
          <w:lang w:eastAsia="en-US"/>
        </w:rPr>
        <w:t>округа</w:t>
      </w:r>
    </w:p>
    <w:p w14:paraId="18E5BF20" w14:textId="77777777" w:rsidR="00044CBC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14:paraId="40E1F9DA" w14:textId="77777777" w:rsidR="00044CBC" w:rsidRPr="000C1206" w:rsidRDefault="00044CBC" w:rsidP="00044CBC">
      <w:pPr>
        <w:contextualSpacing/>
        <w:jc w:val="both"/>
        <w:rPr>
          <w:bCs/>
          <w:color w:val="000000"/>
        </w:rPr>
      </w:pPr>
      <w:r w:rsidRPr="000C1206">
        <w:rPr>
          <w:bCs/>
          <w:color w:val="000000"/>
        </w:rPr>
        <w:t>1. Общая информация:</w:t>
      </w:r>
    </w:p>
    <w:p w14:paraId="383B081F" w14:textId="77777777" w:rsidR="00044CBC" w:rsidRPr="000C1206" w:rsidRDefault="00044CBC" w:rsidP="00044CBC">
      <w:pPr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</w:rPr>
        <w:t xml:space="preserve">1.1. Разработчик (проекта муниципального </w:t>
      </w:r>
      <w:r w:rsidRPr="000C1206">
        <w:rPr>
          <w:rFonts w:eastAsia="Calibri"/>
          <w:bCs/>
          <w:color w:val="000000"/>
          <w:lang w:eastAsia="en-US"/>
        </w:rPr>
        <w:t>нормативного правового акта</w:t>
      </w:r>
      <w:r w:rsidRPr="000C1206">
        <w:rPr>
          <w:rFonts w:eastAsia="Calibri"/>
          <w:color w:val="000000"/>
        </w:rPr>
        <w:t>):</w:t>
      </w:r>
    </w:p>
    <w:p w14:paraId="4BB364A1" w14:textId="229667E6" w:rsidR="00044CBC" w:rsidRPr="000C1206" w:rsidRDefault="00603D48" w:rsidP="00044CBC">
      <w:pPr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</w:rPr>
        <w:t xml:space="preserve">Отдел </w:t>
      </w:r>
      <w:r w:rsidR="00412A11">
        <w:rPr>
          <w:rFonts w:eastAsia="Calibri"/>
          <w:color w:val="000000"/>
        </w:rPr>
        <w:t>жилищно-коммунального хозяйства</w:t>
      </w:r>
      <w:r w:rsidRPr="000C1206">
        <w:rPr>
          <w:rFonts w:eastAsia="Calibri"/>
          <w:color w:val="000000"/>
        </w:rPr>
        <w:t xml:space="preserve"> администрации</w:t>
      </w:r>
      <w:r w:rsidR="00044CBC" w:rsidRPr="000C1206">
        <w:rPr>
          <w:rFonts w:eastAsia="Calibri"/>
          <w:color w:val="000000"/>
        </w:rPr>
        <w:t xml:space="preserve"> </w:t>
      </w:r>
      <w:r w:rsidR="00CE19F9">
        <w:rPr>
          <w:rFonts w:eastAsia="Calibri"/>
          <w:color w:val="000000"/>
        </w:rPr>
        <w:t>Кемского</w:t>
      </w:r>
      <w:r w:rsidR="00044CBC" w:rsidRPr="000C1206">
        <w:rPr>
          <w:rFonts w:eastAsia="Calibri"/>
          <w:color w:val="000000"/>
        </w:rPr>
        <w:t xml:space="preserve"> муниципального </w:t>
      </w:r>
      <w:r w:rsidR="00DF65FC">
        <w:rPr>
          <w:rFonts w:eastAsia="Calibri"/>
          <w:color w:val="000000"/>
        </w:rPr>
        <w:t>округа</w:t>
      </w:r>
      <w:r w:rsidR="00CE19F9">
        <w:rPr>
          <w:rFonts w:eastAsia="Calibri"/>
          <w:color w:val="000000"/>
        </w:rPr>
        <w:t>.</w:t>
      </w:r>
    </w:p>
    <w:p w14:paraId="3C284663" w14:textId="77777777" w:rsidR="00044CBC" w:rsidRPr="000C1206" w:rsidRDefault="00044CBC" w:rsidP="00044CBC">
      <w:pPr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</w:rPr>
        <w:t>1.2. Вид и наименование проекта муниципального нормативного правового акта:</w:t>
      </w:r>
    </w:p>
    <w:p w14:paraId="70210BE5" w14:textId="3BD91E8A" w:rsidR="00044CBC" w:rsidRPr="00B84B59" w:rsidRDefault="00BF56AF" w:rsidP="00B84B59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  <w:shd w:val="clear" w:color="auto" w:fill="FFFFFF"/>
          <w:lang w:eastAsia="en-US"/>
        </w:rPr>
        <w:t xml:space="preserve">Проект </w:t>
      </w:r>
      <w:r w:rsidR="00602A3F">
        <w:rPr>
          <w:rFonts w:eastAsia="Calibri"/>
          <w:color w:val="000000"/>
        </w:rPr>
        <w:t>Решения Совета Кемского муниципального округа</w:t>
      </w:r>
      <w:r w:rsidRPr="00294DEE">
        <w:rPr>
          <w:rFonts w:eastAsia="Calibri"/>
          <w:color w:val="000000"/>
        </w:rPr>
        <w:t xml:space="preserve"> </w:t>
      </w:r>
      <w:r w:rsidR="007E30D0" w:rsidRPr="00552485">
        <w:rPr>
          <w:rFonts w:eastAsia="Calibri"/>
          <w:color w:val="000000"/>
        </w:rPr>
        <w:t>«</w:t>
      </w:r>
      <w:r w:rsidR="00602A3F" w:rsidRPr="00602A3F">
        <w:rPr>
          <w:rFonts w:eastAsia="Calibri"/>
          <w:color w:val="000000"/>
        </w:rPr>
        <w:t>Об утверждении Правил благоустройства территории Кемского муниципального округа</w:t>
      </w:r>
      <w:r w:rsidR="00412A11">
        <w:rPr>
          <w:rFonts w:eastAsia="Calibri"/>
          <w:color w:val="000000"/>
        </w:rPr>
        <w:t>»</w:t>
      </w:r>
      <w:r w:rsidR="007E30D0" w:rsidRPr="00552485">
        <w:rPr>
          <w:rFonts w:eastAsia="Calibri"/>
          <w:color w:val="000000"/>
        </w:rPr>
        <w:t>.</w:t>
      </w:r>
    </w:p>
    <w:p w14:paraId="3ED2386B" w14:textId="5CF93345" w:rsidR="007E30D0" w:rsidRPr="008C7742" w:rsidRDefault="00044CBC" w:rsidP="007E30D0">
      <w:pPr>
        <w:tabs>
          <w:tab w:val="left" w:pos="284"/>
        </w:tabs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C1206">
        <w:rPr>
          <w:color w:val="000000"/>
          <w:lang w:eastAsia="en-US"/>
        </w:rPr>
        <w:t xml:space="preserve">1.3. Сроки проведения публичного обсуждения проекта муниципального </w:t>
      </w:r>
      <w:r w:rsidRPr="000C1206">
        <w:rPr>
          <w:bCs/>
          <w:color w:val="000000"/>
          <w:lang w:eastAsia="en-US"/>
        </w:rPr>
        <w:t xml:space="preserve">нормативного правового </w:t>
      </w:r>
      <w:r w:rsidR="00B773F5">
        <w:rPr>
          <w:color w:val="000000"/>
          <w:lang w:eastAsia="en-US"/>
        </w:rPr>
        <w:t xml:space="preserve">акта: начало </w:t>
      </w:r>
      <w:r w:rsidR="007E30D0">
        <w:rPr>
          <w:rFonts w:eastAsia="Calibri"/>
          <w:color w:val="000000"/>
          <w:sz w:val="26"/>
          <w:szCs w:val="26"/>
          <w:lang w:eastAsia="en-US"/>
        </w:rPr>
        <w:t xml:space="preserve">с </w:t>
      </w:r>
      <w:r w:rsidR="00602A3F">
        <w:rPr>
          <w:rFonts w:eastAsia="Calibri"/>
          <w:color w:val="000000"/>
          <w:sz w:val="26"/>
          <w:szCs w:val="26"/>
          <w:lang w:eastAsia="en-US"/>
        </w:rPr>
        <w:t>19</w:t>
      </w:r>
      <w:r w:rsidR="00412A11" w:rsidRPr="00412A11">
        <w:rPr>
          <w:rFonts w:eastAsia="Calibri"/>
          <w:color w:val="000000"/>
          <w:sz w:val="26"/>
          <w:szCs w:val="26"/>
          <w:lang w:eastAsia="en-US"/>
        </w:rPr>
        <w:t>.</w:t>
      </w:r>
      <w:r w:rsidR="00602A3F">
        <w:rPr>
          <w:rFonts w:eastAsia="Calibri"/>
          <w:color w:val="000000"/>
          <w:sz w:val="26"/>
          <w:szCs w:val="26"/>
          <w:lang w:eastAsia="en-US"/>
        </w:rPr>
        <w:t>05</w:t>
      </w:r>
      <w:r w:rsidR="00412A11" w:rsidRPr="00412A11">
        <w:rPr>
          <w:rFonts w:eastAsia="Calibri"/>
          <w:color w:val="000000"/>
          <w:sz w:val="26"/>
          <w:szCs w:val="26"/>
          <w:lang w:eastAsia="en-US"/>
        </w:rPr>
        <w:t>.202</w:t>
      </w:r>
      <w:r w:rsidR="00602A3F">
        <w:rPr>
          <w:rFonts w:eastAsia="Calibri"/>
          <w:color w:val="000000"/>
          <w:sz w:val="26"/>
          <w:szCs w:val="26"/>
          <w:lang w:eastAsia="en-US"/>
        </w:rPr>
        <w:t>6</w:t>
      </w:r>
      <w:r w:rsidR="00412A11" w:rsidRPr="00412A11">
        <w:rPr>
          <w:rFonts w:eastAsia="Calibri"/>
          <w:color w:val="000000"/>
          <w:sz w:val="26"/>
          <w:szCs w:val="26"/>
          <w:lang w:eastAsia="en-US"/>
        </w:rPr>
        <w:t xml:space="preserve"> года – </w:t>
      </w:r>
      <w:r w:rsidR="00B84B59">
        <w:rPr>
          <w:rFonts w:eastAsia="Calibri"/>
          <w:color w:val="000000"/>
          <w:sz w:val="26"/>
          <w:szCs w:val="26"/>
          <w:lang w:eastAsia="en-US"/>
        </w:rPr>
        <w:t>0</w:t>
      </w:r>
      <w:r w:rsidR="00602A3F">
        <w:rPr>
          <w:rFonts w:eastAsia="Calibri"/>
          <w:color w:val="000000"/>
          <w:sz w:val="26"/>
          <w:szCs w:val="26"/>
          <w:lang w:eastAsia="en-US"/>
        </w:rPr>
        <w:t>9</w:t>
      </w:r>
      <w:r w:rsidR="00412A11" w:rsidRPr="00412A11">
        <w:rPr>
          <w:rFonts w:eastAsia="Calibri"/>
          <w:color w:val="000000"/>
          <w:sz w:val="26"/>
          <w:szCs w:val="26"/>
          <w:lang w:eastAsia="en-US"/>
        </w:rPr>
        <w:t>.</w:t>
      </w:r>
      <w:r w:rsidR="00602A3F">
        <w:rPr>
          <w:rFonts w:eastAsia="Calibri"/>
          <w:color w:val="000000"/>
          <w:sz w:val="26"/>
          <w:szCs w:val="26"/>
          <w:lang w:eastAsia="en-US"/>
        </w:rPr>
        <w:t>06</w:t>
      </w:r>
      <w:r w:rsidR="00412A11" w:rsidRPr="00412A11">
        <w:rPr>
          <w:rFonts w:eastAsia="Calibri"/>
          <w:color w:val="000000"/>
          <w:sz w:val="26"/>
          <w:szCs w:val="26"/>
          <w:lang w:eastAsia="en-US"/>
        </w:rPr>
        <w:t>.202</w:t>
      </w:r>
      <w:r w:rsidR="00602A3F">
        <w:rPr>
          <w:rFonts w:eastAsia="Calibri"/>
          <w:color w:val="000000"/>
          <w:sz w:val="26"/>
          <w:szCs w:val="26"/>
          <w:lang w:eastAsia="en-US"/>
        </w:rPr>
        <w:t>6</w:t>
      </w:r>
      <w:r w:rsidR="00412A11" w:rsidRPr="00412A11">
        <w:rPr>
          <w:rFonts w:eastAsia="Calibri"/>
          <w:color w:val="000000"/>
          <w:sz w:val="26"/>
          <w:szCs w:val="26"/>
          <w:lang w:eastAsia="en-US"/>
        </w:rPr>
        <w:t xml:space="preserve"> года</w:t>
      </w:r>
    </w:p>
    <w:p w14:paraId="21CB2DD3" w14:textId="77777777" w:rsidR="006507AF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>1.4. Степень регулирующего воздействия проекта муниципального нормативного правового акта: высокая</w:t>
      </w:r>
      <w:r w:rsidR="006507AF">
        <w:rPr>
          <w:color w:val="000000"/>
          <w:lang w:eastAsia="en-US"/>
        </w:rPr>
        <w:t>.</w:t>
      </w:r>
    </w:p>
    <w:p w14:paraId="0AA9C009" w14:textId="77777777"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>1.5. Контактная информация исполнителя разработчика:</w:t>
      </w:r>
    </w:p>
    <w:p w14:paraId="2D38DE94" w14:textId="0B2EE16A"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 xml:space="preserve">Ф.И.О.: </w:t>
      </w:r>
      <w:r w:rsidR="00B84B59">
        <w:rPr>
          <w:color w:val="000000"/>
          <w:lang w:eastAsia="en-US"/>
        </w:rPr>
        <w:t>Ломская Оксана Вадимовна</w:t>
      </w:r>
    </w:p>
    <w:p w14:paraId="79BFAE47" w14:textId="4CC7C05E"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 xml:space="preserve">Должность: </w:t>
      </w:r>
      <w:r w:rsidR="00BF56AF" w:rsidRPr="000C1206">
        <w:rPr>
          <w:color w:val="000000"/>
          <w:lang w:eastAsia="en-US"/>
        </w:rPr>
        <w:t xml:space="preserve">ведущий специалист отдела </w:t>
      </w:r>
      <w:r w:rsidR="00412A11">
        <w:rPr>
          <w:color w:val="000000"/>
          <w:lang w:eastAsia="en-US"/>
        </w:rPr>
        <w:t>жилищно-коммунального хозяйства</w:t>
      </w:r>
    </w:p>
    <w:p w14:paraId="498DC3D1" w14:textId="778FA8D8" w:rsidR="00BF56AF" w:rsidRPr="000C1206" w:rsidRDefault="00BF56AF" w:rsidP="00044CBC">
      <w:pPr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>Тел.: 8(8145</w:t>
      </w:r>
      <w:r w:rsidR="00CE19F9">
        <w:rPr>
          <w:color w:val="000000"/>
          <w:lang w:eastAsia="en-US"/>
        </w:rPr>
        <w:t>8</w:t>
      </w:r>
      <w:r w:rsidRPr="000C1206">
        <w:rPr>
          <w:color w:val="000000"/>
          <w:lang w:eastAsia="en-US"/>
        </w:rPr>
        <w:t>)</w:t>
      </w:r>
      <w:r w:rsidR="00412A11">
        <w:rPr>
          <w:color w:val="000000"/>
          <w:lang w:eastAsia="en-US"/>
        </w:rPr>
        <w:t>5476</w:t>
      </w:r>
      <w:r w:rsidR="00B84B59">
        <w:rPr>
          <w:color w:val="000000"/>
          <w:lang w:eastAsia="en-US"/>
        </w:rPr>
        <w:t>3</w:t>
      </w:r>
      <w:r w:rsidR="00044CBC" w:rsidRPr="000C1206">
        <w:rPr>
          <w:color w:val="000000"/>
          <w:lang w:eastAsia="en-US"/>
        </w:rPr>
        <w:t xml:space="preserve"> </w:t>
      </w:r>
    </w:p>
    <w:p w14:paraId="5E9E03AA" w14:textId="227B5FDD" w:rsidR="00CE19F9" w:rsidRPr="00CE19F9" w:rsidRDefault="00044CBC" w:rsidP="00044CBC">
      <w:pPr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 xml:space="preserve">Адрес электронной почты: </w:t>
      </w:r>
      <w:r w:rsidR="00412A11" w:rsidRPr="00412A11">
        <w:t>gorodkem@yandex.ru</w:t>
      </w:r>
    </w:p>
    <w:p w14:paraId="6EFF6952" w14:textId="77777777" w:rsidR="00044CBC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14:paraId="57786374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>2. Описание проблемы, на решение которой направлено вводимое правовое регулирование:</w:t>
      </w:r>
    </w:p>
    <w:p w14:paraId="408C2BF0" w14:textId="77777777" w:rsidR="006E7543" w:rsidRPr="000C1206" w:rsidRDefault="006E7543" w:rsidP="00044CBC">
      <w:pPr>
        <w:jc w:val="both"/>
        <w:rPr>
          <w:rFonts w:eastAsia="Calibri"/>
          <w:color w:val="000000"/>
          <w:lang w:eastAsia="en-US"/>
        </w:rPr>
      </w:pPr>
    </w:p>
    <w:p w14:paraId="0F41A42F" w14:textId="699F8535" w:rsidR="00412A11" w:rsidRPr="000C1206" w:rsidRDefault="001F4630" w:rsidP="001F4630">
      <w:pPr>
        <w:jc w:val="both"/>
        <w:rPr>
          <w:rFonts w:eastAsia="Calibri"/>
          <w:color w:val="000000"/>
          <w:lang w:eastAsia="en-US"/>
        </w:rPr>
      </w:pPr>
      <w:r w:rsidRPr="001F4630">
        <w:rPr>
          <w:rFonts w:eastAsia="Calibri"/>
          <w:color w:val="000000"/>
          <w:lang w:eastAsia="en-US"/>
        </w:rPr>
        <w:t>Правила</w:t>
      </w:r>
      <w:r>
        <w:rPr>
          <w:rFonts w:eastAsia="Calibri"/>
          <w:color w:val="000000"/>
          <w:lang w:eastAsia="en-US"/>
        </w:rPr>
        <w:t xml:space="preserve"> </w:t>
      </w:r>
      <w:r w:rsidRPr="001F4630">
        <w:rPr>
          <w:rFonts w:eastAsia="Calibri"/>
          <w:color w:val="000000"/>
          <w:lang w:eastAsia="en-US"/>
        </w:rPr>
        <w:t xml:space="preserve">благоустройства территории </w:t>
      </w:r>
      <w:r>
        <w:rPr>
          <w:rFonts w:eastAsia="Calibri"/>
          <w:color w:val="000000"/>
          <w:lang w:eastAsia="en-US"/>
        </w:rPr>
        <w:t xml:space="preserve">Кемского </w:t>
      </w:r>
      <w:r w:rsidRPr="001F4630">
        <w:rPr>
          <w:rFonts w:eastAsia="Calibri"/>
          <w:color w:val="000000"/>
          <w:lang w:eastAsia="en-US"/>
        </w:rPr>
        <w:t>муниципального округа</w:t>
      </w:r>
      <w:r>
        <w:rPr>
          <w:rFonts w:eastAsia="Calibri"/>
          <w:color w:val="000000"/>
          <w:lang w:eastAsia="en-US"/>
        </w:rPr>
        <w:t xml:space="preserve"> </w:t>
      </w:r>
      <w:r w:rsidRPr="001F4630">
        <w:rPr>
          <w:rFonts w:eastAsia="Calibri"/>
          <w:color w:val="000000"/>
          <w:lang w:eastAsia="en-US"/>
        </w:rPr>
        <w:t>устанавливают обязательные нормы поведения для физических лиц,</w:t>
      </w:r>
      <w:r>
        <w:rPr>
          <w:rFonts w:eastAsia="Calibri"/>
          <w:color w:val="000000"/>
          <w:lang w:eastAsia="en-US"/>
        </w:rPr>
        <w:t xml:space="preserve"> </w:t>
      </w:r>
      <w:r w:rsidRPr="001F4630">
        <w:rPr>
          <w:rFonts w:eastAsia="Calibri"/>
          <w:color w:val="000000"/>
          <w:lang w:eastAsia="en-US"/>
        </w:rPr>
        <w:t>юридических лиц, индивидуальных предпринимателей на территории</w:t>
      </w:r>
      <w:r>
        <w:rPr>
          <w:rFonts w:eastAsia="Calibri"/>
          <w:color w:val="000000"/>
          <w:lang w:eastAsia="en-US"/>
        </w:rPr>
        <w:t xml:space="preserve"> </w:t>
      </w:r>
      <w:r w:rsidRPr="001F4630">
        <w:rPr>
          <w:rFonts w:eastAsia="Calibri"/>
          <w:color w:val="000000"/>
          <w:lang w:eastAsia="en-US"/>
        </w:rPr>
        <w:t>муниципального округа. Правилами благоустройства установлены</w:t>
      </w:r>
      <w:r>
        <w:rPr>
          <w:rFonts w:eastAsia="Calibri"/>
          <w:color w:val="000000"/>
          <w:lang w:eastAsia="en-US"/>
        </w:rPr>
        <w:t xml:space="preserve"> </w:t>
      </w:r>
      <w:r w:rsidRPr="001F4630">
        <w:rPr>
          <w:rFonts w:eastAsia="Calibri"/>
          <w:color w:val="000000"/>
          <w:lang w:eastAsia="en-US"/>
        </w:rPr>
        <w:t>определенные ограничения, обязательные к исполнению, а именно в целях</w:t>
      </w:r>
      <w:r>
        <w:rPr>
          <w:rFonts w:eastAsia="Calibri"/>
          <w:color w:val="000000"/>
          <w:lang w:eastAsia="en-US"/>
        </w:rPr>
        <w:t xml:space="preserve"> </w:t>
      </w:r>
      <w:r w:rsidRPr="001F4630">
        <w:rPr>
          <w:rFonts w:eastAsia="Calibri"/>
          <w:color w:val="000000"/>
          <w:lang w:eastAsia="en-US"/>
        </w:rPr>
        <w:t>обеспечения благоприятных условий жизнедеятельности населения,</w:t>
      </w:r>
      <w:r w:rsidRPr="001F4630">
        <w:t xml:space="preserve"> </w:t>
      </w:r>
      <w:r>
        <w:rPr>
          <w:rFonts w:eastAsia="Calibri"/>
          <w:color w:val="000000"/>
          <w:lang w:eastAsia="en-US"/>
        </w:rPr>
        <w:t>поддержания чистоты и порядка на территории муниципального округа.</w:t>
      </w:r>
    </w:p>
    <w:p w14:paraId="26F8B25C" w14:textId="77777777" w:rsidR="00876840" w:rsidRPr="000C1206" w:rsidRDefault="00044CBC" w:rsidP="00044CBC">
      <w:pPr>
        <w:jc w:val="both"/>
        <w:rPr>
          <w:color w:val="000000"/>
        </w:rPr>
      </w:pPr>
      <w:r w:rsidRPr="000C1206">
        <w:rPr>
          <w:color w:val="000000"/>
        </w:rPr>
        <w:t>3. Цели вводимого правового регулирования и измеримые показатели их достижения:</w:t>
      </w:r>
    </w:p>
    <w:p w14:paraId="2DDF4685" w14:textId="470685F4" w:rsidR="00876840" w:rsidRPr="000C1206" w:rsidRDefault="001F4630" w:rsidP="001F4630">
      <w:pPr>
        <w:jc w:val="both"/>
        <w:rPr>
          <w:color w:val="000000"/>
        </w:rPr>
      </w:pPr>
      <w:r w:rsidRPr="001F4630">
        <w:rPr>
          <w:color w:val="000000"/>
        </w:rPr>
        <w:t>Проект решения разработан в целях обобщения и детализации норм</w:t>
      </w:r>
      <w:r>
        <w:rPr>
          <w:color w:val="000000"/>
        </w:rPr>
        <w:t xml:space="preserve"> </w:t>
      </w:r>
      <w:r w:rsidRPr="001F4630">
        <w:rPr>
          <w:color w:val="000000"/>
        </w:rPr>
        <w:t>и требований к объектам и элементам благоустройства, в том числе к их созданию,</w:t>
      </w:r>
      <w:r>
        <w:rPr>
          <w:color w:val="000000"/>
        </w:rPr>
        <w:t xml:space="preserve"> </w:t>
      </w:r>
      <w:r w:rsidRPr="001F4630">
        <w:rPr>
          <w:color w:val="000000"/>
        </w:rPr>
        <w:t>содержанию и развитию в едином нормативном документе. Улучшение состояния</w:t>
      </w:r>
      <w:r>
        <w:rPr>
          <w:color w:val="000000"/>
        </w:rPr>
        <w:t xml:space="preserve"> </w:t>
      </w:r>
      <w:r w:rsidRPr="001F4630">
        <w:rPr>
          <w:color w:val="000000"/>
        </w:rPr>
        <w:t xml:space="preserve">благоустройства и комфортности проживания населения в </w:t>
      </w:r>
      <w:r w:rsidR="00FD1417">
        <w:rPr>
          <w:color w:val="000000"/>
        </w:rPr>
        <w:t xml:space="preserve">Кемском </w:t>
      </w:r>
      <w:r w:rsidRPr="001F4630">
        <w:rPr>
          <w:color w:val="000000"/>
        </w:rPr>
        <w:t>муниципальном</w:t>
      </w:r>
      <w:r>
        <w:rPr>
          <w:color w:val="000000"/>
        </w:rPr>
        <w:t xml:space="preserve"> </w:t>
      </w:r>
      <w:r w:rsidR="00FD1417">
        <w:rPr>
          <w:color w:val="000000"/>
        </w:rPr>
        <w:t>округе</w:t>
      </w:r>
      <w:r w:rsidRPr="001F4630">
        <w:rPr>
          <w:color w:val="000000"/>
        </w:rPr>
        <w:t>, а также приведения</w:t>
      </w:r>
      <w:r>
        <w:rPr>
          <w:color w:val="000000"/>
        </w:rPr>
        <w:t xml:space="preserve"> </w:t>
      </w:r>
      <w:r w:rsidRPr="001F4630">
        <w:rPr>
          <w:color w:val="000000"/>
        </w:rPr>
        <w:t>нормативного правового акта в соответствии с изменениями Федерального</w:t>
      </w:r>
      <w:r>
        <w:rPr>
          <w:color w:val="000000"/>
        </w:rPr>
        <w:t xml:space="preserve"> </w:t>
      </w:r>
      <w:r w:rsidRPr="001F4630">
        <w:rPr>
          <w:color w:val="000000"/>
        </w:rPr>
        <w:t>и регионального законодательства.</w:t>
      </w:r>
    </w:p>
    <w:p w14:paraId="66050BFA" w14:textId="77777777" w:rsidR="00B84B59" w:rsidRDefault="00B84B59" w:rsidP="00D00E70">
      <w:pPr>
        <w:contextualSpacing/>
        <w:jc w:val="both"/>
        <w:rPr>
          <w:color w:val="000000"/>
        </w:rPr>
      </w:pPr>
    </w:p>
    <w:p w14:paraId="7F1665D2" w14:textId="33CD4CB8" w:rsidR="002430F9" w:rsidRPr="000C1206" w:rsidRDefault="00044CBC" w:rsidP="00D00E70">
      <w:pPr>
        <w:contextualSpacing/>
        <w:jc w:val="both"/>
        <w:rPr>
          <w:color w:val="000000"/>
        </w:rPr>
      </w:pPr>
      <w:r w:rsidRPr="000C1206">
        <w:rPr>
          <w:color w:val="000000"/>
        </w:rPr>
        <w:t>4. Описание предлагаемого правового регулирования:</w:t>
      </w:r>
      <w:r w:rsidR="00D00E70" w:rsidRPr="000C1206">
        <w:rPr>
          <w:color w:val="000000"/>
        </w:rPr>
        <w:t xml:space="preserve"> </w:t>
      </w:r>
    </w:p>
    <w:p w14:paraId="194D19C2" w14:textId="77777777" w:rsidR="00876840" w:rsidRPr="000C1206" w:rsidRDefault="00876840" w:rsidP="00044CBC">
      <w:pPr>
        <w:contextualSpacing/>
        <w:rPr>
          <w:color w:val="000000"/>
        </w:rPr>
      </w:pPr>
    </w:p>
    <w:p w14:paraId="204E29A3" w14:textId="5EAAEC8F" w:rsidR="003C7574" w:rsidRDefault="00044CBC" w:rsidP="00FD1417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>4.1. Описание предлагаемого способа решения проблемы и преодоления, связанных с ней негативных эффектов</w:t>
      </w:r>
      <w:r w:rsidRPr="00A31184">
        <w:rPr>
          <w:rFonts w:eastAsia="Calibri"/>
          <w:color w:val="000000"/>
          <w:lang w:eastAsia="en-US"/>
        </w:rPr>
        <w:t>:</w:t>
      </w:r>
      <w:r w:rsidR="00876840" w:rsidRPr="00A31184">
        <w:rPr>
          <w:rFonts w:eastAsia="Calibri"/>
          <w:color w:val="000000"/>
          <w:lang w:eastAsia="en-US"/>
        </w:rPr>
        <w:t xml:space="preserve"> </w:t>
      </w:r>
      <w:r w:rsidR="000F75AA" w:rsidRPr="00A31184">
        <w:rPr>
          <w:rFonts w:eastAsia="Calibri"/>
          <w:color w:val="000000"/>
          <w:lang w:eastAsia="en-US"/>
        </w:rPr>
        <w:t xml:space="preserve">разработка </w:t>
      </w:r>
      <w:r w:rsidR="00FD1417" w:rsidRPr="00FD1417">
        <w:rPr>
          <w:rFonts w:eastAsia="Calibri"/>
          <w:color w:val="000000"/>
          <w:lang w:eastAsia="en-US"/>
        </w:rPr>
        <w:t>Правил благоустройства территории Кемского муниципального округа</w:t>
      </w:r>
      <w:r w:rsidR="00FD1417">
        <w:rPr>
          <w:rFonts w:eastAsia="Calibri"/>
          <w:color w:val="000000"/>
          <w:lang w:eastAsia="en-US"/>
        </w:rPr>
        <w:t>.</w:t>
      </w:r>
    </w:p>
    <w:p w14:paraId="2A695693" w14:textId="77777777" w:rsidR="00FD1417" w:rsidRPr="000C1206" w:rsidRDefault="00FD1417" w:rsidP="00FD1417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14:paraId="71A01A5E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color w:val="000000"/>
        </w:rPr>
        <w:t>4.2. Альтернативные варианты решения проблемы:</w:t>
      </w:r>
      <w:r w:rsidR="00813310" w:rsidRPr="000C1206">
        <w:rPr>
          <w:color w:val="000000"/>
        </w:rPr>
        <w:t xml:space="preserve"> отсутствуют.</w:t>
      </w:r>
    </w:p>
    <w:p w14:paraId="26208548" w14:textId="77777777" w:rsidR="00813310" w:rsidRPr="000C1206" w:rsidRDefault="00813310" w:rsidP="00044CBC">
      <w:pPr>
        <w:jc w:val="both"/>
        <w:rPr>
          <w:rFonts w:eastAsia="Calibri"/>
          <w:color w:val="000000"/>
          <w:lang w:eastAsia="en-US"/>
        </w:rPr>
      </w:pPr>
    </w:p>
    <w:p w14:paraId="48A5DBD2" w14:textId="409C66C0" w:rsidR="008B4C90" w:rsidRPr="00B84B59" w:rsidRDefault="00044CBC" w:rsidP="00B84B59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  <w:lang w:eastAsia="en-US"/>
        </w:rPr>
        <w:t>4.3. Обоснование выбора предлагаемого способа решения проблемы:</w:t>
      </w:r>
      <w:r w:rsidR="008A0449">
        <w:rPr>
          <w:rFonts w:eastAsia="Calibri"/>
          <w:color w:val="000000"/>
          <w:lang w:eastAsia="en-US"/>
        </w:rPr>
        <w:t xml:space="preserve"> </w:t>
      </w:r>
      <w:r w:rsidR="0044434C" w:rsidRPr="00891F07">
        <w:rPr>
          <w:rFonts w:eastAsia="Calibri"/>
          <w:color w:val="000000"/>
          <w:lang w:eastAsia="en-US"/>
        </w:rPr>
        <w:t xml:space="preserve">предлагается утвердить </w:t>
      </w:r>
      <w:r w:rsidR="00FD1417" w:rsidRPr="00FD1417">
        <w:rPr>
          <w:rFonts w:eastAsia="Calibri"/>
          <w:color w:val="000000"/>
          <w:lang w:eastAsia="en-US"/>
        </w:rPr>
        <w:t>Правил</w:t>
      </w:r>
      <w:r w:rsidR="00FD1417">
        <w:rPr>
          <w:rFonts w:eastAsia="Calibri"/>
          <w:color w:val="000000"/>
          <w:lang w:eastAsia="en-US"/>
        </w:rPr>
        <w:t>а</w:t>
      </w:r>
      <w:r w:rsidR="00FD1417" w:rsidRPr="00FD1417">
        <w:rPr>
          <w:rFonts w:eastAsia="Calibri"/>
          <w:color w:val="000000"/>
          <w:lang w:eastAsia="en-US"/>
        </w:rPr>
        <w:t xml:space="preserve"> благоустройства территории Кемского муниципального </w:t>
      </w:r>
      <w:proofErr w:type="gramStart"/>
      <w:r w:rsidR="00FD1417" w:rsidRPr="00FD1417">
        <w:rPr>
          <w:rFonts w:eastAsia="Calibri"/>
          <w:color w:val="000000"/>
          <w:lang w:eastAsia="en-US"/>
        </w:rPr>
        <w:t>округа.</w:t>
      </w:r>
      <w:r w:rsidR="000F6A68" w:rsidRPr="00891F07">
        <w:rPr>
          <w:rFonts w:eastAsia="Calibri"/>
          <w:color w:val="000000"/>
        </w:rPr>
        <w:t>.</w:t>
      </w:r>
      <w:proofErr w:type="gramEnd"/>
    </w:p>
    <w:p w14:paraId="1DEED7C4" w14:textId="212558AA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4.4.</w:t>
      </w:r>
      <w:r w:rsidRPr="000C1206">
        <w:rPr>
          <w:rFonts w:eastAsia="Calibri"/>
          <w:color w:val="000000"/>
        </w:rPr>
        <w:t> </w:t>
      </w:r>
      <w:r w:rsidRPr="000C1206">
        <w:rPr>
          <w:rFonts w:eastAsia="Calibri"/>
          <w:bCs/>
          <w:color w:val="000000"/>
          <w:lang w:eastAsia="en-US"/>
        </w:rPr>
        <w:t>Основные группы субъектов предпринимательской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6ED830D3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044CBC" w:rsidRPr="000C1206" w14:paraId="3D053897" w14:textId="77777777" w:rsidTr="0004682E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F873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lastRenderedPageBreak/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3FE7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количества участников отношений</w:t>
            </w:r>
          </w:p>
        </w:tc>
      </w:tr>
      <w:tr w:rsidR="00044CBC" w:rsidRPr="000C1206" w14:paraId="3C26B4EE" w14:textId="77777777" w:rsidTr="00813310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D120" w14:textId="77777777"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6B0D" w14:textId="77777777" w:rsidR="00044CBC" w:rsidRPr="00F17CD8" w:rsidRDefault="0044434C" w:rsidP="0044434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F17CD8">
              <w:rPr>
                <w:rFonts w:eastAsia="Calibri"/>
                <w:color w:val="000000"/>
                <w:lang w:eastAsia="en-US"/>
              </w:rPr>
              <w:t>Не определено</w:t>
            </w:r>
          </w:p>
        </w:tc>
      </w:tr>
      <w:tr w:rsidR="00044CBC" w:rsidRPr="000C1206" w14:paraId="7CEA3EC1" w14:textId="77777777" w:rsidTr="00813310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D4D2" w14:textId="77777777"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Индивидуальные предприниматели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4545" w14:textId="77777777" w:rsidR="00044CBC" w:rsidRPr="00F17CD8" w:rsidRDefault="0044434C" w:rsidP="0044434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F17CD8">
              <w:rPr>
                <w:rFonts w:eastAsia="Calibri"/>
                <w:color w:val="000000"/>
                <w:lang w:eastAsia="en-US"/>
              </w:rPr>
              <w:t>Не определено</w:t>
            </w:r>
          </w:p>
        </w:tc>
      </w:tr>
    </w:tbl>
    <w:p w14:paraId="41767863" w14:textId="30C73DD0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деятельности, интересы которых затрагиваются вводимым правовым регулированием:</w:t>
      </w:r>
    </w:p>
    <w:p w14:paraId="78F5349E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969"/>
        <w:gridCol w:w="2693"/>
      </w:tblGrid>
      <w:tr w:rsidR="00044CBC" w:rsidRPr="000C1206" w14:paraId="37F242D7" w14:textId="77777777" w:rsidTr="0004682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9C9D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1FC2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Описание новых преимуществ, обязанностей, ограничений </w:t>
            </w:r>
            <w:r w:rsidRPr="000C1206">
              <w:rPr>
                <w:rFonts w:eastAsia="Calibri"/>
                <w:color w:val="000000"/>
                <w:lang w:eastAsia="en-US"/>
              </w:rPr>
              <w:br/>
              <w:t xml:space="preserve">или изменения содержания существующих обязанностей </w:t>
            </w:r>
            <w:r w:rsidRPr="000C1206">
              <w:rPr>
                <w:rFonts w:eastAsia="Calibri"/>
                <w:color w:val="000000"/>
                <w:lang w:eastAsia="en-US"/>
              </w:rPr>
              <w:br/>
              <w:t>и ограничений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1E88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изменения расходов/доходов,</w:t>
            </w:r>
          </w:p>
          <w:p w14:paraId="7CF02510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издержек/выгод,</w:t>
            </w:r>
          </w:p>
          <w:p w14:paraId="23CAD8F7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тыс. руб.</w:t>
            </w:r>
          </w:p>
        </w:tc>
      </w:tr>
      <w:tr w:rsidR="00044CBC" w:rsidRPr="000C1206" w14:paraId="7FC796A4" w14:textId="77777777" w:rsidTr="0004682E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F40A" w14:textId="77777777" w:rsidR="00044CBC" w:rsidRPr="000C1206" w:rsidRDefault="002430F9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И</w:t>
            </w:r>
            <w:r w:rsidR="00813310" w:rsidRPr="000C1206">
              <w:rPr>
                <w:rFonts w:eastAsia="Calibri"/>
                <w:iCs/>
                <w:color w:val="000000"/>
                <w:lang w:eastAsia="en-US"/>
              </w:rPr>
              <w:t>зменени</w:t>
            </w:r>
            <w:r w:rsidRPr="000C1206">
              <w:rPr>
                <w:rFonts w:eastAsia="Calibri"/>
                <w:iCs/>
                <w:color w:val="000000"/>
                <w:lang w:eastAsia="en-US"/>
              </w:rPr>
              <w:t>я отсутствуют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DD8" w14:textId="77777777"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4C2" w14:textId="77777777"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-</w:t>
            </w:r>
          </w:p>
        </w:tc>
      </w:tr>
    </w:tbl>
    <w:p w14:paraId="26EB0E8F" w14:textId="77777777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</w:p>
    <w:p w14:paraId="229A5CE4" w14:textId="77777777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Республики Карели</w:t>
      </w:r>
      <w:r w:rsidR="00D00E70" w:rsidRPr="000C1206">
        <w:rPr>
          <w:rFonts w:eastAsia="Calibri"/>
          <w:bCs/>
          <w:color w:val="000000"/>
          <w:lang w:eastAsia="en-US"/>
        </w:rPr>
        <w:t>я или сведения об их изменении:</w:t>
      </w:r>
    </w:p>
    <w:p w14:paraId="16EA619C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044CBC" w:rsidRPr="000C1206" w14:paraId="67A5FE22" w14:textId="77777777" w:rsidTr="0004682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5BCA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1E1D" w14:textId="77777777"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Описание новых или изменения существующих функций, полномочий, обязанностей </w:t>
            </w:r>
            <w:r w:rsidRPr="000C1206">
              <w:rPr>
                <w:rFonts w:eastAsia="Calibri"/>
                <w:color w:val="000000"/>
                <w:lang w:eastAsia="en-US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0E2F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изменения трудозатрат и (или) потребностей в иных ресурсах</w:t>
            </w:r>
          </w:p>
        </w:tc>
      </w:tr>
      <w:tr w:rsidR="00044CBC" w:rsidRPr="000C1206" w14:paraId="660E7A9A" w14:textId="77777777" w:rsidTr="0004682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F1E" w14:textId="77777777" w:rsidR="00044CBC" w:rsidRPr="000C1206" w:rsidRDefault="00296DF1" w:rsidP="00296DF1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 xml:space="preserve">Отсутствуют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19E7" w14:textId="77777777"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6AE3" w14:textId="77777777"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14:paraId="5482549D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p w14:paraId="26F4EFBE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 xml:space="preserve">4.7. Оценка расходов (возможных поступлений) бюджета </w:t>
      </w:r>
      <w:r w:rsidR="00740AFC">
        <w:rPr>
          <w:color w:val="000000"/>
        </w:rPr>
        <w:t>Кемского</w:t>
      </w:r>
      <w:r w:rsidRPr="000C1206">
        <w:rPr>
          <w:color w:val="000000"/>
        </w:rPr>
        <w:t xml:space="preserve"> муниципального </w:t>
      </w:r>
      <w:r w:rsidR="00740AFC">
        <w:rPr>
          <w:color w:val="000000"/>
        </w:rPr>
        <w:t>района</w:t>
      </w:r>
      <w:r w:rsidR="00D00E70" w:rsidRPr="000C1206">
        <w:rPr>
          <w:rFonts w:eastAsia="Calibri"/>
          <w:color w:val="000000"/>
          <w:lang w:eastAsia="en-US"/>
        </w:rPr>
        <w:t>:</w:t>
      </w:r>
    </w:p>
    <w:p w14:paraId="1D9E044C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044CBC" w:rsidRPr="000C1206" w14:paraId="12D43885" w14:textId="77777777" w:rsidTr="0004682E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9AE5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2160" w14:textId="2EF5724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Описание видов расходов (возможных поступлений) бюджета </w:t>
            </w:r>
            <w:r w:rsidR="00B84B59">
              <w:rPr>
                <w:color w:val="000000"/>
              </w:rPr>
              <w:t>Кемского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4614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Количественная оценка расходов и возможных поступлений,</w:t>
            </w:r>
          </w:p>
          <w:p w14:paraId="38543DD0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тыс. руб.</w:t>
            </w:r>
          </w:p>
        </w:tc>
      </w:tr>
      <w:tr w:rsidR="00044CBC" w:rsidRPr="000C1206" w14:paraId="056B349B" w14:textId="77777777" w:rsidTr="0004682E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05A1" w14:textId="77777777" w:rsidR="00044CBC" w:rsidRPr="000C1206" w:rsidRDefault="00296DF1" w:rsidP="00296DF1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Расходы 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DFD" w14:textId="77777777"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6FC" w14:textId="77777777"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14:paraId="7CCDD6BA" w14:textId="77777777" w:rsidR="00044CBC" w:rsidRPr="000C1206" w:rsidRDefault="00044CBC" w:rsidP="00044CBC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7FB39527" w14:textId="77777777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044CBC" w:rsidRPr="000C1206" w14:paraId="463871CD" w14:textId="77777777" w:rsidTr="0004682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F57A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09FC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D904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044CBC" w:rsidRPr="000C1206" w14:paraId="2B9BE38E" w14:textId="77777777" w:rsidTr="0004682E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AF58" w14:textId="77777777" w:rsidR="00044CBC" w:rsidRPr="000C1206" w:rsidRDefault="00296DF1" w:rsidP="00296DF1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 xml:space="preserve">Риски отсутствуют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B610" w14:textId="77777777" w:rsidR="00044CBC" w:rsidRPr="000C1206" w:rsidRDefault="00813310" w:rsidP="00813310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749" w14:textId="77777777"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14:paraId="167597FA" w14:textId="77777777"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p w14:paraId="3854200C" w14:textId="77777777"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6. Необходимые для достижения заявленных целей регулирования организационно-технические, методологические, инф</w:t>
      </w:r>
      <w:r w:rsidR="00D00E70" w:rsidRPr="000C1206">
        <w:rPr>
          <w:rFonts w:eastAsia="Calibri"/>
          <w:bCs/>
          <w:color w:val="000000"/>
          <w:lang w:eastAsia="en-US"/>
        </w:rPr>
        <w:t>ормационные и иные мероприятия:</w:t>
      </w:r>
    </w:p>
    <w:p w14:paraId="0E5E381E" w14:textId="77777777" w:rsidR="00044CBC" w:rsidRPr="000C1206" w:rsidRDefault="00044CBC" w:rsidP="00044CBC">
      <w:pPr>
        <w:jc w:val="both"/>
        <w:rPr>
          <w:rFonts w:eastAsia="Calibri"/>
          <w:b/>
          <w:bCs/>
          <w:color w:val="000000"/>
          <w:lang w:eastAsia="en-US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2268"/>
        <w:gridCol w:w="1560"/>
        <w:gridCol w:w="1275"/>
      </w:tblGrid>
      <w:tr w:rsidR="00044CBC" w:rsidRPr="000C1206" w14:paraId="65533630" w14:textId="77777777" w:rsidTr="001F600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7C83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8E7A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Сроки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8C7B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Описание ожидаемого результата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F9F7" w14:textId="75B5BC0D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Объем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финансиро</w:t>
            </w:r>
            <w:proofErr w:type="spellEnd"/>
            <w:r w:rsidR="00B84B59">
              <w:rPr>
                <w:rFonts w:eastAsia="Calibri"/>
                <w:color w:val="000000"/>
                <w:lang w:eastAsia="en-US"/>
              </w:rPr>
              <w:t>-</w:t>
            </w:r>
            <w:r w:rsidRPr="000C1206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43CF" w14:textId="77777777"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Источники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финансиро</w:t>
            </w:r>
            <w:proofErr w:type="spellEnd"/>
            <w:r w:rsidRPr="000C1206">
              <w:rPr>
                <w:rFonts w:eastAsia="Calibri"/>
                <w:color w:val="000000"/>
                <w:lang w:eastAsia="en-US"/>
              </w:rPr>
              <w:t xml:space="preserve">-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вания</w:t>
            </w:r>
            <w:proofErr w:type="spellEnd"/>
          </w:p>
        </w:tc>
      </w:tr>
      <w:tr w:rsidR="00044CBC" w:rsidRPr="000C1206" w14:paraId="0D2BFC50" w14:textId="77777777" w:rsidTr="001F600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D171" w14:textId="6D6706BB" w:rsidR="00B84B59" w:rsidRPr="00B84B59" w:rsidRDefault="009D0FAF" w:rsidP="00B84B59">
            <w:pPr>
              <w:rPr>
                <w:rFonts w:eastAsia="Calibri"/>
                <w:color w:val="000000"/>
              </w:rPr>
            </w:pPr>
            <w:r w:rsidRPr="00F17CD8">
              <w:rPr>
                <w:rFonts w:eastAsia="Calibri"/>
                <w:color w:val="000000"/>
                <w:lang w:eastAsia="en-US"/>
              </w:rPr>
              <w:t xml:space="preserve">Разработка </w:t>
            </w:r>
            <w:r w:rsidR="00DF65FC">
              <w:rPr>
                <w:rFonts w:eastAsia="Calibri"/>
                <w:color w:val="000000"/>
                <w:lang w:eastAsia="en-US"/>
              </w:rPr>
              <w:t>Правил благоустройства территории</w:t>
            </w:r>
          </w:p>
          <w:p w14:paraId="33123082" w14:textId="311CE3D1" w:rsidR="00044CBC" w:rsidRPr="000C1206" w:rsidRDefault="00DF65FC" w:rsidP="00B84B59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</w:rPr>
              <w:lastRenderedPageBreak/>
              <w:t>Кемского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A33" w14:textId="365E5D6A" w:rsidR="00044CBC" w:rsidRPr="000C1206" w:rsidRDefault="00412A11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bookmarkStart w:id="0" w:name="_Hlk181110296"/>
            <w:r>
              <w:rPr>
                <w:color w:val="000000"/>
                <w:lang w:eastAsia="en-US"/>
              </w:rPr>
              <w:lastRenderedPageBreak/>
              <w:t>С 01 января 202</w:t>
            </w:r>
            <w:r w:rsidR="00E966BC">
              <w:rPr>
                <w:color w:val="000000"/>
                <w:lang w:eastAsia="en-US"/>
              </w:rPr>
              <w:t>6</w:t>
            </w:r>
            <w:r>
              <w:rPr>
                <w:color w:val="000000"/>
                <w:lang w:eastAsia="en-US"/>
              </w:rPr>
              <w:t xml:space="preserve"> года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DA14" w14:textId="55269406" w:rsidR="00044CBC" w:rsidRPr="000C1206" w:rsidRDefault="008342A0" w:rsidP="00B84B5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</w:t>
            </w:r>
            <w:r w:rsidRPr="00DF65FC">
              <w:rPr>
                <w:color w:val="000000"/>
                <w:lang w:eastAsia="en-US"/>
              </w:rPr>
              <w:t>станов</w:t>
            </w:r>
            <w:r>
              <w:rPr>
                <w:color w:val="000000"/>
                <w:lang w:eastAsia="en-US"/>
              </w:rPr>
              <w:t xml:space="preserve">ление </w:t>
            </w:r>
            <w:r w:rsidR="00DF65FC" w:rsidRPr="00DF65FC">
              <w:rPr>
                <w:color w:val="000000"/>
                <w:lang w:eastAsia="en-US"/>
              </w:rPr>
              <w:t>требовани</w:t>
            </w:r>
            <w:r>
              <w:rPr>
                <w:color w:val="000000"/>
                <w:lang w:eastAsia="en-US"/>
              </w:rPr>
              <w:t>й</w:t>
            </w:r>
            <w:r w:rsidR="00DF65FC" w:rsidRPr="00DF65FC">
              <w:rPr>
                <w:color w:val="000000"/>
                <w:lang w:eastAsia="en-US"/>
              </w:rPr>
              <w:t xml:space="preserve"> к благоустройству и </w:t>
            </w:r>
            <w:r w:rsidR="00DF65FC" w:rsidRPr="00DF65FC">
              <w:rPr>
                <w:color w:val="000000"/>
                <w:lang w:eastAsia="en-US"/>
              </w:rPr>
              <w:lastRenderedPageBreak/>
              <w:t>элементам благоустройства территории Кемского муниципального округа (далее - округ), перечень мероприятий по благоустройству территории округа, порядок и периодичность их проведения.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F88" w14:textId="77777777" w:rsidR="00044CBC" w:rsidRPr="000C1206" w:rsidRDefault="009D0FAF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0C13" w14:textId="77777777" w:rsidR="00044CBC" w:rsidRPr="000C1206" w:rsidRDefault="00813310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206">
              <w:rPr>
                <w:color w:val="000000"/>
                <w:lang w:eastAsia="en-US"/>
              </w:rPr>
              <w:t>-</w:t>
            </w:r>
          </w:p>
        </w:tc>
      </w:tr>
    </w:tbl>
    <w:p w14:paraId="6B7B4082" w14:textId="77777777" w:rsidR="00044CBC" w:rsidRPr="000C1206" w:rsidRDefault="00044CBC" w:rsidP="00044CBC">
      <w:pPr>
        <w:rPr>
          <w:rFonts w:eastAsia="Calibri"/>
          <w:b/>
          <w:bCs/>
          <w:color w:val="000000"/>
          <w:lang w:eastAsia="en-US"/>
        </w:rPr>
      </w:pPr>
    </w:p>
    <w:p w14:paraId="6103AEF4" w14:textId="77777777" w:rsidR="00044CBC" w:rsidRPr="000C1206" w:rsidRDefault="00044CBC" w:rsidP="00044CBC">
      <w:pPr>
        <w:jc w:val="both"/>
        <w:rPr>
          <w:rFonts w:eastAsia="Calibri"/>
          <w:b/>
          <w:bCs/>
          <w:color w:val="000000"/>
          <w:lang w:eastAsia="en-US"/>
        </w:rPr>
      </w:pPr>
    </w:p>
    <w:p w14:paraId="0AEE34E8" w14:textId="17A30651" w:rsidR="00044CBC" w:rsidRPr="001F600B" w:rsidRDefault="008342A0" w:rsidP="001F600B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7</w:t>
      </w:r>
      <w:r w:rsidR="00044CBC" w:rsidRPr="000C1206">
        <w:rPr>
          <w:rFonts w:eastAsia="Calibri"/>
          <w:bCs/>
          <w:color w:val="000000"/>
          <w:lang w:eastAsia="en-US"/>
        </w:rPr>
        <w:t>. </w:t>
      </w:r>
      <w:r w:rsidR="00044CBC" w:rsidRPr="00D06A01">
        <w:rPr>
          <w:rFonts w:eastAsia="Calibri"/>
          <w:bCs/>
          <w:color w:val="000000"/>
          <w:lang w:eastAsia="en-US"/>
        </w:rPr>
        <w:t xml:space="preserve">Предполагаемая дата вступления в силу проекта муниципального нормативного правового акта: </w:t>
      </w:r>
      <w:r w:rsidR="001F600B">
        <w:rPr>
          <w:rFonts w:eastAsia="Calibri"/>
          <w:color w:val="000000"/>
          <w:lang w:eastAsia="en-US"/>
        </w:rPr>
        <w:t>с</w:t>
      </w:r>
      <w:r w:rsidR="001F600B" w:rsidRPr="001F600B">
        <w:rPr>
          <w:rFonts w:eastAsia="Calibri"/>
          <w:color w:val="000000"/>
          <w:lang w:eastAsia="en-US"/>
        </w:rPr>
        <w:t xml:space="preserve"> 01 января 202</w:t>
      </w:r>
      <w:r w:rsidR="00E966BC">
        <w:rPr>
          <w:rFonts w:eastAsia="Calibri"/>
          <w:color w:val="000000"/>
          <w:lang w:eastAsia="en-US"/>
        </w:rPr>
        <w:t>6</w:t>
      </w:r>
      <w:r w:rsidR="001F600B" w:rsidRPr="001F600B">
        <w:rPr>
          <w:rFonts w:eastAsia="Calibri"/>
          <w:color w:val="000000"/>
          <w:lang w:eastAsia="en-US"/>
        </w:rPr>
        <w:t xml:space="preserve"> года</w:t>
      </w:r>
      <w:r w:rsidR="001F600B">
        <w:rPr>
          <w:rFonts w:eastAsia="Calibri"/>
          <w:color w:val="000000"/>
          <w:lang w:eastAsia="en-US"/>
        </w:rPr>
        <w:t>.</w:t>
      </w:r>
    </w:p>
    <w:p w14:paraId="43E1BA22" w14:textId="2BAD2C51" w:rsidR="002764FF" w:rsidRPr="000C1206" w:rsidRDefault="008342A0" w:rsidP="00044CBC">
      <w:pPr>
        <w:jc w:val="both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8</w:t>
      </w:r>
      <w:r w:rsidR="00044CBC" w:rsidRPr="000C1206">
        <w:rPr>
          <w:rFonts w:eastAsia="Calibri"/>
          <w:bCs/>
          <w:color w:val="000000"/>
          <w:lang w:eastAsia="en-US"/>
        </w:rPr>
        <w:t>. Сведения об итогах проведения публичного обсуждения проекта муниципального нормативного правового акта:</w:t>
      </w:r>
      <w:r w:rsidRPr="008342A0">
        <w:t xml:space="preserve"> </w:t>
      </w:r>
      <w:r w:rsidRPr="008342A0">
        <w:rPr>
          <w:rFonts w:eastAsia="Calibri"/>
          <w:bCs/>
          <w:color w:val="000000"/>
          <w:lang w:eastAsia="en-US"/>
        </w:rPr>
        <w:t>замечаний и предложений не поступило</w:t>
      </w:r>
      <w:r>
        <w:rPr>
          <w:rFonts w:eastAsia="Calibri"/>
          <w:bCs/>
          <w:color w:val="000000"/>
          <w:lang w:eastAsia="en-US"/>
        </w:rPr>
        <w:t>.</w:t>
      </w:r>
    </w:p>
    <w:p w14:paraId="25C315DA" w14:textId="66A0E74C" w:rsidR="00044CBC" w:rsidRDefault="008342A0" w:rsidP="00044CBC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8.1</w:t>
      </w:r>
      <w:r w:rsidR="00044CBC" w:rsidRPr="000C1206">
        <w:rPr>
          <w:rFonts w:eastAsia="Calibri"/>
          <w:color w:val="000000"/>
          <w:lang w:eastAsia="en-US"/>
        </w:rPr>
        <w:t xml:space="preserve">. Полные электронные адреса (ссылки) размещения информации о проведении </w:t>
      </w:r>
      <w:r w:rsidR="00044CBC" w:rsidRPr="000C1206">
        <w:rPr>
          <w:rFonts w:eastAsia="Calibri"/>
          <w:bCs/>
          <w:color w:val="000000"/>
          <w:lang w:eastAsia="en-US"/>
        </w:rPr>
        <w:t>публичного обсуждения проекта муниципального нормативного правового акта</w:t>
      </w:r>
      <w:r w:rsidR="00603D48" w:rsidRPr="000C1206">
        <w:rPr>
          <w:rFonts w:eastAsia="Calibri"/>
          <w:color w:val="000000"/>
          <w:lang w:eastAsia="en-US"/>
        </w:rPr>
        <w:t xml:space="preserve"> на официальном интернет-портале </w:t>
      </w:r>
      <w:r w:rsidR="00740AFC">
        <w:rPr>
          <w:rFonts w:eastAsia="Calibri"/>
          <w:color w:val="000000"/>
          <w:lang w:eastAsia="en-US"/>
        </w:rPr>
        <w:t>Кемского</w:t>
      </w:r>
      <w:r w:rsidR="00603D48" w:rsidRPr="000C1206">
        <w:rPr>
          <w:rFonts w:eastAsia="Calibri"/>
          <w:color w:val="000000"/>
          <w:lang w:eastAsia="en-US"/>
        </w:rPr>
        <w:t xml:space="preserve"> муниципального </w:t>
      </w:r>
      <w:r w:rsidR="00DF65FC">
        <w:rPr>
          <w:rFonts w:eastAsia="Calibri"/>
          <w:color w:val="000000"/>
          <w:lang w:eastAsia="en-US"/>
        </w:rPr>
        <w:t>округа</w:t>
      </w:r>
      <w:r w:rsidR="00603D48" w:rsidRPr="000C1206">
        <w:rPr>
          <w:rFonts w:eastAsia="Calibri"/>
          <w:color w:val="000000"/>
          <w:lang w:eastAsia="en-US"/>
        </w:rPr>
        <w:t xml:space="preserve">: </w:t>
      </w:r>
      <w:hyperlink r:id="rId4" w:history="1">
        <w:r w:rsidRPr="00AC6E2A">
          <w:rPr>
            <w:rStyle w:val="a3"/>
            <w:rFonts w:eastAsia="Calibri"/>
            <w:lang w:eastAsia="en-US"/>
          </w:rPr>
          <w:t>https://kemrk.ru/5977172288/4854183756/</w:t>
        </w:r>
      </w:hyperlink>
    </w:p>
    <w:p w14:paraId="403865FD" w14:textId="77777777" w:rsidR="008342A0" w:rsidRPr="001F600B" w:rsidRDefault="008342A0" w:rsidP="00044CBC">
      <w:pPr>
        <w:jc w:val="both"/>
        <w:rPr>
          <w:rFonts w:eastAsia="Calibri"/>
          <w:color w:val="000000"/>
          <w:lang w:eastAsia="en-US"/>
        </w:rPr>
      </w:pPr>
    </w:p>
    <w:p w14:paraId="15A7328C" w14:textId="77777777" w:rsidR="001F600B" w:rsidRDefault="006507AF" w:rsidP="006507AF">
      <w:pPr>
        <w:rPr>
          <w:color w:val="000000"/>
        </w:rPr>
      </w:pPr>
      <w:r>
        <w:rPr>
          <w:color w:val="000000"/>
        </w:rPr>
        <w:t xml:space="preserve">    </w:t>
      </w:r>
    </w:p>
    <w:p w14:paraId="482A1879" w14:textId="6488A064" w:rsidR="00044CBC" w:rsidRPr="000C1206" w:rsidRDefault="006507AF" w:rsidP="006507AF">
      <w:pPr>
        <w:rPr>
          <w:color w:val="000000"/>
        </w:rPr>
      </w:pPr>
      <w:r>
        <w:rPr>
          <w:color w:val="000000"/>
        </w:rPr>
        <w:t xml:space="preserve"> </w:t>
      </w:r>
      <w:r w:rsidR="00B84B59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="00044CBC" w:rsidRPr="000C1206">
        <w:rPr>
          <w:color w:val="000000"/>
        </w:rPr>
        <w:t>Руководитель разработчика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2126"/>
      </w:tblGrid>
      <w:tr w:rsidR="00044CBC" w:rsidRPr="000C1206" w14:paraId="5FD9333E" w14:textId="77777777" w:rsidTr="0004682E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462E18" w14:textId="77777777" w:rsidR="001F600B" w:rsidRDefault="00706492" w:rsidP="00046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</w:t>
            </w:r>
            <w:r w:rsidR="001F600B">
              <w:rPr>
                <w:color w:val="000000"/>
              </w:rPr>
              <w:t>жилищно-коммунального-хозяйства</w:t>
            </w:r>
          </w:p>
          <w:p w14:paraId="11F9B05A" w14:textId="328AA0D6" w:rsidR="00044CBC" w:rsidRPr="000C1206" w:rsidRDefault="00706492" w:rsidP="00046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F600B">
              <w:rPr>
                <w:color w:val="000000"/>
              </w:rPr>
              <w:t>С.В. Мельгина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F30BB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2D4D14" w14:textId="4DFD8F0E" w:rsidR="00044CBC" w:rsidRPr="000C1206" w:rsidRDefault="00706492" w:rsidP="003A6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187275">
              <w:rPr>
                <w:color w:val="000000"/>
              </w:rPr>
              <w:t>09.06.2026</w:t>
            </w:r>
            <w:r w:rsidR="00891F07">
              <w:rPr>
                <w:color w:val="000000"/>
              </w:rPr>
              <w:t>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2B541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07946" w14:textId="77777777" w:rsidR="00044CBC" w:rsidRPr="000C1206" w:rsidRDefault="00706492" w:rsidP="00046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  <w:tr w:rsidR="00044CBC" w:rsidRPr="000C1206" w14:paraId="1CC9D766" w14:textId="77777777" w:rsidTr="0004682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A8FAFEF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  <w:r w:rsidRPr="000C1206">
              <w:rPr>
                <w:color w:val="000000"/>
              </w:rPr>
              <w:t>(инициалы, фамилия)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655D3891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4FFD39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  <w:r w:rsidRPr="000C1206">
              <w:rPr>
                <w:color w:val="000000"/>
              </w:rPr>
              <w:t xml:space="preserve">(дата)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BB258C9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04F223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  <w:r w:rsidRPr="000C1206">
              <w:rPr>
                <w:color w:val="000000"/>
              </w:rPr>
              <w:t>(подпись)</w:t>
            </w:r>
          </w:p>
        </w:tc>
      </w:tr>
      <w:tr w:rsidR="00044CBC" w:rsidRPr="000C1206" w14:paraId="2AB64F26" w14:textId="77777777" w:rsidTr="0004682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6591DC1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23D72359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73C395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722F215" w14:textId="77777777"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AE105B" w14:textId="77777777" w:rsidR="00044CBC" w:rsidRPr="000C1206" w:rsidRDefault="00044CBC" w:rsidP="0004682E">
            <w:pPr>
              <w:jc w:val="center"/>
              <w:rPr>
                <w:color w:val="000000"/>
              </w:rPr>
            </w:pPr>
          </w:p>
        </w:tc>
      </w:tr>
    </w:tbl>
    <w:p w14:paraId="3F97242E" w14:textId="77777777" w:rsidR="00BE0CBD" w:rsidRPr="000C1206" w:rsidRDefault="00BE0CBD"/>
    <w:sectPr w:rsidR="00BE0CBD" w:rsidRPr="000C1206" w:rsidSect="00B84B5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BC"/>
    <w:rsid w:val="00035668"/>
    <w:rsid w:val="00044CBC"/>
    <w:rsid w:val="00053E7D"/>
    <w:rsid w:val="000B274D"/>
    <w:rsid w:val="000C1206"/>
    <w:rsid w:val="000C5456"/>
    <w:rsid w:val="000F6A68"/>
    <w:rsid w:val="000F75AA"/>
    <w:rsid w:val="00187275"/>
    <w:rsid w:val="001D5458"/>
    <w:rsid w:val="001F4630"/>
    <w:rsid w:val="001F600B"/>
    <w:rsid w:val="002430F9"/>
    <w:rsid w:val="002764FF"/>
    <w:rsid w:val="00287BB1"/>
    <w:rsid w:val="00294DEE"/>
    <w:rsid w:val="00296DF1"/>
    <w:rsid w:val="002F6A29"/>
    <w:rsid w:val="003A6B0F"/>
    <w:rsid w:val="003B33D4"/>
    <w:rsid w:val="003C3308"/>
    <w:rsid w:val="003C55F2"/>
    <w:rsid w:val="003C7574"/>
    <w:rsid w:val="00407077"/>
    <w:rsid w:val="00412A11"/>
    <w:rsid w:val="004410A0"/>
    <w:rsid w:val="0044434C"/>
    <w:rsid w:val="00481371"/>
    <w:rsid w:val="004B0E16"/>
    <w:rsid w:val="00552485"/>
    <w:rsid w:val="005C264B"/>
    <w:rsid w:val="00602A3F"/>
    <w:rsid w:val="00603D48"/>
    <w:rsid w:val="006507AF"/>
    <w:rsid w:val="006E7543"/>
    <w:rsid w:val="00706492"/>
    <w:rsid w:val="0072475E"/>
    <w:rsid w:val="00740AFC"/>
    <w:rsid w:val="007C026D"/>
    <w:rsid w:val="007C64C7"/>
    <w:rsid w:val="007E30D0"/>
    <w:rsid w:val="00813310"/>
    <w:rsid w:val="008342A0"/>
    <w:rsid w:val="00845FB8"/>
    <w:rsid w:val="00876840"/>
    <w:rsid w:val="00891F07"/>
    <w:rsid w:val="008A0449"/>
    <w:rsid w:val="008B4C90"/>
    <w:rsid w:val="008C5BAC"/>
    <w:rsid w:val="009768AC"/>
    <w:rsid w:val="009D0FAF"/>
    <w:rsid w:val="009E34F6"/>
    <w:rsid w:val="00A25F72"/>
    <w:rsid w:val="00A310BF"/>
    <w:rsid w:val="00A31184"/>
    <w:rsid w:val="00A317B4"/>
    <w:rsid w:val="00A72762"/>
    <w:rsid w:val="00B05491"/>
    <w:rsid w:val="00B7320C"/>
    <w:rsid w:val="00B773F5"/>
    <w:rsid w:val="00B84B59"/>
    <w:rsid w:val="00BC0020"/>
    <w:rsid w:val="00BE0CBD"/>
    <w:rsid w:val="00BF56AF"/>
    <w:rsid w:val="00C02EDE"/>
    <w:rsid w:val="00CD7DB0"/>
    <w:rsid w:val="00CE19F9"/>
    <w:rsid w:val="00D00E70"/>
    <w:rsid w:val="00D06A01"/>
    <w:rsid w:val="00D26DF3"/>
    <w:rsid w:val="00D74F77"/>
    <w:rsid w:val="00DF65FC"/>
    <w:rsid w:val="00E31ACA"/>
    <w:rsid w:val="00E966BC"/>
    <w:rsid w:val="00F010E4"/>
    <w:rsid w:val="00F1354E"/>
    <w:rsid w:val="00F17CD8"/>
    <w:rsid w:val="00FD1417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E520"/>
  <w15:docId w15:val="{B25B9AE2-A1DE-4B74-8785-861BFDBF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6A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4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emrk.ru/5977172288/48541837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User</cp:lastModifiedBy>
  <cp:revision>2</cp:revision>
  <cp:lastPrinted>2024-02-06T07:00:00Z</cp:lastPrinted>
  <dcterms:created xsi:type="dcterms:W3CDTF">2026-06-11T11:45:00Z</dcterms:created>
  <dcterms:modified xsi:type="dcterms:W3CDTF">2026-06-11T11:45:00Z</dcterms:modified>
</cp:coreProperties>
</file>