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52B" w:rsidRDefault="0037752B" w:rsidP="008257F9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PT Astra Serif" w:eastAsia="Times New Roman" w:hAnsi="PT Astra Serif" w:cs="Times New Roman"/>
          <w:kern w:val="0"/>
          <w:lang w:eastAsia="ru-RU"/>
        </w:rPr>
      </w:pPr>
      <w:r w:rsidRPr="0037752B">
        <w:rPr>
          <w:rFonts w:ascii="PT Astra Serif" w:eastAsia="Times New Roman" w:hAnsi="PT Astra Serif" w:cs="Times New Roman"/>
          <w:kern w:val="0"/>
          <w:lang w:eastAsia="ru-RU"/>
        </w:rPr>
        <w:drawing>
          <wp:inline distT="0" distB="0" distL="0" distR="0">
            <wp:extent cx="533400" cy="7156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29" cy="71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7F9" w:rsidRPr="008257F9" w:rsidRDefault="008257F9" w:rsidP="008257F9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PT Astra Serif" w:eastAsia="Times New Roman" w:hAnsi="PT Astra Serif" w:cs="Times New Roman"/>
          <w:kern w:val="0"/>
          <w:lang w:eastAsia="ru-RU"/>
        </w:rPr>
      </w:pPr>
      <w:r w:rsidRPr="008257F9">
        <w:rPr>
          <w:rFonts w:ascii="PT Astra Serif" w:eastAsia="Times New Roman" w:hAnsi="PT Astra Serif" w:cs="Times New Roman"/>
          <w:kern w:val="0"/>
          <w:lang w:eastAsia="ru-RU"/>
        </w:rPr>
        <w:t>ТЕРРИТОРИАЛЬНАЯ ИЗБИРАТЕЛЬНАЯ КОМИССИЯ</w:t>
      </w:r>
    </w:p>
    <w:p w:rsidR="008257F9" w:rsidRPr="008257F9" w:rsidRDefault="008257F9" w:rsidP="008257F9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PT Astra Serif" w:eastAsia="Times New Roman" w:hAnsi="PT Astra Serif" w:cs="Times New Roman"/>
          <w:bCs/>
          <w:kern w:val="0"/>
          <w:lang w:eastAsia="ru-RU"/>
        </w:rPr>
      </w:pPr>
      <w:r w:rsidRPr="008257F9">
        <w:rPr>
          <w:rFonts w:ascii="PT Astra Serif" w:eastAsia="Times New Roman" w:hAnsi="PT Astra Serif" w:cs="Times New Roman"/>
          <w:kern w:val="0"/>
          <w:lang w:eastAsia="ru-RU"/>
        </w:rPr>
        <w:t>КЕМСКОГО РАЙОНА</w:t>
      </w:r>
    </w:p>
    <w:p w:rsidR="008257F9" w:rsidRPr="008257F9" w:rsidRDefault="008257F9" w:rsidP="008257F9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PT Astra Serif" w:eastAsia="Times New Roman" w:hAnsi="PT Astra Serif" w:cs="Times New Roman"/>
          <w:bCs/>
          <w:kern w:val="0"/>
          <w:lang w:eastAsia="ru-RU"/>
        </w:rPr>
      </w:pPr>
    </w:p>
    <w:p w:rsidR="008257F9" w:rsidRPr="008257F9" w:rsidRDefault="008257F9" w:rsidP="008257F9">
      <w:pPr>
        <w:spacing w:after="0" w:line="240" w:lineRule="auto"/>
        <w:ind w:left="709"/>
        <w:jc w:val="center"/>
        <w:rPr>
          <w:rFonts w:ascii="PT Astra Serif" w:eastAsia="Times New Roman" w:hAnsi="PT Astra Serif" w:cs="Times New Roman"/>
          <w:kern w:val="0"/>
          <w:lang w:eastAsia="ru-RU"/>
        </w:rPr>
      </w:pPr>
      <w:r w:rsidRPr="008257F9">
        <w:rPr>
          <w:rFonts w:ascii="PT Astra Serif" w:eastAsia="Times New Roman" w:hAnsi="PT Astra Serif" w:cs="Times New Roman"/>
          <w:kern w:val="0"/>
          <w:lang w:eastAsia="ru-RU"/>
        </w:rPr>
        <w:t xml:space="preserve">Р Е Ш Е Н И Е                 </w:t>
      </w:r>
    </w:p>
    <w:p w:rsidR="008257F9" w:rsidRPr="008257F9" w:rsidRDefault="008257F9" w:rsidP="008257F9">
      <w:pPr>
        <w:spacing w:after="0" w:line="240" w:lineRule="auto"/>
        <w:ind w:left="709"/>
        <w:jc w:val="center"/>
        <w:rPr>
          <w:rFonts w:ascii="PT Astra Serif" w:eastAsia="Times New Roman" w:hAnsi="PT Astra Serif" w:cs="Times New Roman"/>
          <w:kern w:val="0"/>
          <w:lang w:eastAsia="ru-RU"/>
        </w:rPr>
      </w:pPr>
    </w:p>
    <w:p w:rsidR="008257F9" w:rsidRPr="008257F9" w:rsidRDefault="008257F9" w:rsidP="008257F9">
      <w:pPr>
        <w:spacing w:after="0" w:line="240" w:lineRule="auto"/>
        <w:ind w:left="709"/>
        <w:jc w:val="center"/>
        <w:rPr>
          <w:rFonts w:ascii="PT Astra Serif" w:eastAsia="Times New Roman" w:hAnsi="PT Astra Serif" w:cs="Times New Roman"/>
          <w:kern w:val="0"/>
          <w:lang w:eastAsia="ru-RU"/>
        </w:rPr>
      </w:pPr>
    </w:p>
    <w:p w:rsidR="008257F9" w:rsidRPr="0037752B" w:rsidRDefault="008257F9" w:rsidP="008257F9">
      <w:pPr>
        <w:spacing w:after="0" w:line="240" w:lineRule="auto"/>
        <w:ind w:left="709"/>
        <w:rPr>
          <w:rFonts w:ascii="PT Astra Serif" w:eastAsia="Times New Roman" w:hAnsi="PT Astra Serif" w:cs="Times New Roman"/>
          <w:kern w:val="0"/>
          <w:u w:val="single"/>
          <w:lang w:eastAsia="ru-RU"/>
        </w:rPr>
      </w:pPr>
      <w:r w:rsidRPr="0037752B">
        <w:rPr>
          <w:rFonts w:ascii="PT Astra Serif" w:eastAsia="Times New Roman" w:hAnsi="PT Astra Serif" w:cs="Times New Roman"/>
          <w:kern w:val="0"/>
          <w:u w:val="single"/>
          <w:lang w:eastAsia="ru-RU"/>
        </w:rPr>
        <w:t>05 июня 2026 года</w:t>
      </w:r>
      <w:r w:rsidR="0037752B" w:rsidRPr="0037752B">
        <w:rPr>
          <w:rFonts w:ascii="PT Astra Serif" w:eastAsia="Times New Roman" w:hAnsi="PT Astra Serif" w:cs="Times New Roman"/>
          <w:kern w:val="0"/>
          <w:lang w:eastAsia="ru-RU"/>
        </w:rPr>
        <w:t xml:space="preserve"> </w:t>
      </w:r>
      <w:r w:rsidR="0037752B" w:rsidRPr="0037752B">
        <w:rPr>
          <w:rFonts w:ascii="PT Astra Serif" w:eastAsia="Times New Roman" w:hAnsi="PT Astra Serif" w:cs="Times New Roman"/>
          <w:kern w:val="0"/>
          <w:lang w:eastAsia="ru-RU"/>
        </w:rPr>
        <w:tab/>
      </w:r>
      <w:r w:rsidR="0037752B" w:rsidRPr="0037752B">
        <w:rPr>
          <w:rFonts w:ascii="PT Astra Serif" w:eastAsia="Times New Roman" w:hAnsi="PT Astra Serif" w:cs="Times New Roman"/>
          <w:kern w:val="0"/>
          <w:lang w:eastAsia="ru-RU"/>
        </w:rPr>
        <w:tab/>
      </w:r>
      <w:r w:rsidR="0037752B" w:rsidRPr="0037752B">
        <w:rPr>
          <w:rFonts w:ascii="PT Astra Serif" w:eastAsia="Times New Roman" w:hAnsi="PT Astra Serif" w:cs="Times New Roman"/>
          <w:kern w:val="0"/>
          <w:lang w:eastAsia="ru-RU"/>
        </w:rPr>
        <w:tab/>
      </w:r>
      <w:r w:rsidR="0037752B" w:rsidRPr="0037752B">
        <w:rPr>
          <w:rFonts w:ascii="PT Astra Serif" w:eastAsia="Times New Roman" w:hAnsi="PT Astra Serif" w:cs="Times New Roman"/>
          <w:kern w:val="0"/>
          <w:lang w:eastAsia="ru-RU"/>
        </w:rPr>
        <w:tab/>
      </w:r>
      <w:r w:rsidR="0037752B" w:rsidRPr="0037752B">
        <w:rPr>
          <w:rFonts w:ascii="PT Astra Serif" w:eastAsia="Times New Roman" w:hAnsi="PT Astra Serif" w:cs="Times New Roman"/>
          <w:kern w:val="0"/>
          <w:lang w:eastAsia="ru-RU"/>
        </w:rPr>
        <w:tab/>
      </w:r>
      <w:r w:rsidR="0037752B" w:rsidRPr="0037752B">
        <w:rPr>
          <w:rFonts w:ascii="PT Astra Serif" w:eastAsia="Times New Roman" w:hAnsi="PT Astra Serif" w:cs="Times New Roman"/>
          <w:kern w:val="0"/>
          <w:lang w:eastAsia="ru-RU"/>
        </w:rPr>
        <w:tab/>
      </w:r>
      <w:r w:rsidR="0037752B" w:rsidRPr="0037752B">
        <w:rPr>
          <w:rFonts w:ascii="PT Astra Serif" w:eastAsia="Times New Roman" w:hAnsi="PT Astra Serif" w:cs="Times New Roman"/>
          <w:kern w:val="0"/>
          <w:lang w:eastAsia="ru-RU"/>
        </w:rPr>
        <w:tab/>
      </w:r>
      <w:r w:rsidR="0037752B" w:rsidRPr="0037752B">
        <w:rPr>
          <w:rFonts w:ascii="PT Astra Serif" w:eastAsia="Times New Roman" w:hAnsi="PT Astra Serif" w:cs="Times New Roman"/>
          <w:kern w:val="0"/>
          <w:lang w:eastAsia="ru-RU"/>
        </w:rPr>
        <w:tab/>
      </w:r>
      <w:r w:rsidRPr="0037752B">
        <w:rPr>
          <w:rFonts w:ascii="PT Astra Serif" w:eastAsia="Times New Roman" w:hAnsi="PT Astra Serif" w:cs="Times New Roman"/>
          <w:kern w:val="0"/>
          <w:u w:val="single"/>
          <w:lang w:eastAsia="ru-RU"/>
        </w:rPr>
        <w:t>№ 6/21-06</w:t>
      </w:r>
    </w:p>
    <w:p w:rsidR="008257F9" w:rsidRPr="008257F9" w:rsidRDefault="008257F9" w:rsidP="008257F9">
      <w:pPr>
        <w:spacing w:after="0" w:line="240" w:lineRule="auto"/>
        <w:ind w:left="709"/>
        <w:rPr>
          <w:rFonts w:ascii="PT Astra Serif" w:eastAsia="Times New Roman" w:hAnsi="PT Astra Serif" w:cs="Times New Roman"/>
          <w:kern w:val="0"/>
          <w:lang w:eastAsia="ru-RU"/>
        </w:rPr>
      </w:pPr>
    </w:p>
    <w:p w:rsidR="008257F9" w:rsidRPr="008257F9" w:rsidRDefault="008257F9" w:rsidP="008257F9">
      <w:pPr>
        <w:spacing w:after="0" w:line="240" w:lineRule="auto"/>
        <w:ind w:left="709"/>
        <w:jc w:val="center"/>
        <w:rPr>
          <w:rFonts w:ascii="PT Astra Serif" w:eastAsia="Times New Roman" w:hAnsi="PT Astra Serif" w:cs="Times New Roman"/>
          <w:kern w:val="0"/>
          <w:lang w:eastAsia="ru-RU"/>
        </w:rPr>
      </w:pPr>
      <w:r w:rsidRPr="008257F9">
        <w:rPr>
          <w:rFonts w:ascii="PT Astra Serif" w:eastAsia="Times New Roman" w:hAnsi="PT Astra Serif" w:cs="Times New Roman"/>
          <w:kern w:val="0"/>
          <w:lang w:eastAsia="ru-RU"/>
        </w:rPr>
        <w:t>г. Кемь</w:t>
      </w:r>
    </w:p>
    <w:p w:rsidR="008257F9" w:rsidRPr="008257F9" w:rsidRDefault="008257F9" w:rsidP="008257F9">
      <w:pPr>
        <w:spacing w:after="0" w:line="240" w:lineRule="auto"/>
        <w:ind w:left="709"/>
        <w:rPr>
          <w:rFonts w:ascii="PT Astra Serif" w:eastAsia="Times New Roman" w:hAnsi="PT Astra Serif" w:cs="Times New Roman"/>
          <w:i/>
          <w:kern w:val="0"/>
          <w:lang w:eastAsia="ru-RU"/>
        </w:rPr>
      </w:pPr>
    </w:p>
    <w:p w:rsidR="008257F9" w:rsidRPr="008257F9" w:rsidRDefault="008257F9" w:rsidP="008257F9">
      <w:pPr>
        <w:spacing w:after="0" w:line="240" w:lineRule="auto"/>
        <w:ind w:left="709"/>
        <w:jc w:val="center"/>
        <w:rPr>
          <w:rFonts w:ascii="PT Astra Serif" w:eastAsia="Times New Roman" w:hAnsi="PT Astra Serif" w:cs="Times New Roman"/>
          <w:b/>
          <w:kern w:val="0"/>
          <w:lang w:eastAsia="ru-RU"/>
        </w:rPr>
      </w:pPr>
      <w:bookmarkStart w:id="0" w:name="_Hlk226544605"/>
      <w:r w:rsidRPr="008257F9">
        <w:rPr>
          <w:rFonts w:ascii="PT Astra Serif" w:eastAsia="Times New Roman" w:hAnsi="PT Astra Serif" w:cs="Times New Roman"/>
          <w:b/>
          <w:kern w:val="0"/>
          <w:lang w:eastAsia="ru-RU"/>
        </w:rPr>
        <w:t>О назначении члена участковой избирательной комиссии избирательного участка № 22</w:t>
      </w:r>
      <w:r>
        <w:rPr>
          <w:rFonts w:ascii="PT Astra Serif" w:eastAsia="Times New Roman" w:hAnsi="PT Astra Serif" w:cs="Times New Roman"/>
          <w:b/>
          <w:kern w:val="0"/>
          <w:lang w:eastAsia="ru-RU"/>
        </w:rPr>
        <w:t>7</w:t>
      </w:r>
      <w:r w:rsidRPr="008257F9">
        <w:rPr>
          <w:rFonts w:ascii="PT Astra Serif" w:eastAsia="Times New Roman" w:hAnsi="PT Astra Serif" w:cs="Times New Roman"/>
          <w:b/>
          <w:kern w:val="0"/>
          <w:lang w:eastAsia="ru-RU"/>
        </w:rPr>
        <w:t xml:space="preserve"> с правом решающего голоса </w:t>
      </w:r>
    </w:p>
    <w:bookmarkEnd w:id="0"/>
    <w:p w:rsidR="008257F9" w:rsidRPr="008257F9" w:rsidRDefault="008257F9" w:rsidP="008257F9">
      <w:pPr>
        <w:spacing w:after="0" w:line="240" w:lineRule="auto"/>
        <w:ind w:left="709"/>
        <w:jc w:val="center"/>
        <w:rPr>
          <w:rFonts w:ascii="PT Astra Serif" w:eastAsia="Times New Roman" w:hAnsi="PT Astra Serif" w:cs="Times New Roman"/>
          <w:b/>
          <w:kern w:val="0"/>
          <w:lang w:eastAsia="ru-RU"/>
        </w:rPr>
      </w:pPr>
    </w:p>
    <w:p w:rsidR="008257F9" w:rsidRPr="008257F9" w:rsidRDefault="008257F9" w:rsidP="008257F9">
      <w:pPr>
        <w:spacing w:after="0" w:line="276" w:lineRule="auto"/>
        <w:ind w:left="709" w:firstLine="708"/>
        <w:jc w:val="both"/>
        <w:rPr>
          <w:rFonts w:ascii="PT Astra Serif" w:eastAsia="Times New Roman" w:hAnsi="PT Astra Serif" w:cs="Times New Roman"/>
          <w:b/>
          <w:kern w:val="0"/>
          <w:lang w:eastAsia="ru-RU"/>
        </w:rPr>
      </w:pPr>
      <w:r w:rsidRPr="008257F9">
        <w:rPr>
          <w:rFonts w:ascii="PT Astra Serif" w:eastAsia="Times New Roman" w:hAnsi="PT Astra Serif" w:cs="Times New Roman"/>
          <w:kern w:val="0"/>
          <w:lang w:eastAsia="ru-RU"/>
        </w:rPr>
        <w:t xml:space="preserve">В соответствии с пунктом 11 статьи 29 Федерального закона от 12 июня 2002 года    № 67-ФЗ «Об основных гарантиях избирательных прав и права на участие в референдуме граждан Российской Федерации», </w:t>
      </w:r>
      <w:r w:rsidRPr="008257F9">
        <w:rPr>
          <w:rFonts w:ascii="PT Astra Serif" w:eastAsia="Times New Roman" w:hAnsi="PT Astra Serif" w:cs="Times New Roman"/>
          <w:b/>
          <w:kern w:val="0"/>
          <w:lang w:eastAsia="ru-RU"/>
        </w:rPr>
        <w:t>Территориальная избирательная комиссия Кемского района р е ш и л а:</w:t>
      </w:r>
    </w:p>
    <w:p w:rsidR="008257F9" w:rsidRPr="008257F9" w:rsidRDefault="008257F9" w:rsidP="008257F9">
      <w:pPr>
        <w:numPr>
          <w:ilvl w:val="0"/>
          <w:numId w:val="1"/>
        </w:numPr>
        <w:tabs>
          <w:tab w:val="left" w:pos="284"/>
          <w:tab w:val="left" w:pos="426"/>
          <w:tab w:val="left" w:pos="1134"/>
        </w:tabs>
        <w:spacing w:after="0" w:line="276" w:lineRule="auto"/>
        <w:ind w:left="709" w:firstLine="708"/>
        <w:contextualSpacing/>
        <w:jc w:val="both"/>
        <w:rPr>
          <w:rFonts w:ascii="PT Astra Serif" w:eastAsia="Calibri" w:hAnsi="PT Astra Serif" w:cs="Times New Roman"/>
          <w:kern w:val="0"/>
        </w:rPr>
      </w:pPr>
      <w:bookmarkStart w:id="1" w:name="_Hlk231555775"/>
      <w:bookmarkStart w:id="2" w:name="_Hlk226542871"/>
      <w:r w:rsidRPr="008257F9">
        <w:rPr>
          <w:rFonts w:ascii="PT Astra Serif" w:eastAsia="Calibri" w:hAnsi="PT Astra Serif" w:cs="Times New Roman"/>
          <w:kern w:val="0"/>
        </w:rPr>
        <w:t>Назначить членом участковой избирательной комиссии избирательного участка № 22</w:t>
      </w:r>
      <w:r>
        <w:rPr>
          <w:rFonts w:ascii="PT Astra Serif" w:eastAsia="Calibri" w:hAnsi="PT Astra Serif" w:cs="Times New Roman"/>
          <w:kern w:val="0"/>
        </w:rPr>
        <w:t>7</w:t>
      </w:r>
      <w:r w:rsidRPr="008257F9">
        <w:rPr>
          <w:rFonts w:ascii="PT Astra Serif" w:eastAsia="Calibri" w:hAnsi="PT Astra Serif" w:cs="Times New Roman"/>
          <w:kern w:val="0"/>
        </w:rPr>
        <w:t xml:space="preserve">с правом решающего голоса, состоящую в резерве </w:t>
      </w:r>
      <w:proofErr w:type="spellStart"/>
      <w:r>
        <w:rPr>
          <w:rFonts w:ascii="PT Astra Serif" w:eastAsia="Calibri" w:hAnsi="PT Astra Serif" w:cs="Times New Roman"/>
          <w:bCs/>
          <w:kern w:val="0"/>
        </w:rPr>
        <w:t>Бедин</w:t>
      </w:r>
      <w:r w:rsidR="00F52B59">
        <w:rPr>
          <w:rFonts w:ascii="PT Astra Serif" w:eastAsia="Calibri" w:hAnsi="PT Astra Serif" w:cs="Times New Roman"/>
          <w:bCs/>
          <w:kern w:val="0"/>
        </w:rPr>
        <w:t>у</w:t>
      </w:r>
      <w:proofErr w:type="spellEnd"/>
      <w:r>
        <w:rPr>
          <w:rFonts w:ascii="PT Astra Serif" w:eastAsia="Calibri" w:hAnsi="PT Astra Serif" w:cs="Times New Roman"/>
          <w:bCs/>
          <w:kern w:val="0"/>
        </w:rPr>
        <w:t xml:space="preserve"> Юли</w:t>
      </w:r>
      <w:r w:rsidR="00F52B59">
        <w:rPr>
          <w:rFonts w:ascii="PT Astra Serif" w:eastAsia="Calibri" w:hAnsi="PT Astra Serif" w:cs="Times New Roman"/>
          <w:bCs/>
          <w:kern w:val="0"/>
        </w:rPr>
        <w:t>ю</w:t>
      </w:r>
      <w:r>
        <w:rPr>
          <w:rFonts w:ascii="PT Astra Serif" w:eastAsia="Calibri" w:hAnsi="PT Astra Serif" w:cs="Times New Roman"/>
          <w:bCs/>
          <w:kern w:val="0"/>
        </w:rPr>
        <w:t xml:space="preserve"> Анатольевн</w:t>
      </w:r>
      <w:r w:rsidR="00F52B59">
        <w:rPr>
          <w:rFonts w:ascii="PT Astra Serif" w:eastAsia="Calibri" w:hAnsi="PT Astra Serif" w:cs="Times New Roman"/>
          <w:bCs/>
          <w:kern w:val="0"/>
        </w:rPr>
        <w:t>у</w:t>
      </w:r>
      <w:bookmarkEnd w:id="1"/>
      <w:r w:rsidRPr="008257F9">
        <w:rPr>
          <w:rFonts w:ascii="PT Astra Serif" w:eastAsia="Calibri" w:hAnsi="PT Astra Serif" w:cs="Times New Roman"/>
          <w:kern w:val="0"/>
        </w:rPr>
        <w:t xml:space="preserve">, </w:t>
      </w:r>
      <w:bookmarkStart w:id="3" w:name="_Hlk231555789"/>
      <w:r w:rsidRPr="0037752B">
        <w:rPr>
          <w:rFonts w:ascii="PT Astra Serif" w:eastAsia="Calibri" w:hAnsi="PT Astra Serif" w:cs="Times New Roman"/>
          <w:kern w:val="0"/>
        </w:rPr>
        <w:t>19</w:t>
      </w:r>
      <w:r w:rsidR="0037752B" w:rsidRPr="0037752B">
        <w:rPr>
          <w:rFonts w:ascii="PT Astra Serif" w:eastAsia="Calibri" w:hAnsi="PT Astra Serif" w:cs="Times New Roman"/>
          <w:kern w:val="0"/>
        </w:rPr>
        <w:t>75</w:t>
      </w:r>
      <w:r w:rsidRPr="008257F9">
        <w:rPr>
          <w:rFonts w:ascii="PT Astra Serif" w:eastAsia="Calibri" w:hAnsi="PT Astra Serif" w:cs="Times New Roman"/>
          <w:kern w:val="0"/>
        </w:rPr>
        <w:t xml:space="preserve"> года рождения, образование </w:t>
      </w:r>
      <w:r w:rsidRPr="0037752B">
        <w:rPr>
          <w:rFonts w:ascii="PT Astra Serif" w:eastAsia="Calibri" w:hAnsi="PT Astra Serif" w:cs="Times New Roman"/>
          <w:kern w:val="0"/>
        </w:rPr>
        <w:t>высшее</w:t>
      </w:r>
      <w:r w:rsidRPr="008257F9">
        <w:rPr>
          <w:rFonts w:ascii="PT Astra Serif" w:eastAsia="Calibri" w:hAnsi="PT Astra Serif" w:cs="Times New Roman"/>
          <w:kern w:val="0"/>
        </w:rPr>
        <w:t xml:space="preserve">, </w:t>
      </w:r>
      <w:r>
        <w:rPr>
          <w:rFonts w:ascii="PT Astra Serif" w:eastAsia="Calibri" w:hAnsi="PT Astra Serif" w:cs="Times New Roman"/>
          <w:kern w:val="0"/>
        </w:rPr>
        <w:t>предложенной собранием избирателей по месту работы</w:t>
      </w:r>
      <w:r w:rsidRPr="008257F9">
        <w:rPr>
          <w:rFonts w:ascii="PT Astra Serif" w:eastAsia="Calibri" w:hAnsi="PT Astra Serif" w:cs="Times New Roman"/>
          <w:kern w:val="0"/>
        </w:rPr>
        <w:t>.</w:t>
      </w:r>
      <w:bookmarkEnd w:id="3"/>
    </w:p>
    <w:p w:rsidR="008257F9" w:rsidRPr="008257F9" w:rsidRDefault="008257F9" w:rsidP="008257F9">
      <w:pPr>
        <w:numPr>
          <w:ilvl w:val="0"/>
          <w:numId w:val="1"/>
        </w:numPr>
        <w:tabs>
          <w:tab w:val="left" w:pos="284"/>
          <w:tab w:val="left" w:pos="426"/>
          <w:tab w:val="left" w:pos="1134"/>
        </w:tabs>
        <w:spacing w:after="0" w:line="276" w:lineRule="auto"/>
        <w:ind w:left="709" w:firstLine="708"/>
        <w:contextualSpacing/>
        <w:jc w:val="both"/>
        <w:rPr>
          <w:rFonts w:ascii="PT Astra Serif" w:eastAsia="Calibri" w:hAnsi="PT Astra Serif" w:cs="Times New Roman"/>
          <w:kern w:val="0"/>
        </w:rPr>
      </w:pPr>
      <w:bookmarkStart w:id="4" w:name="_Hlk231555842"/>
      <w:bookmarkEnd w:id="2"/>
      <w:r w:rsidRPr="008257F9">
        <w:rPr>
          <w:rFonts w:ascii="PT Astra Serif" w:eastAsia="Calibri" w:hAnsi="PT Astra Serif" w:cs="Times New Roman"/>
          <w:kern w:val="0"/>
        </w:rPr>
        <w:t>Направить настоящее решение в участковую избирательную комиссию избирательного участка № 22</w:t>
      </w:r>
      <w:r>
        <w:rPr>
          <w:rFonts w:ascii="PT Astra Serif" w:eastAsia="Calibri" w:hAnsi="PT Astra Serif" w:cs="Times New Roman"/>
          <w:kern w:val="0"/>
        </w:rPr>
        <w:t>7</w:t>
      </w:r>
      <w:r w:rsidRPr="008257F9">
        <w:rPr>
          <w:rFonts w:ascii="PT Astra Serif" w:eastAsia="Calibri" w:hAnsi="PT Astra Serif" w:cs="Times New Roman"/>
          <w:kern w:val="0"/>
        </w:rPr>
        <w:t xml:space="preserve">, </w:t>
      </w:r>
      <w:proofErr w:type="spellStart"/>
      <w:r>
        <w:rPr>
          <w:rFonts w:ascii="PT Astra Serif" w:eastAsia="Calibri" w:hAnsi="PT Astra Serif" w:cs="Times New Roman"/>
          <w:kern w:val="0"/>
        </w:rPr>
        <w:t>Бединой</w:t>
      </w:r>
      <w:proofErr w:type="spellEnd"/>
      <w:r>
        <w:rPr>
          <w:rFonts w:ascii="PT Astra Serif" w:eastAsia="Calibri" w:hAnsi="PT Astra Serif" w:cs="Times New Roman"/>
          <w:kern w:val="0"/>
        </w:rPr>
        <w:t xml:space="preserve"> Ю.А</w:t>
      </w:r>
      <w:r w:rsidRPr="008257F9">
        <w:rPr>
          <w:rFonts w:ascii="PT Astra Serif" w:eastAsia="Calibri" w:hAnsi="PT Astra Serif" w:cs="Times New Roman"/>
          <w:kern w:val="0"/>
        </w:rPr>
        <w:t>.</w:t>
      </w:r>
      <w:bookmarkEnd w:id="4"/>
    </w:p>
    <w:p w:rsidR="008257F9" w:rsidRPr="008257F9" w:rsidRDefault="008257F9" w:rsidP="008257F9">
      <w:pPr>
        <w:numPr>
          <w:ilvl w:val="0"/>
          <w:numId w:val="1"/>
        </w:numPr>
        <w:tabs>
          <w:tab w:val="left" w:pos="284"/>
          <w:tab w:val="left" w:pos="426"/>
          <w:tab w:val="left" w:pos="1134"/>
        </w:tabs>
        <w:spacing w:after="0" w:line="276" w:lineRule="auto"/>
        <w:ind w:left="709" w:firstLine="708"/>
        <w:contextualSpacing/>
        <w:jc w:val="both"/>
        <w:rPr>
          <w:rFonts w:ascii="PT Astra Serif" w:eastAsia="Calibri" w:hAnsi="PT Astra Serif" w:cs="Times New Roman"/>
          <w:kern w:val="0"/>
        </w:rPr>
      </w:pPr>
      <w:r w:rsidRPr="008257F9">
        <w:rPr>
          <w:rFonts w:ascii="PT Astra Serif" w:eastAsia="Calibri" w:hAnsi="PT Astra Serif" w:cs="Times New Roman"/>
          <w:kern w:val="0"/>
        </w:rPr>
        <w:t xml:space="preserve">Направить настоящее решение в </w:t>
      </w:r>
      <w:bookmarkStart w:id="5" w:name="_Hlk231555872"/>
      <w:r w:rsidR="009B71DB">
        <w:rPr>
          <w:rFonts w:ascii="PT Astra Serif" w:eastAsia="Calibri" w:hAnsi="PT Astra Serif" w:cs="Times New Roman"/>
          <w:kern w:val="0"/>
        </w:rPr>
        <w:t>И</w:t>
      </w:r>
      <w:r w:rsidRPr="008257F9">
        <w:rPr>
          <w:rFonts w:ascii="PT Astra Serif" w:eastAsia="Calibri" w:hAnsi="PT Astra Serif" w:cs="Times New Roman"/>
          <w:kern w:val="0"/>
        </w:rPr>
        <w:t>збирательную комиссию Республики Карелия, в Администрацию Кемского муниципального района для размещения в информационно-телекоммуникационной сети Интернет на официальном сайте администрации Кемского муниципального района в разделе «Территориальная избирательная комиссия».</w:t>
      </w:r>
    </w:p>
    <w:bookmarkEnd w:id="5"/>
    <w:p w:rsidR="008257F9" w:rsidRPr="008257F9" w:rsidRDefault="008257F9" w:rsidP="008257F9">
      <w:pPr>
        <w:spacing w:after="0" w:line="360" w:lineRule="auto"/>
        <w:ind w:left="709"/>
        <w:jc w:val="both"/>
        <w:rPr>
          <w:rFonts w:ascii="PT Astra Serif" w:eastAsia="Times New Roman" w:hAnsi="PT Astra Serif" w:cs="Times New Roman"/>
          <w:kern w:val="0"/>
          <w:lang w:eastAsia="ru-RU"/>
        </w:rPr>
      </w:pPr>
    </w:p>
    <w:p w:rsidR="008257F9" w:rsidRPr="008257F9" w:rsidRDefault="008257F9" w:rsidP="008257F9">
      <w:pPr>
        <w:spacing w:after="0" w:line="240" w:lineRule="auto"/>
        <w:ind w:left="709"/>
        <w:jc w:val="both"/>
        <w:rPr>
          <w:rFonts w:ascii="PT Astra Serif" w:eastAsia="Times New Roman" w:hAnsi="PT Astra Serif" w:cs="Times New Roman"/>
          <w:kern w:val="0"/>
          <w:lang w:eastAsia="ru-RU"/>
        </w:rPr>
      </w:pPr>
      <w:r w:rsidRPr="008257F9">
        <w:rPr>
          <w:rFonts w:ascii="PT Astra Serif" w:eastAsia="Times New Roman" w:hAnsi="PT Astra Serif" w:cs="Times New Roman"/>
          <w:kern w:val="0"/>
          <w:lang w:eastAsia="ru-RU"/>
        </w:rPr>
        <w:t>Председатель</w:t>
      </w:r>
    </w:p>
    <w:p w:rsidR="008257F9" w:rsidRPr="008257F9" w:rsidRDefault="008257F9" w:rsidP="008257F9">
      <w:pPr>
        <w:spacing w:after="0" w:line="240" w:lineRule="auto"/>
        <w:ind w:left="709"/>
        <w:jc w:val="both"/>
        <w:rPr>
          <w:rFonts w:ascii="PT Astra Serif" w:eastAsia="Times New Roman" w:hAnsi="PT Astra Serif" w:cs="Times New Roman"/>
          <w:kern w:val="0"/>
          <w:lang w:eastAsia="ru-RU"/>
        </w:rPr>
      </w:pPr>
      <w:r w:rsidRPr="008257F9">
        <w:rPr>
          <w:rFonts w:ascii="PT Astra Serif" w:eastAsia="Times New Roman" w:hAnsi="PT Astra Serif" w:cs="Times New Roman"/>
          <w:kern w:val="0"/>
          <w:lang w:eastAsia="ru-RU"/>
        </w:rPr>
        <w:t xml:space="preserve">Территориальной избирательной комиссии    </w:t>
      </w:r>
    </w:p>
    <w:p w:rsidR="008257F9" w:rsidRPr="008257F9" w:rsidRDefault="0037752B" w:rsidP="0037752B">
      <w:pPr>
        <w:spacing w:after="0" w:line="240" w:lineRule="auto"/>
        <w:ind w:left="709" w:right="-143"/>
        <w:rPr>
          <w:rFonts w:ascii="PT Astra Serif" w:eastAsia="Times New Roman" w:hAnsi="PT Astra Serif" w:cs="Times New Roman"/>
          <w:kern w:val="0"/>
          <w:lang w:eastAsia="ru-RU"/>
        </w:rPr>
      </w:pPr>
      <w:proofErr w:type="spellStart"/>
      <w:r>
        <w:rPr>
          <w:rFonts w:ascii="PT Astra Serif" w:eastAsia="Times New Roman" w:hAnsi="PT Astra Serif" w:cs="Times New Roman"/>
          <w:kern w:val="0"/>
          <w:lang w:eastAsia="ru-RU"/>
        </w:rPr>
        <w:t>Кемского</w:t>
      </w:r>
      <w:proofErr w:type="spellEnd"/>
      <w:r>
        <w:rPr>
          <w:rFonts w:ascii="PT Astra Serif" w:eastAsia="Times New Roman" w:hAnsi="PT Astra Serif" w:cs="Times New Roman"/>
          <w:kern w:val="0"/>
          <w:lang w:eastAsia="ru-RU"/>
        </w:rPr>
        <w:t xml:space="preserve"> района</w:t>
      </w:r>
      <w:r>
        <w:rPr>
          <w:rFonts w:ascii="PT Astra Serif" w:eastAsia="Times New Roman" w:hAnsi="PT Astra Serif" w:cs="Times New Roman"/>
          <w:kern w:val="0"/>
          <w:lang w:eastAsia="ru-RU"/>
        </w:rPr>
        <w:tab/>
      </w:r>
      <w:r>
        <w:rPr>
          <w:rFonts w:ascii="PT Astra Serif" w:eastAsia="Times New Roman" w:hAnsi="PT Astra Serif" w:cs="Times New Roman"/>
          <w:kern w:val="0"/>
          <w:lang w:eastAsia="ru-RU"/>
        </w:rPr>
        <w:tab/>
      </w:r>
      <w:r>
        <w:rPr>
          <w:rFonts w:ascii="PT Astra Serif" w:eastAsia="Times New Roman" w:hAnsi="PT Astra Serif" w:cs="Times New Roman"/>
          <w:kern w:val="0"/>
          <w:lang w:eastAsia="ru-RU"/>
        </w:rPr>
        <w:tab/>
      </w:r>
      <w:r>
        <w:rPr>
          <w:rFonts w:ascii="PT Astra Serif" w:eastAsia="Times New Roman" w:hAnsi="PT Astra Serif" w:cs="Times New Roman"/>
          <w:kern w:val="0"/>
          <w:lang w:eastAsia="ru-RU"/>
        </w:rPr>
        <w:tab/>
      </w:r>
      <w:r>
        <w:rPr>
          <w:rFonts w:ascii="PT Astra Serif" w:eastAsia="Times New Roman" w:hAnsi="PT Astra Serif" w:cs="Times New Roman"/>
          <w:kern w:val="0"/>
          <w:lang w:eastAsia="ru-RU"/>
        </w:rPr>
        <w:tab/>
      </w:r>
      <w:r>
        <w:rPr>
          <w:rFonts w:ascii="PT Astra Serif" w:eastAsia="Times New Roman" w:hAnsi="PT Astra Serif" w:cs="Times New Roman"/>
          <w:kern w:val="0"/>
          <w:lang w:eastAsia="ru-RU"/>
        </w:rPr>
        <w:tab/>
      </w:r>
      <w:r>
        <w:rPr>
          <w:rFonts w:ascii="PT Astra Serif" w:eastAsia="Times New Roman" w:hAnsi="PT Astra Serif" w:cs="Times New Roman"/>
          <w:kern w:val="0"/>
          <w:lang w:eastAsia="ru-RU"/>
        </w:rPr>
        <w:tab/>
      </w:r>
      <w:r>
        <w:rPr>
          <w:rFonts w:ascii="PT Astra Serif" w:eastAsia="Times New Roman" w:hAnsi="PT Astra Serif" w:cs="Times New Roman"/>
          <w:kern w:val="0"/>
          <w:lang w:eastAsia="ru-RU"/>
        </w:rPr>
        <w:tab/>
      </w:r>
      <w:r w:rsidR="008257F9" w:rsidRPr="008257F9">
        <w:rPr>
          <w:rFonts w:ascii="PT Astra Serif" w:eastAsia="Times New Roman" w:hAnsi="PT Astra Serif" w:cs="Times New Roman"/>
          <w:kern w:val="0"/>
          <w:lang w:eastAsia="ru-RU"/>
        </w:rPr>
        <w:t xml:space="preserve">Е.П. </w:t>
      </w:r>
      <w:proofErr w:type="spellStart"/>
      <w:r w:rsidR="008257F9" w:rsidRPr="008257F9">
        <w:rPr>
          <w:rFonts w:ascii="PT Astra Serif" w:eastAsia="Times New Roman" w:hAnsi="PT Astra Serif" w:cs="Times New Roman"/>
          <w:kern w:val="0"/>
          <w:lang w:eastAsia="ru-RU"/>
        </w:rPr>
        <w:t>Данильева</w:t>
      </w:r>
      <w:proofErr w:type="spellEnd"/>
    </w:p>
    <w:p w:rsidR="008257F9" w:rsidRPr="008257F9" w:rsidRDefault="008257F9" w:rsidP="008257F9">
      <w:pPr>
        <w:spacing w:after="0" w:line="240" w:lineRule="auto"/>
        <w:ind w:left="709"/>
        <w:rPr>
          <w:rFonts w:ascii="PT Astra Serif" w:eastAsia="Times New Roman" w:hAnsi="PT Astra Serif" w:cs="Times New Roman"/>
          <w:kern w:val="0"/>
          <w:lang w:eastAsia="ru-RU"/>
        </w:rPr>
      </w:pPr>
    </w:p>
    <w:p w:rsidR="008257F9" w:rsidRPr="008257F9" w:rsidRDefault="008257F9" w:rsidP="008257F9">
      <w:pPr>
        <w:spacing w:after="0" w:line="240" w:lineRule="auto"/>
        <w:ind w:left="709"/>
        <w:jc w:val="both"/>
        <w:rPr>
          <w:rFonts w:ascii="PT Astra Serif" w:eastAsia="Times New Roman" w:hAnsi="PT Astra Serif" w:cs="Times New Roman"/>
          <w:kern w:val="0"/>
          <w:lang w:eastAsia="ru-RU"/>
        </w:rPr>
      </w:pPr>
      <w:r w:rsidRPr="008257F9">
        <w:rPr>
          <w:rFonts w:ascii="PT Astra Serif" w:eastAsia="Times New Roman" w:hAnsi="PT Astra Serif" w:cs="Times New Roman"/>
          <w:kern w:val="0"/>
          <w:lang w:eastAsia="ru-RU"/>
        </w:rPr>
        <w:t xml:space="preserve">Секретарь </w:t>
      </w:r>
    </w:p>
    <w:p w:rsidR="008257F9" w:rsidRPr="008257F9" w:rsidRDefault="008257F9" w:rsidP="008257F9">
      <w:pPr>
        <w:spacing w:after="0" w:line="240" w:lineRule="auto"/>
        <w:ind w:left="709"/>
        <w:jc w:val="both"/>
        <w:rPr>
          <w:rFonts w:ascii="PT Astra Serif" w:eastAsia="Times New Roman" w:hAnsi="PT Astra Serif" w:cs="Times New Roman"/>
          <w:kern w:val="0"/>
          <w:lang w:eastAsia="ru-RU"/>
        </w:rPr>
      </w:pPr>
      <w:r w:rsidRPr="008257F9">
        <w:rPr>
          <w:rFonts w:ascii="PT Astra Serif" w:eastAsia="Times New Roman" w:hAnsi="PT Astra Serif" w:cs="Times New Roman"/>
          <w:kern w:val="0"/>
          <w:lang w:eastAsia="ru-RU"/>
        </w:rPr>
        <w:t xml:space="preserve">Территориальной избирательной комиссии    </w:t>
      </w:r>
    </w:p>
    <w:p w:rsidR="008257F9" w:rsidRPr="008257F9" w:rsidRDefault="0037752B" w:rsidP="008257F9">
      <w:pPr>
        <w:spacing w:after="0" w:line="240" w:lineRule="auto"/>
        <w:ind w:left="709"/>
        <w:rPr>
          <w:rFonts w:ascii="PT Astra Serif" w:eastAsia="Times New Roman" w:hAnsi="PT Astra Serif" w:cs="Times New Roman"/>
          <w:kern w:val="0"/>
          <w:lang w:eastAsia="ru-RU"/>
        </w:rPr>
      </w:pPr>
      <w:proofErr w:type="spellStart"/>
      <w:r>
        <w:rPr>
          <w:rFonts w:ascii="PT Astra Serif" w:eastAsia="Times New Roman" w:hAnsi="PT Astra Serif" w:cs="Times New Roman"/>
          <w:kern w:val="0"/>
          <w:lang w:eastAsia="ru-RU"/>
        </w:rPr>
        <w:t>Кемского</w:t>
      </w:r>
      <w:proofErr w:type="spellEnd"/>
      <w:r>
        <w:rPr>
          <w:rFonts w:ascii="PT Astra Serif" w:eastAsia="Times New Roman" w:hAnsi="PT Astra Serif" w:cs="Times New Roman"/>
          <w:kern w:val="0"/>
          <w:lang w:eastAsia="ru-RU"/>
        </w:rPr>
        <w:t xml:space="preserve"> района</w:t>
      </w:r>
      <w:r w:rsidR="008257F9" w:rsidRPr="008257F9">
        <w:rPr>
          <w:rFonts w:ascii="PT Astra Serif" w:eastAsia="Times New Roman" w:hAnsi="PT Astra Serif" w:cs="Times New Roman"/>
          <w:kern w:val="0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kern w:val="0"/>
          <w:lang w:eastAsia="ru-RU"/>
        </w:rPr>
        <w:tab/>
      </w:r>
      <w:r>
        <w:rPr>
          <w:rFonts w:ascii="PT Astra Serif" w:eastAsia="Times New Roman" w:hAnsi="PT Astra Serif" w:cs="Times New Roman"/>
          <w:kern w:val="0"/>
          <w:lang w:eastAsia="ru-RU"/>
        </w:rPr>
        <w:tab/>
      </w:r>
      <w:r>
        <w:rPr>
          <w:rFonts w:ascii="PT Astra Serif" w:eastAsia="Times New Roman" w:hAnsi="PT Astra Serif" w:cs="Times New Roman"/>
          <w:kern w:val="0"/>
          <w:lang w:eastAsia="ru-RU"/>
        </w:rPr>
        <w:tab/>
      </w:r>
      <w:r>
        <w:rPr>
          <w:rFonts w:ascii="PT Astra Serif" w:eastAsia="Times New Roman" w:hAnsi="PT Astra Serif" w:cs="Times New Roman"/>
          <w:kern w:val="0"/>
          <w:lang w:eastAsia="ru-RU"/>
        </w:rPr>
        <w:tab/>
      </w:r>
      <w:r>
        <w:rPr>
          <w:rFonts w:ascii="PT Astra Serif" w:eastAsia="Times New Roman" w:hAnsi="PT Astra Serif" w:cs="Times New Roman"/>
          <w:kern w:val="0"/>
          <w:lang w:eastAsia="ru-RU"/>
        </w:rPr>
        <w:tab/>
      </w:r>
      <w:r>
        <w:rPr>
          <w:rFonts w:ascii="PT Astra Serif" w:eastAsia="Times New Roman" w:hAnsi="PT Astra Serif" w:cs="Times New Roman"/>
          <w:kern w:val="0"/>
          <w:lang w:eastAsia="ru-RU"/>
        </w:rPr>
        <w:tab/>
      </w:r>
      <w:r>
        <w:rPr>
          <w:rFonts w:ascii="PT Astra Serif" w:eastAsia="Times New Roman" w:hAnsi="PT Astra Serif" w:cs="Times New Roman"/>
          <w:kern w:val="0"/>
          <w:lang w:eastAsia="ru-RU"/>
        </w:rPr>
        <w:tab/>
      </w:r>
      <w:r>
        <w:rPr>
          <w:rFonts w:ascii="PT Astra Serif" w:eastAsia="Times New Roman" w:hAnsi="PT Astra Serif" w:cs="Times New Roman"/>
          <w:kern w:val="0"/>
          <w:lang w:eastAsia="ru-RU"/>
        </w:rPr>
        <w:tab/>
      </w:r>
      <w:r w:rsidR="008257F9" w:rsidRPr="008257F9">
        <w:rPr>
          <w:rFonts w:ascii="PT Astra Serif" w:eastAsia="Times New Roman" w:hAnsi="PT Astra Serif" w:cs="Times New Roman"/>
          <w:kern w:val="0"/>
          <w:lang w:eastAsia="ru-RU"/>
        </w:rPr>
        <w:t>Е.В. Панова</w:t>
      </w:r>
    </w:p>
    <w:p w:rsidR="008257F9" w:rsidRPr="008257F9" w:rsidRDefault="008257F9" w:rsidP="008257F9">
      <w:pPr>
        <w:spacing w:after="0" w:line="240" w:lineRule="auto"/>
        <w:ind w:left="709"/>
        <w:rPr>
          <w:rFonts w:ascii="PT Astra Serif" w:eastAsia="Times New Roman" w:hAnsi="PT Astra Serif" w:cs="Times New Roman"/>
          <w:kern w:val="0"/>
          <w:lang w:eastAsia="ru-RU"/>
        </w:rPr>
      </w:pPr>
    </w:p>
    <w:p w:rsidR="007F40D9" w:rsidRDefault="007F40D9" w:rsidP="008257F9">
      <w:pPr>
        <w:ind w:left="709"/>
      </w:pPr>
    </w:p>
    <w:sectPr w:rsidR="007F40D9" w:rsidSect="00F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931E0B"/>
    <w:multiLevelType w:val="hybridMultilevel"/>
    <w:tmpl w:val="FEFCA6BC"/>
    <w:lvl w:ilvl="0" w:tplc="D7DA6180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7B9"/>
    <w:rsid w:val="002737B9"/>
    <w:rsid w:val="00362D4A"/>
    <w:rsid w:val="0037752B"/>
    <w:rsid w:val="006A3EBB"/>
    <w:rsid w:val="007F40D9"/>
    <w:rsid w:val="008257F9"/>
    <w:rsid w:val="009B71DB"/>
    <w:rsid w:val="00EF6BDC"/>
    <w:rsid w:val="00F52B59"/>
    <w:rsid w:val="00FD4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234"/>
  </w:style>
  <w:style w:type="paragraph" w:styleId="1">
    <w:name w:val="heading 1"/>
    <w:basedOn w:val="a"/>
    <w:next w:val="a"/>
    <w:link w:val="10"/>
    <w:uiPriority w:val="9"/>
    <w:qFormat/>
    <w:rsid w:val="002737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37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37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7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37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37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37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37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37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37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37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37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37B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37B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37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37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37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37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37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73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37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3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37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37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37B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37B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37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37B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737B9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377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775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Председатель</cp:lastModifiedBy>
  <cp:revision>6</cp:revision>
  <dcterms:created xsi:type="dcterms:W3CDTF">2026-06-04T19:50:00Z</dcterms:created>
  <dcterms:modified xsi:type="dcterms:W3CDTF">2026-06-08T09:48:00Z</dcterms:modified>
</cp:coreProperties>
</file>