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B0D3" w14:textId="7DCCE7A6" w:rsidR="00BD426E" w:rsidRDefault="00FE4A6C" w:rsidP="0022154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40A13F53" w14:textId="77777777" w:rsidR="00BD426E" w:rsidRDefault="00BD426E" w:rsidP="004F2894">
      <w:pPr>
        <w:spacing w:after="0" w:line="240" w:lineRule="auto"/>
        <w:ind w:left="5670"/>
        <w:rPr>
          <w:rFonts w:ascii="Times New Roman" w:eastAsia="Calibri" w:hAnsi="Times New Roman"/>
          <w:sz w:val="24"/>
          <w:szCs w:val="24"/>
          <w:lang w:eastAsia="en-US"/>
        </w:rPr>
      </w:pPr>
    </w:p>
    <w:p w14:paraId="14F9A1E6" w14:textId="77777777" w:rsidR="00BD426E" w:rsidRPr="00BD426E" w:rsidRDefault="00BD426E" w:rsidP="00BD426E">
      <w:pPr>
        <w:spacing w:after="0" w:line="240" w:lineRule="auto"/>
        <w:jc w:val="center"/>
        <w:rPr>
          <w:rFonts w:ascii="Times New Roman" w:hAnsi="Times New Roman"/>
          <w:sz w:val="24"/>
          <w:szCs w:val="20"/>
        </w:rPr>
      </w:pPr>
      <w:r w:rsidRPr="00BD426E">
        <w:rPr>
          <w:rFonts w:ascii="Times New Roman" w:hAnsi="Times New Roman"/>
          <w:noProof/>
          <w:sz w:val="24"/>
          <w:szCs w:val="20"/>
        </w:rPr>
        <w:drawing>
          <wp:inline distT="0" distB="0" distL="0" distR="0" wp14:anchorId="1D30DC1E" wp14:editId="767925DD">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47C4BBE3" w14:textId="77777777" w:rsidR="00BD426E" w:rsidRPr="00BD426E" w:rsidRDefault="00BD426E" w:rsidP="00BD426E">
      <w:pPr>
        <w:spacing w:after="0" w:line="240" w:lineRule="auto"/>
        <w:jc w:val="center"/>
        <w:rPr>
          <w:rFonts w:ascii="Times New Roman" w:hAnsi="Times New Roman"/>
          <w:b/>
          <w:sz w:val="24"/>
          <w:szCs w:val="20"/>
        </w:rPr>
      </w:pPr>
      <w:r w:rsidRPr="00BD426E">
        <w:rPr>
          <w:rFonts w:ascii="Times New Roman" w:hAnsi="Times New Roman"/>
          <w:b/>
          <w:sz w:val="24"/>
          <w:szCs w:val="20"/>
        </w:rPr>
        <w:t>Российская Федерация</w:t>
      </w:r>
    </w:p>
    <w:p w14:paraId="6168CA4E" w14:textId="77777777" w:rsidR="00BD426E" w:rsidRPr="00BD426E" w:rsidRDefault="00BD426E" w:rsidP="00BD426E">
      <w:pPr>
        <w:keepNext/>
        <w:spacing w:after="0" w:line="240" w:lineRule="auto"/>
        <w:jc w:val="center"/>
        <w:outlineLvl w:val="0"/>
        <w:rPr>
          <w:rFonts w:ascii="Times New Roman" w:hAnsi="Times New Roman"/>
          <w:b/>
          <w:sz w:val="24"/>
          <w:szCs w:val="20"/>
        </w:rPr>
      </w:pPr>
      <w:r w:rsidRPr="00BD426E">
        <w:rPr>
          <w:rFonts w:ascii="Times New Roman" w:hAnsi="Times New Roman"/>
          <w:b/>
          <w:sz w:val="24"/>
          <w:szCs w:val="20"/>
        </w:rPr>
        <w:t>Республика Карелия</w:t>
      </w:r>
    </w:p>
    <w:p w14:paraId="0C26002F" w14:textId="77777777" w:rsidR="00BD426E" w:rsidRPr="00BD426E" w:rsidRDefault="00BD426E" w:rsidP="00BD426E">
      <w:pPr>
        <w:keepNext/>
        <w:spacing w:after="0" w:line="240" w:lineRule="auto"/>
        <w:jc w:val="center"/>
        <w:outlineLvl w:val="1"/>
        <w:rPr>
          <w:rFonts w:ascii="Times New Roman" w:hAnsi="Times New Roman"/>
          <w:b/>
          <w:sz w:val="28"/>
          <w:szCs w:val="28"/>
        </w:rPr>
      </w:pPr>
      <w:r w:rsidRPr="00BD426E">
        <w:rPr>
          <w:rFonts w:ascii="Times New Roman" w:hAnsi="Times New Roman"/>
          <w:b/>
          <w:sz w:val="28"/>
          <w:szCs w:val="28"/>
        </w:rPr>
        <w:t>Администрация Кемского муниципального района</w:t>
      </w:r>
    </w:p>
    <w:p w14:paraId="28E1C97E" w14:textId="77777777" w:rsidR="00BD426E" w:rsidRPr="00BD426E" w:rsidRDefault="00BD426E" w:rsidP="00BD426E">
      <w:pPr>
        <w:spacing w:after="0" w:line="240" w:lineRule="auto"/>
        <w:rPr>
          <w:rFonts w:ascii="Times New Roman" w:hAnsi="Times New Roman"/>
          <w:sz w:val="20"/>
          <w:szCs w:val="20"/>
        </w:rPr>
      </w:pPr>
    </w:p>
    <w:p w14:paraId="78FBA603" w14:textId="77777777" w:rsidR="00BD426E" w:rsidRPr="00BD426E" w:rsidRDefault="00BD426E" w:rsidP="00BD426E">
      <w:pPr>
        <w:spacing w:after="0" w:line="240" w:lineRule="auto"/>
        <w:rPr>
          <w:rFonts w:ascii="Times New Roman" w:hAnsi="Times New Roman"/>
          <w:sz w:val="20"/>
          <w:szCs w:val="20"/>
        </w:rPr>
      </w:pPr>
    </w:p>
    <w:p w14:paraId="691CA69E" w14:textId="77777777" w:rsidR="00BD426E" w:rsidRPr="00BD426E" w:rsidRDefault="00BD426E" w:rsidP="00BD426E">
      <w:pPr>
        <w:keepNext/>
        <w:spacing w:after="0" w:line="240" w:lineRule="auto"/>
        <w:jc w:val="center"/>
        <w:outlineLvl w:val="0"/>
        <w:rPr>
          <w:rFonts w:ascii="Times New Roman" w:hAnsi="Times New Roman"/>
          <w:b/>
          <w:sz w:val="28"/>
          <w:szCs w:val="20"/>
        </w:rPr>
      </w:pPr>
      <w:r w:rsidRPr="00BD426E">
        <w:rPr>
          <w:rFonts w:ascii="Times New Roman" w:hAnsi="Times New Roman"/>
          <w:b/>
          <w:sz w:val="28"/>
          <w:szCs w:val="20"/>
        </w:rPr>
        <w:t>П О С Т А Н О В Л Е Н И Е</w:t>
      </w:r>
    </w:p>
    <w:p w14:paraId="0B30DA09" w14:textId="77777777" w:rsidR="00BD426E" w:rsidRPr="00BD426E" w:rsidRDefault="00BD426E" w:rsidP="00BD426E">
      <w:pPr>
        <w:spacing w:after="0" w:line="240" w:lineRule="auto"/>
        <w:rPr>
          <w:rFonts w:ascii="Times New Roman" w:hAnsi="Times New Roman"/>
          <w:sz w:val="20"/>
          <w:szCs w:val="20"/>
        </w:rPr>
      </w:pPr>
    </w:p>
    <w:p w14:paraId="6C294E8E" w14:textId="122C795D" w:rsidR="00BD426E" w:rsidRPr="00BD426E" w:rsidRDefault="00F46C58" w:rsidP="00BD426E">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14:paraId="07B77BC6" w14:textId="234E3922" w:rsidR="00BD426E" w:rsidRPr="00BD426E" w:rsidRDefault="000778F3" w:rsidP="00BD426E">
      <w:pPr>
        <w:tabs>
          <w:tab w:val="right" w:pos="9356"/>
        </w:tabs>
        <w:spacing w:after="0" w:line="240" w:lineRule="auto"/>
        <w:ind w:right="-1"/>
        <w:jc w:val="both"/>
        <w:rPr>
          <w:rFonts w:ascii="Times New Roman" w:hAnsi="Times New Roman"/>
          <w:sz w:val="24"/>
          <w:szCs w:val="24"/>
        </w:rPr>
      </w:pPr>
      <w:r>
        <w:rPr>
          <w:rFonts w:ascii="Times New Roman" w:hAnsi="Times New Roman"/>
          <w:sz w:val="24"/>
          <w:szCs w:val="24"/>
        </w:rPr>
        <w:t>06</w:t>
      </w:r>
      <w:r w:rsidR="00BD426E" w:rsidRPr="00BD426E">
        <w:rPr>
          <w:rFonts w:ascii="Times New Roman" w:hAnsi="Times New Roman"/>
          <w:sz w:val="24"/>
          <w:szCs w:val="24"/>
        </w:rPr>
        <w:t xml:space="preserve"> </w:t>
      </w:r>
      <w:r>
        <w:rPr>
          <w:rFonts w:ascii="Times New Roman" w:hAnsi="Times New Roman"/>
          <w:sz w:val="24"/>
          <w:szCs w:val="24"/>
        </w:rPr>
        <w:t xml:space="preserve">апреля </w:t>
      </w:r>
      <w:r w:rsidR="00BD426E" w:rsidRPr="00BD426E">
        <w:rPr>
          <w:rFonts w:ascii="Times New Roman" w:hAnsi="Times New Roman"/>
          <w:sz w:val="24"/>
          <w:szCs w:val="24"/>
        </w:rPr>
        <w:t>2022 года</w:t>
      </w:r>
      <w:r w:rsidR="00BD426E" w:rsidRPr="00BD426E">
        <w:rPr>
          <w:rFonts w:ascii="Times New Roman" w:hAnsi="Times New Roman"/>
          <w:sz w:val="24"/>
          <w:szCs w:val="24"/>
        </w:rPr>
        <w:tab/>
      </w:r>
      <w:r w:rsidR="009A5D04">
        <w:rPr>
          <w:rFonts w:ascii="Times New Roman" w:hAnsi="Times New Roman"/>
          <w:sz w:val="24"/>
          <w:szCs w:val="24"/>
        </w:rPr>
        <w:t xml:space="preserve">    </w:t>
      </w:r>
      <w:r w:rsidR="00F46C58">
        <w:rPr>
          <w:rFonts w:ascii="Times New Roman" w:hAnsi="Times New Roman"/>
          <w:sz w:val="24"/>
          <w:szCs w:val="24"/>
        </w:rPr>
        <w:t xml:space="preserve">   </w:t>
      </w:r>
      <w:r w:rsidR="00BD426E" w:rsidRPr="00BD426E">
        <w:rPr>
          <w:rFonts w:ascii="Times New Roman" w:hAnsi="Times New Roman"/>
          <w:sz w:val="24"/>
          <w:szCs w:val="24"/>
        </w:rPr>
        <w:t xml:space="preserve">№ </w:t>
      </w:r>
      <w:r>
        <w:rPr>
          <w:rFonts w:ascii="Times New Roman" w:hAnsi="Times New Roman"/>
          <w:sz w:val="24"/>
          <w:szCs w:val="24"/>
        </w:rPr>
        <w:t>237</w:t>
      </w:r>
    </w:p>
    <w:p w14:paraId="25141AD8" w14:textId="77777777" w:rsidR="00BD426E" w:rsidRPr="00BD426E" w:rsidRDefault="00BD426E" w:rsidP="00BD426E">
      <w:pPr>
        <w:spacing w:after="0" w:line="240" w:lineRule="auto"/>
        <w:ind w:right="-1"/>
        <w:jc w:val="both"/>
        <w:rPr>
          <w:rFonts w:ascii="Times New Roman" w:hAnsi="Times New Roman"/>
          <w:sz w:val="24"/>
          <w:szCs w:val="24"/>
        </w:rPr>
      </w:pPr>
      <w:r w:rsidRPr="00BD426E">
        <w:rPr>
          <w:rFonts w:ascii="Times New Roman" w:hAnsi="Times New Roman"/>
          <w:sz w:val="24"/>
          <w:szCs w:val="24"/>
        </w:rPr>
        <w:t>г. Кемь</w:t>
      </w:r>
    </w:p>
    <w:p w14:paraId="0F56A7FD" w14:textId="77777777" w:rsidR="00BD426E" w:rsidRPr="00BD426E" w:rsidRDefault="00BD426E" w:rsidP="00BD426E">
      <w:pPr>
        <w:spacing w:after="0" w:line="240" w:lineRule="auto"/>
        <w:ind w:right="-1"/>
        <w:jc w:val="both"/>
        <w:rPr>
          <w:rFonts w:ascii="Times New Roman" w:hAnsi="Times New Roman"/>
          <w:sz w:val="24"/>
          <w:szCs w:val="24"/>
        </w:rPr>
      </w:pPr>
    </w:p>
    <w:p w14:paraId="0A774E62" w14:textId="77777777" w:rsidR="00BD426E" w:rsidRPr="00BD426E" w:rsidRDefault="00BD426E" w:rsidP="00BD426E">
      <w:pPr>
        <w:spacing w:after="0" w:line="240" w:lineRule="auto"/>
        <w:ind w:right="-1"/>
        <w:jc w:val="both"/>
        <w:rPr>
          <w:rFonts w:ascii="Times New Roman" w:hAnsi="Times New Roman"/>
          <w:sz w:val="24"/>
          <w:szCs w:val="24"/>
        </w:rPr>
      </w:pPr>
    </w:p>
    <w:p w14:paraId="1E06C54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Об утверждении Административного регламента</w:t>
      </w:r>
    </w:p>
    <w:p w14:paraId="04CB90DC"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администрации Кемского муниципального района</w:t>
      </w:r>
    </w:p>
    <w:p w14:paraId="10810DC2"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по предоставлению муниципальной услуги</w:t>
      </w:r>
    </w:p>
    <w:p w14:paraId="41F98A0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 xml:space="preserve">«Выдача разрешения на снос зеленых </w:t>
      </w:r>
    </w:p>
    <w:p w14:paraId="1D31952D"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 xml:space="preserve">насаждений» </w:t>
      </w:r>
    </w:p>
    <w:p w14:paraId="12349646" w14:textId="77777777" w:rsidR="00BD426E" w:rsidRPr="00BD426E" w:rsidRDefault="00BD426E" w:rsidP="00BD426E">
      <w:pPr>
        <w:spacing w:after="0" w:line="240" w:lineRule="auto"/>
        <w:jc w:val="center"/>
        <w:rPr>
          <w:rFonts w:ascii="Times New Roman" w:hAnsi="Times New Roman"/>
          <w:b/>
          <w:sz w:val="24"/>
          <w:szCs w:val="24"/>
        </w:rPr>
      </w:pPr>
    </w:p>
    <w:p w14:paraId="0675B461" w14:textId="77777777" w:rsidR="00BD426E" w:rsidRPr="00BD426E" w:rsidRDefault="00BD426E" w:rsidP="00BD426E">
      <w:pPr>
        <w:spacing w:after="0" w:line="240" w:lineRule="auto"/>
        <w:jc w:val="center"/>
        <w:rPr>
          <w:rFonts w:ascii="Times New Roman" w:hAnsi="Times New Roman"/>
          <w:b/>
          <w:sz w:val="24"/>
          <w:szCs w:val="24"/>
        </w:rPr>
      </w:pPr>
    </w:p>
    <w:p w14:paraId="6C95A283" w14:textId="77777777" w:rsidR="00BD426E" w:rsidRPr="00BD426E" w:rsidRDefault="00BD426E" w:rsidP="00BD426E">
      <w:pPr>
        <w:spacing w:after="0" w:line="240" w:lineRule="auto"/>
        <w:jc w:val="center"/>
        <w:rPr>
          <w:rFonts w:ascii="Times New Roman" w:hAnsi="Times New Roman"/>
          <w:sz w:val="24"/>
          <w:szCs w:val="24"/>
        </w:rPr>
      </w:pPr>
    </w:p>
    <w:p w14:paraId="43885B0C" w14:textId="0A0BEF27" w:rsidR="00BD426E" w:rsidRPr="00BD426E" w:rsidRDefault="008535D1" w:rsidP="00BD426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w:t>
      </w:r>
      <w:r w:rsidRPr="001B7DE4">
        <w:rPr>
          <w:rFonts w:ascii="Times New Roman" w:hAnsi="Times New Roman"/>
          <w:sz w:val="24"/>
          <w:szCs w:val="24"/>
        </w:rPr>
        <w:t>с</w:t>
      </w:r>
      <w:r w:rsidR="00BD426E" w:rsidRPr="001B7DE4">
        <w:rPr>
          <w:rFonts w:ascii="Times New Roman" w:hAnsi="Times New Roman"/>
          <w:sz w:val="24"/>
          <w:szCs w:val="24"/>
        </w:rPr>
        <w:t xml:space="preserve"> </w:t>
      </w:r>
      <w:r w:rsidR="00BD426E" w:rsidRPr="00BD426E">
        <w:rPr>
          <w:rFonts w:ascii="Times New Roman" w:hAnsi="Times New Roman"/>
          <w:sz w:val="24"/>
          <w:szCs w:val="24"/>
        </w:rPr>
        <w:t>Федеральным законом от 27 июля 2010 года №210-ФЗ «Об организации предоставления государственных и муниципальных услуг», постановлением</w:t>
      </w:r>
      <w:r>
        <w:rPr>
          <w:rFonts w:ascii="Times New Roman" w:hAnsi="Times New Roman"/>
          <w:sz w:val="24"/>
          <w:szCs w:val="24"/>
        </w:rPr>
        <w:t xml:space="preserve"> </w:t>
      </w:r>
      <w:r w:rsidRPr="001B7DE4">
        <w:rPr>
          <w:rFonts w:ascii="Times New Roman" w:hAnsi="Times New Roman"/>
          <w:sz w:val="24"/>
          <w:szCs w:val="24"/>
        </w:rPr>
        <w:t xml:space="preserve">администрации Кемского муниципального района </w:t>
      </w:r>
      <w:r w:rsidR="00BD426E" w:rsidRPr="001B7DE4">
        <w:rPr>
          <w:rFonts w:ascii="Times New Roman" w:hAnsi="Times New Roman"/>
          <w:sz w:val="24"/>
          <w:szCs w:val="24"/>
        </w:rPr>
        <w:t xml:space="preserve"> о</w:t>
      </w:r>
      <w:r w:rsidR="00BD426E" w:rsidRPr="00BD426E">
        <w:rPr>
          <w:rFonts w:ascii="Times New Roman" w:hAnsi="Times New Roman"/>
          <w:sz w:val="24"/>
          <w:szCs w:val="24"/>
        </w:rPr>
        <w:t>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14:paraId="6119C515" w14:textId="77777777" w:rsidR="00BD426E" w:rsidRPr="00BD426E" w:rsidRDefault="00BD426E" w:rsidP="00BD426E">
      <w:pPr>
        <w:spacing w:after="0" w:line="240" w:lineRule="auto"/>
        <w:ind w:firstLine="708"/>
        <w:jc w:val="both"/>
        <w:rPr>
          <w:rFonts w:ascii="Times New Roman" w:hAnsi="Times New Roman"/>
          <w:sz w:val="24"/>
          <w:szCs w:val="24"/>
        </w:rPr>
      </w:pPr>
    </w:p>
    <w:p w14:paraId="34AA9BC8" w14:textId="03CFAFC2" w:rsidR="00BD426E" w:rsidRPr="00BD426E" w:rsidRDefault="00BD426E" w:rsidP="00BD426E">
      <w:pPr>
        <w:spacing w:after="0" w:line="240" w:lineRule="auto"/>
        <w:jc w:val="center"/>
        <w:rPr>
          <w:rFonts w:ascii="Times New Roman" w:hAnsi="Times New Roman"/>
          <w:sz w:val="24"/>
          <w:szCs w:val="24"/>
        </w:rPr>
      </w:pPr>
      <w:r>
        <w:rPr>
          <w:rFonts w:ascii="Times New Roman" w:hAnsi="Times New Roman"/>
          <w:sz w:val="24"/>
          <w:szCs w:val="24"/>
        </w:rPr>
        <w:t>а</w:t>
      </w:r>
      <w:r w:rsidRPr="00BD426E">
        <w:rPr>
          <w:rFonts w:ascii="Times New Roman" w:hAnsi="Times New Roman"/>
          <w:sz w:val="24"/>
          <w:szCs w:val="24"/>
        </w:rPr>
        <w:t>дминистрация Кемского муниципального района ПОСТАНОВЛЯЕТ:</w:t>
      </w:r>
    </w:p>
    <w:p w14:paraId="102729BE" w14:textId="77777777" w:rsidR="00BD426E" w:rsidRPr="00BD426E" w:rsidRDefault="00BD426E" w:rsidP="00BD426E">
      <w:pPr>
        <w:spacing w:after="0" w:line="240" w:lineRule="auto"/>
        <w:jc w:val="center"/>
        <w:rPr>
          <w:rFonts w:ascii="Times New Roman" w:hAnsi="Times New Roman"/>
          <w:sz w:val="24"/>
          <w:szCs w:val="24"/>
        </w:rPr>
      </w:pPr>
    </w:p>
    <w:p w14:paraId="49790895"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1.Утвердить прилагаемый Административный регламент администрации Кемского муниципального района по предоставлению муниципальной услуги «Выдача разрешений на снос зеленых насаждений».</w:t>
      </w:r>
    </w:p>
    <w:p w14:paraId="434B1C90"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2. Контроль за исполнением настоящего постановления возложить на первого заместителя главы администрации Кемского муниципального района Ершова М.В.</w:t>
      </w:r>
    </w:p>
    <w:p w14:paraId="33939163"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 xml:space="preserve">3. 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 </w:t>
      </w:r>
    </w:p>
    <w:p w14:paraId="3F3D4AF9" w14:textId="123B562C" w:rsidR="00BD426E" w:rsidRDefault="00BD426E" w:rsidP="00BD426E">
      <w:pPr>
        <w:spacing w:after="0" w:line="240" w:lineRule="auto"/>
        <w:ind w:left="-142" w:right="-1" w:firstLine="426"/>
        <w:jc w:val="both"/>
        <w:rPr>
          <w:rFonts w:ascii="Times New Roman" w:hAnsi="Times New Roman"/>
          <w:sz w:val="24"/>
          <w:szCs w:val="24"/>
        </w:rPr>
      </w:pPr>
    </w:p>
    <w:p w14:paraId="09658A4A" w14:textId="77777777" w:rsidR="00BD426E" w:rsidRPr="00BD426E" w:rsidRDefault="00BD426E" w:rsidP="00BD426E">
      <w:pPr>
        <w:spacing w:after="0" w:line="240" w:lineRule="auto"/>
        <w:ind w:left="-142" w:right="-1" w:firstLine="426"/>
        <w:jc w:val="both"/>
        <w:rPr>
          <w:rFonts w:ascii="Times New Roman" w:hAnsi="Times New Roman"/>
          <w:sz w:val="24"/>
          <w:szCs w:val="24"/>
        </w:rPr>
      </w:pPr>
    </w:p>
    <w:p w14:paraId="2D71FB4A" w14:textId="77777777" w:rsidR="00BD426E" w:rsidRPr="00BD426E" w:rsidRDefault="00BD426E" w:rsidP="00BD426E">
      <w:pPr>
        <w:spacing w:after="0" w:line="240" w:lineRule="auto"/>
        <w:ind w:right="-426"/>
        <w:jc w:val="both"/>
        <w:rPr>
          <w:rFonts w:ascii="Times New Roman" w:hAnsi="Times New Roman"/>
          <w:sz w:val="24"/>
          <w:szCs w:val="24"/>
        </w:rPr>
      </w:pPr>
    </w:p>
    <w:p w14:paraId="08C20EA4" w14:textId="77777777" w:rsidR="00BD426E" w:rsidRPr="00BD426E" w:rsidRDefault="00BD426E" w:rsidP="00BD426E">
      <w:pPr>
        <w:spacing w:after="0" w:line="240" w:lineRule="auto"/>
        <w:ind w:right="-426"/>
        <w:jc w:val="both"/>
        <w:rPr>
          <w:rFonts w:ascii="Times New Roman" w:hAnsi="Times New Roman"/>
          <w:sz w:val="24"/>
          <w:szCs w:val="24"/>
        </w:rPr>
      </w:pPr>
      <w:r w:rsidRPr="00BD426E">
        <w:rPr>
          <w:rFonts w:ascii="Times New Roman" w:hAnsi="Times New Roman"/>
          <w:sz w:val="24"/>
          <w:szCs w:val="24"/>
        </w:rPr>
        <w:t>Глава администрации</w:t>
      </w:r>
    </w:p>
    <w:p w14:paraId="17B86B5E"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 xml:space="preserve">Кемского муниципального района                      </w:t>
      </w:r>
    </w:p>
    <w:p w14:paraId="18FBBB0F"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Республики Карелия                                                                                                   С.В. Долинина</w:t>
      </w:r>
    </w:p>
    <w:p w14:paraId="09304E19" w14:textId="77777777" w:rsidR="00BD426E" w:rsidRPr="00BD426E" w:rsidRDefault="00BD426E" w:rsidP="00BD426E">
      <w:pPr>
        <w:spacing w:after="0" w:line="240" w:lineRule="auto"/>
        <w:ind w:right="-426"/>
        <w:rPr>
          <w:rFonts w:ascii="Times New Roman" w:hAnsi="Times New Roman"/>
          <w:sz w:val="24"/>
          <w:szCs w:val="24"/>
        </w:rPr>
      </w:pPr>
    </w:p>
    <w:p w14:paraId="471A2552" w14:textId="77777777" w:rsidR="00BD426E" w:rsidRDefault="00BD426E" w:rsidP="004F2894">
      <w:pPr>
        <w:spacing w:after="0" w:line="240" w:lineRule="auto"/>
        <w:ind w:left="5670"/>
        <w:rPr>
          <w:rFonts w:ascii="Times New Roman" w:eastAsia="Calibri" w:hAnsi="Times New Roman"/>
          <w:sz w:val="24"/>
          <w:szCs w:val="24"/>
          <w:lang w:eastAsia="en-US"/>
        </w:rPr>
      </w:pPr>
    </w:p>
    <w:p w14:paraId="69314317" w14:textId="77777777" w:rsidR="00BD426E" w:rsidRDefault="00BD426E" w:rsidP="004F2894">
      <w:pPr>
        <w:spacing w:after="0" w:line="240" w:lineRule="auto"/>
        <w:ind w:left="5670"/>
        <w:rPr>
          <w:rFonts w:ascii="Times New Roman" w:eastAsia="Calibri" w:hAnsi="Times New Roman"/>
          <w:sz w:val="24"/>
          <w:szCs w:val="24"/>
          <w:lang w:eastAsia="en-US"/>
        </w:rPr>
      </w:pPr>
    </w:p>
    <w:p w14:paraId="22E5A76A" w14:textId="77777777" w:rsidR="00BD426E" w:rsidRDefault="00BD426E" w:rsidP="006E70EB">
      <w:pPr>
        <w:spacing w:after="0" w:line="240" w:lineRule="auto"/>
        <w:rPr>
          <w:rFonts w:ascii="Times New Roman" w:eastAsia="Calibri" w:hAnsi="Times New Roman"/>
          <w:sz w:val="24"/>
          <w:szCs w:val="24"/>
          <w:lang w:eastAsia="en-US"/>
        </w:rPr>
      </w:pPr>
    </w:p>
    <w:p w14:paraId="4008814E" w14:textId="77777777" w:rsidR="00BD426E" w:rsidRDefault="00BD426E" w:rsidP="004F2894">
      <w:pPr>
        <w:spacing w:after="0" w:line="240" w:lineRule="auto"/>
        <w:ind w:left="5670"/>
        <w:rPr>
          <w:rFonts w:ascii="Times New Roman" w:eastAsia="Calibri" w:hAnsi="Times New Roman"/>
          <w:sz w:val="24"/>
          <w:szCs w:val="24"/>
          <w:lang w:eastAsia="en-US"/>
        </w:rPr>
      </w:pPr>
    </w:p>
    <w:p w14:paraId="2848E356" w14:textId="63CBC4F1" w:rsidR="006C737C" w:rsidRPr="00BB5EE9"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w:t>
      </w:r>
      <w:r w:rsidR="006C737C" w:rsidRPr="00BB5EE9">
        <w:rPr>
          <w:rFonts w:ascii="Times New Roman" w:eastAsia="Calibri" w:hAnsi="Times New Roman"/>
          <w:sz w:val="24"/>
          <w:szCs w:val="24"/>
          <w:lang w:eastAsia="en-US"/>
        </w:rPr>
        <w:t>УТВЕРЖДЁН</w:t>
      </w:r>
    </w:p>
    <w:p w14:paraId="03472A83" w14:textId="77777777" w:rsidR="00BD426E" w:rsidRDefault="004F2894"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426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 xml:space="preserve">постановлением администрации </w:t>
      </w:r>
      <w:r w:rsidR="00FE4A6C">
        <w:rPr>
          <w:rFonts w:ascii="Times New Roman" w:eastAsia="Calibri" w:hAnsi="Times New Roman"/>
          <w:sz w:val="24"/>
          <w:szCs w:val="24"/>
          <w:lang w:eastAsia="en-US"/>
        </w:rPr>
        <w:t xml:space="preserve"> </w:t>
      </w:r>
    </w:p>
    <w:p w14:paraId="52C73F36" w14:textId="77777777" w:rsidR="00BD426E" w:rsidRDefault="00BD426E"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Кемского муниципального района</w:t>
      </w:r>
      <w:r w:rsidR="00FE4A6C">
        <w:rPr>
          <w:rFonts w:ascii="Times New Roman" w:eastAsia="Calibri" w:hAnsi="Times New Roman"/>
          <w:sz w:val="24"/>
          <w:szCs w:val="24"/>
          <w:lang w:eastAsia="en-US"/>
        </w:rPr>
        <w:t xml:space="preserve">   </w:t>
      </w:r>
    </w:p>
    <w:p w14:paraId="0C23691F" w14:textId="1993F54C" w:rsidR="004F2894" w:rsidRPr="00BB5EE9" w:rsidRDefault="00FE4A6C"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4F2894">
        <w:rPr>
          <w:rFonts w:ascii="Times New Roman" w:eastAsia="Calibri" w:hAnsi="Times New Roman"/>
          <w:sz w:val="24"/>
          <w:szCs w:val="24"/>
          <w:lang w:eastAsia="en-US"/>
        </w:rPr>
        <w:t xml:space="preserve">   </w:t>
      </w:r>
      <w:r w:rsidR="000778F3">
        <w:rPr>
          <w:rFonts w:ascii="Times New Roman" w:eastAsia="Calibri" w:hAnsi="Times New Roman"/>
          <w:sz w:val="24"/>
          <w:szCs w:val="24"/>
          <w:lang w:eastAsia="en-US"/>
        </w:rPr>
        <w:t xml:space="preserve">   </w:t>
      </w:r>
      <w:r w:rsidR="00BD426E" w:rsidRPr="00BD426E">
        <w:rPr>
          <w:rFonts w:ascii="Times New Roman" w:eastAsia="Calibri" w:hAnsi="Times New Roman"/>
          <w:sz w:val="24"/>
          <w:szCs w:val="24"/>
          <w:lang w:eastAsia="en-US"/>
        </w:rPr>
        <w:t xml:space="preserve">от </w:t>
      </w:r>
      <w:r w:rsidR="000778F3">
        <w:rPr>
          <w:rFonts w:ascii="Times New Roman" w:eastAsia="Calibri" w:hAnsi="Times New Roman"/>
          <w:sz w:val="24"/>
          <w:szCs w:val="24"/>
          <w:lang w:eastAsia="en-US"/>
        </w:rPr>
        <w:t>06</w:t>
      </w:r>
      <w:r w:rsidR="00BD426E" w:rsidRPr="00BD426E">
        <w:rPr>
          <w:rFonts w:ascii="Times New Roman" w:eastAsia="Calibri" w:hAnsi="Times New Roman"/>
          <w:sz w:val="24"/>
          <w:szCs w:val="24"/>
          <w:lang w:eastAsia="en-US"/>
        </w:rPr>
        <w:t xml:space="preserve"> </w:t>
      </w:r>
      <w:r w:rsidR="000778F3">
        <w:rPr>
          <w:rFonts w:ascii="Times New Roman" w:eastAsia="Calibri" w:hAnsi="Times New Roman"/>
          <w:sz w:val="24"/>
          <w:szCs w:val="24"/>
          <w:lang w:eastAsia="en-US"/>
        </w:rPr>
        <w:t>апреля</w:t>
      </w:r>
      <w:r w:rsidR="00BD426E" w:rsidRPr="00BD426E">
        <w:rPr>
          <w:rFonts w:ascii="Times New Roman" w:eastAsia="Calibri" w:hAnsi="Times New Roman"/>
          <w:sz w:val="24"/>
          <w:szCs w:val="24"/>
          <w:lang w:eastAsia="en-US"/>
        </w:rPr>
        <w:t xml:space="preserve"> 2022 года № </w:t>
      </w:r>
      <w:r w:rsidR="000778F3">
        <w:rPr>
          <w:rFonts w:ascii="Times New Roman" w:eastAsia="Calibri" w:hAnsi="Times New Roman"/>
          <w:sz w:val="24"/>
          <w:szCs w:val="24"/>
          <w:lang w:eastAsia="en-US"/>
        </w:rPr>
        <w:t>237</w:t>
      </w:r>
    </w:p>
    <w:p w14:paraId="100D008D" w14:textId="77777777" w:rsidR="00B43609" w:rsidRPr="00BB5EE9" w:rsidRDefault="00B43609" w:rsidP="004F2894">
      <w:pPr>
        <w:pStyle w:val="a3"/>
        <w:rPr>
          <w:rFonts w:ascii="Times New Roman" w:hAnsi="Times New Roman"/>
          <w:sz w:val="24"/>
          <w:szCs w:val="24"/>
        </w:rPr>
      </w:pPr>
    </w:p>
    <w:p w14:paraId="5DDAD1DA" w14:textId="77777777" w:rsidR="00B43609" w:rsidRPr="00BB5EE9" w:rsidRDefault="00B43609" w:rsidP="00BB5EE9">
      <w:pPr>
        <w:pStyle w:val="a3"/>
        <w:jc w:val="center"/>
        <w:rPr>
          <w:rFonts w:ascii="Times New Roman" w:hAnsi="Times New Roman"/>
          <w:sz w:val="24"/>
          <w:szCs w:val="24"/>
        </w:rPr>
      </w:pPr>
    </w:p>
    <w:p w14:paraId="2EB16D9D" w14:textId="77777777" w:rsidR="00B43609" w:rsidRPr="00BB5EE9" w:rsidRDefault="00B43609" w:rsidP="00BB5EE9">
      <w:pPr>
        <w:pStyle w:val="a3"/>
        <w:jc w:val="center"/>
        <w:rPr>
          <w:rFonts w:ascii="Times New Roman" w:hAnsi="Times New Roman"/>
          <w:sz w:val="24"/>
          <w:szCs w:val="24"/>
        </w:rPr>
      </w:pPr>
    </w:p>
    <w:p w14:paraId="67C6FC92" w14:textId="77777777" w:rsidR="00B43609" w:rsidRPr="00BB5EE9" w:rsidRDefault="00B43609" w:rsidP="00BB5EE9">
      <w:pPr>
        <w:pStyle w:val="a3"/>
        <w:jc w:val="center"/>
        <w:rPr>
          <w:rFonts w:ascii="Times New Roman" w:hAnsi="Times New Roman"/>
          <w:sz w:val="24"/>
          <w:szCs w:val="24"/>
        </w:rPr>
      </w:pPr>
    </w:p>
    <w:p w14:paraId="57D45364" w14:textId="77777777" w:rsidR="00B43609" w:rsidRPr="00BB5EE9" w:rsidRDefault="00B43609" w:rsidP="00BB5EE9">
      <w:pPr>
        <w:pStyle w:val="a3"/>
        <w:jc w:val="center"/>
        <w:rPr>
          <w:rFonts w:ascii="Times New Roman" w:hAnsi="Times New Roman"/>
          <w:sz w:val="24"/>
          <w:szCs w:val="24"/>
        </w:rPr>
      </w:pPr>
    </w:p>
    <w:p w14:paraId="079001D1" w14:textId="77777777" w:rsidR="00B43609" w:rsidRPr="00BB5EE9" w:rsidRDefault="00B43609" w:rsidP="00BB5EE9">
      <w:pPr>
        <w:pStyle w:val="a3"/>
        <w:jc w:val="center"/>
        <w:rPr>
          <w:rFonts w:ascii="Times New Roman" w:hAnsi="Times New Roman"/>
          <w:sz w:val="24"/>
          <w:szCs w:val="24"/>
        </w:rPr>
      </w:pPr>
    </w:p>
    <w:p w14:paraId="3AA26446" w14:textId="77777777" w:rsidR="00B43609" w:rsidRPr="00BB5EE9" w:rsidRDefault="00B43609" w:rsidP="00BB5EE9">
      <w:pPr>
        <w:pStyle w:val="a3"/>
        <w:jc w:val="center"/>
        <w:rPr>
          <w:rFonts w:ascii="Times New Roman" w:hAnsi="Times New Roman"/>
          <w:sz w:val="24"/>
          <w:szCs w:val="24"/>
        </w:rPr>
      </w:pPr>
    </w:p>
    <w:p w14:paraId="02EDB7DC" w14:textId="77777777" w:rsidR="00B43609" w:rsidRPr="00BB5EE9" w:rsidRDefault="00B43609" w:rsidP="00BB5EE9">
      <w:pPr>
        <w:pStyle w:val="a3"/>
        <w:jc w:val="center"/>
        <w:rPr>
          <w:rFonts w:ascii="Times New Roman" w:hAnsi="Times New Roman"/>
          <w:sz w:val="24"/>
          <w:szCs w:val="24"/>
        </w:rPr>
      </w:pPr>
    </w:p>
    <w:p w14:paraId="74B33202" w14:textId="77777777" w:rsidR="00B43609" w:rsidRPr="00BB5EE9" w:rsidRDefault="00B43609" w:rsidP="00BB5EE9">
      <w:pPr>
        <w:pStyle w:val="a3"/>
        <w:jc w:val="center"/>
        <w:rPr>
          <w:rFonts w:ascii="Times New Roman" w:hAnsi="Times New Roman"/>
          <w:sz w:val="24"/>
          <w:szCs w:val="24"/>
        </w:rPr>
      </w:pPr>
    </w:p>
    <w:p w14:paraId="199274B0" w14:textId="77777777" w:rsidR="00B43609" w:rsidRPr="00BB5EE9" w:rsidRDefault="00B43609" w:rsidP="00BB5EE9">
      <w:pPr>
        <w:pStyle w:val="a3"/>
        <w:jc w:val="center"/>
        <w:rPr>
          <w:rFonts w:ascii="Times New Roman" w:hAnsi="Times New Roman"/>
          <w:sz w:val="24"/>
          <w:szCs w:val="24"/>
        </w:rPr>
      </w:pPr>
    </w:p>
    <w:p w14:paraId="22933505" w14:textId="77777777" w:rsidR="00B43609" w:rsidRPr="00BB5EE9" w:rsidRDefault="00B43609" w:rsidP="00BB5EE9">
      <w:pPr>
        <w:pStyle w:val="a3"/>
        <w:jc w:val="center"/>
        <w:rPr>
          <w:rFonts w:ascii="Times New Roman" w:hAnsi="Times New Roman"/>
          <w:sz w:val="24"/>
          <w:szCs w:val="24"/>
        </w:rPr>
      </w:pPr>
    </w:p>
    <w:p w14:paraId="0465B352" w14:textId="77777777" w:rsidR="00B43609" w:rsidRPr="00BB5EE9" w:rsidRDefault="00B43609" w:rsidP="00BB5EE9">
      <w:pPr>
        <w:pStyle w:val="a3"/>
        <w:jc w:val="center"/>
        <w:rPr>
          <w:rFonts w:ascii="Times New Roman" w:hAnsi="Times New Roman"/>
          <w:sz w:val="24"/>
          <w:szCs w:val="24"/>
        </w:rPr>
      </w:pPr>
    </w:p>
    <w:p w14:paraId="4C9D1499" w14:textId="77777777" w:rsidR="00B43609" w:rsidRPr="00BB5EE9" w:rsidRDefault="00B43609" w:rsidP="00BB5EE9">
      <w:pPr>
        <w:pStyle w:val="a3"/>
        <w:jc w:val="center"/>
        <w:rPr>
          <w:rFonts w:ascii="Times New Roman" w:hAnsi="Times New Roman"/>
          <w:sz w:val="24"/>
          <w:szCs w:val="24"/>
        </w:rPr>
      </w:pPr>
    </w:p>
    <w:p w14:paraId="412C1A2F" w14:textId="77777777" w:rsidR="00B43609" w:rsidRPr="00BB5EE9" w:rsidRDefault="00B43609" w:rsidP="00BB5EE9">
      <w:pPr>
        <w:pStyle w:val="a3"/>
        <w:jc w:val="center"/>
        <w:rPr>
          <w:rFonts w:ascii="Times New Roman" w:hAnsi="Times New Roman"/>
          <w:sz w:val="24"/>
          <w:szCs w:val="24"/>
        </w:rPr>
      </w:pPr>
    </w:p>
    <w:p w14:paraId="53F5466E" w14:textId="77777777" w:rsidR="00B43609" w:rsidRPr="00BB5EE9" w:rsidRDefault="00B43609" w:rsidP="00BB5EE9">
      <w:pPr>
        <w:pStyle w:val="a3"/>
        <w:jc w:val="center"/>
        <w:rPr>
          <w:rFonts w:ascii="Times New Roman" w:hAnsi="Times New Roman"/>
          <w:sz w:val="24"/>
          <w:szCs w:val="24"/>
        </w:rPr>
      </w:pPr>
    </w:p>
    <w:p w14:paraId="039BBD23" w14:textId="77777777" w:rsidR="00B43609" w:rsidRPr="00BB5EE9" w:rsidRDefault="00B43609" w:rsidP="00BB5EE9">
      <w:pPr>
        <w:pStyle w:val="a3"/>
        <w:jc w:val="center"/>
        <w:rPr>
          <w:rFonts w:ascii="Times New Roman" w:hAnsi="Times New Roman"/>
          <w:sz w:val="24"/>
          <w:szCs w:val="24"/>
        </w:rPr>
      </w:pPr>
    </w:p>
    <w:p w14:paraId="08B38CA8" w14:textId="77777777" w:rsidR="00B43609" w:rsidRPr="00FE4A6C" w:rsidRDefault="00B43609" w:rsidP="00BB5EE9">
      <w:pPr>
        <w:pStyle w:val="a3"/>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АДМИНИСТРАТИВНЫЙ РЕГЛАМЕНТ</w:t>
      </w:r>
    </w:p>
    <w:p w14:paraId="6B27D18F" w14:textId="77777777" w:rsidR="00B43609" w:rsidRPr="00FE4A6C" w:rsidRDefault="00B43609" w:rsidP="00BB5EE9">
      <w:pPr>
        <w:pStyle w:val="a3"/>
        <w:jc w:val="center"/>
        <w:rPr>
          <w:rFonts w:ascii="Times New Roman" w:eastAsia="Calibri" w:hAnsi="Times New Roman"/>
          <w:sz w:val="28"/>
          <w:szCs w:val="28"/>
          <w:lang w:eastAsia="en-US"/>
        </w:rPr>
      </w:pPr>
    </w:p>
    <w:p w14:paraId="719F548E"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администрации Кемского муниципального района </w:t>
      </w:r>
    </w:p>
    <w:p w14:paraId="087BC44D"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по предоставлению муниципальной услуги </w:t>
      </w:r>
    </w:p>
    <w:p w14:paraId="0F266311" w14:textId="77777777" w:rsidR="00B43609" w:rsidRPr="00FE4A6C" w:rsidRDefault="00B43609" w:rsidP="00BB5EE9">
      <w:pPr>
        <w:spacing w:after="0" w:line="240" w:lineRule="auto"/>
        <w:jc w:val="center"/>
        <w:rPr>
          <w:rFonts w:ascii="Times New Roman" w:eastAsia="Calibri" w:hAnsi="Times New Roman"/>
          <w:sz w:val="28"/>
          <w:szCs w:val="28"/>
          <w:lang w:eastAsia="en-US"/>
        </w:rPr>
      </w:pPr>
    </w:p>
    <w:p w14:paraId="4EB33347" w14:textId="77777777" w:rsidR="00B43609" w:rsidRPr="00FE4A6C" w:rsidRDefault="00B43609" w:rsidP="00BB5EE9">
      <w:pPr>
        <w:spacing w:after="0" w:line="240" w:lineRule="auto"/>
        <w:jc w:val="center"/>
        <w:rPr>
          <w:rFonts w:ascii="Times New Roman" w:eastAsia="Calibri" w:hAnsi="Times New Roman"/>
          <w:smallCaps/>
          <w:sz w:val="28"/>
          <w:szCs w:val="28"/>
          <w:lang w:eastAsia="en-US"/>
        </w:rPr>
      </w:pPr>
      <w:r w:rsidRPr="00FE4A6C">
        <w:rPr>
          <w:rFonts w:ascii="Times New Roman" w:eastAsia="Calibri" w:hAnsi="Times New Roman"/>
          <w:smallCaps/>
          <w:sz w:val="28"/>
          <w:szCs w:val="28"/>
          <w:lang w:eastAsia="en-US"/>
        </w:rPr>
        <w:t>«</w:t>
      </w:r>
      <w:r w:rsidR="00E65628" w:rsidRPr="00FE4A6C">
        <w:rPr>
          <w:rFonts w:ascii="Times New Roman" w:hAnsi="Times New Roman"/>
          <w:sz w:val="28"/>
          <w:szCs w:val="28"/>
        </w:rPr>
        <w:t xml:space="preserve">Выдача </w:t>
      </w:r>
      <w:r w:rsidR="00BB5EE9" w:rsidRPr="00FE4A6C">
        <w:rPr>
          <w:rFonts w:ascii="Times New Roman" w:hAnsi="Times New Roman"/>
          <w:sz w:val="28"/>
          <w:szCs w:val="28"/>
        </w:rPr>
        <w:t>разрешений на снос зеленых насаждений</w:t>
      </w:r>
      <w:r w:rsidRPr="00FE4A6C">
        <w:rPr>
          <w:rFonts w:ascii="Times New Roman" w:eastAsia="Calibri" w:hAnsi="Times New Roman"/>
          <w:smallCaps/>
          <w:sz w:val="28"/>
          <w:szCs w:val="28"/>
          <w:lang w:eastAsia="en-US"/>
        </w:rPr>
        <w:t>»</w:t>
      </w:r>
    </w:p>
    <w:p w14:paraId="4BC31C29" w14:textId="77777777" w:rsidR="00312D91" w:rsidRDefault="006A4A3E" w:rsidP="00312D91">
      <w:pPr>
        <w:tabs>
          <w:tab w:val="left" w:pos="0"/>
        </w:tabs>
        <w:jc w:val="both"/>
        <w:rPr>
          <w:rFonts w:ascii="Times New Roman" w:hAnsi="Times New Roman"/>
          <w:sz w:val="28"/>
          <w:szCs w:val="28"/>
        </w:rPr>
      </w:pPr>
      <w:r w:rsidRPr="00FE4A6C">
        <w:rPr>
          <w:rFonts w:ascii="Times New Roman" w:hAnsi="Times New Roman"/>
          <w:sz w:val="28"/>
          <w:szCs w:val="28"/>
        </w:rPr>
        <w:br w:type="page"/>
      </w:r>
    </w:p>
    <w:p w14:paraId="171C23EB" w14:textId="77777777" w:rsidR="00312D91" w:rsidRPr="00312D91" w:rsidRDefault="00312D91" w:rsidP="00312D91">
      <w:pPr>
        <w:tabs>
          <w:tab w:val="left" w:pos="0"/>
        </w:tabs>
        <w:jc w:val="center"/>
        <w:rPr>
          <w:rFonts w:ascii="Times New Roman" w:hAnsi="Times New Roman"/>
          <w:sz w:val="24"/>
          <w:szCs w:val="24"/>
        </w:rPr>
      </w:pPr>
      <w:r w:rsidRPr="00312D91">
        <w:rPr>
          <w:rFonts w:ascii="Times New Roman" w:hAnsi="Times New Roman"/>
          <w:sz w:val="24"/>
          <w:szCs w:val="24"/>
        </w:rPr>
        <w:lastRenderedPageBreak/>
        <w:t>СОДЕРЖАНИЕ</w:t>
      </w:r>
    </w:p>
    <w:p w14:paraId="2D9AABBD" w14:textId="1961FA05"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 Общие положения………………</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….3</w:t>
      </w:r>
    </w:p>
    <w:p w14:paraId="21BB426F" w14:textId="0387AD7D"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  Стандарт предоставления муниципальной услуги .........................</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5</w:t>
      </w:r>
    </w:p>
    <w:p w14:paraId="27F06ED2" w14:textId="3CA93B20" w:rsidR="00312D91" w:rsidRPr="004C035C"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III. Состав, последовательность и сроки выполнения административных процедур</w:t>
      </w:r>
      <w:r>
        <w:rPr>
          <w:rFonts w:ascii="Times New Roman" w:eastAsia="Calibri" w:hAnsi="Times New Roman"/>
          <w:sz w:val="24"/>
          <w:szCs w:val="24"/>
          <w:lang w:eastAsia="en-US"/>
        </w:rPr>
        <w:t xml:space="preserve"> </w:t>
      </w:r>
      <w:r w:rsidRPr="00312D91">
        <w:rPr>
          <w:rFonts w:ascii="Times New Roman" w:eastAsia="Calibri" w:hAnsi="Times New Roman"/>
          <w:sz w:val="24"/>
          <w:szCs w:val="24"/>
          <w:lang w:eastAsia="en-US"/>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w:t>
      </w:r>
      <w:r>
        <w:rPr>
          <w:rFonts w:ascii="Times New Roman" w:eastAsia="Calibri" w:hAnsi="Times New Roman"/>
          <w:sz w:val="24"/>
          <w:szCs w:val="24"/>
          <w:lang w:eastAsia="en-US"/>
        </w:rPr>
        <w:t>иональном центре. ………..</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11</w:t>
      </w:r>
    </w:p>
    <w:p w14:paraId="4DD8479A" w14:textId="1FA8EC0D" w:rsidR="00312D91" w:rsidRPr="00312D91"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IV. Формы контроля за осуществлением администрати</w:t>
      </w:r>
      <w:r>
        <w:rPr>
          <w:rFonts w:ascii="Times New Roman" w:eastAsia="Calibri" w:hAnsi="Times New Roman"/>
          <w:sz w:val="24"/>
          <w:szCs w:val="24"/>
          <w:lang w:eastAsia="en-US"/>
        </w:rPr>
        <w:t>вного регламента…………</w:t>
      </w:r>
      <w:proofErr w:type="gramStart"/>
      <w:r>
        <w:rPr>
          <w:rFonts w:ascii="Times New Roman" w:eastAsia="Calibri" w:hAnsi="Times New Roman"/>
          <w:sz w:val="24"/>
          <w:szCs w:val="24"/>
          <w:lang w:eastAsia="en-US"/>
        </w:rPr>
        <w:t>…….</w:t>
      </w:r>
      <w:proofErr w:type="gramEnd"/>
      <w:r>
        <w:rPr>
          <w:rFonts w:ascii="Times New Roman" w:eastAsia="Calibri" w:hAnsi="Times New Roman"/>
          <w:sz w:val="24"/>
          <w:szCs w:val="24"/>
          <w:lang w:eastAsia="en-US"/>
        </w:rPr>
        <w:t>.……</w:t>
      </w:r>
      <w:r w:rsidR="00A43642">
        <w:rPr>
          <w:rFonts w:ascii="Times New Roman" w:eastAsia="Calibri" w:hAnsi="Times New Roman"/>
          <w:sz w:val="24"/>
          <w:szCs w:val="24"/>
          <w:lang w:eastAsia="en-US"/>
        </w:rPr>
        <w:t xml:space="preserve">  </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17</w:t>
      </w:r>
      <w:r w:rsidRPr="00312D91">
        <w:rPr>
          <w:rFonts w:ascii="Times New Roman" w:eastAsia="Calibri" w:hAnsi="Times New Roman"/>
          <w:sz w:val="24"/>
          <w:szCs w:val="24"/>
          <w:lang w:eastAsia="en-US"/>
        </w:rPr>
        <w:t xml:space="preserve">  </w:t>
      </w:r>
    </w:p>
    <w:p w14:paraId="7D3FCC90" w14:textId="4556B26B" w:rsidR="00312D91" w:rsidRPr="004C035C"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 xml:space="preserve">V. Досудебный (внесудебный) порядок обжалования решений и действий (бездействий) администрации, а также </w:t>
      </w:r>
      <w:r w:rsidR="001B7DE4" w:rsidRPr="001B7DE4">
        <w:rPr>
          <w:rFonts w:ascii="Times New Roman" w:eastAsia="Calibri" w:hAnsi="Times New Roman"/>
          <w:sz w:val="24"/>
          <w:szCs w:val="24"/>
          <w:lang w:eastAsia="en-US"/>
        </w:rPr>
        <w:t>её</w:t>
      </w:r>
      <w:r w:rsidRPr="001B7DE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должностных лиц……...</w:t>
      </w:r>
      <w:r w:rsidRPr="00312D91">
        <w:rPr>
          <w:rFonts w:ascii="Times New Roman" w:eastAsia="Calibri" w:hAnsi="Times New Roman"/>
          <w:sz w:val="24"/>
          <w:szCs w:val="24"/>
          <w:lang w:eastAsia="en-US"/>
        </w:rPr>
        <w:t>………………………………………</w:t>
      </w:r>
      <w:r w:rsidR="001B7DE4">
        <w:rPr>
          <w:rFonts w:ascii="Times New Roman" w:eastAsia="Calibri" w:hAnsi="Times New Roman"/>
          <w:sz w:val="24"/>
          <w:szCs w:val="24"/>
          <w:lang w:eastAsia="en-US"/>
        </w:rPr>
        <w:t>………...</w:t>
      </w:r>
      <w:r w:rsidR="004C035C">
        <w:rPr>
          <w:rFonts w:ascii="Times New Roman" w:eastAsia="Calibri" w:hAnsi="Times New Roman"/>
          <w:sz w:val="24"/>
          <w:szCs w:val="24"/>
          <w:lang w:eastAsia="en-US"/>
        </w:rPr>
        <w:t>1</w:t>
      </w:r>
      <w:r w:rsidR="00A43642">
        <w:rPr>
          <w:rFonts w:ascii="Times New Roman" w:eastAsia="Calibri" w:hAnsi="Times New Roman"/>
          <w:sz w:val="24"/>
          <w:szCs w:val="24"/>
          <w:lang w:eastAsia="en-US"/>
        </w:rPr>
        <w:t>8</w:t>
      </w:r>
    </w:p>
    <w:p w14:paraId="1397A68D" w14:textId="77777777" w:rsidR="00312D91" w:rsidRPr="00312D91" w:rsidRDefault="00312D91" w:rsidP="00312D91">
      <w:pPr>
        <w:tabs>
          <w:tab w:val="left" w:pos="0"/>
        </w:tabs>
        <w:spacing w:after="0"/>
        <w:jc w:val="both"/>
        <w:rPr>
          <w:rFonts w:ascii="Times New Roman" w:eastAsia="Calibri" w:hAnsi="Times New Roman"/>
          <w:sz w:val="24"/>
          <w:szCs w:val="24"/>
          <w:lang w:eastAsia="en-US"/>
        </w:rPr>
      </w:pPr>
    </w:p>
    <w:p w14:paraId="3BDD3AFA" w14:textId="297B4BBA" w:rsidR="00312D91" w:rsidRPr="00F56DF2"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1……………………………………………</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21</w:t>
      </w:r>
    </w:p>
    <w:p w14:paraId="312C54CD" w14:textId="3BF4EF5D" w:rsidR="00312D91" w:rsidRPr="00F56DF2" w:rsidRDefault="00312D91" w:rsidP="00312D91">
      <w:pPr>
        <w:tabs>
          <w:tab w:val="left" w:pos="0"/>
        </w:tab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Приложение 2……………….</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22</w:t>
      </w:r>
    </w:p>
    <w:p w14:paraId="0CBDF6FF" w14:textId="4566B2D8" w:rsidR="00312D91" w:rsidRPr="00F56DF2"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3………………………………………………</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24</w:t>
      </w:r>
    </w:p>
    <w:p w14:paraId="6EB942CA" w14:textId="77777777" w:rsidR="00312D91" w:rsidRPr="00312D91" w:rsidRDefault="00312D91" w:rsidP="00312D91">
      <w:pPr>
        <w:ind w:firstLine="567"/>
        <w:contextualSpacing/>
        <w:rPr>
          <w:rFonts w:ascii="Times New Roman" w:eastAsia="Calibri" w:hAnsi="Times New Roman"/>
          <w:b/>
          <w:sz w:val="24"/>
          <w:szCs w:val="24"/>
          <w:lang w:eastAsia="en-US"/>
        </w:rPr>
      </w:pPr>
    </w:p>
    <w:p w14:paraId="54443B63" w14:textId="77777777" w:rsidR="00B43609" w:rsidRDefault="00312D91" w:rsidP="00312D91">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8A7367B"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21E1EDA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3668810"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F7EC5B3"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D732F7A"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6F15827"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3CF9B52"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E8679BF"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7F96FE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745B5E6"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860040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7686973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463242B"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A6F58B8"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6CAB4F2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309645E"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A5C16BC"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9E0E0B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318F89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004755F"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61774D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CE904F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27124F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9A312E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018401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7D5EAF74"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B2C640D" w14:textId="77777777" w:rsidR="001B7DE4" w:rsidRDefault="001B7DE4" w:rsidP="00C313CC">
      <w:pPr>
        <w:widowControl w:val="0"/>
        <w:autoSpaceDE w:val="0"/>
        <w:autoSpaceDN w:val="0"/>
        <w:adjustRightInd w:val="0"/>
        <w:spacing w:after="0" w:line="240" w:lineRule="auto"/>
        <w:rPr>
          <w:rFonts w:ascii="Times New Roman" w:hAnsi="Times New Roman"/>
          <w:sz w:val="28"/>
          <w:szCs w:val="28"/>
        </w:rPr>
      </w:pPr>
    </w:p>
    <w:p w14:paraId="347DE8D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5D59F83D" w14:textId="77777777" w:rsidR="00312D91" w:rsidRPr="00BB5EE9" w:rsidRDefault="00312D91" w:rsidP="00C313CC">
      <w:pPr>
        <w:widowControl w:val="0"/>
        <w:autoSpaceDE w:val="0"/>
        <w:autoSpaceDN w:val="0"/>
        <w:adjustRightInd w:val="0"/>
        <w:spacing w:after="0" w:line="240" w:lineRule="auto"/>
        <w:rPr>
          <w:rFonts w:ascii="Times New Roman" w:hAnsi="Times New Roman"/>
          <w:b/>
          <w:bCs/>
          <w:sz w:val="24"/>
          <w:szCs w:val="24"/>
        </w:rPr>
      </w:pPr>
    </w:p>
    <w:p w14:paraId="5F95133A" w14:textId="77777777" w:rsidR="00B43609" w:rsidRPr="00312D91" w:rsidRDefault="00312D91" w:rsidP="00BB5EE9">
      <w:pPr>
        <w:widowControl w:val="0"/>
        <w:autoSpaceDE w:val="0"/>
        <w:autoSpaceDN w:val="0"/>
        <w:adjustRightInd w:val="0"/>
        <w:spacing w:after="0" w:line="240" w:lineRule="auto"/>
        <w:jc w:val="center"/>
        <w:outlineLvl w:val="0"/>
        <w:rPr>
          <w:rFonts w:ascii="Times New Roman" w:hAnsi="Times New Roman"/>
          <w:bCs/>
          <w:caps/>
          <w:sz w:val="24"/>
          <w:szCs w:val="24"/>
        </w:rPr>
      </w:pPr>
      <w:r w:rsidRPr="00312D91">
        <w:rPr>
          <w:rFonts w:ascii="Times New Roman" w:hAnsi="Times New Roman"/>
          <w:bCs/>
          <w:caps/>
          <w:sz w:val="24"/>
          <w:szCs w:val="24"/>
          <w:lang w:val="en-US"/>
        </w:rPr>
        <w:t>I</w:t>
      </w:r>
      <w:r w:rsidR="00B43609" w:rsidRPr="00312D91">
        <w:rPr>
          <w:rFonts w:ascii="Times New Roman" w:hAnsi="Times New Roman"/>
          <w:bCs/>
          <w:caps/>
          <w:sz w:val="24"/>
          <w:szCs w:val="24"/>
        </w:rPr>
        <w:t>. Общие положения</w:t>
      </w:r>
    </w:p>
    <w:p w14:paraId="750F7474" w14:textId="77777777" w:rsidR="0058043B" w:rsidRPr="00546423" w:rsidRDefault="0058043B" w:rsidP="00BB5EE9">
      <w:pPr>
        <w:widowControl w:val="0"/>
        <w:autoSpaceDE w:val="0"/>
        <w:autoSpaceDN w:val="0"/>
        <w:adjustRightInd w:val="0"/>
        <w:spacing w:after="0" w:line="240" w:lineRule="auto"/>
        <w:jc w:val="center"/>
        <w:outlineLvl w:val="0"/>
        <w:rPr>
          <w:rFonts w:ascii="Times New Roman" w:hAnsi="Times New Roman"/>
          <w:b/>
          <w:bCs/>
          <w:caps/>
          <w:sz w:val="24"/>
          <w:szCs w:val="24"/>
        </w:rPr>
      </w:pPr>
    </w:p>
    <w:p w14:paraId="6CF384EB" w14:textId="615217E3" w:rsidR="00BB5EE9" w:rsidRDefault="00BD426E" w:rsidP="00BD426E">
      <w:pPr>
        <w:pStyle w:val="affd"/>
        <w:tabs>
          <w:tab w:val="left" w:pos="851"/>
        </w:tabs>
        <w:spacing w:before="0" w:after="0"/>
        <w:jc w:val="both"/>
        <w:rPr>
          <w:rFonts w:ascii="Times New Roman" w:hAnsi="Times New Roman" w:cs="Times New Roman"/>
          <w:color w:val="auto"/>
        </w:rPr>
      </w:pPr>
      <w:bookmarkStart w:id="0" w:name="sub_1"/>
      <w:r>
        <w:rPr>
          <w:rFonts w:ascii="Times New Roman" w:hAnsi="Times New Roman" w:cs="Times New Roman"/>
        </w:rPr>
        <w:tab/>
        <w:t xml:space="preserve"> </w:t>
      </w:r>
      <w:r w:rsidR="00F14C89">
        <w:rPr>
          <w:rFonts w:ascii="Times New Roman" w:hAnsi="Times New Roman" w:cs="Times New Roman"/>
        </w:rPr>
        <w:t>1.1.</w:t>
      </w:r>
      <w:r w:rsidR="00E65628" w:rsidRPr="00546423">
        <w:rPr>
          <w:rFonts w:ascii="Times New Roman" w:hAnsi="Times New Roman" w:cs="Times New Roman"/>
        </w:rPr>
        <w:t>Административный регламент</w:t>
      </w:r>
      <w:r w:rsidR="00E65628" w:rsidRPr="00546423">
        <w:rPr>
          <w:rFonts w:ascii="Times New Roman" w:hAnsi="Times New Roman" w:cs="Times New Roman"/>
          <w:b/>
        </w:rPr>
        <w:t xml:space="preserve"> </w:t>
      </w:r>
      <w:r w:rsidR="00737DD2" w:rsidRPr="00546423">
        <w:rPr>
          <w:rFonts w:ascii="Times New Roman" w:hAnsi="Times New Roman" w:cs="Times New Roman"/>
        </w:rPr>
        <w:t>а</w:t>
      </w:r>
      <w:r w:rsidR="00E65628" w:rsidRPr="00546423">
        <w:rPr>
          <w:rFonts w:ascii="Times New Roman" w:hAnsi="Times New Roman" w:cs="Times New Roman"/>
        </w:rPr>
        <w:t xml:space="preserve">дминистрации </w:t>
      </w:r>
      <w:r w:rsidR="006C43D2" w:rsidRPr="00546423">
        <w:rPr>
          <w:rFonts w:ascii="Times New Roman" w:hAnsi="Times New Roman" w:cs="Times New Roman"/>
        </w:rPr>
        <w:t>Кемского муниципального района</w:t>
      </w:r>
      <w:r w:rsidR="00E65628" w:rsidRPr="00546423">
        <w:rPr>
          <w:rFonts w:ascii="Times New Roman" w:hAnsi="Times New Roman" w:cs="Times New Roman"/>
        </w:rPr>
        <w:t xml:space="preserve"> по </w:t>
      </w:r>
      <w:r w:rsidR="00E65628" w:rsidRPr="00F56DF2">
        <w:rPr>
          <w:rFonts w:ascii="Times New Roman" w:hAnsi="Times New Roman" w:cs="Times New Roman"/>
          <w:color w:val="auto"/>
        </w:rPr>
        <w:t>предоставлению муниципальной услуги «</w:t>
      </w:r>
      <w:r w:rsidR="006C43D2" w:rsidRPr="00F56DF2">
        <w:rPr>
          <w:rFonts w:ascii="Times New Roman" w:hAnsi="Times New Roman" w:cs="Times New Roman"/>
          <w:color w:val="auto"/>
        </w:rPr>
        <w:t xml:space="preserve">Выдача </w:t>
      </w:r>
      <w:r w:rsidR="00BB5EE9" w:rsidRPr="00F56DF2">
        <w:rPr>
          <w:rFonts w:ascii="Times New Roman" w:hAnsi="Times New Roman" w:cs="Times New Roman"/>
          <w:color w:val="auto"/>
        </w:rPr>
        <w:t>разрешений на снос зеленых насаждений</w:t>
      </w:r>
      <w:r w:rsidR="008F5606" w:rsidRPr="00F56DF2">
        <w:rPr>
          <w:rFonts w:ascii="Times New Roman" w:hAnsi="Times New Roman" w:cs="Times New Roman"/>
          <w:color w:val="auto"/>
        </w:rPr>
        <w:t>» (далее – а</w:t>
      </w:r>
      <w:r w:rsidR="00E65628" w:rsidRPr="00F56DF2">
        <w:rPr>
          <w:rFonts w:ascii="Times New Roman" w:hAnsi="Times New Roman" w:cs="Times New Roman"/>
          <w:color w:val="auto"/>
        </w:rPr>
        <w:t>дминистративный регламент),</w:t>
      </w:r>
      <w:r w:rsidR="00C313CC" w:rsidRPr="00F56DF2">
        <w:rPr>
          <w:rFonts w:ascii="Times New Roman" w:hAnsi="Times New Roman" w:cs="Times New Roman"/>
          <w:color w:val="auto"/>
        </w:rPr>
        <w:t xml:space="preserve"> разработан в целях повышения качества предоставления и доступности</w:t>
      </w:r>
      <w:r w:rsidR="00C313CC">
        <w:rPr>
          <w:rFonts w:ascii="Times New Roman" w:hAnsi="Times New Roman" w:cs="Times New Roman"/>
        </w:rPr>
        <w:t xml:space="preserve"> муниципальной услуги</w:t>
      </w:r>
      <w:r w:rsidR="00BA7554">
        <w:rPr>
          <w:rFonts w:ascii="Times New Roman" w:hAnsi="Times New Roman" w:cs="Times New Roman"/>
        </w:rPr>
        <w:t xml:space="preserve">, реализации прав граждан на обращение в орган местного самоуправления и повышения качества рассмотрения таких обращений в администрацию Кемского муниципального района и </w:t>
      </w:r>
      <w:r w:rsidR="00E65628" w:rsidRPr="00546423">
        <w:rPr>
          <w:rFonts w:ascii="Times New Roman" w:hAnsi="Times New Roman" w:cs="Times New Roman"/>
        </w:rPr>
        <w:t xml:space="preserve"> </w:t>
      </w:r>
      <w:r w:rsidR="00BB5EE9" w:rsidRPr="00546423">
        <w:rPr>
          <w:rFonts w:ascii="Times New Roman" w:hAnsi="Times New Roman" w:cs="Times New Roman"/>
          <w:color w:val="auto"/>
        </w:rPr>
        <w:t>устанавливает порядок оформления разрешени</w:t>
      </w:r>
      <w:r w:rsidR="00BA7554">
        <w:rPr>
          <w:rFonts w:ascii="Times New Roman" w:hAnsi="Times New Roman" w:cs="Times New Roman"/>
          <w:color w:val="auto"/>
        </w:rPr>
        <w:t>й на снос зеленых насаждений</w:t>
      </w:r>
      <w:r w:rsidR="00BB5EE9" w:rsidRPr="00546423">
        <w:rPr>
          <w:rFonts w:ascii="Times New Roman" w:hAnsi="Times New Roman" w:cs="Times New Roman"/>
          <w:color w:val="auto"/>
        </w:rPr>
        <w:t>, находящихся на земельных участках, не принадлежащих юридическим и физическим лицам на праве собственности, на территории Кемского городского поселения, в т.ч. определяет сроки и последовательность действий (административные процедуры) при предоставлении муниципальной услуги.</w:t>
      </w:r>
    </w:p>
    <w:p w14:paraId="3DAD4121" w14:textId="7CC3FF23" w:rsidR="000F2BC3" w:rsidRPr="000F2BC3" w:rsidRDefault="000F2BC3" w:rsidP="000F2BC3">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F14C89">
        <w:rPr>
          <w:rFonts w:ascii="Times New Roman" w:hAnsi="Times New Roman" w:cs="Times New Roman"/>
        </w:rPr>
        <w:t>1.</w:t>
      </w:r>
      <w:r>
        <w:rPr>
          <w:rFonts w:ascii="Times New Roman" w:hAnsi="Times New Roman" w:cs="Times New Roman"/>
        </w:rPr>
        <w:t>2.</w:t>
      </w:r>
      <w:r w:rsidR="00BD426E">
        <w:rPr>
          <w:rFonts w:ascii="Times New Roman" w:hAnsi="Times New Roman" w:cs="Times New Roman"/>
        </w:rPr>
        <w:t xml:space="preserve"> </w:t>
      </w:r>
      <w:r w:rsidRPr="000F2BC3">
        <w:rPr>
          <w:rFonts w:ascii="Times New Roman" w:hAnsi="Times New Roman" w:cs="Times New Roman"/>
          <w:color w:val="auto"/>
        </w:rPr>
        <w:t>Заявителем муниципальной услуги являются физические или юридические лица (далее - Заявители), обратившиеся в администрацию Кемского муниципального района (далее - Администрация) с заявлением (рекомендуемая форма заявления приведена в приложении № 1 к настоящему Регламенту) с целью предоставления муниципальной услуги.</w:t>
      </w:r>
    </w:p>
    <w:p w14:paraId="3AA857D2" w14:textId="7133DD40" w:rsidR="000F2BC3" w:rsidRPr="000F2BC3" w:rsidRDefault="000F2BC3" w:rsidP="000F2BC3">
      <w:pPr>
        <w:pStyle w:val="affd"/>
        <w:tabs>
          <w:tab w:val="left" w:pos="851"/>
        </w:tabs>
        <w:spacing w:after="0"/>
        <w:jc w:val="both"/>
        <w:rPr>
          <w:rFonts w:ascii="Times New Roman" w:hAnsi="Times New Roman" w:cs="Times New Roman"/>
          <w:color w:val="auto"/>
        </w:rPr>
      </w:pPr>
      <w:r w:rsidRPr="000F2BC3">
        <w:rPr>
          <w:rFonts w:ascii="Times New Roman" w:hAnsi="Times New Roman" w:cs="Times New Roman"/>
          <w:color w:val="auto"/>
        </w:rPr>
        <w:tab/>
        <w:t>От имени физических лиц могут действовать представители на основании документа, подтверждающего полномочия представителя Заявителя.</w:t>
      </w:r>
    </w:p>
    <w:p w14:paraId="776DC9B6" w14:textId="6DBBCDB8" w:rsidR="000F2BC3" w:rsidRPr="000F2BC3" w:rsidRDefault="000F2BC3" w:rsidP="000F2BC3">
      <w:pPr>
        <w:pStyle w:val="affd"/>
        <w:tabs>
          <w:tab w:val="left" w:pos="851"/>
        </w:tabs>
        <w:spacing w:before="0" w:after="0"/>
        <w:jc w:val="both"/>
        <w:rPr>
          <w:rFonts w:ascii="Times New Roman" w:hAnsi="Times New Roman" w:cs="Times New Roman"/>
          <w:color w:val="auto"/>
        </w:rPr>
      </w:pPr>
      <w:r w:rsidRPr="000F2BC3">
        <w:rPr>
          <w:rFonts w:ascii="Times New Roman" w:hAnsi="Times New Roman" w:cs="Times New Roman"/>
          <w:color w:val="auto"/>
        </w:rPr>
        <w:tab/>
        <w:t>От имени юридических лиц могут действовать представители в соответствии с действующим законодательством Российской Федерации и учредительными документами без доверенности, а также представители на основании доверенности или договора. В предусмотренных законом случаях от имени юридического лица могут действовать его участники.</w:t>
      </w:r>
    </w:p>
    <w:p w14:paraId="0E5C4D59" w14:textId="0DBF3956" w:rsidR="00463712" w:rsidRDefault="005C631F"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F14C89">
        <w:rPr>
          <w:rFonts w:ascii="Times New Roman" w:hAnsi="Times New Roman" w:cs="Times New Roman"/>
          <w:color w:val="auto"/>
        </w:rPr>
        <w:t>1.</w:t>
      </w:r>
      <w:r>
        <w:rPr>
          <w:rFonts w:ascii="Times New Roman" w:hAnsi="Times New Roman" w:cs="Times New Roman"/>
          <w:color w:val="auto"/>
        </w:rPr>
        <w:t>3.</w:t>
      </w:r>
      <w:r w:rsidR="0064001D">
        <w:rPr>
          <w:rFonts w:ascii="Times New Roman" w:hAnsi="Times New Roman" w:cs="Times New Roman"/>
          <w:color w:val="auto"/>
        </w:rPr>
        <w:t xml:space="preserve"> </w:t>
      </w:r>
      <w:r w:rsidR="00D043DC" w:rsidRPr="000F2BC3">
        <w:rPr>
          <w:rFonts w:ascii="Times New Roman" w:hAnsi="Times New Roman" w:cs="Times New Roman"/>
          <w:color w:val="auto"/>
        </w:rPr>
        <w:t xml:space="preserve">Информация </w:t>
      </w:r>
      <w:r>
        <w:rPr>
          <w:rFonts w:ascii="Times New Roman" w:hAnsi="Times New Roman" w:cs="Times New Roman"/>
          <w:color w:val="auto"/>
        </w:rPr>
        <w:t>п</w:t>
      </w:r>
      <w:r w:rsidR="00D043DC" w:rsidRPr="000F2BC3">
        <w:rPr>
          <w:rFonts w:ascii="Times New Roman" w:hAnsi="Times New Roman" w:cs="Times New Roman"/>
          <w:color w:val="auto"/>
        </w:rPr>
        <w:t xml:space="preserve">о </w:t>
      </w:r>
      <w:r>
        <w:rPr>
          <w:rFonts w:ascii="Times New Roman" w:hAnsi="Times New Roman" w:cs="Times New Roman"/>
          <w:color w:val="auto"/>
        </w:rPr>
        <w:t>вопроса</w:t>
      </w:r>
      <w:r w:rsidR="00463712">
        <w:rPr>
          <w:rFonts w:ascii="Times New Roman" w:hAnsi="Times New Roman" w:cs="Times New Roman"/>
          <w:color w:val="auto"/>
        </w:rPr>
        <w:t>м</w:t>
      </w:r>
      <w:r>
        <w:rPr>
          <w:rFonts w:ascii="Times New Roman" w:hAnsi="Times New Roman" w:cs="Times New Roman"/>
          <w:color w:val="auto"/>
        </w:rPr>
        <w:t xml:space="preserve"> </w:t>
      </w:r>
      <w:r w:rsidR="00D043DC" w:rsidRPr="000F2BC3">
        <w:rPr>
          <w:rFonts w:ascii="Times New Roman" w:hAnsi="Times New Roman" w:cs="Times New Roman"/>
          <w:color w:val="auto"/>
        </w:rPr>
        <w:t>предоставлени</w:t>
      </w:r>
      <w:r w:rsidR="00463712">
        <w:rPr>
          <w:rFonts w:ascii="Times New Roman" w:hAnsi="Times New Roman" w:cs="Times New Roman"/>
          <w:color w:val="auto"/>
        </w:rPr>
        <w:t>я</w:t>
      </w:r>
      <w:r w:rsidR="00D043DC" w:rsidRPr="000F2BC3">
        <w:rPr>
          <w:rFonts w:ascii="Times New Roman" w:hAnsi="Times New Roman" w:cs="Times New Roman"/>
          <w:color w:val="auto"/>
        </w:rPr>
        <w:t xml:space="preserve"> муниципальной услуги</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сведений о ходе предоставления муниципальной услуги предоставляется:</w:t>
      </w:r>
    </w:p>
    <w:p w14:paraId="40F23874" w14:textId="73906B94"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 xml:space="preserve"> предоставляется при личном или письменном обращении,</w:t>
      </w:r>
    </w:p>
    <w:p w14:paraId="0730C164" w14:textId="067C0315"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с использованием средств телефонной связи, электронного информирования</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адрес электронной почты для направления обращения - gorodkem@yandex.ru</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03D66017" w14:textId="5E8EE8E9"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посредством размещения на информационных стендах</w:t>
      </w:r>
      <w:r w:rsidR="00463712">
        <w:rPr>
          <w:rFonts w:ascii="Times New Roman" w:hAnsi="Times New Roman" w:cs="Times New Roman"/>
          <w:color w:val="auto"/>
        </w:rPr>
        <w:t>;</w:t>
      </w:r>
    </w:p>
    <w:p w14:paraId="11AFB221" w14:textId="2B8A19E6"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в средствах массовой информации</w:t>
      </w:r>
      <w:r w:rsidR="00463712">
        <w:rPr>
          <w:rFonts w:ascii="Times New Roman" w:hAnsi="Times New Roman" w:cs="Times New Roman"/>
          <w:color w:val="auto"/>
        </w:rPr>
        <w:t>;</w:t>
      </w:r>
    </w:p>
    <w:p w14:paraId="77A6407C" w14:textId="6C104B91"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на официальном сайте Администрации (</w:t>
      </w:r>
      <w:hyperlink r:id="rId9"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r w:rsidR="00D043DC" w:rsidRPr="000F2BC3">
          <w:rPr>
            <w:rStyle w:val="a8"/>
            <w:rFonts w:ascii="Times New Roman" w:hAnsi="Times New Roman" w:cs="Times New Roman"/>
            <w:color w:val="auto"/>
            <w:lang w:val="en-US"/>
          </w:rPr>
          <w:t>kemrk</w:t>
        </w:r>
        <w:r w:rsidR="00D043DC" w:rsidRPr="000F2BC3">
          <w:rPr>
            <w:rStyle w:val="a8"/>
            <w:rFonts w:ascii="Times New Roman" w:hAnsi="Times New Roman" w:cs="Times New Roman"/>
            <w:color w:val="auto"/>
          </w:rPr>
          <w:t>.</w:t>
        </w:r>
        <w:r w:rsidR="00D043DC" w:rsidRPr="000F2BC3">
          <w:rPr>
            <w:rStyle w:val="a8"/>
            <w:rFonts w:ascii="Times New Roman" w:hAnsi="Times New Roman" w:cs="Times New Roman"/>
            <w:color w:val="auto"/>
            <w:lang w:val="en-US"/>
          </w:rPr>
          <w:t>ru</w:t>
        </w:r>
      </w:hyperlink>
      <w:r w:rsidR="00D043DC" w:rsidRPr="000F2BC3">
        <w:rPr>
          <w:rFonts w:ascii="Times New Roman" w:hAnsi="Times New Roman" w:cs="Times New Roman"/>
          <w:color w:val="auto"/>
        </w:rPr>
        <w:t>)</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44E80CC1" w14:textId="72306E51" w:rsidR="00463712" w:rsidRDefault="0064001D" w:rsidP="005C631F">
      <w:pPr>
        <w:pStyle w:val="affd"/>
        <w:tabs>
          <w:tab w:val="left" w:pos="851"/>
        </w:tabs>
        <w:spacing w:before="0" w:after="0"/>
        <w:jc w:val="both"/>
        <w:rPr>
          <w:rFonts w:ascii="Times New Roman" w:hAnsi="Times New Roman" w:cs="Times New Roman"/>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w:t>
      </w:r>
      <w:hyperlink r:id="rId10"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r w:rsidR="00D043DC" w:rsidRPr="000F2BC3">
          <w:rPr>
            <w:rStyle w:val="a8"/>
            <w:rFonts w:ascii="Times New Roman" w:hAnsi="Times New Roman" w:cs="Times New Roman"/>
            <w:color w:val="auto"/>
            <w:lang w:val="en-US"/>
          </w:rPr>
          <w:t>gosuslugi</w:t>
        </w:r>
        <w:r w:rsidR="00D043DC" w:rsidRPr="000F2BC3">
          <w:rPr>
            <w:rStyle w:val="a8"/>
            <w:rFonts w:ascii="Times New Roman" w:hAnsi="Times New Roman" w:cs="Times New Roman"/>
            <w:color w:val="auto"/>
          </w:rPr>
          <w:t>.</w:t>
        </w:r>
        <w:r w:rsidR="00D043DC" w:rsidRPr="000F2BC3">
          <w:rPr>
            <w:rStyle w:val="a8"/>
            <w:rFonts w:ascii="Times New Roman" w:hAnsi="Times New Roman" w:cs="Times New Roman"/>
            <w:color w:val="auto"/>
            <w:lang w:val="en-US"/>
          </w:rPr>
          <w:t>ru</w:t>
        </w:r>
      </w:hyperlink>
      <w:r w:rsidR="00D043DC" w:rsidRPr="000F2BC3">
        <w:rPr>
          <w:rFonts w:ascii="Times New Roman" w:hAnsi="Times New Roman" w:cs="Times New Roman"/>
          <w:color w:val="auto"/>
        </w:rPr>
        <w:t>), на Региональном портале</w:t>
      </w:r>
      <w:r w:rsidR="00D043DC">
        <w:rPr>
          <w:rFonts w:ascii="Times New Roman" w:hAnsi="Times New Roman" w:cs="Times New Roman"/>
        </w:rPr>
        <w:t xml:space="preserve"> электронных услуг Республики Карелия.</w:t>
      </w:r>
    </w:p>
    <w:p w14:paraId="09A6D677" w14:textId="78FD3EBB" w:rsidR="00463712" w:rsidRDefault="00463712"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Pr="00463712">
        <w:rPr>
          <w:rFonts w:ascii="Times New Roman" w:hAnsi="Times New Roman" w:cs="Times New Roman"/>
          <w:color w:val="auto"/>
        </w:rPr>
        <w:t>Информация о муниципальной услуге является открытой и общедоступной</w:t>
      </w:r>
      <w:r>
        <w:rPr>
          <w:rFonts w:ascii="Times New Roman" w:hAnsi="Times New Roman" w:cs="Times New Roman"/>
          <w:color w:val="auto"/>
        </w:rPr>
        <w:t>.</w:t>
      </w:r>
    </w:p>
    <w:p w14:paraId="65219537" w14:textId="77777777" w:rsidR="00B236D1" w:rsidRPr="0064001D" w:rsidRDefault="005C631F"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Для получения информации по процедуре предоставления муниципальной услуги используются следующие формы консультирования:</w:t>
      </w:r>
    </w:p>
    <w:p w14:paraId="5466433C" w14:textId="5C8024E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лично;</w:t>
      </w:r>
    </w:p>
    <w:p w14:paraId="722E2FFB" w14:textId="3B15A6C3"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почте;</w:t>
      </w:r>
    </w:p>
    <w:p w14:paraId="70F3B28E" w14:textId="48AB5AA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телефону;</w:t>
      </w:r>
    </w:p>
    <w:p w14:paraId="5015F3E3" w14:textId="70C2CF3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письменное консультирование;</w:t>
      </w:r>
    </w:p>
    <w:p w14:paraId="753A2081" w14:textId="7C94D43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устное консультирование.</w:t>
      </w:r>
    </w:p>
    <w:p w14:paraId="51FDFB49" w14:textId="749EFED9"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лично.</w:t>
      </w:r>
    </w:p>
    <w:p w14:paraId="179DF444" w14:textId="12A3D1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Время ожидания заявителя при индивидуальном устном консультировании не может превышать 30 минут.</w:t>
      </w:r>
    </w:p>
    <w:p w14:paraId="21B098E4" w14:textId="609C66D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Индивидуальное устное консультирование каждого заявителя специалистом Администрации не может превышать 10 минут.</w:t>
      </w:r>
    </w:p>
    <w:p w14:paraId="0EE6218C" w14:textId="319C9F6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xml:space="preserve">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w:t>
      </w:r>
      <w:r w:rsidR="00B236D1" w:rsidRPr="0064001D">
        <w:rPr>
          <w:rFonts w:ascii="Times New Roman" w:hAnsi="Times New Roman" w:cs="Times New Roman"/>
          <w:color w:val="auto"/>
        </w:rPr>
        <w:lastRenderedPageBreak/>
        <w:t>обратиться за необходимой информацией в письменном виде либо назначить другое удобное для заявителя время для устного консультирования.</w:t>
      </w:r>
    </w:p>
    <w:p w14:paraId="2DA1AC9C" w14:textId="6B22554B"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почте (по электронной почте).</w:t>
      </w:r>
    </w:p>
    <w:p w14:paraId="2E67B1B8" w14:textId="1F2EFC82"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14:paraId="5B19998A" w14:textId="6899CE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Датой получения обращения является дата регистрации входящего обращения.</w:t>
      </w:r>
    </w:p>
    <w:p w14:paraId="002417BB" w14:textId="6F87BB6F"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телефону.</w:t>
      </w:r>
    </w:p>
    <w:p w14:paraId="03AF1730" w14:textId="452E93C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14:paraId="6F192D08" w14:textId="77777777" w:rsidR="00B236D1" w:rsidRPr="0064001D" w:rsidRDefault="00B236D1"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Время разговора не должно превышать 10 минут.</w:t>
      </w:r>
    </w:p>
    <w:p w14:paraId="33E174A5" w14:textId="26E7F5E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14:paraId="6B449E74" w14:textId="2BD1C376"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письменное консультирование.</w:t>
      </w:r>
    </w:p>
    <w:p w14:paraId="427FB10A" w14:textId="29445B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письменное консультирование осуществляется путем публикации информационных материалов на официальном сайте уполномоченного органа и на Портале.</w:t>
      </w:r>
    </w:p>
    <w:p w14:paraId="37B7B1DD" w14:textId="3E6BFC30"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устное консультирование.</w:t>
      </w:r>
    </w:p>
    <w:p w14:paraId="1D2F2DF9" w14:textId="4FB6818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устное консультирование осуществляется с привлечением средств массовой информации.</w:t>
      </w:r>
    </w:p>
    <w:p w14:paraId="36037642" w14:textId="64C419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Специалист при ответе на обращения заявителей обязан:</w:t>
      </w:r>
    </w:p>
    <w:p w14:paraId="3DDCA2C9" w14:textId="5208135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14:paraId="545DC692" w14:textId="1ADAF1E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2C97A8CE" w14:textId="27398B0B" w:rsidR="00B236D1" w:rsidRPr="0064001D" w:rsidRDefault="00137278"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 xml:space="preserve">- ответы на письменные обращения давать в простой, четкой и понятной форме в письменном виде. </w:t>
      </w:r>
    </w:p>
    <w:p w14:paraId="5133B18A" w14:textId="6597FEF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должен содержать:</w:t>
      </w:r>
    </w:p>
    <w:p w14:paraId="472ED8A5" w14:textId="131DE92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ответы на поставленные вопросы;</w:t>
      </w:r>
    </w:p>
    <w:p w14:paraId="6B39FFCA" w14:textId="7D8674A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должность, фамилию и инициалы лица, подписавшего ответ;</w:t>
      </w:r>
    </w:p>
    <w:p w14:paraId="2B16DE06" w14:textId="2A370630"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фамилию и инициалы исполнителя;</w:t>
      </w:r>
    </w:p>
    <w:p w14:paraId="2750468D" w14:textId="1BF5244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наименование структурного подразделения - исполнителя;</w:t>
      </w:r>
    </w:p>
    <w:p w14:paraId="4DAF55CE" w14:textId="267E4EA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номер телефона исполнителя.</w:t>
      </w:r>
    </w:p>
    <w:p w14:paraId="6D4244CD" w14:textId="569D1F3C" w:rsidR="00B236D1" w:rsidRPr="0064001D" w:rsidRDefault="00137278"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14:paraId="42BBEA12" w14:textId="350E8CB4" w:rsidR="005A5BBC" w:rsidRPr="0064001D" w:rsidRDefault="00B236D1"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tab/>
      </w:r>
      <w:r w:rsidR="00A77175" w:rsidRPr="0064001D">
        <w:rPr>
          <w:rFonts w:ascii="Times New Roman" w:hAnsi="Times New Roman" w:cs="Times New Roman"/>
          <w:color w:val="auto"/>
        </w:rPr>
        <w:t xml:space="preserve">Справочная информация о местонахождении и </w:t>
      </w:r>
      <w:r w:rsidR="0064001D" w:rsidRPr="0064001D">
        <w:rPr>
          <w:rFonts w:ascii="Times New Roman" w:hAnsi="Times New Roman" w:cs="Times New Roman"/>
          <w:color w:val="auto"/>
        </w:rPr>
        <w:t>графике работы отделов администрации,</w:t>
      </w:r>
      <w:r w:rsidR="00A77175" w:rsidRPr="0064001D">
        <w:rPr>
          <w:rFonts w:ascii="Times New Roman" w:hAnsi="Times New Roman" w:cs="Times New Roman"/>
          <w:color w:val="auto"/>
        </w:rPr>
        <w:t xml:space="preserve"> предоставляющих муниципальную услугу, государственных и муниципальных органов и организаций, </w:t>
      </w:r>
      <w:r w:rsidR="00000AC7" w:rsidRPr="0064001D">
        <w:rPr>
          <w:rFonts w:ascii="Times New Roman" w:hAnsi="Times New Roman" w:cs="Times New Roman"/>
          <w:color w:val="auto"/>
        </w:rPr>
        <w:t xml:space="preserve">обращение в которые необходимо для получения муниципальной </w:t>
      </w:r>
      <w:r w:rsidR="00000AC7" w:rsidRPr="0064001D">
        <w:rPr>
          <w:rFonts w:ascii="Times New Roman" w:hAnsi="Times New Roman" w:cs="Times New Roman"/>
          <w:color w:val="auto"/>
        </w:rPr>
        <w:lastRenderedPageBreak/>
        <w:t>услуги, а также справочные телефоны отделов администрации, организаций, участвующих в предоставлении услуги размещены на официальном сайте администрации Кемского муниципального района (</w:t>
      </w:r>
      <w:r w:rsidR="00000AC7" w:rsidRPr="0064001D">
        <w:rPr>
          <w:rFonts w:ascii="Times New Roman" w:hAnsi="Times New Roman" w:cs="Times New Roman"/>
          <w:color w:val="auto"/>
          <w:lang w:val="en-US"/>
        </w:rPr>
        <w:t>http</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kemrk</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ru</w:t>
      </w:r>
      <w:r w:rsidR="00000AC7" w:rsidRPr="0064001D">
        <w:rPr>
          <w:rFonts w:ascii="Times New Roman" w:hAnsi="Times New Roman" w:cs="Times New Roman"/>
          <w:color w:val="auto"/>
        </w:rPr>
        <w:t>).</w:t>
      </w:r>
    </w:p>
    <w:p w14:paraId="3E0F7EDE" w14:textId="77777777" w:rsidR="009303A4" w:rsidRPr="008141C5" w:rsidRDefault="009303A4" w:rsidP="00AB39EC">
      <w:pPr>
        <w:pStyle w:val="affd"/>
        <w:spacing w:before="0" w:after="0"/>
        <w:ind w:firstLine="709"/>
        <w:jc w:val="both"/>
        <w:rPr>
          <w:rFonts w:ascii="Times New Roman" w:hAnsi="Times New Roman" w:cs="Times New Roman"/>
        </w:rPr>
      </w:pPr>
    </w:p>
    <w:p w14:paraId="7382EBAE" w14:textId="77777777" w:rsidR="006C43D2" w:rsidRPr="00546423" w:rsidRDefault="006C43D2" w:rsidP="00BB5EE9">
      <w:pPr>
        <w:tabs>
          <w:tab w:val="left" w:pos="851"/>
        </w:tabs>
        <w:spacing w:after="0" w:line="240" w:lineRule="auto"/>
        <w:ind w:firstLine="709"/>
        <w:jc w:val="both"/>
        <w:rPr>
          <w:rFonts w:ascii="Times New Roman" w:eastAsia="Arial" w:hAnsi="Times New Roman"/>
          <w:b/>
          <w:caps/>
          <w:sz w:val="24"/>
          <w:szCs w:val="24"/>
          <w:lang w:eastAsia="ar-SA"/>
        </w:rPr>
      </w:pPr>
    </w:p>
    <w:p w14:paraId="009854AC" w14:textId="77777777" w:rsidR="00946E5F" w:rsidRPr="00312D91" w:rsidRDefault="00312D91" w:rsidP="00BB5EE9">
      <w:pPr>
        <w:suppressAutoHyphens/>
        <w:autoSpaceDE w:val="0"/>
        <w:spacing w:after="0" w:line="240" w:lineRule="auto"/>
        <w:jc w:val="center"/>
        <w:outlineLvl w:val="1"/>
        <w:rPr>
          <w:rFonts w:ascii="Times New Roman" w:eastAsia="Arial" w:hAnsi="Times New Roman"/>
          <w:caps/>
          <w:sz w:val="24"/>
          <w:szCs w:val="24"/>
          <w:lang w:eastAsia="ar-SA"/>
        </w:rPr>
      </w:pPr>
      <w:r w:rsidRPr="00312D91">
        <w:rPr>
          <w:rFonts w:ascii="Times New Roman" w:eastAsia="Arial" w:hAnsi="Times New Roman"/>
          <w:caps/>
          <w:sz w:val="24"/>
          <w:szCs w:val="24"/>
          <w:lang w:val="en-US" w:eastAsia="ar-SA"/>
        </w:rPr>
        <w:t>II</w:t>
      </w:r>
      <w:r w:rsidR="00946E5F" w:rsidRPr="00312D91">
        <w:rPr>
          <w:rFonts w:ascii="Times New Roman" w:eastAsia="Arial" w:hAnsi="Times New Roman"/>
          <w:caps/>
          <w:sz w:val="24"/>
          <w:szCs w:val="24"/>
          <w:lang w:eastAsia="ar-SA"/>
        </w:rPr>
        <w:t>. Стандарт предоставления муниципальной услуги</w:t>
      </w:r>
    </w:p>
    <w:p w14:paraId="6EF4F1AB" w14:textId="77777777" w:rsidR="00946E5F" w:rsidRPr="00312D91" w:rsidRDefault="00946E5F" w:rsidP="00BB5EE9">
      <w:pPr>
        <w:suppressAutoHyphens/>
        <w:autoSpaceDE w:val="0"/>
        <w:spacing w:after="0" w:line="240" w:lineRule="auto"/>
        <w:ind w:firstLine="600"/>
        <w:jc w:val="center"/>
        <w:rPr>
          <w:rFonts w:ascii="Times New Roman" w:eastAsia="Arial" w:hAnsi="Times New Roman"/>
          <w:sz w:val="24"/>
          <w:szCs w:val="24"/>
          <w:lang w:eastAsia="ar-SA"/>
        </w:rPr>
      </w:pPr>
    </w:p>
    <w:bookmarkEnd w:id="0"/>
    <w:p w14:paraId="45E82D40" w14:textId="0806403A" w:rsidR="00E65628" w:rsidRPr="0064001D" w:rsidRDefault="00F14C89" w:rsidP="00BB5EE9">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37278">
        <w:rPr>
          <w:rFonts w:ascii="Times New Roman" w:hAnsi="Times New Roman" w:cs="Times New Roman"/>
          <w:color w:val="auto"/>
        </w:rPr>
        <w:t>1</w:t>
      </w:r>
      <w:r w:rsidR="005A5BBC">
        <w:rPr>
          <w:rFonts w:ascii="Times New Roman" w:hAnsi="Times New Roman" w:cs="Times New Roman"/>
          <w:color w:val="auto"/>
        </w:rPr>
        <w:t>.</w:t>
      </w:r>
      <w:r w:rsidR="00E65628" w:rsidRPr="00546423">
        <w:rPr>
          <w:rFonts w:ascii="Times New Roman" w:hAnsi="Times New Roman" w:cs="Times New Roman"/>
          <w:color w:val="auto"/>
        </w:rPr>
        <w:tab/>
        <w:t xml:space="preserve">Наименование муниципальной услуги </w:t>
      </w:r>
      <w:r w:rsidR="00E65628" w:rsidRPr="0064001D">
        <w:rPr>
          <w:rFonts w:ascii="Times New Roman" w:hAnsi="Times New Roman" w:cs="Times New Roman"/>
          <w:color w:val="auto"/>
        </w:rPr>
        <w:t>«</w:t>
      </w:r>
      <w:r w:rsidR="006C43D2" w:rsidRPr="0064001D">
        <w:rPr>
          <w:rFonts w:ascii="Times New Roman" w:hAnsi="Times New Roman" w:cs="Times New Roman"/>
          <w:color w:val="auto"/>
        </w:rPr>
        <w:t xml:space="preserve">Выдача </w:t>
      </w:r>
      <w:r w:rsidR="00BB5EE9" w:rsidRPr="0064001D">
        <w:rPr>
          <w:rFonts w:ascii="Times New Roman" w:hAnsi="Times New Roman" w:cs="Times New Roman"/>
          <w:color w:val="auto"/>
        </w:rPr>
        <w:t>разрешений на снос зеленых насаждений</w:t>
      </w:r>
      <w:r w:rsidR="00E65628" w:rsidRPr="0064001D">
        <w:rPr>
          <w:rFonts w:ascii="Times New Roman" w:hAnsi="Times New Roman" w:cs="Times New Roman"/>
          <w:color w:val="auto"/>
        </w:rPr>
        <w:t>» (далее – муниципальная услуга).</w:t>
      </w:r>
    </w:p>
    <w:p w14:paraId="567C007B" w14:textId="4788B04F" w:rsidR="00137278" w:rsidRPr="0064001D" w:rsidRDefault="00F14C89" w:rsidP="00313DE0">
      <w:pPr>
        <w:pStyle w:val="affd"/>
        <w:tabs>
          <w:tab w:val="left" w:pos="851"/>
        </w:tabs>
        <w:spacing w:before="0" w:after="0"/>
        <w:ind w:firstLine="709"/>
        <w:jc w:val="both"/>
        <w:rPr>
          <w:rFonts w:ascii="Times New Roman" w:hAnsi="Times New Roman" w:cs="Times New Roman"/>
          <w:color w:val="auto"/>
        </w:rPr>
      </w:pPr>
      <w:r w:rsidRPr="0064001D">
        <w:rPr>
          <w:rFonts w:ascii="Times New Roman" w:hAnsi="Times New Roman" w:cs="Times New Roman"/>
          <w:color w:val="auto"/>
        </w:rPr>
        <w:t>2.</w:t>
      </w:r>
      <w:r w:rsidR="00183F10" w:rsidRPr="0064001D">
        <w:rPr>
          <w:rFonts w:ascii="Times New Roman" w:hAnsi="Times New Roman" w:cs="Times New Roman"/>
          <w:color w:val="auto"/>
        </w:rPr>
        <w:t>2</w:t>
      </w:r>
      <w:r w:rsidR="00700FCB" w:rsidRPr="0064001D">
        <w:rPr>
          <w:rFonts w:ascii="Times New Roman" w:hAnsi="Times New Roman" w:cs="Times New Roman"/>
          <w:color w:val="auto"/>
        </w:rPr>
        <w:t>.  Предоставление муниципальной услуги осуществляется администрацией Кемского муниципального района</w:t>
      </w:r>
      <w:r w:rsidR="005A5BBC" w:rsidRPr="0064001D">
        <w:rPr>
          <w:rFonts w:ascii="Times New Roman" w:hAnsi="Times New Roman" w:cs="Times New Roman"/>
          <w:color w:val="auto"/>
        </w:rPr>
        <w:t xml:space="preserve">. </w:t>
      </w:r>
      <w:r w:rsidR="00137278" w:rsidRPr="0064001D">
        <w:rPr>
          <w:rFonts w:ascii="Times New Roman" w:hAnsi="Times New Roman" w:cs="Times New Roman"/>
          <w:color w:val="auto"/>
        </w:rPr>
        <w:t>Отраслевым (функциональным) подразделением Администрации, ответственным за предоставление муниципальной услуги, является отдел ЖКХ администрации Кемского муниципального района (далее – Отдел).</w:t>
      </w:r>
    </w:p>
    <w:p w14:paraId="25F7AC3D" w14:textId="356DF5D0" w:rsidR="00313DE0" w:rsidRDefault="00CA78AE"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предусмотренных частью 1 статьи 1 Федерального закона </w:t>
      </w:r>
      <w:r w:rsidR="00700FCB">
        <w:rPr>
          <w:rFonts w:ascii="Times New Roman" w:hAnsi="Times New Roman" w:cs="Times New Roman"/>
          <w:color w:val="auto"/>
        </w:rPr>
        <w:t xml:space="preserve">№ 210-ФЗ </w:t>
      </w:r>
      <w:r>
        <w:rPr>
          <w:rFonts w:ascii="Times New Roman" w:hAnsi="Times New Roman" w:cs="Times New Roman"/>
          <w:color w:val="auto"/>
        </w:rPr>
        <w:t xml:space="preserve">«Об организации предоставления </w:t>
      </w:r>
      <w:r w:rsidR="00313DE0">
        <w:rPr>
          <w:rFonts w:ascii="Times New Roman" w:hAnsi="Times New Roman" w:cs="Times New Roman"/>
          <w:color w:val="auto"/>
        </w:rPr>
        <w:t>государственных</w:t>
      </w:r>
      <w:r>
        <w:rPr>
          <w:rFonts w:ascii="Times New Roman" w:hAnsi="Times New Roman" w:cs="Times New Roman"/>
          <w:color w:val="auto"/>
        </w:rPr>
        <w:t xml:space="preserve"> и муниципальных услуг», утверждаемый нормативным правовым актом Совета Кемского</w:t>
      </w:r>
      <w:r w:rsidR="003209E4">
        <w:rPr>
          <w:rFonts w:ascii="Times New Roman" w:hAnsi="Times New Roman" w:cs="Times New Roman"/>
          <w:color w:val="auto"/>
        </w:rPr>
        <w:t xml:space="preserve"> муниципального района</w:t>
      </w:r>
      <w:r>
        <w:rPr>
          <w:rFonts w:ascii="Times New Roman" w:hAnsi="Times New Roman" w:cs="Times New Roman"/>
          <w:color w:val="auto"/>
        </w:rPr>
        <w:t>.</w:t>
      </w:r>
    </w:p>
    <w:p w14:paraId="29975955" w14:textId="0205999A" w:rsidR="00313DE0" w:rsidRDefault="00F14C89"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3</w:t>
      </w:r>
      <w:r w:rsidR="00313DE0">
        <w:rPr>
          <w:rFonts w:ascii="Times New Roman" w:hAnsi="Times New Roman" w:cs="Times New Roman"/>
          <w:color w:val="auto"/>
        </w:rPr>
        <w:t>. Результатом предоставления муниципальной услуги является выдача администрацией Кемского муниципального района заявителю разрешения на снос зеленых насаждений либо мотивированный отказ в предоставлении муниципальной услуги.</w:t>
      </w:r>
    </w:p>
    <w:p w14:paraId="08E8FE8C" w14:textId="0A389502" w:rsidR="00313DE0" w:rsidRDefault="00F14C89"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4.</w:t>
      </w:r>
      <w:r w:rsidR="0064001D">
        <w:rPr>
          <w:rFonts w:ascii="Times New Roman" w:hAnsi="Times New Roman" w:cs="Times New Roman"/>
          <w:color w:val="auto"/>
        </w:rPr>
        <w:t xml:space="preserve"> </w:t>
      </w:r>
      <w:r w:rsidR="00313DE0">
        <w:rPr>
          <w:rFonts w:ascii="Times New Roman" w:hAnsi="Times New Roman" w:cs="Times New Roman"/>
          <w:color w:val="auto"/>
        </w:rPr>
        <w:t>Срок предоставления муниципальной услуги не должен превышать 30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6D7A0531" w14:textId="2EA0F092" w:rsidR="00F45E2B" w:rsidRDefault="00F14C89"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5</w:t>
      </w:r>
      <w:r w:rsidR="00313DE0">
        <w:rPr>
          <w:rFonts w:ascii="Times New Roman" w:hAnsi="Times New Roman" w:cs="Times New Roman"/>
          <w:color w:val="auto"/>
        </w:rPr>
        <w:t>. Правовые основания для предо</w:t>
      </w:r>
      <w:r w:rsidR="00AD3F71">
        <w:rPr>
          <w:rFonts w:ascii="Times New Roman" w:hAnsi="Times New Roman" w:cs="Times New Roman"/>
          <w:color w:val="auto"/>
        </w:rPr>
        <w:t>ставления муниципальной услуги.</w:t>
      </w:r>
    </w:p>
    <w:p w14:paraId="7B797139"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Правовыми основаниями для предоставления муниципальной услуги являются:</w:t>
      </w:r>
    </w:p>
    <w:p w14:paraId="7CF98DB7" w14:textId="37B9295F"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а) Федеральный закон от 06 октября 2003года № 131-ФЗ «Об общих принципах организации местного самоуправления в Российской Федерации»;</w:t>
      </w:r>
    </w:p>
    <w:p w14:paraId="0CBEA8FC" w14:textId="5574EB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б) Федеральный закон от 02 мая 2006 года № 59-ФЗ «О порядке рассмотрения обращений граждан Российской Федерации»;</w:t>
      </w:r>
    </w:p>
    <w:p w14:paraId="096576A2"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в) Федеральный закон от 27 июля 2010 года № 210-ФЗ «Об организации предоставления государственных и муниципальных услуг»;</w:t>
      </w:r>
    </w:p>
    <w:p w14:paraId="1484E957"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г) Федеральный закон от 10 января 2002 года № 7-ФЗ «Об охране окружающей среды»;</w:t>
      </w:r>
    </w:p>
    <w:p w14:paraId="49F862D5"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д) Устав Кемского муниципального района;</w:t>
      </w:r>
    </w:p>
    <w:p w14:paraId="7FC24CA6" w14:textId="58F45002" w:rsidR="00AC45BA" w:rsidRDefault="00AC45BA" w:rsidP="00AC45BA">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е) Правила благоустройства территории Кемского городского поселения, утвержденные Решением Совета Кемского городского поселения от 19 августа 2020 года № 4-47/188;</w:t>
      </w:r>
    </w:p>
    <w:p w14:paraId="7D261BD0" w14:textId="77777777" w:rsidR="00AD3F71" w:rsidRPr="00AD3F71" w:rsidRDefault="00AD3F71"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Перечень нормативных правовых актов размещен в сети Интернет на официальном сайте администрации Кемского муниципального района (</w:t>
      </w:r>
      <w:hyperlink r:id="rId11" w:history="1">
        <w:r w:rsidRPr="00D61D92">
          <w:rPr>
            <w:rStyle w:val="a8"/>
            <w:rFonts w:ascii="Times New Roman" w:hAnsi="Times New Roman" w:cs="Times New Roman"/>
            <w:lang w:val="en-US"/>
          </w:rPr>
          <w:t>http</w:t>
        </w:r>
        <w:r w:rsidRPr="00D61D92">
          <w:rPr>
            <w:rStyle w:val="a8"/>
            <w:rFonts w:ascii="Times New Roman" w:hAnsi="Times New Roman" w:cs="Times New Roman"/>
          </w:rPr>
          <w:t>://</w:t>
        </w:r>
        <w:r w:rsidRPr="00D61D92">
          <w:rPr>
            <w:rStyle w:val="a8"/>
            <w:rFonts w:ascii="Times New Roman" w:hAnsi="Times New Roman" w:cs="Times New Roman"/>
            <w:lang w:val="en-US"/>
          </w:rPr>
          <w:t>kemrk</w:t>
        </w:r>
        <w:r w:rsidRPr="00D61D92">
          <w:rPr>
            <w:rStyle w:val="a8"/>
            <w:rFonts w:ascii="Times New Roman" w:hAnsi="Times New Roman" w:cs="Times New Roman"/>
          </w:rPr>
          <w:t>.</w:t>
        </w:r>
        <w:r w:rsidRPr="00D61D92">
          <w:rPr>
            <w:rStyle w:val="a8"/>
            <w:rFonts w:ascii="Times New Roman" w:hAnsi="Times New Roman" w:cs="Times New Roman"/>
            <w:lang w:val="en-US"/>
          </w:rPr>
          <w:t>ru</w:t>
        </w:r>
      </w:hyperlink>
      <w:r>
        <w:rPr>
          <w:rFonts w:ascii="Times New Roman" w:hAnsi="Times New Roman" w:cs="Times New Roman"/>
          <w:color w:val="auto"/>
        </w:rPr>
        <w:t>), в федеральном реестре и на Едином портале, Региональном портале.</w:t>
      </w:r>
    </w:p>
    <w:p w14:paraId="3A05F3DF" w14:textId="0DD00960" w:rsidR="001D1E01" w:rsidRDefault="00F14C89" w:rsidP="001D1E0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6.</w:t>
      </w:r>
      <w:r w:rsidR="0064001D">
        <w:rPr>
          <w:rFonts w:ascii="Times New Roman" w:hAnsi="Times New Roman" w:cs="Times New Roman"/>
          <w:color w:val="auto"/>
        </w:rPr>
        <w:t xml:space="preserve"> </w:t>
      </w:r>
      <w:r w:rsidR="00D74A0D">
        <w:rPr>
          <w:rFonts w:ascii="Times New Roman" w:hAnsi="Times New Roman" w:cs="Times New Roman"/>
          <w:color w:val="auto"/>
        </w:rPr>
        <w:t>Исчерпывающий</w:t>
      </w:r>
      <w:r w:rsidR="00F45E2B">
        <w:rPr>
          <w:rFonts w:ascii="Times New Roman" w:hAnsi="Times New Roman" w:cs="Times New Roman"/>
          <w:color w:val="auto"/>
        </w:rPr>
        <w:t xml:space="preserve"> </w:t>
      </w:r>
      <w:r w:rsidR="00D74A0D">
        <w:rPr>
          <w:rFonts w:ascii="Times New Roman" w:hAnsi="Times New Roman" w:cs="Times New Roman"/>
          <w:color w:val="auto"/>
        </w:rPr>
        <w:t>п</w:t>
      </w:r>
      <w:r w:rsidR="001D1E01">
        <w:rPr>
          <w:rFonts w:ascii="Times New Roman" w:hAnsi="Times New Roman" w:cs="Times New Roman"/>
          <w:color w:val="auto"/>
        </w:rPr>
        <w:t>еречень документов, необходимых в соо</w:t>
      </w:r>
      <w:r w:rsidR="00AD3F71">
        <w:rPr>
          <w:rFonts w:ascii="Times New Roman" w:hAnsi="Times New Roman" w:cs="Times New Roman"/>
          <w:color w:val="auto"/>
        </w:rPr>
        <w:t>тветствии с законодательными и</w:t>
      </w:r>
      <w:r w:rsidR="001D1E01">
        <w:rPr>
          <w:rFonts w:ascii="Times New Roman" w:hAnsi="Times New Roman" w:cs="Times New Roman"/>
          <w:color w:val="auto"/>
        </w:rPr>
        <w:t xml:space="preserve"> иными нормативными правовыми актами для предоставления муниципальной услуги</w:t>
      </w:r>
      <w:r w:rsidR="0064001D">
        <w:rPr>
          <w:rFonts w:ascii="Times New Roman" w:hAnsi="Times New Roman" w:cs="Times New Roman"/>
          <w:color w:val="auto"/>
        </w:rPr>
        <w:t>:</w:t>
      </w:r>
    </w:p>
    <w:p w14:paraId="11698EDA" w14:textId="3065A9F2" w:rsidR="00D74A0D" w:rsidRDefault="00FF2E42" w:rsidP="00AB39EC">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2.6.1.</w:t>
      </w:r>
      <w:r w:rsidR="001B7DE4">
        <w:rPr>
          <w:rFonts w:ascii="Times New Roman" w:hAnsi="Times New Roman" w:cs="Times New Roman"/>
          <w:color w:val="auto"/>
        </w:rPr>
        <w:t> з</w:t>
      </w:r>
      <w:r w:rsidR="00D74A0D" w:rsidRPr="00546423">
        <w:rPr>
          <w:rFonts w:ascii="Times New Roman" w:hAnsi="Times New Roman" w:cs="Times New Roman"/>
          <w:color w:val="auto"/>
        </w:rPr>
        <w:t>аявление по форме согласно приложению № 1 к настоящему Регламенту.</w:t>
      </w:r>
    </w:p>
    <w:p w14:paraId="47941CA0" w14:textId="626B2292" w:rsidR="00C656FF" w:rsidRPr="00546423" w:rsidRDefault="00C656FF" w:rsidP="00AB39EC">
      <w:pPr>
        <w:pStyle w:val="affd"/>
        <w:spacing w:before="0" w:after="0"/>
        <w:ind w:firstLine="709"/>
        <w:jc w:val="both"/>
        <w:rPr>
          <w:rFonts w:ascii="Times New Roman" w:hAnsi="Times New Roman" w:cs="Times New Roman"/>
          <w:color w:val="auto"/>
        </w:rPr>
      </w:pPr>
      <w:r w:rsidRPr="00C656FF">
        <w:rPr>
          <w:rFonts w:ascii="Times New Roman" w:hAnsi="Times New Roman" w:cs="Times New Roman"/>
          <w:color w:val="auto"/>
        </w:rPr>
        <w:t xml:space="preserve">В заявлении Заявитель в обязательном порядке указывает: для юридического лица - наименование юридического лица, для физического лица - свои фамилию, имя, отчество (отчество - при наличии), адрес электронной почты, если ответ должен быть направлен в форме </w:t>
      </w:r>
      <w:r w:rsidRPr="00C656FF">
        <w:rPr>
          <w:rFonts w:ascii="Times New Roman" w:hAnsi="Times New Roman" w:cs="Times New Roman"/>
          <w:color w:val="auto"/>
        </w:rPr>
        <w:lastRenderedPageBreak/>
        <w:t>электронного документа, и почтовый адрес, если ответ должен бы</w:t>
      </w:r>
      <w:r w:rsidR="001B7DE4">
        <w:rPr>
          <w:rFonts w:ascii="Times New Roman" w:hAnsi="Times New Roman" w:cs="Times New Roman"/>
          <w:color w:val="auto"/>
        </w:rPr>
        <w:t xml:space="preserve">ть направлен в письменной форме; </w:t>
      </w:r>
    </w:p>
    <w:p w14:paraId="1999F6B2" w14:textId="6CED9979" w:rsidR="00AB39EC" w:rsidRDefault="00C4668D" w:rsidP="00AB39EC">
      <w:pPr>
        <w:pStyle w:val="affd"/>
        <w:tabs>
          <w:tab w:val="left" w:pos="709"/>
        </w:tabs>
        <w:spacing w:before="0" w:after="0"/>
        <w:ind w:firstLine="709"/>
        <w:jc w:val="both"/>
        <w:rPr>
          <w:rFonts w:ascii="Times New Roman" w:hAnsi="Times New Roman" w:cs="Times New Roman"/>
          <w:color w:val="auto"/>
        </w:rPr>
      </w:pPr>
      <w:r>
        <w:rPr>
          <w:rFonts w:ascii="Times New Roman" w:hAnsi="Times New Roman" w:cs="Times New Roman"/>
          <w:color w:val="auto"/>
        </w:rPr>
        <w:t>2.6.2</w:t>
      </w:r>
      <w:r w:rsidR="00FF2E42">
        <w:rPr>
          <w:rFonts w:ascii="Times New Roman" w:hAnsi="Times New Roman" w:cs="Times New Roman"/>
          <w:color w:val="auto"/>
        </w:rPr>
        <w:t>.</w:t>
      </w:r>
      <w:r w:rsidR="00C626AA">
        <w:rPr>
          <w:rFonts w:ascii="Times New Roman" w:hAnsi="Times New Roman" w:cs="Times New Roman"/>
          <w:color w:val="auto"/>
        </w:rPr>
        <w:t xml:space="preserve"> </w:t>
      </w:r>
      <w:r w:rsidR="001B7DE4">
        <w:rPr>
          <w:rFonts w:ascii="Times New Roman" w:hAnsi="Times New Roman" w:cs="Times New Roman"/>
          <w:color w:val="auto"/>
        </w:rPr>
        <w:t>д</w:t>
      </w:r>
      <w:r w:rsidR="001D1E01" w:rsidRPr="00546423">
        <w:rPr>
          <w:rFonts w:ascii="Times New Roman" w:hAnsi="Times New Roman" w:cs="Times New Roman"/>
          <w:color w:val="auto"/>
        </w:rPr>
        <w:t>окумент, удостоверяющий личност</w:t>
      </w:r>
      <w:r w:rsidR="00AB39EC">
        <w:rPr>
          <w:rFonts w:ascii="Times New Roman" w:hAnsi="Times New Roman" w:cs="Times New Roman"/>
          <w:color w:val="auto"/>
        </w:rPr>
        <w:t>ь заявителя - физического лица</w:t>
      </w:r>
      <w:r w:rsidR="00C626AA">
        <w:rPr>
          <w:rFonts w:ascii="Times New Roman" w:hAnsi="Times New Roman" w:cs="Times New Roman"/>
          <w:color w:val="auto"/>
        </w:rPr>
        <w:t>;</w:t>
      </w:r>
    </w:p>
    <w:p w14:paraId="4299D8AA" w14:textId="15A31143" w:rsidR="001D1E01" w:rsidRPr="00546423" w:rsidRDefault="00FF2E42" w:rsidP="00AB39EC">
      <w:pPr>
        <w:pStyle w:val="affd"/>
        <w:tabs>
          <w:tab w:val="left" w:pos="709"/>
        </w:tabs>
        <w:spacing w:before="0" w:after="0"/>
        <w:ind w:firstLine="709"/>
        <w:jc w:val="both"/>
        <w:rPr>
          <w:rFonts w:ascii="Times New Roman" w:hAnsi="Times New Roman" w:cs="Times New Roman"/>
          <w:color w:val="auto"/>
        </w:rPr>
      </w:pPr>
      <w:r>
        <w:rPr>
          <w:rFonts w:ascii="Times New Roman" w:hAnsi="Times New Roman" w:cs="Times New Roman"/>
          <w:color w:val="auto"/>
        </w:rPr>
        <w:t>2.6.3.</w:t>
      </w:r>
      <w:r w:rsidR="00C626AA">
        <w:rPr>
          <w:rFonts w:ascii="Times New Roman" w:hAnsi="Times New Roman" w:cs="Times New Roman"/>
          <w:color w:val="auto"/>
        </w:rPr>
        <w:t xml:space="preserve"> у</w:t>
      </w:r>
      <w:r w:rsidR="001D1E01" w:rsidRPr="00546423">
        <w:rPr>
          <w:rFonts w:ascii="Times New Roman" w:hAnsi="Times New Roman" w:cs="Times New Roman"/>
          <w:color w:val="auto"/>
        </w:rPr>
        <w:t>чредительные документы заявителя – юридического лица</w:t>
      </w:r>
      <w:r w:rsidR="00C626AA">
        <w:rPr>
          <w:rFonts w:ascii="Times New Roman" w:hAnsi="Times New Roman" w:cs="Times New Roman"/>
          <w:color w:val="auto"/>
        </w:rPr>
        <w:t>;</w:t>
      </w:r>
    </w:p>
    <w:p w14:paraId="2319CEF8" w14:textId="48B7CCFC" w:rsidR="001D1E01" w:rsidRPr="00546423" w:rsidRDefault="00FF2E42" w:rsidP="00AB39EC">
      <w:pPr>
        <w:pStyle w:val="affd"/>
        <w:tabs>
          <w:tab w:val="left" w:pos="709"/>
        </w:tabs>
        <w:spacing w:before="0" w:after="0"/>
        <w:ind w:firstLine="709"/>
        <w:jc w:val="both"/>
        <w:rPr>
          <w:rFonts w:ascii="Times New Roman" w:hAnsi="Times New Roman" w:cs="Times New Roman"/>
          <w:color w:val="auto"/>
        </w:rPr>
      </w:pPr>
      <w:r>
        <w:rPr>
          <w:rFonts w:ascii="Times New Roman" w:hAnsi="Times New Roman" w:cs="Times New Roman"/>
          <w:color w:val="auto"/>
        </w:rPr>
        <w:t>2.6.4.</w:t>
      </w:r>
      <w:r w:rsidR="001D1E01" w:rsidRPr="00546423">
        <w:rPr>
          <w:rFonts w:ascii="Times New Roman" w:hAnsi="Times New Roman" w:cs="Times New Roman"/>
          <w:color w:val="auto"/>
        </w:rPr>
        <w:t xml:space="preserve"> </w:t>
      </w:r>
      <w:r w:rsidR="00C626AA">
        <w:rPr>
          <w:rFonts w:ascii="Times New Roman" w:hAnsi="Times New Roman" w:cs="Times New Roman"/>
          <w:color w:val="auto"/>
        </w:rPr>
        <w:t>д</w:t>
      </w:r>
      <w:r w:rsidR="001D1E01" w:rsidRPr="00546423">
        <w:rPr>
          <w:rFonts w:ascii="Times New Roman" w:hAnsi="Times New Roman" w:cs="Times New Roman"/>
          <w:color w:val="auto"/>
        </w:rPr>
        <w:t>окумент, удостоверяющий личность и полномочия представителя заявителя.</w:t>
      </w:r>
    </w:p>
    <w:p w14:paraId="64D4BB16" w14:textId="3694E4D2" w:rsidR="00DC7F40" w:rsidRPr="00DC7F40" w:rsidRDefault="00FF2E42"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2.7.</w:t>
      </w:r>
      <w:r w:rsidR="00DC7F40" w:rsidRPr="00DC7F40">
        <w:rPr>
          <w:rFonts w:ascii="Times New Roman" w:hAnsi="Times New Roman" w:cs="Times New Roman"/>
          <w:color w:val="auto"/>
        </w:rPr>
        <w:t>В случае, если снос и (или) обрезка зеленых насаждений необходимы для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 к заявлению прилагаются:</w:t>
      </w:r>
    </w:p>
    <w:p w14:paraId="501A1C66" w14:textId="4E33DD8C"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А) </w:t>
      </w:r>
      <w:r w:rsidR="00DC7F40" w:rsidRPr="00DC7F40">
        <w:rPr>
          <w:rFonts w:ascii="Times New Roman" w:hAnsi="Times New Roman" w:cs="Times New Roman"/>
          <w:color w:val="auto"/>
        </w:rPr>
        <w:t>Проект планировки и проект межевания территории, утвержденные в установленном законом порядке.</w:t>
      </w:r>
    </w:p>
    <w:p w14:paraId="14C053FE" w14:textId="622C07CB"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Б) </w:t>
      </w:r>
      <w:r w:rsidR="00DC7F40" w:rsidRPr="00DC7F40">
        <w:rPr>
          <w:rFonts w:ascii="Times New Roman" w:hAnsi="Times New Roman" w:cs="Times New Roman"/>
          <w:color w:val="auto"/>
        </w:rPr>
        <w:t>Техническое задание на выполнение инженерно-геодезических изысканий.</w:t>
      </w:r>
    </w:p>
    <w:p w14:paraId="3162F012" w14:textId="372A05C4"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В) </w:t>
      </w:r>
      <w:r w:rsidR="00DC7F40" w:rsidRPr="00DC7F40">
        <w:rPr>
          <w:rFonts w:ascii="Times New Roman" w:hAnsi="Times New Roman" w:cs="Times New Roman"/>
          <w:color w:val="auto"/>
        </w:rPr>
        <w:t>Программа выполнения инженерно-геодезических изысканий, состав, объем и метод выполнения работ, утвержденные Заявителем, с обоснованием площади вырубки и количества вырубаемых деревьев.</w:t>
      </w:r>
    </w:p>
    <w:p w14:paraId="3BA0B03E" w14:textId="19916EB0"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Г)</w:t>
      </w:r>
      <w:r w:rsidR="00DC7F40" w:rsidRPr="00DC7F40">
        <w:rPr>
          <w:rFonts w:ascii="Times New Roman" w:hAnsi="Times New Roman" w:cs="Times New Roman"/>
          <w:color w:val="auto"/>
        </w:rPr>
        <w:t xml:space="preserve"> Геодезическая </w:t>
      </w:r>
      <w:proofErr w:type="spellStart"/>
      <w:r w:rsidR="00DC7F40" w:rsidRPr="00DC7F40">
        <w:rPr>
          <w:rFonts w:ascii="Times New Roman" w:hAnsi="Times New Roman" w:cs="Times New Roman"/>
          <w:color w:val="auto"/>
        </w:rPr>
        <w:t>подеревная</w:t>
      </w:r>
      <w:proofErr w:type="spellEnd"/>
      <w:r w:rsidR="00DC7F40" w:rsidRPr="00DC7F40">
        <w:rPr>
          <w:rFonts w:ascii="Times New Roman" w:hAnsi="Times New Roman" w:cs="Times New Roman"/>
          <w:color w:val="auto"/>
        </w:rPr>
        <w:t xml:space="preserve"> съемка участка, подготовленная специализированной организацией (для территорий больше 0,5 га).</w:t>
      </w:r>
    </w:p>
    <w:p w14:paraId="1E95FBDD" w14:textId="28B3DC15" w:rsidR="00DC7F40" w:rsidRPr="00DC7F40" w:rsidRDefault="00FF2E42"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2.8. </w:t>
      </w:r>
      <w:r w:rsidR="00DC7F40" w:rsidRPr="00DC7F40">
        <w:rPr>
          <w:rFonts w:ascii="Times New Roman" w:hAnsi="Times New Roman" w:cs="Times New Roman"/>
          <w:color w:val="auto"/>
        </w:rPr>
        <w:t>В случае, если снос и (или) обрезка зеленых насаждений необходимы для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 к заявлению прилагаются:</w:t>
      </w:r>
    </w:p>
    <w:p w14:paraId="7AEC0FBE" w14:textId="1DEBCA51"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Правоустанавливающие документы на земельный участок.</w:t>
      </w:r>
    </w:p>
    <w:p w14:paraId="4D24F0A5" w14:textId="7283D1AC"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00DC7F40" w:rsidRPr="00DC7F40">
        <w:rPr>
          <w:rFonts w:ascii="Times New Roman" w:hAnsi="Times New Roman" w:cs="Times New Roman"/>
          <w:color w:val="auto"/>
        </w:rPr>
        <w:t xml:space="preserve"> Схема планировочной организации земельного участка, выполненная в соответствии с градостроительным планом земельного участка (при наличии),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утвержденная Заявителем (генеральный план участка).</w:t>
      </w:r>
    </w:p>
    <w:p w14:paraId="1D30D744" w14:textId="712D4E35"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В)</w:t>
      </w:r>
      <w:r w:rsidR="00DC7F40" w:rsidRPr="00DC7F40">
        <w:rPr>
          <w:rFonts w:ascii="Times New Roman" w:hAnsi="Times New Roman" w:cs="Times New Roman"/>
          <w:color w:val="auto"/>
        </w:rPr>
        <w:t xml:space="preserve"> Разрешение на строительство, выданное структурным подразделением Администрации, или ордер на производство земляных работ на территории Кемского городского поселения.</w:t>
      </w:r>
    </w:p>
    <w:p w14:paraId="75BEFFB3" w14:textId="1FCD3800"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Г)</w:t>
      </w:r>
      <w:r w:rsidR="00DC7F40" w:rsidRPr="00DC7F40">
        <w:rPr>
          <w:rFonts w:ascii="Times New Roman" w:hAnsi="Times New Roman" w:cs="Times New Roman"/>
          <w:color w:val="auto"/>
        </w:rPr>
        <w:t xml:space="preserve"> Геодезическая </w:t>
      </w:r>
      <w:proofErr w:type="spellStart"/>
      <w:r w:rsidR="00DC7F40" w:rsidRPr="00DC7F40">
        <w:rPr>
          <w:rFonts w:ascii="Times New Roman" w:hAnsi="Times New Roman" w:cs="Times New Roman"/>
          <w:color w:val="auto"/>
        </w:rPr>
        <w:t>подеревная</w:t>
      </w:r>
      <w:proofErr w:type="spellEnd"/>
      <w:r w:rsidR="00DC7F40" w:rsidRPr="00DC7F40">
        <w:rPr>
          <w:rFonts w:ascii="Times New Roman" w:hAnsi="Times New Roman" w:cs="Times New Roman"/>
          <w:color w:val="auto"/>
        </w:rPr>
        <w:t xml:space="preserve"> съемка участка, подготовленная специализированной организацией (для территорий больше 0,5 га).</w:t>
      </w:r>
    </w:p>
    <w:p w14:paraId="3B64787A" w14:textId="5A3E34E2" w:rsidR="00DC7F40" w:rsidRPr="00DC7F40" w:rsidRDefault="00FF2E42"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2.9. </w:t>
      </w:r>
      <w:r w:rsidR="00DC7F40" w:rsidRPr="00DC7F40">
        <w:rPr>
          <w:rFonts w:ascii="Times New Roman" w:hAnsi="Times New Roman" w:cs="Times New Roman"/>
          <w:color w:val="auto"/>
        </w:rPr>
        <w:t>В случае, если снос и (или) обрезка зеленых насаждений необходимы для обеспечения условий для размещения объектов индивидуального жилищного строительства к заявлению прилагаются:</w:t>
      </w:r>
    </w:p>
    <w:p w14:paraId="186EC34E" w14:textId="7F018679"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Правоустанавливающие документы на земельный участок.</w:t>
      </w:r>
    </w:p>
    <w:p w14:paraId="6C4738C9" w14:textId="11DC7508"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00DC7F40" w:rsidRPr="00DC7F40">
        <w:rPr>
          <w:rFonts w:ascii="Times New Roman" w:hAnsi="Times New Roman" w:cs="Times New Roman"/>
          <w:color w:val="auto"/>
        </w:rPr>
        <w:t xml:space="preserve"> Разрешение на строительство или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структурным подразделением Администрации.</w:t>
      </w:r>
    </w:p>
    <w:p w14:paraId="035A72BB" w14:textId="7394BE92"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В)</w:t>
      </w:r>
      <w:r w:rsidR="00DC7F40" w:rsidRPr="00DC7F40">
        <w:rPr>
          <w:rFonts w:ascii="Times New Roman" w:hAnsi="Times New Roman" w:cs="Times New Roman"/>
          <w:color w:val="auto"/>
        </w:rPr>
        <w:t xml:space="preserve"> Акт выноса на местности углов земельного участка или межевой план земельного участка.</w:t>
      </w:r>
    </w:p>
    <w:p w14:paraId="3FF01F37" w14:textId="752C9B08"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2.10. </w:t>
      </w:r>
      <w:r w:rsidR="00DC7F40" w:rsidRPr="00DC7F40">
        <w:rPr>
          <w:rFonts w:ascii="Times New Roman" w:hAnsi="Times New Roman" w:cs="Times New Roman"/>
          <w:color w:val="auto"/>
        </w:rPr>
        <w:t>В случае, если снос и (или) обрезка зеленых насаждений необходимы для обслуживания объектов инженерной инфраструктуры, наземных, надземных и подземных коммуникаций, к заявлению прилагаются:</w:t>
      </w:r>
    </w:p>
    <w:p w14:paraId="79EA4C0E" w14:textId="13977C4B"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Ордер на производство земляных работ на территории Кемского городского поселения и/или Разрешение на строительство, выданные структурными подразделениями Администрации.</w:t>
      </w:r>
    </w:p>
    <w:p w14:paraId="2C74B571" w14:textId="64CB5646"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lastRenderedPageBreak/>
        <w:t>Б)</w:t>
      </w:r>
      <w:r w:rsidR="00DC7F40" w:rsidRPr="00DC7F40">
        <w:rPr>
          <w:rFonts w:ascii="Times New Roman" w:hAnsi="Times New Roman" w:cs="Times New Roman"/>
          <w:color w:val="auto"/>
        </w:rPr>
        <w:t xml:space="preserve"> Схема территории, на которой планируется снос и (или) обрезка зеленых насаждений (в масштабе 1:500), с указанием охранной зоны и зоны производства работ.</w:t>
      </w:r>
    </w:p>
    <w:p w14:paraId="14616960" w14:textId="64112390"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2.11.</w:t>
      </w:r>
      <w:r w:rsidR="00DC7F40" w:rsidRPr="00DC7F40">
        <w:rPr>
          <w:rFonts w:ascii="Times New Roman" w:hAnsi="Times New Roman" w:cs="Times New Roman"/>
          <w:color w:val="auto"/>
        </w:rPr>
        <w:t>В случае необходимости сноса и (или) обрезки зеленых насаждений для обеспечения доступа к объектам строительства (реконструкции), предусмотренным утверждённой и согласованной градостроительной документацией, к заявлению прилагаются:</w:t>
      </w:r>
    </w:p>
    <w:p w14:paraId="781439A0" w14:textId="2E95D31C"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Разрешение на строительство на земельном участке или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к которому необходимо обеспечить доступ, выданное структурным подразделением Администрации.</w:t>
      </w:r>
    </w:p>
    <w:p w14:paraId="3AF3A058" w14:textId="13BE186A"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2.12. </w:t>
      </w:r>
      <w:r w:rsidR="00DC7F40" w:rsidRPr="00DC7F40">
        <w:rPr>
          <w:rFonts w:ascii="Times New Roman" w:hAnsi="Times New Roman" w:cs="Times New Roman"/>
          <w:color w:val="auto"/>
        </w:rPr>
        <w:t>В случае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 к заявлению прилагаются:</w:t>
      </w:r>
    </w:p>
    <w:p w14:paraId="2F5B1521" w14:textId="404CDB12" w:rsid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Схема территории, на которой планируется снос и (или) обрезка зеленых насаждений (в масштабе 1:500), с указанием зеленых насаждений, подлежащих сносу, обрезке.</w:t>
      </w:r>
    </w:p>
    <w:p w14:paraId="45A5E8A5" w14:textId="77777777" w:rsidR="00344CDF" w:rsidRDefault="00344CDF"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Pr="00344CDF">
        <w:t xml:space="preserve"> </w:t>
      </w:r>
      <w:r w:rsidRPr="00344CDF">
        <w:rPr>
          <w:rFonts w:ascii="Times New Roman" w:hAnsi="Times New Roman" w:cs="Times New Roman"/>
          <w:color w:val="auto"/>
        </w:rPr>
        <w:t>Результаты исследований уровня освещенности, выполненные аккредитованной организацией.</w:t>
      </w:r>
    </w:p>
    <w:p w14:paraId="54465F90" w14:textId="38BCFF96" w:rsidR="00DC7F40" w:rsidRPr="00DC7F40" w:rsidRDefault="0065229C" w:rsidP="00DC7F40">
      <w:pPr>
        <w:pStyle w:val="affd"/>
        <w:tabs>
          <w:tab w:val="left" w:pos="851"/>
        </w:tabs>
        <w:spacing w:after="0"/>
        <w:ind w:firstLine="709"/>
        <w:jc w:val="both"/>
        <w:rPr>
          <w:rFonts w:ascii="Times New Roman" w:hAnsi="Times New Roman" w:cs="Times New Roman"/>
          <w:color w:val="auto"/>
        </w:rPr>
      </w:pPr>
      <w:r w:rsidRPr="009A5D04">
        <w:rPr>
          <w:rFonts w:ascii="Times New Roman" w:hAnsi="Times New Roman" w:cs="Times New Roman"/>
          <w:color w:val="auto"/>
        </w:rPr>
        <w:t>2.13</w:t>
      </w:r>
      <w:r>
        <w:rPr>
          <w:rFonts w:ascii="Times New Roman" w:hAnsi="Times New Roman" w:cs="Times New Roman"/>
          <w:color w:val="auto"/>
        </w:rPr>
        <w:t>.</w:t>
      </w:r>
      <w:r w:rsidR="00DC7F40" w:rsidRPr="00DC7F40">
        <w:rPr>
          <w:rFonts w:ascii="Times New Roman" w:hAnsi="Times New Roman" w:cs="Times New Roman"/>
          <w:color w:val="auto"/>
        </w:rPr>
        <w:t>В случае необходимости сноса и (или) обрезки зеленых насаждений, находящихся на земельных участках, предоставленных в аренду юридическим и (или) физическим лицам для целей, не связанных со строительством, в соответствии с разрешенным использованием земельного участка к заявлению прилагаются:</w:t>
      </w:r>
    </w:p>
    <w:p w14:paraId="2ACD0994" w14:textId="0CB42258" w:rsidR="00DC7F40" w:rsidRP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w:t>
      </w:r>
      <w:r w:rsidR="00DC7F40" w:rsidRPr="00DC7F40">
        <w:rPr>
          <w:rFonts w:ascii="Times New Roman" w:hAnsi="Times New Roman" w:cs="Times New Roman"/>
          <w:color w:val="auto"/>
        </w:rPr>
        <w:t xml:space="preserve"> Правоустанавливающие документы на земельный участок.</w:t>
      </w:r>
    </w:p>
    <w:p w14:paraId="16F54CAF" w14:textId="668C62E3" w:rsidR="00DC7F40"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Б)</w:t>
      </w:r>
      <w:r w:rsidR="00DC7F40" w:rsidRPr="00DC7F40">
        <w:rPr>
          <w:rFonts w:ascii="Times New Roman" w:hAnsi="Times New Roman" w:cs="Times New Roman"/>
          <w:color w:val="auto"/>
        </w:rPr>
        <w:t xml:space="preserve"> Схема расположения земельного участка на кадастровом плане территории (при наличии).</w:t>
      </w:r>
    </w:p>
    <w:p w14:paraId="6D28198C" w14:textId="62478CA0" w:rsidR="0065229C" w:rsidRDefault="000D76A4" w:rsidP="00DC7F4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В)</w:t>
      </w:r>
      <w:r w:rsidR="0065229C">
        <w:rPr>
          <w:rFonts w:ascii="Times New Roman" w:hAnsi="Times New Roman" w:cs="Times New Roman"/>
          <w:color w:val="auto"/>
        </w:rPr>
        <w:t xml:space="preserve"> проект благоустройства территории.</w:t>
      </w:r>
    </w:p>
    <w:p w14:paraId="32879997" w14:textId="56AF1197" w:rsidR="00B82D1B" w:rsidRDefault="00B82D1B" w:rsidP="00DC7F40">
      <w:pPr>
        <w:pStyle w:val="affd"/>
        <w:tabs>
          <w:tab w:val="left" w:pos="851"/>
        </w:tabs>
        <w:spacing w:after="0"/>
        <w:ind w:firstLine="709"/>
        <w:jc w:val="both"/>
        <w:rPr>
          <w:rFonts w:ascii="Times New Roman" w:hAnsi="Times New Roman" w:cs="Times New Roman"/>
          <w:color w:val="auto"/>
        </w:rPr>
      </w:pPr>
      <w:r w:rsidRPr="00B82D1B">
        <w:rPr>
          <w:rFonts w:ascii="Times New Roman" w:hAnsi="Times New Roman" w:cs="Times New Roman"/>
          <w:color w:val="auto"/>
        </w:rPr>
        <w:t>В случае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 (далее - комиссия) к заявлению прилагается схема территории, на которой планируется снос и (или) обрезка зеленых насаждений и заключение Комиссии.</w:t>
      </w:r>
    </w:p>
    <w:p w14:paraId="1542A7B3" w14:textId="518A74CC" w:rsidR="00B82D1B" w:rsidRDefault="00B82D1B" w:rsidP="00DC7F40">
      <w:pPr>
        <w:pStyle w:val="affd"/>
        <w:tabs>
          <w:tab w:val="left" w:pos="851"/>
        </w:tabs>
        <w:spacing w:after="0"/>
        <w:ind w:firstLine="709"/>
        <w:jc w:val="both"/>
        <w:rPr>
          <w:rFonts w:ascii="Times New Roman" w:hAnsi="Times New Roman" w:cs="Times New Roman"/>
          <w:color w:val="auto"/>
        </w:rPr>
      </w:pPr>
      <w:r w:rsidRPr="00B82D1B">
        <w:rPr>
          <w:rFonts w:ascii="Times New Roman" w:hAnsi="Times New Roman" w:cs="Times New Roman"/>
          <w:color w:val="auto"/>
        </w:rPr>
        <w:t xml:space="preserve">Документы, указанные в подпунктах 2.6.1-2.6.4, </w:t>
      </w:r>
      <w:r w:rsidR="001E5142">
        <w:rPr>
          <w:rFonts w:ascii="Times New Roman" w:hAnsi="Times New Roman" w:cs="Times New Roman"/>
          <w:color w:val="auto"/>
        </w:rPr>
        <w:t xml:space="preserve">подпунктах «Б», «В», «Г» пункта </w:t>
      </w:r>
      <w:r w:rsidR="001E5142" w:rsidRPr="001E5142">
        <w:rPr>
          <w:rFonts w:ascii="Times New Roman" w:hAnsi="Times New Roman" w:cs="Times New Roman"/>
          <w:color w:val="auto"/>
        </w:rPr>
        <w:t>2</w:t>
      </w:r>
      <w:r w:rsidR="001E5142">
        <w:rPr>
          <w:rFonts w:ascii="Times New Roman" w:hAnsi="Times New Roman" w:cs="Times New Roman"/>
          <w:color w:val="auto"/>
        </w:rPr>
        <w:t xml:space="preserve">.7, подпунктах </w:t>
      </w:r>
      <w:r w:rsidR="001E56A1">
        <w:rPr>
          <w:rFonts w:ascii="Times New Roman" w:hAnsi="Times New Roman" w:cs="Times New Roman"/>
          <w:color w:val="auto"/>
        </w:rPr>
        <w:t>«Б»</w:t>
      </w:r>
      <w:r w:rsidR="001E5142">
        <w:rPr>
          <w:rFonts w:ascii="Times New Roman" w:hAnsi="Times New Roman" w:cs="Times New Roman"/>
          <w:color w:val="auto"/>
        </w:rPr>
        <w:t>,</w:t>
      </w:r>
      <w:r w:rsidR="001E56A1">
        <w:rPr>
          <w:rFonts w:ascii="Times New Roman" w:hAnsi="Times New Roman" w:cs="Times New Roman"/>
          <w:color w:val="auto"/>
        </w:rPr>
        <w:t xml:space="preserve"> «Г»</w:t>
      </w:r>
      <w:r w:rsidR="001E5142">
        <w:rPr>
          <w:rFonts w:ascii="Times New Roman" w:hAnsi="Times New Roman" w:cs="Times New Roman"/>
          <w:color w:val="auto"/>
        </w:rPr>
        <w:t xml:space="preserve"> пункта 2.8, подпункте </w:t>
      </w:r>
      <w:r w:rsidR="001E56A1">
        <w:rPr>
          <w:rFonts w:ascii="Times New Roman" w:hAnsi="Times New Roman" w:cs="Times New Roman"/>
          <w:color w:val="auto"/>
        </w:rPr>
        <w:t>«</w:t>
      </w:r>
      <w:r w:rsidR="001E5142">
        <w:rPr>
          <w:rFonts w:ascii="Times New Roman" w:hAnsi="Times New Roman" w:cs="Times New Roman"/>
          <w:color w:val="auto"/>
        </w:rPr>
        <w:t>В</w:t>
      </w:r>
      <w:r w:rsidR="001E56A1">
        <w:rPr>
          <w:rFonts w:ascii="Times New Roman" w:hAnsi="Times New Roman" w:cs="Times New Roman"/>
          <w:color w:val="auto"/>
        </w:rPr>
        <w:t>»</w:t>
      </w:r>
      <w:r w:rsidR="001E5142">
        <w:rPr>
          <w:rFonts w:ascii="Times New Roman" w:hAnsi="Times New Roman" w:cs="Times New Roman"/>
          <w:color w:val="auto"/>
        </w:rPr>
        <w:t xml:space="preserve"> пункта 2.9, подпункте </w:t>
      </w:r>
      <w:r w:rsidR="001E56A1">
        <w:rPr>
          <w:rFonts w:ascii="Times New Roman" w:hAnsi="Times New Roman" w:cs="Times New Roman"/>
          <w:color w:val="auto"/>
        </w:rPr>
        <w:t>«</w:t>
      </w:r>
      <w:r w:rsidR="001E5142">
        <w:rPr>
          <w:rFonts w:ascii="Times New Roman" w:hAnsi="Times New Roman" w:cs="Times New Roman"/>
          <w:color w:val="auto"/>
        </w:rPr>
        <w:t>Б</w:t>
      </w:r>
      <w:r w:rsidR="001E56A1">
        <w:rPr>
          <w:rFonts w:ascii="Times New Roman" w:hAnsi="Times New Roman" w:cs="Times New Roman"/>
          <w:color w:val="auto"/>
        </w:rPr>
        <w:t>»</w:t>
      </w:r>
      <w:r w:rsidR="001E5142">
        <w:rPr>
          <w:rFonts w:ascii="Times New Roman" w:hAnsi="Times New Roman" w:cs="Times New Roman"/>
          <w:color w:val="auto"/>
        </w:rPr>
        <w:t xml:space="preserve"> пункта 2.10, подпунктах </w:t>
      </w:r>
      <w:r w:rsidR="001E56A1">
        <w:rPr>
          <w:rFonts w:ascii="Times New Roman" w:hAnsi="Times New Roman" w:cs="Times New Roman"/>
          <w:color w:val="auto"/>
        </w:rPr>
        <w:t>«</w:t>
      </w:r>
      <w:r w:rsidR="001E5142">
        <w:rPr>
          <w:rFonts w:ascii="Times New Roman" w:hAnsi="Times New Roman" w:cs="Times New Roman"/>
          <w:color w:val="auto"/>
        </w:rPr>
        <w:t>А</w:t>
      </w:r>
      <w:r w:rsidR="001E56A1">
        <w:rPr>
          <w:rFonts w:ascii="Times New Roman" w:hAnsi="Times New Roman" w:cs="Times New Roman"/>
          <w:color w:val="auto"/>
        </w:rPr>
        <w:t>»</w:t>
      </w:r>
      <w:r w:rsidR="001E5142">
        <w:rPr>
          <w:rFonts w:ascii="Times New Roman" w:hAnsi="Times New Roman" w:cs="Times New Roman"/>
          <w:color w:val="auto"/>
        </w:rPr>
        <w:t xml:space="preserve">, </w:t>
      </w:r>
      <w:r w:rsidR="001E56A1">
        <w:rPr>
          <w:rFonts w:ascii="Times New Roman" w:hAnsi="Times New Roman" w:cs="Times New Roman"/>
          <w:color w:val="auto"/>
        </w:rPr>
        <w:t>«</w:t>
      </w:r>
      <w:r w:rsidR="001E5142">
        <w:rPr>
          <w:rFonts w:ascii="Times New Roman" w:hAnsi="Times New Roman" w:cs="Times New Roman"/>
          <w:color w:val="auto"/>
        </w:rPr>
        <w:t>Б</w:t>
      </w:r>
      <w:r w:rsidR="001E56A1">
        <w:rPr>
          <w:rFonts w:ascii="Times New Roman" w:hAnsi="Times New Roman" w:cs="Times New Roman"/>
          <w:color w:val="auto"/>
        </w:rPr>
        <w:t>»</w:t>
      </w:r>
      <w:r w:rsidR="001E5142">
        <w:rPr>
          <w:rFonts w:ascii="Times New Roman" w:hAnsi="Times New Roman" w:cs="Times New Roman"/>
          <w:color w:val="auto"/>
        </w:rPr>
        <w:t xml:space="preserve"> пункта 2.12, подпунктах </w:t>
      </w:r>
      <w:r w:rsidR="001E56A1">
        <w:rPr>
          <w:rFonts w:ascii="Times New Roman" w:hAnsi="Times New Roman" w:cs="Times New Roman"/>
          <w:color w:val="auto"/>
        </w:rPr>
        <w:t>«</w:t>
      </w:r>
      <w:r w:rsidR="001E5142">
        <w:rPr>
          <w:rFonts w:ascii="Times New Roman" w:hAnsi="Times New Roman" w:cs="Times New Roman"/>
          <w:color w:val="auto"/>
        </w:rPr>
        <w:t>Б</w:t>
      </w:r>
      <w:r w:rsidR="001E56A1">
        <w:rPr>
          <w:rFonts w:ascii="Times New Roman" w:hAnsi="Times New Roman" w:cs="Times New Roman"/>
          <w:color w:val="auto"/>
        </w:rPr>
        <w:t>»</w:t>
      </w:r>
      <w:r w:rsidR="001E5142">
        <w:rPr>
          <w:rFonts w:ascii="Times New Roman" w:hAnsi="Times New Roman" w:cs="Times New Roman"/>
          <w:color w:val="auto"/>
        </w:rPr>
        <w:t>,</w:t>
      </w:r>
      <w:r w:rsidR="001E56A1">
        <w:rPr>
          <w:rFonts w:ascii="Times New Roman" w:hAnsi="Times New Roman" w:cs="Times New Roman"/>
          <w:color w:val="auto"/>
        </w:rPr>
        <w:t xml:space="preserve"> «</w:t>
      </w:r>
      <w:r w:rsidR="001E5142">
        <w:rPr>
          <w:rFonts w:ascii="Times New Roman" w:hAnsi="Times New Roman" w:cs="Times New Roman"/>
          <w:color w:val="auto"/>
        </w:rPr>
        <w:t>В</w:t>
      </w:r>
      <w:r w:rsidR="001E56A1">
        <w:rPr>
          <w:rFonts w:ascii="Times New Roman" w:hAnsi="Times New Roman" w:cs="Times New Roman"/>
          <w:color w:val="auto"/>
        </w:rPr>
        <w:t>»</w:t>
      </w:r>
      <w:r w:rsidR="001E5142">
        <w:rPr>
          <w:rFonts w:ascii="Times New Roman" w:hAnsi="Times New Roman" w:cs="Times New Roman"/>
          <w:color w:val="auto"/>
        </w:rPr>
        <w:t xml:space="preserve"> пункта </w:t>
      </w:r>
      <w:proofErr w:type="gramStart"/>
      <w:r w:rsidR="001E5142">
        <w:rPr>
          <w:rFonts w:ascii="Times New Roman" w:hAnsi="Times New Roman" w:cs="Times New Roman"/>
          <w:color w:val="auto"/>
        </w:rPr>
        <w:t xml:space="preserve">2.13 </w:t>
      </w:r>
      <w:r w:rsidRPr="00B82D1B">
        <w:rPr>
          <w:rFonts w:ascii="Times New Roman" w:hAnsi="Times New Roman" w:cs="Times New Roman"/>
          <w:color w:val="auto"/>
        </w:rPr>
        <w:t xml:space="preserve"> </w:t>
      </w:r>
      <w:r w:rsidR="001E5142">
        <w:rPr>
          <w:rFonts w:ascii="Times New Roman" w:hAnsi="Times New Roman" w:cs="Times New Roman"/>
          <w:color w:val="auto"/>
        </w:rPr>
        <w:t>главы</w:t>
      </w:r>
      <w:proofErr w:type="gramEnd"/>
      <w:r w:rsidR="001E5142">
        <w:rPr>
          <w:rFonts w:ascii="Times New Roman" w:hAnsi="Times New Roman" w:cs="Times New Roman"/>
          <w:color w:val="auto"/>
        </w:rPr>
        <w:t xml:space="preserve"> </w:t>
      </w:r>
      <w:r w:rsidR="001E5142">
        <w:rPr>
          <w:rFonts w:ascii="Times New Roman" w:hAnsi="Times New Roman" w:cs="Times New Roman"/>
          <w:color w:val="auto"/>
          <w:lang w:val="en-US"/>
        </w:rPr>
        <w:t>II</w:t>
      </w:r>
      <w:r w:rsidRPr="00B82D1B">
        <w:rPr>
          <w:rFonts w:ascii="Times New Roman" w:hAnsi="Times New Roman" w:cs="Times New Roman"/>
          <w:color w:val="auto"/>
        </w:rPr>
        <w:t xml:space="preserve"> Регламента, Заявитель представляет в Администрацию самостоятельно.</w:t>
      </w:r>
    </w:p>
    <w:p w14:paraId="20556902" w14:textId="19E2B30D" w:rsidR="0065229C" w:rsidRPr="00DC7F40" w:rsidRDefault="0065229C" w:rsidP="00DC7F40">
      <w:pPr>
        <w:pStyle w:val="affd"/>
        <w:tabs>
          <w:tab w:val="left" w:pos="851"/>
        </w:tabs>
        <w:spacing w:after="0"/>
        <w:ind w:firstLine="709"/>
        <w:jc w:val="both"/>
        <w:rPr>
          <w:rFonts w:ascii="Times New Roman" w:hAnsi="Times New Roman" w:cs="Times New Roman"/>
          <w:color w:val="auto"/>
        </w:rPr>
      </w:pPr>
      <w:r w:rsidRPr="0065229C">
        <w:rPr>
          <w:rFonts w:ascii="Times New Roman" w:hAnsi="Times New Roman" w:cs="Times New Roman"/>
          <w:color w:val="auto"/>
        </w:rPr>
        <w:t>Документы, указанные в подпункт</w:t>
      </w:r>
      <w:r w:rsidR="001E56A1">
        <w:rPr>
          <w:rFonts w:ascii="Times New Roman" w:hAnsi="Times New Roman" w:cs="Times New Roman"/>
          <w:color w:val="auto"/>
        </w:rPr>
        <w:t>е «А» пункта 2.7</w:t>
      </w:r>
      <w:r w:rsidRPr="0065229C">
        <w:rPr>
          <w:rFonts w:ascii="Times New Roman" w:hAnsi="Times New Roman" w:cs="Times New Roman"/>
          <w:color w:val="auto"/>
        </w:rPr>
        <w:t xml:space="preserve">, </w:t>
      </w:r>
      <w:r w:rsidR="001E56A1">
        <w:rPr>
          <w:rFonts w:ascii="Times New Roman" w:hAnsi="Times New Roman" w:cs="Times New Roman"/>
          <w:color w:val="auto"/>
        </w:rPr>
        <w:t>подпункт</w:t>
      </w:r>
      <w:r w:rsidR="006E70EB">
        <w:rPr>
          <w:rFonts w:ascii="Times New Roman" w:hAnsi="Times New Roman" w:cs="Times New Roman"/>
          <w:color w:val="auto"/>
        </w:rPr>
        <w:t>е</w:t>
      </w:r>
      <w:r w:rsidR="001E56A1">
        <w:rPr>
          <w:rFonts w:ascii="Times New Roman" w:hAnsi="Times New Roman" w:cs="Times New Roman"/>
          <w:color w:val="auto"/>
        </w:rPr>
        <w:t xml:space="preserve"> «В» пункта 2.8., подпункт</w:t>
      </w:r>
      <w:r w:rsidR="006E70EB">
        <w:rPr>
          <w:rFonts w:ascii="Times New Roman" w:hAnsi="Times New Roman" w:cs="Times New Roman"/>
          <w:color w:val="auto"/>
        </w:rPr>
        <w:t>е</w:t>
      </w:r>
      <w:r w:rsidR="001E56A1">
        <w:rPr>
          <w:rFonts w:ascii="Times New Roman" w:hAnsi="Times New Roman" w:cs="Times New Roman"/>
          <w:color w:val="auto"/>
        </w:rPr>
        <w:t xml:space="preserve"> «Б» пункта 2.9, подпункт</w:t>
      </w:r>
      <w:r w:rsidR="006E70EB">
        <w:rPr>
          <w:rFonts w:ascii="Times New Roman" w:hAnsi="Times New Roman" w:cs="Times New Roman"/>
          <w:color w:val="auto"/>
        </w:rPr>
        <w:t>ах</w:t>
      </w:r>
      <w:r w:rsidR="001E56A1">
        <w:rPr>
          <w:rFonts w:ascii="Times New Roman" w:hAnsi="Times New Roman" w:cs="Times New Roman"/>
          <w:color w:val="auto"/>
        </w:rPr>
        <w:t xml:space="preserve"> «А» пункт</w:t>
      </w:r>
      <w:r w:rsidR="006E70EB">
        <w:rPr>
          <w:rFonts w:ascii="Times New Roman" w:hAnsi="Times New Roman" w:cs="Times New Roman"/>
          <w:color w:val="auto"/>
        </w:rPr>
        <w:t>ов</w:t>
      </w:r>
      <w:r w:rsidR="001E56A1">
        <w:rPr>
          <w:rFonts w:ascii="Times New Roman" w:hAnsi="Times New Roman" w:cs="Times New Roman"/>
          <w:color w:val="auto"/>
        </w:rPr>
        <w:t xml:space="preserve"> 2.10,2.11, подпункт</w:t>
      </w:r>
      <w:r w:rsidR="006E70EB">
        <w:rPr>
          <w:rFonts w:ascii="Times New Roman" w:hAnsi="Times New Roman" w:cs="Times New Roman"/>
          <w:color w:val="auto"/>
        </w:rPr>
        <w:t>е</w:t>
      </w:r>
      <w:r w:rsidR="008F695A">
        <w:rPr>
          <w:rFonts w:ascii="Times New Roman" w:hAnsi="Times New Roman" w:cs="Times New Roman"/>
          <w:color w:val="auto"/>
        </w:rPr>
        <w:t xml:space="preserve"> «Б» пункта 2.12</w:t>
      </w:r>
      <w:r w:rsidRPr="0065229C">
        <w:rPr>
          <w:rFonts w:ascii="Times New Roman" w:hAnsi="Times New Roman" w:cs="Times New Roman"/>
          <w:color w:val="auto"/>
        </w:rPr>
        <w:t>, Заявитель вправе предоставить в Администрацию по собственной инициативе. Если документы не предоставлены Заявителем, то они запрашиваются специалистом, предоставляющим муниципальную услугу, в рамках межведомственного информационного взаимодействия или в структурных подразделениях Администрации.</w:t>
      </w:r>
    </w:p>
    <w:p w14:paraId="1D55B13D" w14:textId="0AB475F7" w:rsidR="001E56A1" w:rsidRPr="001E56A1" w:rsidRDefault="001E56A1" w:rsidP="001E56A1">
      <w:pPr>
        <w:pStyle w:val="affd"/>
        <w:tabs>
          <w:tab w:val="left" w:pos="851"/>
        </w:tabs>
        <w:spacing w:after="0"/>
        <w:ind w:firstLine="709"/>
        <w:jc w:val="both"/>
        <w:rPr>
          <w:rFonts w:ascii="Times New Roman" w:hAnsi="Times New Roman" w:cs="Times New Roman"/>
          <w:color w:val="auto"/>
        </w:rPr>
      </w:pPr>
      <w:r w:rsidRPr="001E56A1">
        <w:rPr>
          <w:rFonts w:ascii="Times New Roman" w:hAnsi="Times New Roman" w:cs="Times New Roman"/>
          <w:color w:val="auto"/>
        </w:rPr>
        <w:t xml:space="preserve">Документы, указанные в подпунктах </w:t>
      </w:r>
      <w:r>
        <w:rPr>
          <w:rFonts w:ascii="Times New Roman" w:hAnsi="Times New Roman" w:cs="Times New Roman"/>
          <w:color w:val="auto"/>
        </w:rPr>
        <w:t>«А» пунктов 2.8, 2.9, 2.13</w:t>
      </w:r>
      <w:r w:rsidRPr="001E56A1">
        <w:rPr>
          <w:rFonts w:ascii="Times New Roman" w:hAnsi="Times New Roman" w:cs="Times New Roman"/>
          <w:color w:val="auto"/>
        </w:rPr>
        <w:t>, представляются Заявителем самостоятельно, если сведения о земельном участке отсутствуют в Едином государственном реестре недвижимости.</w:t>
      </w:r>
    </w:p>
    <w:p w14:paraId="444341FE" w14:textId="7B7D27B4" w:rsidR="001B7DE4" w:rsidRDefault="001E56A1" w:rsidP="001E56A1">
      <w:pPr>
        <w:pStyle w:val="affd"/>
        <w:tabs>
          <w:tab w:val="left" w:pos="851"/>
        </w:tabs>
        <w:spacing w:before="0" w:after="0"/>
        <w:ind w:firstLine="709"/>
        <w:jc w:val="both"/>
        <w:rPr>
          <w:rFonts w:ascii="Times New Roman" w:hAnsi="Times New Roman" w:cs="Times New Roman"/>
          <w:color w:val="auto"/>
        </w:rPr>
      </w:pPr>
      <w:r w:rsidRPr="001E56A1">
        <w:rPr>
          <w:rFonts w:ascii="Times New Roman" w:hAnsi="Times New Roman" w:cs="Times New Roman"/>
          <w:color w:val="auto"/>
        </w:rPr>
        <w:t>Если право на земельный участок зарегистрировано в Едином государственном реестре недвижимости и правоустанавливающие документы не предоставлены Заявителем, то выписка из Единого государственного реестра недвижимости в отношении земельного участка запрашивается специалистом самостоятельно в рамках межведомственного информационного взаимодействия.</w:t>
      </w:r>
    </w:p>
    <w:p w14:paraId="75DD698E" w14:textId="4185B4B9" w:rsidR="00F45E2B" w:rsidRDefault="008F695A" w:rsidP="00DC7F40">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2.14</w:t>
      </w:r>
      <w:r w:rsidR="00326376" w:rsidRPr="009A5D04">
        <w:rPr>
          <w:rFonts w:ascii="Times New Roman" w:hAnsi="Times New Roman" w:cs="Times New Roman"/>
          <w:color w:val="auto"/>
        </w:rPr>
        <w:t>.</w:t>
      </w:r>
      <w:r w:rsidR="00C16192">
        <w:rPr>
          <w:rFonts w:ascii="Times New Roman" w:hAnsi="Times New Roman" w:cs="Times New Roman"/>
          <w:color w:val="auto"/>
        </w:rPr>
        <w:t xml:space="preserve"> Запрещено </w:t>
      </w:r>
      <w:r w:rsidR="00D74A0D">
        <w:rPr>
          <w:rFonts w:ascii="Times New Roman" w:hAnsi="Times New Roman" w:cs="Times New Roman"/>
          <w:color w:val="auto"/>
        </w:rPr>
        <w:t>требовать от заявителя</w:t>
      </w:r>
      <w:r w:rsidR="00D74A0D" w:rsidRPr="00D74A0D">
        <w:rPr>
          <w:rFonts w:ascii="Times New Roman" w:hAnsi="Times New Roman" w:cs="Times New Roman"/>
          <w:color w:val="auto"/>
        </w:rPr>
        <w:t>:</w:t>
      </w:r>
    </w:p>
    <w:p w14:paraId="4A2771F5" w14:textId="77777777" w:rsidR="00D74A0D" w:rsidRDefault="00D74A0D" w:rsidP="00C16192">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lastRenderedPageBreak/>
        <w:t xml:space="preserve">- предоставления документов и информации или осуществления действий, представление или осуществление которых не предусмотрено нормативными </w:t>
      </w:r>
      <w:r w:rsidR="003209E4">
        <w:rPr>
          <w:rFonts w:ascii="Times New Roman" w:hAnsi="Times New Roman" w:cs="Times New Roman"/>
          <w:color w:val="auto"/>
        </w:rPr>
        <w:t>правовыми актами, регулирующими отношения, возникающие в связи с предоставлением муниципальной услуги.</w:t>
      </w:r>
    </w:p>
    <w:p w14:paraId="664BAA21" w14:textId="77777777" w:rsidR="00C16192" w:rsidRPr="00312D91" w:rsidRDefault="00C16192" w:rsidP="00312D91">
      <w:pPr>
        <w:pStyle w:val="afff"/>
        <w:tabs>
          <w:tab w:val="left" w:pos="851"/>
          <w:tab w:val="left" w:pos="1418"/>
          <w:tab w:val="left" w:pos="1560"/>
        </w:tabs>
        <w:spacing w:line="200" w:lineRule="atLeast"/>
        <w:ind w:left="0" w:firstLine="709"/>
        <w:jc w:val="both"/>
        <w:rPr>
          <w:rFonts w:eastAsia="Calibri"/>
        </w:rPr>
      </w:pPr>
      <w:r>
        <w:t xml:space="preserve">- </w:t>
      </w:r>
      <w:r w:rsidRPr="00904269">
        <w:rPr>
          <w:rFonts w:eastAsia="Calibri"/>
        </w:rPr>
        <w:t>предоставления документов и информации, которые в соответствии с нормативными правовыми актами Российской Федерации, Республики Карелия, муниципальными нормативными правовыми актами Кемского муниципального района находятся в распоряжении органа, предоставляющего муниципальную услугу, и (или) иных подведомственных органу местного самоуправления организаций, участвующих в предоставлении муниципальной услуги, за исключением указанных в части 6 статьи 7 Федерального закона от 27.07.2010 года № 210-ФЗ «Об организации предоставления государственных и муниципальных услуг».</w:t>
      </w:r>
    </w:p>
    <w:p w14:paraId="7FCAA3ED" w14:textId="0EB583E4" w:rsidR="003209E4" w:rsidRDefault="009A5D04" w:rsidP="006266EC">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2.15</w:t>
      </w:r>
      <w:r w:rsidR="003209E4">
        <w:rPr>
          <w:rFonts w:ascii="Times New Roman" w:hAnsi="Times New Roman" w:cs="Times New Roman"/>
          <w:color w:val="auto"/>
        </w:rPr>
        <w:t xml:space="preserve"> Исчерпывающий перечень оснований для отказа в приеме документов, необходимых для предоставления муниципальной услуги</w:t>
      </w:r>
      <w:r w:rsidR="003209E4" w:rsidRPr="003209E4">
        <w:rPr>
          <w:rFonts w:ascii="Times New Roman" w:hAnsi="Times New Roman" w:cs="Times New Roman"/>
          <w:color w:val="auto"/>
        </w:rPr>
        <w:t>:</w:t>
      </w:r>
    </w:p>
    <w:p w14:paraId="1BFFC98A" w14:textId="77777777" w:rsidR="00BB5EE9" w:rsidRPr="00546423" w:rsidRDefault="0035231C" w:rsidP="0035231C">
      <w:pPr>
        <w:pStyle w:val="affd"/>
        <w:tabs>
          <w:tab w:val="left" w:pos="1260"/>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00BB5EE9" w:rsidRPr="00546423">
        <w:rPr>
          <w:rFonts w:ascii="Times New Roman" w:hAnsi="Times New Roman" w:cs="Times New Roman"/>
          <w:color w:val="auto"/>
        </w:rPr>
        <w:t>-</w:t>
      </w:r>
      <w:r>
        <w:rPr>
          <w:rFonts w:ascii="Times New Roman" w:hAnsi="Times New Roman" w:cs="Times New Roman"/>
          <w:color w:val="auto"/>
        </w:rPr>
        <w:t xml:space="preserve"> заявление подано </w:t>
      </w:r>
      <w:r w:rsidR="00BB5EE9" w:rsidRPr="00546423">
        <w:rPr>
          <w:rFonts w:ascii="Times New Roman" w:hAnsi="Times New Roman" w:cs="Times New Roman"/>
          <w:color w:val="auto"/>
        </w:rPr>
        <w:t>лицом</w:t>
      </w:r>
      <w:r>
        <w:rPr>
          <w:rFonts w:ascii="Times New Roman" w:hAnsi="Times New Roman" w:cs="Times New Roman"/>
          <w:color w:val="auto"/>
        </w:rPr>
        <w:t>, не уполномоченным совершать такого рода действия</w:t>
      </w:r>
      <w:r w:rsidR="00BB5EE9" w:rsidRPr="00546423">
        <w:rPr>
          <w:rFonts w:ascii="Times New Roman" w:hAnsi="Times New Roman" w:cs="Times New Roman"/>
          <w:color w:val="auto"/>
        </w:rPr>
        <w:t xml:space="preserve">; </w:t>
      </w:r>
    </w:p>
    <w:p w14:paraId="3EE37226" w14:textId="77777777" w:rsidR="00BB5EE9" w:rsidRPr="00546423" w:rsidRDefault="00BB5EE9" w:rsidP="00BB5EE9">
      <w:pPr>
        <w:pStyle w:val="affd"/>
        <w:tabs>
          <w:tab w:val="left" w:pos="1260"/>
        </w:tabs>
        <w:spacing w:before="0" w:after="0"/>
        <w:ind w:firstLine="720"/>
        <w:jc w:val="both"/>
        <w:rPr>
          <w:rFonts w:ascii="Times New Roman" w:hAnsi="Times New Roman" w:cs="Times New Roman"/>
          <w:color w:val="auto"/>
        </w:rPr>
      </w:pPr>
      <w:r w:rsidRPr="00546423">
        <w:rPr>
          <w:rFonts w:ascii="Times New Roman" w:hAnsi="Times New Roman" w:cs="Times New Roman"/>
          <w:color w:val="auto"/>
        </w:rPr>
        <w:t>- оформление заявления о предоставлении муниципальной услуги с нарушением установленной формы;</w:t>
      </w:r>
    </w:p>
    <w:p w14:paraId="369EEC6E" w14:textId="77777777" w:rsidR="00BB5EE9" w:rsidRPr="00546423" w:rsidRDefault="00BB5EE9" w:rsidP="00BB5EE9">
      <w:pPr>
        <w:pStyle w:val="affd"/>
        <w:tabs>
          <w:tab w:val="left" w:pos="1260"/>
        </w:tabs>
        <w:spacing w:before="0" w:after="0"/>
        <w:ind w:firstLine="720"/>
        <w:jc w:val="both"/>
        <w:rPr>
          <w:rFonts w:ascii="Times New Roman" w:hAnsi="Times New Roman" w:cs="Times New Roman"/>
          <w:color w:val="auto"/>
        </w:rPr>
      </w:pPr>
      <w:r w:rsidRPr="00546423">
        <w:rPr>
          <w:rFonts w:ascii="Times New Roman" w:hAnsi="Times New Roman" w:cs="Times New Roman"/>
          <w:color w:val="auto"/>
        </w:rPr>
        <w:t>- наличие в заявл</w:t>
      </w:r>
      <w:r w:rsidR="0035231C">
        <w:rPr>
          <w:rFonts w:ascii="Times New Roman" w:hAnsi="Times New Roman" w:cs="Times New Roman"/>
          <w:color w:val="auto"/>
        </w:rPr>
        <w:t xml:space="preserve">ении исправлений, </w:t>
      </w:r>
      <w:r w:rsidRPr="00546423">
        <w:rPr>
          <w:rFonts w:ascii="Times New Roman" w:hAnsi="Times New Roman" w:cs="Times New Roman"/>
          <w:color w:val="auto"/>
        </w:rPr>
        <w:t>ошибок, не позволяющих однозначно установить его содержание;</w:t>
      </w:r>
    </w:p>
    <w:p w14:paraId="09E0FC86" w14:textId="77777777" w:rsidR="00BB5EE9" w:rsidRPr="00546423" w:rsidRDefault="0035231C" w:rsidP="00BB5EE9">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предоставление заявителем документов, содержащих противоречивые сведения.</w:t>
      </w:r>
    </w:p>
    <w:p w14:paraId="17445BE0" w14:textId="7DDD350E" w:rsidR="0035231C" w:rsidRPr="0022154F" w:rsidRDefault="009A5D04"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2.16</w:t>
      </w:r>
      <w:r w:rsidR="0035231C" w:rsidRPr="0022154F">
        <w:rPr>
          <w:rFonts w:ascii="Times New Roman" w:hAnsi="Times New Roman" w:cs="Times New Roman"/>
          <w:color w:val="auto"/>
        </w:rPr>
        <w:t xml:space="preserve"> Исчерпывающий п</w:t>
      </w:r>
      <w:r w:rsidR="00BB5EE9" w:rsidRPr="0022154F">
        <w:rPr>
          <w:rFonts w:ascii="Times New Roman" w:hAnsi="Times New Roman" w:cs="Times New Roman"/>
          <w:color w:val="auto"/>
        </w:rPr>
        <w:t>еречень оснований для</w:t>
      </w:r>
      <w:r w:rsidR="0035231C" w:rsidRPr="0022154F">
        <w:rPr>
          <w:rFonts w:ascii="Times New Roman" w:hAnsi="Times New Roman" w:cs="Times New Roman"/>
          <w:color w:val="auto"/>
        </w:rPr>
        <w:t xml:space="preserve"> приостановления или</w:t>
      </w:r>
      <w:r w:rsidR="00326376" w:rsidRPr="0022154F">
        <w:rPr>
          <w:rFonts w:ascii="Times New Roman" w:hAnsi="Times New Roman" w:cs="Times New Roman"/>
          <w:color w:val="auto"/>
        </w:rPr>
        <w:t xml:space="preserve"> </w:t>
      </w:r>
      <w:r w:rsidR="00BB5EE9" w:rsidRPr="0022154F">
        <w:rPr>
          <w:rFonts w:ascii="Times New Roman" w:hAnsi="Times New Roman" w:cs="Times New Roman"/>
          <w:color w:val="auto"/>
        </w:rPr>
        <w:t>отказа в предоставлени</w:t>
      </w:r>
      <w:r w:rsidR="0035231C" w:rsidRPr="0022154F">
        <w:rPr>
          <w:rFonts w:ascii="Times New Roman" w:hAnsi="Times New Roman" w:cs="Times New Roman"/>
          <w:color w:val="auto"/>
        </w:rPr>
        <w:t>и муниципальной услуги.</w:t>
      </w:r>
    </w:p>
    <w:p w14:paraId="348566E2" w14:textId="77777777" w:rsidR="0035231C" w:rsidRPr="0022154F" w:rsidRDefault="0035231C"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Основания для приостановления предоставления муниципальной услуги:</w:t>
      </w:r>
    </w:p>
    <w:p w14:paraId="7CC8C304" w14:textId="77777777" w:rsidR="0035231C" w:rsidRPr="0022154F" w:rsidRDefault="0035231C"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 поступило заявление о приостановке предоставлении муниципальной услуги от заявителя.</w:t>
      </w:r>
    </w:p>
    <w:p w14:paraId="3CEE6544" w14:textId="77777777" w:rsidR="00BB5EE9" w:rsidRPr="0022154F" w:rsidRDefault="0035231C"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Основание для отказа в предоставлении муниципальной услуги:</w:t>
      </w:r>
      <w:r w:rsidR="00BB5EE9" w:rsidRPr="0022154F">
        <w:rPr>
          <w:rFonts w:ascii="Times New Roman" w:hAnsi="Times New Roman" w:cs="Times New Roman"/>
          <w:color w:val="auto"/>
        </w:rPr>
        <w:t xml:space="preserve"> </w:t>
      </w:r>
    </w:p>
    <w:p w14:paraId="20AFC270" w14:textId="55917DAD" w:rsidR="00BB5EE9" w:rsidRPr="0022154F" w:rsidRDefault="00BB5EE9"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w:t>
      </w:r>
      <w:r w:rsidR="0035231C" w:rsidRPr="0022154F">
        <w:rPr>
          <w:rFonts w:ascii="Times New Roman" w:hAnsi="Times New Roman" w:cs="Times New Roman"/>
          <w:color w:val="auto"/>
        </w:rPr>
        <w:t xml:space="preserve"> </w:t>
      </w:r>
      <w:r w:rsidRPr="0022154F">
        <w:rPr>
          <w:rFonts w:ascii="Times New Roman" w:hAnsi="Times New Roman" w:cs="Times New Roman"/>
          <w:color w:val="auto"/>
        </w:rPr>
        <w:t xml:space="preserve"> несоответствие документов, прилагаемых к заявлению, </w:t>
      </w:r>
      <w:r w:rsidR="0035231C" w:rsidRPr="0022154F">
        <w:rPr>
          <w:rFonts w:ascii="Times New Roman" w:hAnsi="Times New Roman" w:cs="Times New Roman"/>
          <w:color w:val="auto"/>
        </w:rPr>
        <w:t xml:space="preserve">перечням, указанным в пункте </w:t>
      </w:r>
      <w:r w:rsidR="00BD18CC" w:rsidRPr="0022154F">
        <w:rPr>
          <w:rFonts w:ascii="Times New Roman" w:hAnsi="Times New Roman" w:cs="Times New Roman"/>
          <w:color w:val="auto"/>
        </w:rPr>
        <w:t>2.6</w:t>
      </w:r>
      <w:r w:rsidR="0035231C" w:rsidRPr="0022154F">
        <w:rPr>
          <w:rFonts w:ascii="Times New Roman" w:hAnsi="Times New Roman" w:cs="Times New Roman"/>
          <w:color w:val="auto"/>
        </w:rPr>
        <w:t xml:space="preserve"> </w:t>
      </w:r>
      <w:r w:rsidRPr="0022154F">
        <w:rPr>
          <w:rFonts w:ascii="Times New Roman" w:hAnsi="Times New Roman" w:cs="Times New Roman"/>
          <w:color w:val="auto"/>
        </w:rPr>
        <w:t>настоящего Регламента;</w:t>
      </w:r>
    </w:p>
    <w:p w14:paraId="11C30946" w14:textId="77777777" w:rsidR="00BB5EE9" w:rsidRPr="0022154F" w:rsidRDefault="00BB5EE9"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 выявление в представленных документах недостоверной информации;</w:t>
      </w:r>
    </w:p>
    <w:p w14:paraId="024779F5" w14:textId="77777777" w:rsidR="00BB5EE9" w:rsidRPr="0022154F" w:rsidRDefault="006E00D3" w:rsidP="00BB5EE9">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 xml:space="preserve">- </w:t>
      </w:r>
      <w:r w:rsidR="00BB5EE9" w:rsidRPr="0022154F">
        <w:rPr>
          <w:rFonts w:ascii="Times New Roman" w:hAnsi="Times New Roman" w:cs="Times New Roman"/>
          <w:color w:val="auto"/>
        </w:rPr>
        <w:t>несоответствие оснований для сноса зеленых насаждений, указанных Заявителем, требованиям Правил;</w:t>
      </w:r>
    </w:p>
    <w:p w14:paraId="0B1E4FF9" w14:textId="77777777" w:rsidR="006E00D3" w:rsidRPr="0022154F" w:rsidRDefault="00BB5EE9" w:rsidP="006E00D3">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i/>
          <w:iCs/>
          <w:color w:val="auto"/>
        </w:rPr>
        <w:t xml:space="preserve">- </w:t>
      </w:r>
      <w:r w:rsidRPr="0022154F">
        <w:rPr>
          <w:rFonts w:ascii="Times New Roman" w:hAnsi="Times New Roman" w:cs="Times New Roman"/>
          <w:color w:val="auto"/>
        </w:rPr>
        <w:t>решения, принятые надзорными органами о приостановлении деятельности заявителя в период срока выдачи Разрешения.</w:t>
      </w:r>
    </w:p>
    <w:p w14:paraId="24EEBE21" w14:textId="78791862" w:rsidR="00BB5EE9" w:rsidRPr="0022154F" w:rsidRDefault="009A5D04" w:rsidP="006E00D3">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2.17</w:t>
      </w:r>
      <w:r w:rsidR="006E00D3" w:rsidRPr="0022154F">
        <w:rPr>
          <w:rFonts w:ascii="Times New Roman" w:hAnsi="Times New Roman" w:cs="Times New Roman"/>
          <w:color w:val="auto"/>
        </w:rPr>
        <w:t xml:space="preserve"> </w:t>
      </w:r>
      <w:r w:rsidR="00BB5EE9" w:rsidRPr="0022154F">
        <w:rPr>
          <w:rFonts w:ascii="Times New Roman" w:hAnsi="Times New Roman" w:cs="Times New Roman"/>
          <w:color w:val="auto"/>
        </w:rPr>
        <w:t xml:space="preserve">Муниципальная </w:t>
      </w:r>
      <w:r w:rsidR="005E3009" w:rsidRPr="0022154F">
        <w:rPr>
          <w:rFonts w:ascii="Times New Roman" w:hAnsi="Times New Roman" w:cs="Times New Roman"/>
          <w:color w:val="auto"/>
        </w:rPr>
        <w:t>услуга предоставляется на бесплатной основе</w:t>
      </w:r>
      <w:r w:rsidR="00BB5EE9" w:rsidRPr="0022154F">
        <w:rPr>
          <w:rFonts w:ascii="Times New Roman" w:hAnsi="Times New Roman" w:cs="Times New Roman"/>
          <w:color w:val="auto"/>
        </w:rPr>
        <w:t>.</w:t>
      </w:r>
    </w:p>
    <w:p w14:paraId="68DA12DD" w14:textId="732BBC2C" w:rsidR="000750AA" w:rsidRPr="0022154F" w:rsidRDefault="00F14C89" w:rsidP="000750AA">
      <w:pPr>
        <w:pStyle w:val="affd"/>
        <w:tabs>
          <w:tab w:val="left" w:pos="1260"/>
        </w:tabs>
        <w:spacing w:after="0"/>
        <w:ind w:firstLine="720"/>
        <w:jc w:val="both"/>
        <w:rPr>
          <w:rFonts w:ascii="Times New Roman" w:hAnsi="Times New Roman" w:cs="Times New Roman"/>
          <w:color w:val="auto"/>
        </w:rPr>
      </w:pPr>
      <w:r w:rsidRPr="0022154F">
        <w:rPr>
          <w:rFonts w:ascii="Times New Roman" w:hAnsi="Times New Roman" w:cs="Times New Roman"/>
          <w:color w:val="auto"/>
        </w:rPr>
        <w:t>2.</w:t>
      </w:r>
      <w:r w:rsidR="000750AA" w:rsidRPr="0022154F">
        <w:rPr>
          <w:rFonts w:ascii="Times New Roman" w:hAnsi="Times New Roman" w:cs="Times New Roman"/>
          <w:color w:val="auto"/>
        </w:rPr>
        <w:t>1</w:t>
      </w:r>
      <w:r w:rsidR="009A5D04" w:rsidRPr="0022154F">
        <w:rPr>
          <w:rFonts w:ascii="Times New Roman" w:hAnsi="Times New Roman" w:cs="Times New Roman"/>
          <w:color w:val="auto"/>
        </w:rPr>
        <w:t>8</w:t>
      </w:r>
      <w:r w:rsidR="000750AA" w:rsidRPr="0022154F">
        <w:rPr>
          <w:rFonts w:ascii="Times New Roman" w:hAnsi="Times New Roman" w:cs="Times New Roman"/>
          <w:color w:val="auto"/>
        </w:rPr>
        <w:t>.</w:t>
      </w:r>
      <w:r w:rsidR="00BD18CC" w:rsidRPr="0022154F">
        <w:rPr>
          <w:rFonts w:ascii="Times New Roman" w:hAnsi="Times New Roman" w:cs="Times New Roman"/>
          <w:color w:val="auto"/>
        </w:rPr>
        <w:t xml:space="preserve"> </w:t>
      </w:r>
      <w:r w:rsidR="000750AA" w:rsidRPr="0022154F">
        <w:rPr>
          <w:rFonts w:ascii="Times New Roman" w:hAnsi="Times New Roman" w:cs="Times New Roman"/>
          <w:color w:val="auto"/>
        </w:rPr>
        <w:t xml:space="preserve">Услуги, необходимые и обязательные для предоставления муниципальной услуги: </w:t>
      </w:r>
    </w:p>
    <w:p w14:paraId="11129AB4" w14:textId="77777777" w:rsidR="000750AA" w:rsidRPr="0022154F" w:rsidRDefault="000750AA" w:rsidP="000750AA">
      <w:pPr>
        <w:pStyle w:val="affd"/>
        <w:tabs>
          <w:tab w:val="left" w:pos="1260"/>
        </w:tabs>
        <w:spacing w:after="0"/>
        <w:ind w:firstLine="720"/>
        <w:jc w:val="both"/>
        <w:rPr>
          <w:rFonts w:ascii="Times New Roman" w:hAnsi="Times New Roman" w:cs="Times New Roman"/>
          <w:color w:val="auto"/>
        </w:rPr>
      </w:pPr>
      <w:r w:rsidRPr="0022154F">
        <w:rPr>
          <w:rFonts w:ascii="Times New Roman" w:hAnsi="Times New Roman" w:cs="Times New Roman"/>
          <w:color w:val="auto"/>
        </w:rPr>
        <w:t>а)</w:t>
      </w:r>
      <w:r w:rsidRPr="0022154F">
        <w:rPr>
          <w:rFonts w:ascii="Times New Roman" w:hAnsi="Times New Roman" w:cs="Times New Roman"/>
          <w:color w:val="auto"/>
        </w:rPr>
        <w:tab/>
        <w:t>выполнение инженерных изысканий для подготовки проектной документации строительства, реконструкции объектов капитального строительства;</w:t>
      </w:r>
    </w:p>
    <w:p w14:paraId="11C5ACE2" w14:textId="77777777" w:rsidR="000750AA" w:rsidRPr="0022154F" w:rsidRDefault="000750AA" w:rsidP="000750AA">
      <w:pPr>
        <w:pStyle w:val="affd"/>
        <w:tabs>
          <w:tab w:val="left" w:pos="1260"/>
        </w:tabs>
        <w:spacing w:after="0"/>
        <w:ind w:firstLine="720"/>
        <w:jc w:val="both"/>
        <w:rPr>
          <w:rFonts w:ascii="Times New Roman" w:hAnsi="Times New Roman" w:cs="Times New Roman"/>
          <w:color w:val="auto"/>
        </w:rPr>
      </w:pPr>
      <w:r w:rsidRPr="0022154F">
        <w:rPr>
          <w:rFonts w:ascii="Times New Roman" w:hAnsi="Times New Roman" w:cs="Times New Roman"/>
          <w:color w:val="auto"/>
        </w:rPr>
        <w:t>б)</w:t>
      </w:r>
      <w:r w:rsidRPr="0022154F">
        <w:rPr>
          <w:rFonts w:ascii="Times New Roman" w:hAnsi="Times New Roman" w:cs="Times New Roman"/>
          <w:color w:val="auto"/>
        </w:rPr>
        <w:tab/>
        <w:t>подготовка проектно-сметной документации со строительным генеральным планом в масштабе 1:500;</w:t>
      </w:r>
    </w:p>
    <w:p w14:paraId="73B71CAF" w14:textId="67860422" w:rsidR="000750AA" w:rsidRPr="0022154F" w:rsidRDefault="000750AA" w:rsidP="000750AA">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в)</w:t>
      </w:r>
      <w:r w:rsidRPr="0022154F">
        <w:rPr>
          <w:rFonts w:ascii="Times New Roman" w:hAnsi="Times New Roman" w:cs="Times New Roman"/>
          <w:color w:val="auto"/>
        </w:rPr>
        <w:tab/>
        <w:t>согласование Разрешения уполномоченными организациями и лицами, указанными в Листе согласования.</w:t>
      </w:r>
    </w:p>
    <w:p w14:paraId="7600CB12" w14:textId="5086A991" w:rsidR="00BB5EE9" w:rsidRPr="0022154F" w:rsidRDefault="00BB5EE9" w:rsidP="00BB5EE9">
      <w:pPr>
        <w:pStyle w:val="affd"/>
        <w:tabs>
          <w:tab w:val="left" w:pos="709"/>
        </w:tabs>
        <w:spacing w:before="0" w:after="0"/>
        <w:jc w:val="both"/>
        <w:rPr>
          <w:rFonts w:ascii="Times New Roman" w:hAnsi="Times New Roman" w:cs="Times New Roman"/>
          <w:color w:val="auto"/>
        </w:rPr>
      </w:pPr>
      <w:r w:rsidRPr="0022154F">
        <w:rPr>
          <w:rFonts w:ascii="Times New Roman" w:hAnsi="Times New Roman" w:cs="Times New Roman"/>
          <w:color w:val="auto"/>
        </w:rPr>
        <w:tab/>
      </w:r>
      <w:r w:rsidR="00F14C89" w:rsidRPr="0022154F">
        <w:rPr>
          <w:rFonts w:ascii="Times New Roman" w:hAnsi="Times New Roman" w:cs="Times New Roman"/>
          <w:color w:val="auto"/>
        </w:rPr>
        <w:t>2.</w:t>
      </w:r>
      <w:r w:rsidR="000750AA" w:rsidRPr="0022154F">
        <w:rPr>
          <w:rFonts w:ascii="Times New Roman" w:hAnsi="Times New Roman" w:cs="Times New Roman"/>
          <w:color w:val="auto"/>
        </w:rPr>
        <w:t>1</w:t>
      </w:r>
      <w:r w:rsidR="009A5D04" w:rsidRPr="0022154F">
        <w:rPr>
          <w:rFonts w:ascii="Times New Roman" w:hAnsi="Times New Roman" w:cs="Times New Roman"/>
          <w:color w:val="auto"/>
        </w:rPr>
        <w:t>9</w:t>
      </w:r>
      <w:r w:rsidR="006E00D3" w:rsidRPr="0022154F">
        <w:rPr>
          <w:rFonts w:ascii="Times New Roman" w:hAnsi="Times New Roman" w:cs="Times New Roman"/>
          <w:color w:val="auto"/>
        </w:rPr>
        <w:t xml:space="preserve">. Максимальный срок </w:t>
      </w:r>
      <w:r w:rsidR="00A640A6" w:rsidRPr="0022154F">
        <w:rPr>
          <w:rFonts w:ascii="Times New Roman" w:hAnsi="Times New Roman" w:cs="Times New Roman"/>
          <w:color w:val="auto"/>
        </w:rPr>
        <w:t>ожидания</w:t>
      </w:r>
      <w:r w:rsidR="006E00D3" w:rsidRPr="0022154F">
        <w:rPr>
          <w:rFonts w:ascii="Times New Roman" w:hAnsi="Times New Roman" w:cs="Times New Roman"/>
          <w:color w:val="auto"/>
        </w:rPr>
        <w:t xml:space="preserve"> в очереди при подаче запроса о предоставлении муниципальной услуги и при получении результата предоставления муниципальной услуги:</w:t>
      </w:r>
    </w:p>
    <w:p w14:paraId="177B735B" w14:textId="77777777" w:rsidR="006E00D3" w:rsidRPr="0022154F" w:rsidRDefault="006E00D3" w:rsidP="00BB5EE9">
      <w:pPr>
        <w:pStyle w:val="affd"/>
        <w:tabs>
          <w:tab w:val="left" w:pos="709"/>
        </w:tabs>
        <w:spacing w:before="0" w:after="0"/>
        <w:jc w:val="both"/>
        <w:rPr>
          <w:rFonts w:ascii="Times New Roman" w:hAnsi="Times New Roman" w:cs="Times New Roman"/>
          <w:color w:val="auto"/>
        </w:rPr>
      </w:pPr>
      <w:r w:rsidRPr="0022154F">
        <w:rPr>
          <w:rFonts w:ascii="Times New Roman" w:hAnsi="Times New Roman" w:cs="Times New Roman"/>
          <w:color w:val="auto"/>
        </w:rPr>
        <w:t xml:space="preserve">             - срок ожидания зая</w:t>
      </w:r>
      <w:r w:rsidR="007162D6" w:rsidRPr="0022154F">
        <w:rPr>
          <w:rFonts w:ascii="Times New Roman" w:hAnsi="Times New Roman" w:cs="Times New Roman"/>
          <w:color w:val="auto"/>
        </w:rPr>
        <w:t>вителя в очереди при подаче зап</w:t>
      </w:r>
      <w:r w:rsidRPr="0022154F">
        <w:rPr>
          <w:rFonts w:ascii="Times New Roman" w:hAnsi="Times New Roman" w:cs="Times New Roman"/>
          <w:color w:val="auto"/>
        </w:rPr>
        <w:t>роса о предоставлении муниципальной услуги не должен превышать 15 минут.</w:t>
      </w:r>
    </w:p>
    <w:p w14:paraId="76052506" w14:textId="7412C9C6" w:rsidR="006E00D3" w:rsidRPr="0022154F" w:rsidRDefault="00F14C89" w:rsidP="006266EC">
      <w:pPr>
        <w:pStyle w:val="affd"/>
        <w:tabs>
          <w:tab w:val="left" w:pos="709"/>
          <w:tab w:val="left" w:pos="1485"/>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20.</w:t>
      </w:r>
      <w:r w:rsidR="00EF7342" w:rsidRPr="0022154F">
        <w:rPr>
          <w:rFonts w:ascii="Times New Roman" w:hAnsi="Times New Roman" w:cs="Times New Roman"/>
          <w:color w:val="auto"/>
        </w:rPr>
        <w:t xml:space="preserve"> </w:t>
      </w:r>
      <w:r w:rsidR="00EF7342" w:rsidRPr="0022154F">
        <w:rPr>
          <w:rFonts w:ascii="Times New Roman" w:hAnsi="Times New Roman" w:cs="Times New Roman"/>
          <w:color w:val="auto"/>
        </w:rPr>
        <w:tab/>
        <w:t>Срок регистрации заявления</w:t>
      </w:r>
      <w:r w:rsidR="006F4D8B" w:rsidRPr="0022154F">
        <w:rPr>
          <w:rFonts w:ascii="Times New Roman" w:hAnsi="Times New Roman" w:cs="Times New Roman"/>
          <w:color w:val="auto"/>
        </w:rPr>
        <w:t xml:space="preserve"> заявителя о предоставлении муниципальной услуги:</w:t>
      </w:r>
    </w:p>
    <w:p w14:paraId="3E6A5582" w14:textId="77777777" w:rsidR="006F4D8B" w:rsidRPr="0022154F" w:rsidRDefault="007162D6" w:rsidP="006F4D8B">
      <w:pPr>
        <w:pStyle w:val="affd"/>
        <w:tabs>
          <w:tab w:val="left" w:pos="709"/>
          <w:tab w:val="left" w:pos="1485"/>
        </w:tabs>
        <w:spacing w:before="0" w:after="0"/>
        <w:jc w:val="both"/>
        <w:rPr>
          <w:rFonts w:ascii="Times New Roman" w:hAnsi="Times New Roman" w:cs="Times New Roman"/>
          <w:color w:val="auto"/>
        </w:rPr>
      </w:pPr>
      <w:r w:rsidRPr="0022154F">
        <w:rPr>
          <w:rFonts w:ascii="Times New Roman" w:hAnsi="Times New Roman" w:cs="Times New Roman"/>
          <w:color w:val="auto"/>
        </w:rPr>
        <w:t xml:space="preserve">             </w:t>
      </w:r>
      <w:r w:rsidR="006F4D8B" w:rsidRPr="0022154F">
        <w:rPr>
          <w:rFonts w:ascii="Times New Roman" w:hAnsi="Times New Roman" w:cs="Times New Roman"/>
          <w:color w:val="auto"/>
        </w:rPr>
        <w:t xml:space="preserve">- </w:t>
      </w:r>
      <w:r w:rsidR="00EF7342" w:rsidRPr="0022154F">
        <w:rPr>
          <w:rFonts w:ascii="Times New Roman" w:hAnsi="Times New Roman" w:cs="Times New Roman"/>
          <w:color w:val="auto"/>
        </w:rPr>
        <w:t>заявление заявителя</w:t>
      </w:r>
      <w:r w:rsidRPr="0022154F">
        <w:rPr>
          <w:rFonts w:ascii="Times New Roman" w:hAnsi="Times New Roman" w:cs="Times New Roman"/>
          <w:color w:val="auto"/>
        </w:rPr>
        <w:t xml:space="preserve"> подлежит обязательной регистрации в течении 30 минут с момента поступления.  </w:t>
      </w:r>
    </w:p>
    <w:p w14:paraId="105F3FA9" w14:textId="0A7E9122" w:rsidR="007162D6"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21</w:t>
      </w:r>
      <w:r w:rsidR="007162D6" w:rsidRPr="0022154F">
        <w:rPr>
          <w:rFonts w:ascii="Times New Roman" w:hAnsi="Times New Roman" w:cs="Times New Roman"/>
          <w:color w:val="auto"/>
        </w:rPr>
        <w:t>.</w:t>
      </w:r>
      <w:r w:rsidR="007162D6">
        <w:rPr>
          <w:rFonts w:ascii="Times New Roman" w:hAnsi="Times New Roman" w:cs="Times New Roman"/>
          <w:color w:val="auto"/>
        </w:rPr>
        <w:t xml:space="preserve"> </w:t>
      </w:r>
      <w:r w:rsidR="00AC0A06">
        <w:rPr>
          <w:rFonts w:ascii="Times New Roman" w:hAnsi="Times New Roman" w:cs="Times New Roman"/>
          <w:color w:val="auto"/>
        </w:rPr>
        <w:t>Прием заявителей</w:t>
      </w:r>
      <w:r w:rsidR="007162D6">
        <w:rPr>
          <w:rFonts w:ascii="Times New Roman" w:hAnsi="Times New Roman" w:cs="Times New Roman"/>
          <w:color w:val="auto"/>
        </w:rPr>
        <w:t xml:space="preserve"> осуществляется в специально выделенных для предоставления муниципальной услуги помещениях.</w:t>
      </w:r>
    </w:p>
    <w:p w14:paraId="3119EB4C" w14:textId="77777777" w:rsidR="007162D6" w:rsidRDefault="007162D6" w:rsidP="00AE7E76">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Помещения должны содержать места для информиро</w:t>
      </w:r>
      <w:r w:rsidR="00AC0A06">
        <w:rPr>
          <w:rFonts w:ascii="Times New Roman" w:hAnsi="Times New Roman" w:cs="Times New Roman"/>
          <w:color w:val="auto"/>
        </w:rPr>
        <w:t>вания, ожидания и приема заявителей</w:t>
      </w:r>
      <w:r>
        <w:rPr>
          <w:rFonts w:ascii="Times New Roman" w:hAnsi="Times New Roman" w:cs="Times New Roman"/>
          <w:color w:val="auto"/>
        </w:rPr>
        <w:t>. Помещения должны соответствовать санитарно-эпидемиологическим правилам и нормам.</w:t>
      </w:r>
    </w:p>
    <w:p w14:paraId="4A647F3A" w14:textId="6CF3E3BA" w:rsidR="007162D6" w:rsidRPr="0022154F"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lastRenderedPageBreak/>
        <w:t>2.</w:t>
      </w:r>
      <w:r w:rsidR="009A5D04" w:rsidRPr="0022154F">
        <w:rPr>
          <w:rFonts w:ascii="Times New Roman" w:hAnsi="Times New Roman" w:cs="Times New Roman"/>
          <w:color w:val="auto"/>
        </w:rPr>
        <w:t>22</w:t>
      </w:r>
      <w:r w:rsidR="00AC0A06" w:rsidRPr="0022154F">
        <w:rPr>
          <w:rFonts w:ascii="Times New Roman" w:hAnsi="Times New Roman" w:cs="Times New Roman"/>
          <w:color w:val="auto"/>
        </w:rPr>
        <w:t>.</w:t>
      </w:r>
      <w:r w:rsidR="00BD18CC" w:rsidRPr="0022154F">
        <w:rPr>
          <w:rFonts w:ascii="Times New Roman" w:hAnsi="Times New Roman" w:cs="Times New Roman"/>
          <w:color w:val="auto"/>
        </w:rPr>
        <w:t xml:space="preserve"> </w:t>
      </w:r>
      <w:r w:rsidR="007162D6" w:rsidRPr="0022154F">
        <w:rPr>
          <w:rFonts w:ascii="Times New Roman" w:hAnsi="Times New Roman" w:cs="Times New Roman"/>
          <w:color w:val="auto"/>
        </w:rPr>
        <w:t>При возможности около здания организуются парковочные места для автотранспорта.</w:t>
      </w:r>
    </w:p>
    <w:p w14:paraId="0C71ABE4" w14:textId="10279712" w:rsidR="00565EE6" w:rsidRPr="0022154F"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23</w:t>
      </w:r>
      <w:r w:rsidR="00AC0A06" w:rsidRPr="0022154F">
        <w:rPr>
          <w:rFonts w:ascii="Times New Roman" w:hAnsi="Times New Roman" w:cs="Times New Roman"/>
          <w:color w:val="auto"/>
        </w:rPr>
        <w:t xml:space="preserve">. </w:t>
      </w:r>
      <w:r w:rsidR="007162D6" w:rsidRPr="0022154F">
        <w:rPr>
          <w:rFonts w:ascii="Times New Roman" w:hAnsi="Times New Roman" w:cs="Times New Roman"/>
          <w:color w:val="auto"/>
        </w:rPr>
        <w:t xml:space="preserve">Доступ </w:t>
      </w:r>
      <w:r w:rsidR="00AC0A06" w:rsidRPr="0022154F">
        <w:rPr>
          <w:rFonts w:ascii="Times New Roman" w:hAnsi="Times New Roman" w:cs="Times New Roman"/>
          <w:color w:val="auto"/>
        </w:rPr>
        <w:t xml:space="preserve">заявителей </w:t>
      </w:r>
      <w:r w:rsidR="007162D6" w:rsidRPr="0022154F">
        <w:rPr>
          <w:rFonts w:ascii="Times New Roman" w:hAnsi="Times New Roman" w:cs="Times New Roman"/>
          <w:color w:val="auto"/>
        </w:rPr>
        <w:t>к парковоч</w:t>
      </w:r>
      <w:r w:rsidR="00565EE6" w:rsidRPr="0022154F">
        <w:rPr>
          <w:rFonts w:ascii="Times New Roman" w:hAnsi="Times New Roman" w:cs="Times New Roman"/>
          <w:color w:val="auto"/>
        </w:rPr>
        <w:t>ным местам является бесплатным.</w:t>
      </w:r>
    </w:p>
    <w:p w14:paraId="7FDBF8CE" w14:textId="1CC70859" w:rsidR="00D05339" w:rsidRPr="0022154F"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.24</w:t>
      </w:r>
      <w:r w:rsidR="00AC0A06" w:rsidRPr="0022154F">
        <w:rPr>
          <w:rFonts w:ascii="Times New Roman" w:hAnsi="Times New Roman" w:cs="Times New Roman"/>
          <w:color w:val="auto"/>
        </w:rPr>
        <w:t xml:space="preserve">. </w:t>
      </w:r>
      <w:r w:rsidR="00565EE6" w:rsidRPr="0022154F">
        <w:rPr>
          <w:rFonts w:ascii="Times New Roman" w:hAnsi="Times New Roman" w:cs="Times New Roman"/>
          <w:color w:val="auto"/>
        </w:rPr>
        <w:t>В помещениях для</w:t>
      </w:r>
      <w:r w:rsidR="00AE7E76" w:rsidRPr="0022154F">
        <w:rPr>
          <w:rFonts w:ascii="Times New Roman" w:hAnsi="Times New Roman" w:cs="Times New Roman"/>
          <w:color w:val="auto"/>
        </w:rPr>
        <w:t xml:space="preserve"> ожидания приема з</w:t>
      </w:r>
      <w:r w:rsidR="00565EE6" w:rsidRPr="0022154F">
        <w:rPr>
          <w:rFonts w:ascii="Times New Roman" w:hAnsi="Times New Roman" w:cs="Times New Roman"/>
          <w:color w:val="auto"/>
        </w:rPr>
        <w:t>аявителям отводится специальные места, оборудованные</w:t>
      </w:r>
      <w:r w:rsidR="00AE7E76" w:rsidRPr="0022154F">
        <w:rPr>
          <w:rFonts w:ascii="Times New Roman" w:hAnsi="Times New Roman" w:cs="Times New Roman"/>
          <w:color w:val="auto"/>
        </w:rPr>
        <w:t xml:space="preserve"> стульями, </w:t>
      </w:r>
      <w:r w:rsidR="00AC0A06" w:rsidRPr="0022154F">
        <w:rPr>
          <w:rFonts w:ascii="Times New Roman" w:hAnsi="Times New Roman" w:cs="Times New Roman"/>
          <w:color w:val="auto"/>
        </w:rPr>
        <w:t>кресельными секциями, письменным столом</w:t>
      </w:r>
      <w:r w:rsidR="00AE7E76" w:rsidRPr="0022154F">
        <w:rPr>
          <w:rFonts w:ascii="Times New Roman" w:hAnsi="Times New Roman" w:cs="Times New Roman"/>
          <w:color w:val="auto"/>
        </w:rPr>
        <w:t>.</w:t>
      </w:r>
      <w:r w:rsidR="00AC0A06" w:rsidRPr="0022154F">
        <w:rPr>
          <w:rFonts w:ascii="Times New Roman" w:hAnsi="Times New Roman" w:cs="Times New Roman"/>
          <w:color w:val="auto"/>
        </w:rPr>
        <w:t xml:space="preserve"> В местах ожидания имеются средства для оказания первой помощи и доступные места общего пользования (туалет).</w:t>
      </w:r>
    </w:p>
    <w:p w14:paraId="34E4F2C5" w14:textId="5C698F1A" w:rsidR="00D05339" w:rsidRDefault="00F14C89" w:rsidP="006266EC">
      <w:pPr>
        <w:pStyle w:val="affd"/>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9A5D04" w:rsidRPr="0022154F">
        <w:rPr>
          <w:rFonts w:ascii="Times New Roman" w:hAnsi="Times New Roman" w:cs="Times New Roman"/>
          <w:color w:val="auto"/>
        </w:rPr>
        <w:t>25</w:t>
      </w:r>
      <w:r w:rsidR="00AC0A06" w:rsidRPr="0022154F">
        <w:rPr>
          <w:rFonts w:ascii="Times New Roman" w:hAnsi="Times New Roman" w:cs="Times New Roman"/>
          <w:color w:val="auto"/>
        </w:rPr>
        <w:t>.</w:t>
      </w:r>
      <w:r w:rsidR="00AC0A06">
        <w:rPr>
          <w:rFonts w:ascii="Times New Roman" w:hAnsi="Times New Roman" w:cs="Times New Roman"/>
          <w:color w:val="auto"/>
        </w:rPr>
        <w:t xml:space="preserve"> </w:t>
      </w:r>
      <w:r w:rsidR="00D05339">
        <w:rPr>
          <w:rFonts w:ascii="Times New Roman" w:hAnsi="Times New Roman" w:cs="Times New Roman"/>
          <w:color w:val="auto"/>
        </w:rPr>
        <w:t>Места информирования, предназначенные для ознакомления заявителей с информационными материалами, оборудуются</w:t>
      </w:r>
      <w:r w:rsidR="00D05339" w:rsidRPr="00D05339">
        <w:rPr>
          <w:rFonts w:ascii="Times New Roman" w:hAnsi="Times New Roman" w:cs="Times New Roman"/>
          <w:color w:val="auto"/>
        </w:rPr>
        <w:t>:</w:t>
      </w:r>
    </w:p>
    <w:p w14:paraId="4E4233D3"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информационными стендами, на которых размещается визуальная и текстовая информация</w:t>
      </w:r>
      <w:r w:rsidRPr="00D05339">
        <w:rPr>
          <w:rFonts w:ascii="Times New Roman" w:hAnsi="Times New Roman" w:cs="Times New Roman"/>
          <w:color w:val="auto"/>
        </w:rPr>
        <w:t>;</w:t>
      </w:r>
    </w:p>
    <w:p w14:paraId="5CCB11B3"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стульями и столами для оформления документов.</w:t>
      </w:r>
    </w:p>
    <w:p w14:paraId="7572D704"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К информационным стендам должна быть обеспечена возмож</w:t>
      </w:r>
      <w:r w:rsidR="00AC0A06">
        <w:rPr>
          <w:rFonts w:ascii="Times New Roman" w:hAnsi="Times New Roman" w:cs="Times New Roman"/>
          <w:color w:val="auto"/>
        </w:rPr>
        <w:t>ность свободного доступа заявителей</w:t>
      </w:r>
      <w:r>
        <w:rPr>
          <w:rFonts w:ascii="Times New Roman" w:hAnsi="Times New Roman" w:cs="Times New Roman"/>
          <w:color w:val="auto"/>
        </w:rPr>
        <w:t>.</w:t>
      </w:r>
    </w:p>
    <w:p w14:paraId="51AFB03C"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На информационных стендах, а также на официальных сайтах в сети Интернет размещается следующая обязательная информация</w:t>
      </w:r>
      <w:r w:rsidRPr="00D05339">
        <w:rPr>
          <w:rFonts w:ascii="Times New Roman" w:hAnsi="Times New Roman" w:cs="Times New Roman"/>
          <w:color w:val="auto"/>
        </w:rPr>
        <w:t>:</w:t>
      </w:r>
    </w:p>
    <w:p w14:paraId="5C08CA55"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номера телефонов, факсов, адреса официальных сайтов, электронной почты органов, предоставляющих муниципальную услугу</w:t>
      </w:r>
      <w:r w:rsidRPr="00D05339">
        <w:rPr>
          <w:rFonts w:ascii="Times New Roman" w:hAnsi="Times New Roman" w:cs="Times New Roman"/>
          <w:color w:val="auto"/>
        </w:rPr>
        <w:t>;</w:t>
      </w:r>
    </w:p>
    <w:p w14:paraId="5847053B"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режим работы органов, предоставляющих муниципальную услугу</w:t>
      </w:r>
      <w:r w:rsidRPr="00D05339">
        <w:rPr>
          <w:rFonts w:ascii="Times New Roman" w:hAnsi="Times New Roman" w:cs="Times New Roman"/>
          <w:color w:val="auto"/>
        </w:rPr>
        <w:t>;</w:t>
      </w:r>
    </w:p>
    <w:p w14:paraId="37A086EB" w14:textId="77777777" w:rsidR="00D05339" w:rsidRDefault="00AC0A06"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графики личного приема заявителей</w:t>
      </w:r>
      <w:r w:rsidR="00D05339">
        <w:rPr>
          <w:rFonts w:ascii="Times New Roman" w:hAnsi="Times New Roman" w:cs="Times New Roman"/>
          <w:color w:val="auto"/>
        </w:rPr>
        <w:t xml:space="preserve"> уполномоченными должностными лицами</w:t>
      </w:r>
      <w:r w:rsidR="00D05339" w:rsidRPr="00D05339">
        <w:rPr>
          <w:rFonts w:ascii="Times New Roman" w:hAnsi="Times New Roman" w:cs="Times New Roman"/>
          <w:color w:val="auto"/>
        </w:rPr>
        <w:t>;</w:t>
      </w:r>
    </w:p>
    <w:p w14:paraId="2464C116" w14:textId="77777777" w:rsidR="00D05339" w:rsidRDefault="00565EE6"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н</w:t>
      </w:r>
      <w:r w:rsidR="00D05339">
        <w:rPr>
          <w:rFonts w:ascii="Times New Roman" w:hAnsi="Times New Roman" w:cs="Times New Roman"/>
          <w:color w:val="auto"/>
        </w:rPr>
        <w:t>омера кабинетов, где осуществляется пр</w:t>
      </w:r>
      <w:r w:rsidR="00AC0A06">
        <w:rPr>
          <w:rFonts w:ascii="Times New Roman" w:hAnsi="Times New Roman" w:cs="Times New Roman"/>
          <w:color w:val="auto"/>
        </w:rPr>
        <w:t>ием письменных обращений заявителей</w:t>
      </w:r>
      <w:r w:rsidR="00D05339">
        <w:rPr>
          <w:rFonts w:ascii="Times New Roman" w:hAnsi="Times New Roman" w:cs="Times New Roman"/>
          <w:color w:val="auto"/>
        </w:rPr>
        <w:t xml:space="preserve"> и устное </w:t>
      </w:r>
      <w:r w:rsidR="00AC0A06">
        <w:rPr>
          <w:rFonts w:ascii="Times New Roman" w:hAnsi="Times New Roman" w:cs="Times New Roman"/>
          <w:color w:val="auto"/>
        </w:rPr>
        <w:t>информирование заявителей</w:t>
      </w:r>
      <w:r w:rsidR="00D05339" w:rsidRPr="00D05339">
        <w:rPr>
          <w:rFonts w:ascii="Times New Roman" w:hAnsi="Times New Roman" w:cs="Times New Roman"/>
          <w:color w:val="auto"/>
        </w:rPr>
        <w:t xml:space="preserve">; </w:t>
      </w:r>
      <w:r w:rsidR="00D05339">
        <w:rPr>
          <w:rFonts w:ascii="Times New Roman" w:hAnsi="Times New Roman" w:cs="Times New Roman"/>
          <w:color w:val="auto"/>
        </w:rPr>
        <w:t>фамилии, имена, отчества и должности лиц, осуществляющих пр</w:t>
      </w:r>
      <w:r w:rsidR="00AC0A06">
        <w:rPr>
          <w:rFonts w:ascii="Times New Roman" w:hAnsi="Times New Roman" w:cs="Times New Roman"/>
          <w:color w:val="auto"/>
        </w:rPr>
        <w:t>ием письменных обращений заявителей и устное информирование заявителей</w:t>
      </w:r>
      <w:r w:rsidR="00D05339" w:rsidRPr="00D05339">
        <w:rPr>
          <w:rFonts w:ascii="Times New Roman" w:hAnsi="Times New Roman" w:cs="Times New Roman"/>
          <w:color w:val="auto"/>
        </w:rPr>
        <w:t>;</w:t>
      </w:r>
    </w:p>
    <w:p w14:paraId="4850290E"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образцы заполнения запросов</w:t>
      </w:r>
      <w:r w:rsidRPr="00312D91">
        <w:rPr>
          <w:rFonts w:ascii="Times New Roman" w:hAnsi="Times New Roman" w:cs="Times New Roman"/>
          <w:color w:val="auto"/>
        </w:rPr>
        <w:t>;</w:t>
      </w:r>
    </w:p>
    <w:p w14:paraId="4643E38A" w14:textId="77777777" w:rsidR="00D05339" w:rsidRDefault="00D05339"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перечень документов, необходимых для предоставления муниципальной услуги</w:t>
      </w:r>
      <w:r w:rsidR="00565EE6" w:rsidRPr="00565EE6">
        <w:rPr>
          <w:rFonts w:ascii="Times New Roman" w:hAnsi="Times New Roman" w:cs="Times New Roman"/>
          <w:color w:val="auto"/>
        </w:rPr>
        <w:t>;</w:t>
      </w:r>
    </w:p>
    <w:p w14:paraId="357CFCBA" w14:textId="77777777" w:rsidR="00565EE6" w:rsidRDefault="00565EE6" w:rsidP="00D05339">
      <w:pPr>
        <w:pStyle w:val="affd"/>
        <w:spacing w:before="0" w:after="0"/>
        <w:ind w:firstLine="709"/>
        <w:jc w:val="both"/>
        <w:rPr>
          <w:rFonts w:ascii="Times New Roman" w:hAnsi="Times New Roman" w:cs="Times New Roman"/>
          <w:color w:val="auto"/>
        </w:rPr>
      </w:pPr>
      <w:r>
        <w:rPr>
          <w:rFonts w:ascii="Times New Roman" w:hAnsi="Times New Roman" w:cs="Times New Roman"/>
          <w:color w:val="auto"/>
        </w:rPr>
        <w:t>- настоящий административный регламент.</w:t>
      </w:r>
    </w:p>
    <w:p w14:paraId="16F82C03" w14:textId="1AA25034" w:rsidR="00565EE6" w:rsidRPr="0022154F"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8D43D8" w:rsidRPr="0022154F">
        <w:rPr>
          <w:rFonts w:ascii="Times New Roman" w:hAnsi="Times New Roman" w:cs="Times New Roman"/>
          <w:color w:val="auto"/>
        </w:rPr>
        <w:t>2</w:t>
      </w:r>
      <w:r w:rsidR="009A5D04" w:rsidRPr="0022154F">
        <w:rPr>
          <w:rFonts w:ascii="Times New Roman" w:hAnsi="Times New Roman" w:cs="Times New Roman"/>
          <w:color w:val="auto"/>
        </w:rPr>
        <w:t>6</w:t>
      </w:r>
      <w:r w:rsidR="00565EE6" w:rsidRPr="0022154F">
        <w:rPr>
          <w:rFonts w:ascii="Times New Roman" w:hAnsi="Times New Roman" w:cs="Times New Roman"/>
          <w:color w:val="auto"/>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w:t>
      </w:r>
      <w:r w:rsidR="003107C4" w:rsidRPr="0022154F">
        <w:rPr>
          <w:rFonts w:ascii="Times New Roman" w:hAnsi="Times New Roman" w:cs="Times New Roman"/>
          <w:color w:val="auto"/>
        </w:rPr>
        <w:t>змещения документов, заявлений.</w:t>
      </w:r>
    </w:p>
    <w:p w14:paraId="49BD2AA8" w14:textId="6C9608BD" w:rsidR="00AE7E76" w:rsidRPr="00546423"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D15BF9" w:rsidRPr="0022154F">
        <w:rPr>
          <w:rFonts w:ascii="Times New Roman" w:hAnsi="Times New Roman" w:cs="Times New Roman"/>
          <w:color w:val="auto"/>
        </w:rPr>
        <w:t>2</w:t>
      </w:r>
      <w:r w:rsidR="009A5D04" w:rsidRPr="0022154F">
        <w:rPr>
          <w:rFonts w:ascii="Times New Roman" w:hAnsi="Times New Roman" w:cs="Times New Roman"/>
          <w:color w:val="auto"/>
        </w:rPr>
        <w:t>7</w:t>
      </w:r>
      <w:r w:rsidR="00D15BF9" w:rsidRPr="00C4668D">
        <w:rPr>
          <w:rFonts w:ascii="Times New Roman" w:hAnsi="Times New Roman" w:cs="Times New Roman"/>
          <w:color w:val="FF0000"/>
        </w:rPr>
        <w:t>.</w:t>
      </w:r>
      <w:r w:rsidR="00565EE6">
        <w:rPr>
          <w:rFonts w:ascii="Times New Roman" w:hAnsi="Times New Roman" w:cs="Times New Roman"/>
          <w:color w:val="auto"/>
        </w:rPr>
        <w:t xml:space="preserve"> </w:t>
      </w:r>
      <w:r w:rsidR="00AE7E76" w:rsidRPr="00546423">
        <w:rPr>
          <w:rFonts w:ascii="Times New Roman" w:hAnsi="Times New Roman" w:cs="Times New Roman"/>
          <w:color w:val="auto"/>
        </w:rPr>
        <w:t xml:space="preserve"> Показатели доступности и качества муниципальной услуги.</w:t>
      </w:r>
    </w:p>
    <w:p w14:paraId="791A5861" w14:textId="77777777" w:rsidR="00AE7E76" w:rsidRPr="00546423" w:rsidRDefault="00AE7E76" w:rsidP="00AB39EC">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Показателями доступности предоставления муниципальной услуги являются:</w:t>
      </w:r>
    </w:p>
    <w:p w14:paraId="02BD69EB"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003107C4">
        <w:rPr>
          <w:rFonts w:ascii="Times New Roman" w:hAnsi="Times New Roman" w:cs="Times New Roman"/>
          <w:color w:val="auto"/>
        </w:rPr>
        <w:t>транспортная доступность к местам предоставления муниципальной услуги</w:t>
      </w:r>
      <w:r w:rsidR="00AE7E76" w:rsidRPr="00546423">
        <w:rPr>
          <w:rFonts w:ascii="Times New Roman" w:hAnsi="Times New Roman" w:cs="Times New Roman"/>
          <w:color w:val="auto"/>
        </w:rPr>
        <w:t>;</w:t>
      </w:r>
    </w:p>
    <w:p w14:paraId="37950668"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003107C4">
        <w:rPr>
          <w:rFonts w:ascii="Times New Roman" w:hAnsi="Times New Roman" w:cs="Times New Roman"/>
          <w:color w:val="auto"/>
        </w:rPr>
        <w:t>возможность получения информации по электронной почте или через Интернет-сайт администрации Кемского муниципального района;</w:t>
      </w:r>
    </w:p>
    <w:p w14:paraId="6B2399CD"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00AE7E76" w:rsidRPr="00546423">
        <w:rPr>
          <w:rFonts w:ascii="Times New Roman" w:hAnsi="Times New Roman" w:cs="Times New Roman"/>
          <w:color w:val="auto"/>
        </w:rPr>
        <w:t>минимальное время ожидания предоставления муниципальной услуги.</w:t>
      </w:r>
    </w:p>
    <w:p w14:paraId="4FD02C08" w14:textId="77777777" w:rsidR="00AE7E76" w:rsidRPr="00546423" w:rsidRDefault="00B62BCC"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Показатели качества муниципальной услуги являются</w:t>
      </w:r>
      <w:r w:rsidR="003107C4">
        <w:rPr>
          <w:rFonts w:ascii="Times New Roman" w:hAnsi="Times New Roman" w:cs="Times New Roman"/>
          <w:color w:val="auto"/>
        </w:rPr>
        <w:t>:</w:t>
      </w:r>
    </w:p>
    <w:p w14:paraId="003611BE"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соблюдение должностными лицами сроков предоставления услуги</w:t>
      </w:r>
      <w:r w:rsidR="00AE7E76" w:rsidRPr="00546423">
        <w:rPr>
          <w:rFonts w:ascii="Times New Roman" w:hAnsi="Times New Roman" w:cs="Times New Roman"/>
          <w:color w:val="auto"/>
        </w:rPr>
        <w:t>;</w:t>
      </w:r>
    </w:p>
    <w:p w14:paraId="3553498A"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отсутствие жалоб со стороны заявителей на качество предоставления муниципальной услуги, действие (бездействие) специалистов, участвующих в предоставлении услуги</w:t>
      </w:r>
      <w:r w:rsidR="00AE7E76" w:rsidRPr="00546423">
        <w:rPr>
          <w:rFonts w:ascii="Times New Roman" w:hAnsi="Times New Roman" w:cs="Times New Roman"/>
          <w:color w:val="auto"/>
        </w:rPr>
        <w:t>;</w:t>
      </w:r>
    </w:p>
    <w:p w14:paraId="573910B8" w14:textId="77777777" w:rsidR="00AE7E76" w:rsidRPr="00546423" w:rsidRDefault="003107C4" w:rsidP="00AB39EC">
      <w:pPr>
        <w:pStyle w:val="affd"/>
        <w:tabs>
          <w:tab w:val="left" w:pos="567"/>
          <w:tab w:val="left" w:pos="709"/>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r w:rsidR="00AE7E76" w:rsidRPr="00546423">
        <w:rPr>
          <w:rFonts w:ascii="Times New Roman" w:hAnsi="Times New Roman" w:cs="Times New Roman"/>
          <w:color w:val="auto"/>
        </w:rPr>
        <w:t>;</w:t>
      </w:r>
    </w:p>
    <w:p w14:paraId="4343460D" w14:textId="77777777" w:rsidR="00AE7E76"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возможность получения муниципальной услуги в МФЦ;</w:t>
      </w:r>
    </w:p>
    <w:p w14:paraId="06E32716" w14:textId="1611847D" w:rsidR="00095703"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2.2</w:t>
      </w:r>
      <w:r w:rsidR="009A5D04" w:rsidRPr="0022154F">
        <w:rPr>
          <w:rFonts w:ascii="Times New Roman" w:hAnsi="Times New Roman" w:cs="Times New Roman"/>
          <w:color w:val="auto"/>
        </w:rPr>
        <w:t>8</w:t>
      </w:r>
      <w:r w:rsidR="00095703" w:rsidRPr="0022154F">
        <w:rPr>
          <w:rFonts w:ascii="Times New Roman" w:hAnsi="Times New Roman" w:cs="Times New Roman"/>
          <w:color w:val="auto"/>
        </w:rPr>
        <w:t>.</w:t>
      </w:r>
      <w:r w:rsidR="00095703">
        <w:rPr>
          <w:rFonts w:ascii="Times New Roman" w:hAnsi="Times New Roman" w:cs="Times New Roman"/>
          <w:color w:val="auto"/>
        </w:rPr>
        <w:t xml:space="preserve"> Особенности предоставления муниципальной услуги в МФЦ.</w:t>
      </w:r>
    </w:p>
    <w:p w14:paraId="5778F35D" w14:textId="07418DAE" w:rsidR="00D15BF9" w:rsidRDefault="00D15BF9" w:rsidP="006266EC">
      <w:pPr>
        <w:pStyle w:val="affd"/>
        <w:tabs>
          <w:tab w:val="left" w:pos="1260"/>
        </w:tabs>
        <w:spacing w:before="0" w:after="0"/>
        <w:ind w:firstLine="709"/>
        <w:jc w:val="both"/>
        <w:rPr>
          <w:rFonts w:ascii="Times New Roman" w:hAnsi="Times New Roman" w:cs="Times New Roman"/>
          <w:color w:val="auto"/>
        </w:rPr>
      </w:pPr>
      <w:r w:rsidRPr="00D15BF9">
        <w:rPr>
          <w:rFonts w:ascii="Times New Roman" w:hAnsi="Times New Roman" w:cs="Times New Roman"/>
          <w:color w:val="auto"/>
        </w:rPr>
        <w:t>Предоставление муниципальной услуги в МФЦ возможно при наличии заключенного соглашения о взаимодействии между администрацией и МФЦ</w:t>
      </w:r>
      <w:r>
        <w:rPr>
          <w:rFonts w:ascii="Times New Roman" w:hAnsi="Times New Roman" w:cs="Times New Roman"/>
          <w:color w:val="auto"/>
        </w:rPr>
        <w:t>.</w:t>
      </w:r>
    </w:p>
    <w:p w14:paraId="535F199C" w14:textId="77777777" w:rsidR="00095703" w:rsidRPr="00095703" w:rsidRDefault="00095703" w:rsidP="00095703">
      <w:pPr>
        <w:pStyle w:val="affd"/>
        <w:shd w:val="clear" w:color="auto" w:fill="FFFFFF"/>
        <w:spacing w:before="0" w:after="0"/>
        <w:ind w:firstLine="706"/>
        <w:jc w:val="both"/>
        <w:rPr>
          <w:rFonts w:ascii="Times New Roman" w:hAnsi="Times New Roman" w:cs="Times New Roman"/>
          <w:color w:val="000000"/>
        </w:rPr>
      </w:pPr>
      <w:r w:rsidRPr="00095703">
        <w:rPr>
          <w:rFonts w:ascii="Times New Roman" w:hAnsi="Times New Roman" w:cs="Times New Roman"/>
          <w:color w:val="000000"/>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14:paraId="02664C5E" w14:textId="77777777" w:rsidR="00095703" w:rsidRPr="00095703"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lastRenderedPageBreak/>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14:paraId="298C6BB2" w14:textId="77777777" w:rsidR="006266EC"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Для предоставления муниципальной услуги в МФЦ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14:paraId="0B0C5254" w14:textId="61FC63C7" w:rsidR="00AE7E76" w:rsidRPr="00BD18CC" w:rsidRDefault="00F14C89" w:rsidP="006266EC">
      <w:pPr>
        <w:pStyle w:val="affd"/>
        <w:shd w:val="clear" w:color="auto" w:fill="FFFFFF"/>
        <w:spacing w:before="0" w:after="0"/>
        <w:ind w:firstLine="709"/>
        <w:jc w:val="both"/>
        <w:rPr>
          <w:rFonts w:ascii="Times New Roman" w:hAnsi="Times New Roman" w:cs="Times New Roman"/>
          <w:color w:val="auto"/>
        </w:rPr>
      </w:pPr>
      <w:r w:rsidRPr="0022154F">
        <w:rPr>
          <w:rFonts w:ascii="Times New Roman" w:hAnsi="Times New Roman"/>
          <w:color w:val="auto"/>
        </w:rPr>
        <w:t>2.2</w:t>
      </w:r>
      <w:r w:rsidR="009A5D04" w:rsidRPr="0022154F">
        <w:rPr>
          <w:rFonts w:ascii="Times New Roman" w:hAnsi="Times New Roman"/>
          <w:color w:val="auto"/>
        </w:rPr>
        <w:t>9</w:t>
      </w:r>
      <w:r w:rsidRPr="0022154F">
        <w:rPr>
          <w:rFonts w:ascii="Times New Roman" w:hAnsi="Times New Roman"/>
          <w:color w:val="auto"/>
        </w:rPr>
        <w:t>.</w:t>
      </w:r>
      <w:r w:rsidR="00095703" w:rsidRPr="00BD18CC">
        <w:rPr>
          <w:rFonts w:ascii="Times New Roman" w:hAnsi="Times New Roman"/>
          <w:color w:val="auto"/>
        </w:rPr>
        <w:t xml:space="preserve"> Особенности предоставления муниципальных услуг в электронной форме</w:t>
      </w:r>
      <w:r w:rsidR="00BD18CC">
        <w:rPr>
          <w:rFonts w:ascii="Times New Roman" w:hAnsi="Times New Roman"/>
          <w:color w:val="auto"/>
        </w:rPr>
        <w:t>.</w:t>
      </w:r>
    </w:p>
    <w:p w14:paraId="72BF0FA5" w14:textId="77777777" w:rsidR="00095703" w:rsidRPr="00095703" w:rsidRDefault="00095703" w:rsidP="006266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«Единый портал государственных и муниципальных услуг». Формы заявлений на предоставление муниципальной услуги размещаются в информационно - телекоммуникационной сети  Интернет на официальном сайте администрации Кемского муниципального района,  государственной информационной системе «Единый  портал государственных и муниципальных услуг (функций)».</w:t>
      </w:r>
    </w:p>
    <w:p w14:paraId="26C81073"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При обращении за предоставлением муниципальной услуги в электронной форме, заявление и 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w:t>
      </w:r>
    </w:p>
    <w:p w14:paraId="642BC7A5"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shd w:val="clear" w:color="auto" w:fill="FFFFFF"/>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E96E3CC" w14:textId="77777777" w:rsidR="00B62BCC" w:rsidRPr="00095703" w:rsidRDefault="00095703" w:rsidP="00D87E1B">
      <w:pPr>
        <w:tabs>
          <w:tab w:val="left" w:pos="-5529"/>
          <w:tab w:val="left" w:pos="1260"/>
          <w:tab w:val="left" w:pos="1843"/>
        </w:tabs>
        <w:autoSpaceDE w:val="0"/>
        <w:spacing w:after="0" w:line="200" w:lineRule="atLeast"/>
        <w:ind w:firstLine="709"/>
        <w:jc w:val="both"/>
        <w:rPr>
          <w:rFonts w:ascii="Times New Roman" w:hAnsi="Times New Roman"/>
          <w:sz w:val="24"/>
          <w:szCs w:val="24"/>
          <w:shd w:val="clear" w:color="auto" w:fill="FFFFFF"/>
        </w:rPr>
      </w:pPr>
      <w:r w:rsidRPr="00095703">
        <w:rPr>
          <w:rFonts w:ascii="Times New Roman" w:hAnsi="Times New Roman"/>
          <w:sz w:val="24"/>
          <w:szCs w:val="24"/>
          <w:shd w:val="clear" w:color="auto" w:fill="FFFFFF"/>
        </w:rPr>
        <w:t>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w:t>
      </w:r>
      <w:r>
        <w:rPr>
          <w:rFonts w:ascii="Times New Roman" w:hAnsi="Times New Roman"/>
          <w:sz w:val="24"/>
          <w:szCs w:val="24"/>
          <w:shd w:val="clear" w:color="auto" w:fill="FFFFFF"/>
        </w:rPr>
        <w:t>использование</w:t>
      </w:r>
      <w:r w:rsidRPr="00095703">
        <w:rPr>
          <w:rFonts w:ascii="Times New Roman" w:hAnsi="Times New Roman"/>
          <w:sz w:val="24"/>
          <w:szCs w:val="24"/>
          <w:shd w:val="clear" w:color="auto" w:fill="FFFFFF"/>
        </w:rPr>
        <w:t> усиленной квалифицированной электронной подписи.</w:t>
      </w:r>
    </w:p>
    <w:p w14:paraId="7DAE07A9" w14:textId="77777777" w:rsidR="00B62BCC" w:rsidRPr="00B62BCC" w:rsidRDefault="00B62BCC" w:rsidP="00B62BCC">
      <w:pPr>
        <w:spacing w:after="0" w:line="240" w:lineRule="auto"/>
        <w:ind w:firstLine="709"/>
        <w:rPr>
          <w:rFonts w:ascii="Times New Roman" w:hAnsi="Times New Roman"/>
          <w:b/>
          <w:sz w:val="24"/>
          <w:szCs w:val="24"/>
        </w:rPr>
      </w:pPr>
    </w:p>
    <w:p w14:paraId="1868D6A8" w14:textId="77777777" w:rsidR="00AE7E76" w:rsidRPr="00312D91" w:rsidRDefault="00312D91" w:rsidP="00312D91">
      <w:pPr>
        <w:ind w:left="708"/>
        <w:jc w:val="center"/>
        <w:rPr>
          <w:rFonts w:ascii="Times New Roman" w:hAnsi="Times New Roman"/>
          <w:caps/>
          <w:sz w:val="24"/>
          <w:szCs w:val="24"/>
        </w:rPr>
      </w:pPr>
      <w:r>
        <w:rPr>
          <w:rFonts w:ascii="Times New Roman" w:hAnsi="Times New Roman"/>
          <w:caps/>
          <w:sz w:val="24"/>
          <w:szCs w:val="24"/>
          <w:lang w:val="en-US"/>
        </w:rPr>
        <w:t>III</w:t>
      </w:r>
      <w:r w:rsidRPr="00312D91">
        <w:rPr>
          <w:rFonts w:ascii="Times New Roman" w:hAnsi="Times New Roman"/>
          <w:caps/>
          <w:sz w:val="24"/>
          <w:szCs w:val="24"/>
        </w:rPr>
        <w:t xml:space="preserve">. </w:t>
      </w:r>
      <w:r w:rsidR="00AE7E76" w:rsidRPr="00312D91">
        <w:rPr>
          <w:rFonts w:ascii="Times New Roman" w:hAnsi="Times New Roman"/>
          <w:cap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8FFB30B" w14:textId="77777777" w:rsidR="00541CD1" w:rsidRDefault="00292051" w:rsidP="00541CD1">
      <w:pPr>
        <w:pStyle w:val="affd"/>
        <w:tabs>
          <w:tab w:val="left" w:pos="1260"/>
        </w:tabs>
        <w:spacing w:before="0" w:after="0"/>
        <w:jc w:val="both"/>
        <w:rPr>
          <w:rFonts w:ascii="Times New Roman" w:hAnsi="Times New Roman" w:cs="Times New Roman"/>
          <w:color w:val="auto"/>
        </w:rPr>
      </w:pPr>
      <w:r>
        <w:rPr>
          <w:rFonts w:ascii="Times New Roman" w:hAnsi="Times New Roman" w:cs="Times New Roman"/>
          <w:color w:val="auto"/>
        </w:rPr>
        <w:t xml:space="preserve"> </w:t>
      </w:r>
    </w:p>
    <w:p w14:paraId="54844F76" w14:textId="64E36754" w:rsidR="00BB5EE9" w:rsidRPr="00546423" w:rsidRDefault="00F14C89" w:rsidP="00D87E1B">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3.</w:t>
      </w:r>
      <w:r w:rsidR="000332F8">
        <w:rPr>
          <w:rFonts w:ascii="Times New Roman" w:hAnsi="Times New Roman" w:cs="Times New Roman"/>
          <w:color w:val="auto"/>
        </w:rPr>
        <w:t>1</w:t>
      </w:r>
      <w:r w:rsidR="00541CD1">
        <w:rPr>
          <w:rFonts w:ascii="Times New Roman" w:hAnsi="Times New Roman" w:cs="Times New Roman"/>
          <w:color w:val="auto"/>
        </w:rPr>
        <w:t xml:space="preserve">. </w:t>
      </w:r>
      <w:r w:rsidR="00BB5EE9" w:rsidRPr="00546423">
        <w:rPr>
          <w:rFonts w:ascii="Times New Roman" w:hAnsi="Times New Roman" w:cs="Times New Roman"/>
          <w:color w:val="auto"/>
        </w:rPr>
        <w:t> Перечень административных процедур при предоставлении муниципальной услуги:</w:t>
      </w:r>
    </w:p>
    <w:p w14:paraId="14EA7817" w14:textId="4F2E7D0C" w:rsidR="009A5D04" w:rsidRDefault="00EC70AD"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 </w:t>
      </w:r>
      <w:r w:rsidR="000332F8" w:rsidRPr="000332F8">
        <w:rPr>
          <w:rFonts w:ascii="Times New Roman" w:hAnsi="Times New Roman" w:cs="Times New Roman"/>
          <w:color w:val="auto"/>
        </w:rPr>
        <w:t>а)</w:t>
      </w:r>
      <w:r w:rsidR="000332F8" w:rsidRPr="000332F8">
        <w:rPr>
          <w:rFonts w:ascii="Times New Roman" w:hAnsi="Times New Roman" w:cs="Times New Roman"/>
          <w:color w:val="auto"/>
        </w:rPr>
        <w:tab/>
      </w:r>
      <w:r w:rsidR="009A5D04">
        <w:rPr>
          <w:rFonts w:ascii="Times New Roman" w:hAnsi="Times New Roman" w:cs="Times New Roman"/>
          <w:color w:val="auto"/>
        </w:rPr>
        <w:t>п</w:t>
      </w:r>
      <w:r w:rsidR="009A5D04" w:rsidRPr="009A5D04">
        <w:rPr>
          <w:rFonts w:ascii="Times New Roman" w:hAnsi="Times New Roman" w:cs="Times New Roman"/>
          <w:color w:val="auto"/>
        </w:rPr>
        <w:t>рием и регистрация заявления о предоставлении муниципальной услуги установленной формы с приложенными документами</w:t>
      </w:r>
      <w:r w:rsidR="009A5D04">
        <w:rPr>
          <w:rFonts w:ascii="Times New Roman" w:hAnsi="Times New Roman" w:cs="Times New Roman"/>
          <w:color w:val="auto"/>
        </w:rPr>
        <w:t>;</w:t>
      </w:r>
    </w:p>
    <w:p w14:paraId="1AA305FC" w14:textId="318D4DB2" w:rsidR="000332F8" w:rsidRPr="0000675E" w:rsidRDefault="000332F8" w:rsidP="000332F8">
      <w:pPr>
        <w:pStyle w:val="affd"/>
        <w:tabs>
          <w:tab w:val="left" w:pos="1260"/>
        </w:tabs>
        <w:spacing w:after="0"/>
        <w:ind w:firstLine="720"/>
        <w:jc w:val="both"/>
        <w:rPr>
          <w:rFonts w:ascii="Times New Roman" w:hAnsi="Times New Roman" w:cs="Times New Roman"/>
          <w:color w:val="auto"/>
        </w:rPr>
      </w:pPr>
      <w:r w:rsidRPr="0000675E">
        <w:rPr>
          <w:rFonts w:ascii="Times New Roman" w:hAnsi="Times New Roman" w:cs="Times New Roman"/>
          <w:color w:val="auto"/>
        </w:rPr>
        <w:t>б)</w:t>
      </w:r>
      <w:r w:rsidRPr="0000675E">
        <w:rPr>
          <w:rFonts w:ascii="Times New Roman" w:hAnsi="Times New Roman" w:cs="Times New Roman"/>
          <w:color w:val="auto"/>
        </w:rPr>
        <w:tab/>
        <w:t>проверка заявления и приложенных документов на соответствие предъявленным требованиям;</w:t>
      </w:r>
    </w:p>
    <w:p w14:paraId="7E23AD27" w14:textId="607A0FC3" w:rsidR="000332F8" w:rsidRPr="000332F8" w:rsidRDefault="0000675E"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в</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 xml:space="preserve"> проведение обследования зеленых насаждений, составление акта обследования зеленых насаждений, определение размера восстановительной стоимости за снос зеленых насаждений;</w:t>
      </w:r>
    </w:p>
    <w:p w14:paraId="39B6ACE0" w14:textId="4714C7CB" w:rsidR="000332F8" w:rsidRPr="000332F8" w:rsidRDefault="00B87F37"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г</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принятие решения о предоставлении муниципальной услуги или об отказе в предоставлении муниципальной услуги;</w:t>
      </w:r>
    </w:p>
    <w:p w14:paraId="3012E305" w14:textId="06F2898B" w:rsidR="000332F8" w:rsidRPr="000332F8" w:rsidRDefault="00B87F37"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д</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оформление Разрешения, подготовка платежных документов по оплате восстановительной стоимости за снос зеленых насаждений или уведомление об отказе в предоставлении муниципальной услуги;</w:t>
      </w:r>
    </w:p>
    <w:p w14:paraId="5F9C01E5" w14:textId="2DF972B9" w:rsidR="000332F8" w:rsidRPr="000332F8" w:rsidRDefault="00B87F37" w:rsidP="000332F8">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lastRenderedPageBreak/>
        <w:t>е</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оплата Заявителем восстановительной стоимости за снос зеленых насаждений в бюджет Кемского городского поселения;</w:t>
      </w:r>
    </w:p>
    <w:p w14:paraId="0B4A8191" w14:textId="71B698CB" w:rsidR="000332F8" w:rsidRDefault="00B87F37" w:rsidP="00FD4D24">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ж</w:t>
      </w:r>
      <w:r w:rsidR="000332F8" w:rsidRPr="000332F8">
        <w:rPr>
          <w:rFonts w:ascii="Times New Roman" w:hAnsi="Times New Roman" w:cs="Times New Roman"/>
          <w:color w:val="auto"/>
        </w:rPr>
        <w:t>)</w:t>
      </w:r>
      <w:r w:rsidR="000332F8" w:rsidRPr="000332F8">
        <w:rPr>
          <w:rFonts w:ascii="Times New Roman" w:hAnsi="Times New Roman" w:cs="Times New Roman"/>
          <w:color w:val="auto"/>
        </w:rPr>
        <w:tab/>
        <w:t>согласование Заявителем Разрешения с уполномоченными организациями и лицами, указанными в Листе согласования</w:t>
      </w:r>
      <w:r w:rsidR="00FD4D24">
        <w:rPr>
          <w:rFonts w:ascii="Times New Roman" w:hAnsi="Times New Roman" w:cs="Times New Roman"/>
          <w:color w:val="auto"/>
        </w:rPr>
        <w:t xml:space="preserve"> и </w:t>
      </w:r>
      <w:r w:rsidR="000332F8" w:rsidRPr="000332F8">
        <w:rPr>
          <w:rFonts w:ascii="Times New Roman" w:hAnsi="Times New Roman" w:cs="Times New Roman"/>
          <w:color w:val="auto"/>
        </w:rPr>
        <w:t>выдача Разрешения Заявителю или уведомления об отказе в предоставлении муниципальной услуги.</w:t>
      </w:r>
    </w:p>
    <w:p w14:paraId="57786B4C" w14:textId="38605564" w:rsidR="00BB5EE9" w:rsidRPr="00C4668D" w:rsidRDefault="009B1BB5" w:rsidP="000332F8">
      <w:pPr>
        <w:pStyle w:val="affd"/>
        <w:tabs>
          <w:tab w:val="left" w:pos="1260"/>
        </w:tabs>
        <w:spacing w:before="0" w:after="0"/>
        <w:ind w:firstLine="720"/>
        <w:jc w:val="both"/>
        <w:rPr>
          <w:rFonts w:ascii="Times New Roman" w:hAnsi="Times New Roman" w:cs="Times New Roman"/>
          <w:color w:val="FF0000"/>
        </w:rPr>
      </w:pPr>
      <w:r>
        <w:rPr>
          <w:rFonts w:ascii="Times New Roman" w:hAnsi="Times New Roman" w:cs="Times New Roman"/>
          <w:color w:val="auto"/>
        </w:rPr>
        <w:t>3.</w:t>
      </w:r>
      <w:r w:rsidR="000332F8">
        <w:rPr>
          <w:rFonts w:ascii="Times New Roman" w:hAnsi="Times New Roman" w:cs="Times New Roman"/>
          <w:color w:val="auto"/>
        </w:rPr>
        <w:t>2</w:t>
      </w:r>
      <w:r w:rsidR="00541CD1">
        <w:rPr>
          <w:rFonts w:ascii="Times New Roman" w:hAnsi="Times New Roman" w:cs="Times New Roman"/>
          <w:color w:val="auto"/>
        </w:rPr>
        <w:t xml:space="preserve">. </w:t>
      </w:r>
      <w:r w:rsidR="00F63879" w:rsidRPr="009A5D04">
        <w:rPr>
          <w:rFonts w:ascii="Times New Roman" w:hAnsi="Times New Roman" w:cs="Times New Roman"/>
          <w:color w:val="auto"/>
        </w:rPr>
        <w:t xml:space="preserve">Прием </w:t>
      </w:r>
      <w:r w:rsidR="009C7101" w:rsidRPr="009A5D04">
        <w:rPr>
          <w:rFonts w:ascii="Times New Roman" w:hAnsi="Times New Roman" w:cs="Times New Roman"/>
          <w:color w:val="auto"/>
        </w:rPr>
        <w:t xml:space="preserve">и регистрация </w:t>
      </w:r>
      <w:r w:rsidR="00F63879" w:rsidRPr="009A5D04">
        <w:rPr>
          <w:rFonts w:ascii="Times New Roman" w:hAnsi="Times New Roman" w:cs="Times New Roman"/>
          <w:color w:val="auto"/>
        </w:rPr>
        <w:t>заяв</w:t>
      </w:r>
      <w:r w:rsidR="00F47956" w:rsidRPr="009A5D04">
        <w:rPr>
          <w:rFonts w:ascii="Times New Roman" w:hAnsi="Times New Roman" w:cs="Times New Roman"/>
          <w:color w:val="auto"/>
        </w:rPr>
        <w:t>ления о предоставлении муниципальной услуги установленной формы с приложенными документами</w:t>
      </w:r>
      <w:r w:rsidR="009C7101" w:rsidRPr="009A5D04">
        <w:rPr>
          <w:rFonts w:ascii="Times New Roman" w:hAnsi="Times New Roman" w:cs="Times New Roman"/>
          <w:color w:val="auto"/>
        </w:rPr>
        <w:t xml:space="preserve">. </w:t>
      </w:r>
    </w:p>
    <w:p w14:paraId="41B917BA" w14:textId="3B430C96" w:rsidR="00F30F9A" w:rsidRPr="000B12E2" w:rsidRDefault="000B12E2" w:rsidP="000B12E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Основанием для начала </w:t>
      </w:r>
      <w:r w:rsidR="00541CD1">
        <w:rPr>
          <w:rFonts w:ascii="Times New Roman" w:hAnsi="Times New Roman" w:cs="Times New Roman"/>
          <w:color w:val="auto"/>
        </w:rPr>
        <w:t>административно</w:t>
      </w:r>
      <w:r w:rsidR="009C7101">
        <w:rPr>
          <w:rFonts w:ascii="Times New Roman" w:hAnsi="Times New Roman" w:cs="Times New Roman"/>
          <w:color w:val="auto"/>
        </w:rPr>
        <w:t xml:space="preserve">й процедуры является </w:t>
      </w:r>
      <w:r>
        <w:rPr>
          <w:rFonts w:ascii="Times New Roman" w:hAnsi="Times New Roman" w:cs="Times New Roman"/>
          <w:color w:val="auto"/>
        </w:rPr>
        <w:t xml:space="preserve">обращение заявителя </w:t>
      </w:r>
      <w:r w:rsidR="00541CD1">
        <w:rPr>
          <w:rFonts w:ascii="Times New Roman" w:hAnsi="Times New Roman" w:cs="Times New Roman"/>
          <w:color w:val="auto"/>
        </w:rPr>
        <w:t xml:space="preserve">в письменной форме на имя главы администрации Кемского муниципального района. Заявитель заполняет заявление о выдаче разрешения на снос зеленых насаждений и предоставляет необходимый </w:t>
      </w:r>
      <w:r w:rsidR="00824EB7">
        <w:rPr>
          <w:rFonts w:ascii="Times New Roman" w:hAnsi="Times New Roman" w:cs="Times New Roman"/>
          <w:color w:val="auto"/>
        </w:rPr>
        <w:t xml:space="preserve">пакет документов, определенный  пунктом </w:t>
      </w:r>
      <w:r w:rsidR="00F14C89">
        <w:rPr>
          <w:rFonts w:ascii="Times New Roman" w:hAnsi="Times New Roman" w:cs="Times New Roman"/>
          <w:color w:val="auto"/>
        </w:rPr>
        <w:t>2.6.</w:t>
      </w:r>
      <w:r w:rsidR="00824EB7">
        <w:rPr>
          <w:rFonts w:ascii="Times New Roman" w:hAnsi="Times New Roman" w:cs="Times New Roman"/>
          <w:color w:val="auto"/>
        </w:rPr>
        <w:t xml:space="preserve"> настоящего Р</w:t>
      </w:r>
      <w:r w:rsidR="00970867">
        <w:rPr>
          <w:rFonts w:ascii="Times New Roman" w:hAnsi="Times New Roman" w:cs="Times New Roman"/>
          <w:color w:val="auto"/>
        </w:rPr>
        <w:t xml:space="preserve">егламента, лично либо </w:t>
      </w:r>
      <w:r w:rsidR="00F63879">
        <w:rPr>
          <w:rFonts w:ascii="Times New Roman" w:hAnsi="Times New Roman" w:cs="Times New Roman"/>
          <w:color w:val="auto"/>
        </w:rPr>
        <w:t xml:space="preserve">путем направления необходимых документов по почтовой связи. </w:t>
      </w:r>
    </w:p>
    <w:p w14:paraId="74D02198" w14:textId="77777777" w:rsidR="00970867" w:rsidRPr="00F14C89" w:rsidRDefault="00970867" w:rsidP="00F30F9A">
      <w:pPr>
        <w:autoSpaceDE w:val="0"/>
        <w:autoSpaceDN w:val="0"/>
        <w:adjustRightInd w:val="0"/>
        <w:spacing w:after="0" w:line="240" w:lineRule="auto"/>
        <w:jc w:val="both"/>
        <w:rPr>
          <w:rFonts w:ascii="Times New Roman" w:hAnsi="Times New Roman"/>
          <w:sz w:val="24"/>
          <w:szCs w:val="24"/>
        </w:rPr>
      </w:pPr>
      <w:r w:rsidRPr="00F14C89">
        <w:rPr>
          <w:rFonts w:ascii="Times New Roman" w:hAnsi="Times New Roman"/>
          <w:sz w:val="24"/>
          <w:szCs w:val="24"/>
        </w:rPr>
        <w:t xml:space="preserve">           Специалист, ответственный за прием документов, </w:t>
      </w:r>
      <w:r w:rsidR="00F63879" w:rsidRPr="00F14C89">
        <w:rPr>
          <w:rFonts w:ascii="Times New Roman" w:hAnsi="Times New Roman"/>
          <w:sz w:val="24"/>
          <w:szCs w:val="24"/>
        </w:rPr>
        <w:t xml:space="preserve">устанавливает предмет обращения, устанавливает личность заявителя, </w:t>
      </w:r>
      <w:r w:rsidRPr="00F14C89">
        <w:rPr>
          <w:rFonts w:ascii="Times New Roman" w:hAnsi="Times New Roman"/>
          <w:sz w:val="24"/>
          <w:szCs w:val="24"/>
        </w:rPr>
        <w:t>проверяет документ, удостоверяющий личность</w:t>
      </w:r>
      <w:r w:rsidR="00F63879" w:rsidRPr="00F14C89">
        <w:rPr>
          <w:rFonts w:ascii="Times New Roman" w:hAnsi="Times New Roman"/>
          <w:sz w:val="24"/>
          <w:szCs w:val="24"/>
        </w:rPr>
        <w:t xml:space="preserve"> заявителя; проверяет правильность заполнения и комплекта приложенных документов, определяет их соответствие устан</w:t>
      </w:r>
      <w:r w:rsidR="009C7101" w:rsidRPr="00F14C89">
        <w:rPr>
          <w:rFonts w:ascii="Times New Roman" w:hAnsi="Times New Roman"/>
          <w:sz w:val="24"/>
          <w:szCs w:val="24"/>
        </w:rPr>
        <w:t>овленным требованиям Регл</w:t>
      </w:r>
      <w:r w:rsidR="00F63879" w:rsidRPr="00F14C89">
        <w:rPr>
          <w:rFonts w:ascii="Times New Roman" w:hAnsi="Times New Roman"/>
          <w:sz w:val="24"/>
          <w:szCs w:val="24"/>
        </w:rPr>
        <w:t>амента</w:t>
      </w:r>
      <w:r w:rsidRPr="00F14C89">
        <w:rPr>
          <w:rFonts w:ascii="Times New Roman" w:hAnsi="Times New Roman"/>
          <w:sz w:val="24"/>
          <w:szCs w:val="24"/>
        </w:rPr>
        <w:t xml:space="preserve">, </w:t>
      </w:r>
      <w:r w:rsidR="00F63879" w:rsidRPr="00F14C89">
        <w:rPr>
          <w:rFonts w:ascii="Times New Roman" w:hAnsi="Times New Roman"/>
          <w:sz w:val="24"/>
          <w:szCs w:val="24"/>
        </w:rPr>
        <w:t>проверяет соответствие предоставленных документов следующим требованиям:</w:t>
      </w:r>
    </w:p>
    <w:p w14:paraId="6FA5BB0D" w14:textId="77777777" w:rsidR="00F63879" w:rsidRPr="009C7101" w:rsidRDefault="00DA5A1C"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д</w:t>
      </w:r>
      <w:r w:rsidR="00F63879" w:rsidRPr="009C7101">
        <w:rPr>
          <w:rFonts w:ascii="Times New Roman" w:hAnsi="Times New Roman"/>
          <w:sz w:val="24"/>
          <w:szCs w:val="24"/>
        </w:rPr>
        <w:t>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4405E539" w14:textId="77777777" w:rsidR="00970867" w:rsidRPr="009C7101" w:rsidRDefault="00DA5A1C"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т</w:t>
      </w:r>
      <w:r w:rsidR="00970867" w:rsidRPr="009C7101">
        <w:rPr>
          <w:rFonts w:ascii="Times New Roman" w:hAnsi="Times New Roman"/>
          <w:sz w:val="24"/>
          <w:szCs w:val="24"/>
        </w:rPr>
        <w:t>ексты документов написаны разборчиво, наименования юридических лиц – без сокращения с указанием их мест нахождения;</w:t>
      </w:r>
    </w:p>
    <w:p w14:paraId="31378D28" w14:textId="77777777" w:rsidR="00970867" w:rsidRPr="009C7101" w:rsidRDefault="0097086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фамилия, имя и отчество заявителя;</w:t>
      </w:r>
    </w:p>
    <w:p w14:paraId="3B2EFC04" w14:textId="77777777" w:rsidR="00970867" w:rsidRPr="009C7101" w:rsidRDefault="0097086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в документах нет подчисток, приписок, зачеркнутых слов и иных неоговоренных исправностей;</w:t>
      </w:r>
    </w:p>
    <w:p w14:paraId="1487000B" w14:textId="77777777" w:rsidR="00970867" w:rsidRPr="009C7101" w:rsidRDefault="00125D0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документы не исполнены карандашом</w:t>
      </w:r>
      <w:r w:rsidRPr="009C7101">
        <w:rPr>
          <w:rFonts w:ascii="Times New Roman" w:hAnsi="Times New Roman"/>
          <w:sz w:val="24"/>
          <w:szCs w:val="24"/>
          <w:lang w:val="en-US"/>
        </w:rPr>
        <w:t>;</w:t>
      </w:r>
    </w:p>
    <w:p w14:paraId="1A1970A1" w14:textId="77777777" w:rsidR="00125D07" w:rsidRPr="009C7101" w:rsidRDefault="00125D07" w:rsidP="00DA5A1C">
      <w:pPr>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C7101">
        <w:rPr>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14:paraId="5D0280AA" w14:textId="77777777" w:rsidR="00125D07" w:rsidRPr="009C7101" w:rsidRDefault="003E66E6" w:rsidP="00C77FAA">
      <w:pPr>
        <w:autoSpaceDE w:val="0"/>
        <w:autoSpaceDN w:val="0"/>
        <w:adjustRightInd w:val="0"/>
        <w:spacing w:after="0" w:line="240" w:lineRule="auto"/>
        <w:ind w:firstLine="709"/>
        <w:jc w:val="both"/>
        <w:rPr>
          <w:rFonts w:ascii="Times New Roman" w:hAnsi="Times New Roman"/>
          <w:sz w:val="24"/>
          <w:szCs w:val="24"/>
        </w:rPr>
      </w:pPr>
      <w:r w:rsidRPr="009C7101">
        <w:rPr>
          <w:rFonts w:ascii="Times New Roman" w:hAnsi="Times New Roman"/>
          <w:sz w:val="24"/>
          <w:szCs w:val="24"/>
        </w:rPr>
        <w:t xml:space="preserve">При установлении фактов отсутствия необходимых документов, несоответствия предоставленных документов требованиям Регламента, специалист уведомляет заявителя о наличии </w:t>
      </w:r>
      <w:r w:rsidR="00A640A6" w:rsidRPr="009C7101">
        <w:rPr>
          <w:rFonts w:ascii="Times New Roman" w:hAnsi="Times New Roman"/>
          <w:sz w:val="24"/>
          <w:szCs w:val="24"/>
        </w:rPr>
        <w:t>препятствий</w:t>
      </w:r>
      <w:r w:rsidRPr="009C7101">
        <w:rPr>
          <w:rFonts w:ascii="Times New Roman" w:hAnsi="Times New Roman"/>
          <w:sz w:val="24"/>
          <w:szCs w:val="24"/>
        </w:rPr>
        <w:t xml:space="preserve"> для дальнейшего приема,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14:paraId="440EF218" w14:textId="77777777" w:rsidR="003E66E6" w:rsidRPr="00DA5A1C" w:rsidRDefault="003E66E6"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 xml:space="preserve">Если заявления и документы получены по почте, то специалист в течении 10 рабочих дней со дня представления документов от заявителя направляет уведомление об отказе в </w:t>
      </w:r>
      <w:r w:rsidR="00A640A6" w:rsidRPr="00DA5A1C">
        <w:rPr>
          <w:rFonts w:ascii="Times New Roman" w:hAnsi="Times New Roman"/>
          <w:sz w:val="24"/>
          <w:szCs w:val="24"/>
        </w:rPr>
        <w:t>рассмотрении</w:t>
      </w:r>
      <w:r w:rsidRPr="00DA5A1C">
        <w:rPr>
          <w:rFonts w:ascii="Times New Roman" w:hAnsi="Times New Roman"/>
          <w:sz w:val="24"/>
          <w:szCs w:val="24"/>
        </w:rPr>
        <w:t xml:space="preserve"> заявления с указанием оснований отказа и возможности их устранения. В случае получения уведомления о необходимости предоставления полного комплекта документов, заявитель обязан в рекомендуемый в уведомлении срок предоставить недостающую документацию и (или) сведения. В случае </w:t>
      </w:r>
      <w:r w:rsidR="00A640A6" w:rsidRPr="00DA5A1C">
        <w:rPr>
          <w:rFonts w:ascii="Times New Roman" w:hAnsi="Times New Roman"/>
          <w:sz w:val="24"/>
          <w:szCs w:val="24"/>
        </w:rPr>
        <w:t>непредставления</w:t>
      </w:r>
      <w:r w:rsidRPr="00DA5A1C">
        <w:rPr>
          <w:rFonts w:ascii="Times New Roman" w:hAnsi="Times New Roman"/>
          <w:sz w:val="24"/>
          <w:szCs w:val="24"/>
        </w:rPr>
        <w:t xml:space="preserve">  (дополнения) недостающих сведений или документов в рекомендуемый в уведомлении срок (или выявления факта представления недостоверной или искаженной информации). Ответственный исполнитель готовит уведомление об отказе в предоставлении муниципальной услуги.</w:t>
      </w:r>
    </w:p>
    <w:p w14:paraId="0C6A519F" w14:textId="77777777" w:rsidR="00C77FAA" w:rsidRPr="00DA5A1C" w:rsidRDefault="00C77FAA"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Специалист регистрирует поступившее заявление.</w:t>
      </w:r>
    </w:p>
    <w:p w14:paraId="65C9FE80" w14:textId="49AC9D6F" w:rsidR="00DA5A1C" w:rsidRDefault="009B1BB5" w:rsidP="00A640A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3.3</w:t>
      </w:r>
      <w:r w:rsidR="009C7101" w:rsidRPr="00DA5A1C">
        <w:rPr>
          <w:rFonts w:ascii="Times New Roman" w:hAnsi="Times New Roman"/>
          <w:sz w:val="24"/>
          <w:szCs w:val="24"/>
        </w:rPr>
        <w:t>.</w:t>
      </w:r>
      <w:r w:rsidR="00B87F37">
        <w:rPr>
          <w:rFonts w:ascii="Times New Roman" w:hAnsi="Times New Roman"/>
          <w:sz w:val="24"/>
          <w:szCs w:val="24"/>
        </w:rPr>
        <w:t xml:space="preserve"> П</w:t>
      </w:r>
      <w:r w:rsidR="00B87F37" w:rsidRPr="00B87F37">
        <w:rPr>
          <w:rFonts w:ascii="Times New Roman" w:hAnsi="Times New Roman"/>
          <w:sz w:val="24"/>
          <w:szCs w:val="24"/>
        </w:rPr>
        <w:t>роверка заявления и приложенных документов на соответствие предъявленным требованиям</w:t>
      </w:r>
    </w:p>
    <w:p w14:paraId="1135681E" w14:textId="77777777" w:rsidR="00C77FAA" w:rsidRPr="00DA5A1C" w:rsidRDefault="00DA5A1C" w:rsidP="00A640A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Основание для начала</w:t>
      </w:r>
      <w:r w:rsidR="00C77FAA" w:rsidRPr="00DA5A1C">
        <w:rPr>
          <w:rFonts w:ascii="Times New Roman" w:hAnsi="Times New Roman"/>
          <w:sz w:val="24"/>
          <w:szCs w:val="24"/>
        </w:rPr>
        <w:t xml:space="preserve"> административной процедуры является поступление заявления с резолюцией главы администрации Кемского муниципального района и приложенного к нему комплекта документов на рассмотрение специалисту, ответственному за  предоставление муниципальной услуги.</w:t>
      </w:r>
    </w:p>
    <w:p w14:paraId="48E804CA" w14:textId="77777777" w:rsidR="00C77FAA" w:rsidRPr="00DA5A1C" w:rsidRDefault="00C77FAA"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Специалист, ответственный за предоставление муниципальной услуги:</w:t>
      </w:r>
    </w:p>
    <w:p w14:paraId="080C9493" w14:textId="77777777" w:rsidR="00C77FAA" w:rsidRPr="00DA5A1C" w:rsidRDefault="00C77FAA"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sidRPr="00DA5A1C">
        <w:rPr>
          <w:rFonts w:ascii="Times New Roman" w:hAnsi="Times New Roman"/>
          <w:sz w:val="24"/>
          <w:szCs w:val="24"/>
        </w:rPr>
        <w:lastRenderedPageBreak/>
        <w:t xml:space="preserve"> проводит проверку законности и обоснованности поданного заявления;</w:t>
      </w:r>
    </w:p>
    <w:p w14:paraId="65AC810D" w14:textId="3091E256" w:rsidR="00C77FAA" w:rsidRPr="00DA5A1C" w:rsidRDefault="00DA5A1C"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w:t>
      </w:r>
      <w:r w:rsidR="00C77FAA" w:rsidRPr="00DA5A1C">
        <w:rPr>
          <w:rFonts w:ascii="Times New Roman" w:hAnsi="Times New Roman"/>
          <w:sz w:val="24"/>
          <w:szCs w:val="24"/>
        </w:rPr>
        <w:t>роводит проверку наличия документов, предусмотренных п.</w:t>
      </w:r>
      <w:r w:rsidR="00F14C89">
        <w:rPr>
          <w:rFonts w:ascii="Times New Roman" w:hAnsi="Times New Roman"/>
          <w:sz w:val="24"/>
          <w:szCs w:val="24"/>
        </w:rPr>
        <w:t>2.6</w:t>
      </w:r>
      <w:r w:rsidR="00B31247" w:rsidRPr="00DA5A1C">
        <w:rPr>
          <w:rFonts w:ascii="Times New Roman" w:hAnsi="Times New Roman"/>
          <w:sz w:val="24"/>
          <w:szCs w:val="24"/>
        </w:rPr>
        <w:t xml:space="preserve"> настоящего Регламента;</w:t>
      </w:r>
    </w:p>
    <w:p w14:paraId="25DFABA9" w14:textId="77777777" w:rsidR="00B31247" w:rsidRPr="00DA5A1C" w:rsidRDefault="00DA5A1C"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w:t>
      </w:r>
      <w:r w:rsidR="00B31247" w:rsidRPr="00DA5A1C">
        <w:rPr>
          <w:rFonts w:ascii="Times New Roman" w:hAnsi="Times New Roman"/>
          <w:sz w:val="24"/>
          <w:szCs w:val="24"/>
        </w:rPr>
        <w:t>роводит проверку наличия оснований для подготовки разрешения на снос зеленых насаждений;</w:t>
      </w:r>
    </w:p>
    <w:p w14:paraId="10C9475E" w14:textId="77777777" w:rsidR="00B31247" w:rsidRPr="00DA5A1C" w:rsidRDefault="00DA5A1C" w:rsidP="00DA5A1C">
      <w:pPr>
        <w:numPr>
          <w:ilvl w:val="0"/>
          <w:numId w:val="21"/>
        </w:numPr>
        <w:tabs>
          <w:tab w:val="left" w:pos="993"/>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w:t>
      </w:r>
      <w:r w:rsidR="00B31247" w:rsidRPr="00DA5A1C">
        <w:rPr>
          <w:rFonts w:ascii="Times New Roman" w:hAnsi="Times New Roman"/>
          <w:sz w:val="24"/>
          <w:szCs w:val="24"/>
        </w:rPr>
        <w:t>роводит проверку соответствия предоставленных материалов требованиям гражданского, земельного, градостроительного, жилищного законодательства, градостроительных регламентов, правилам землепользования и застройки, правилам благоустройства, региональных и местных нормативов градостроительного проектирования, строительных, технических и иных норм.</w:t>
      </w:r>
    </w:p>
    <w:p w14:paraId="14C393E1" w14:textId="77777777" w:rsidR="00B31247" w:rsidRPr="00DA5A1C" w:rsidRDefault="00B31247" w:rsidP="00A640A6">
      <w:pPr>
        <w:autoSpaceDE w:val="0"/>
        <w:autoSpaceDN w:val="0"/>
        <w:adjustRightInd w:val="0"/>
        <w:spacing w:after="0"/>
        <w:ind w:firstLine="709"/>
        <w:jc w:val="both"/>
        <w:rPr>
          <w:rFonts w:ascii="Times New Roman" w:hAnsi="Times New Roman"/>
          <w:sz w:val="24"/>
          <w:szCs w:val="24"/>
        </w:rPr>
      </w:pPr>
      <w:r w:rsidRPr="00DA5A1C">
        <w:rPr>
          <w:rFonts w:ascii="Times New Roman" w:hAnsi="Times New Roman"/>
          <w:sz w:val="24"/>
          <w:szCs w:val="24"/>
        </w:rPr>
        <w:t xml:space="preserve">В случае несоответствия предоставленного комплекта документов требованиям настоящего административного регламента, специалистом, </w:t>
      </w:r>
      <w:r w:rsidR="009C7101" w:rsidRPr="00DA5A1C">
        <w:rPr>
          <w:rFonts w:ascii="Times New Roman" w:hAnsi="Times New Roman"/>
          <w:sz w:val="24"/>
          <w:szCs w:val="24"/>
        </w:rPr>
        <w:t>ответственным</w:t>
      </w:r>
      <w:r w:rsidRPr="00DA5A1C">
        <w:rPr>
          <w:rFonts w:ascii="Times New Roman" w:hAnsi="Times New Roman"/>
          <w:sz w:val="24"/>
          <w:szCs w:val="24"/>
        </w:rPr>
        <w:t xml:space="preserve"> за предоставление муниципальной услуги подготавливается письменное уведомление о мотивированном отказе в предоставлении муниципальной услуги с рекомендациями по осуществлению мероприятий с целью получения муниципальной услуги. При пре</w:t>
      </w:r>
      <w:r w:rsidR="00A640A6" w:rsidRPr="00DA5A1C">
        <w:rPr>
          <w:rFonts w:ascii="Times New Roman" w:hAnsi="Times New Roman"/>
          <w:sz w:val="24"/>
          <w:szCs w:val="24"/>
        </w:rPr>
        <w:t>доставлении недостающих докумен</w:t>
      </w:r>
      <w:r w:rsidRPr="00DA5A1C">
        <w:rPr>
          <w:rFonts w:ascii="Times New Roman" w:hAnsi="Times New Roman"/>
          <w:sz w:val="24"/>
          <w:szCs w:val="24"/>
        </w:rPr>
        <w:t>тов срок рассмотрения заявления возобновляется.</w:t>
      </w:r>
    </w:p>
    <w:p w14:paraId="2E0CD117" w14:textId="15471817" w:rsidR="009C7101" w:rsidRPr="00DA5A1C" w:rsidRDefault="009B1BB5" w:rsidP="00A640A6">
      <w:pPr>
        <w:pStyle w:val="affd"/>
        <w:tabs>
          <w:tab w:val="left" w:pos="1260"/>
        </w:tabs>
        <w:spacing w:before="0" w:after="0" w:line="276" w:lineRule="auto"/>
        <w:ind w:firstLine="720"/>
        <w:jc w:val="both"/>
        <w:rPr>
          <w:rFonts w:ascii="Times New Roman" w:hAnsi="Times New Roman" w:cs="Times New Roman"/>
          <w:color w:val="auto"/>
        </w:rPr>
      </w:pPr>
      <w:r>
        <w:rPr>
          <w:rFonts w:ascii="Times New Roman" w:hAnsi="Times New Roman" w:cs="Times New Roman"/>
          <w:color w:val="auto"/>
        </w:rPr>
        <w:t>3.4</w:t>
      </w:r>
      <w:r w:rsidR="00775D49" w:rsidRPr="00DA5A1C">
        <w:rPr>
          <w:rFonts w:ascii="Times New Roman" w:hAnsi="Times New Roman" w:cs="Times New Roman"/>
          <w:color w:val="auto"/>
        </w:rPr>
        <w:t>.</w:t>
      </w:r>
      <w:r w:rsidR="00DA5A1C">
        <w:rPr>
          <w:rFonts w:ascii="Times New Roman" w:hAnsi="Times New Roman" w:cs="Times New Roman"/>
          <w:color w:val="auto"/>
        </w:rPr>
        <w:t xml:space="preserve"> </w:t>
      </w:r>
      <w:r w:rsidR="003022D4">
        <w:rPr>
          <w:rFonts w:ascii="Times New Roman" w:hAnsi="Times New Roman" w:cs="Times New Roman"/>
          <w:color w:val="auto"/>
        </w:rPr>
        <w:t>П</w:t>
      </w:r>
      <w:r w:rsidR="003022D4" w:rsidRPr="003022D4">
        <w:rPr>
          <w:rFonts w:ascii="Times New Roman" w:hAnsi="Times New Roman" w:cs="Times New Roman"/>
          <w:color w:val="auto"/>
        </w:rPr>
        <w:t>роведение обследования зеленых насаждений, составление акта обследования зеленых насаждений, определение размера восстановительной стоимости за снос зеленых насаждений</w:t>
      </w:r>
    </w:p>
    <w:p w14:paraId="317209C6"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В целях объективного рассмотрения заявления и решения вопроса о возможности сноса и обрезки зеленых насаждений Комиссией выполняется обследование зеленых насаждений в течение 30 календарных дней с момента регистрации заявления.</w:t>
      </w:r>
    </w:p>
    <w:p w14:paraId="7EEDC692"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По результатам обследования зеленых насаждений составляется акт обследования, схема расположения зеленых насаждений, подлежащих сносу или обрезке, определяется размер восстановительной стоимости за снос зеленых насаждений (расчет восстановительной стоимости производится в соответствии Правилами).</w:t>
      </w:r>
    </w:p>
    <w:p w14:paraId="02E7C07C"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Материалы обследования, расчет размера восстановительной стоимости за снос зеленых насаждений для подготовки к заседанию Комиссии и оформлению Разрешения передаются секретарю Комиссии за 2 календарных дня до проведения заседания Комиссии.</w:t>
      </w:r>
    </w:p>
    <w:p w14:paraId="0FD008D3" w14:textId="44D89AD2" w:rsidR="00785CBB" w:rsidRPr="00785CBB" w:rsidRDefault="00AE2908" w:rsidP="00785CBB">
      <w:pPr>
        <w:pStyle w:val="paragraph"/>
        <w:spacing w:after="0"/>
        <w:ind w:firstLine="374"/>
        <w:rPr>
          <w:rFonts w:ascii="Times New Roman" w:hAnsi="Times New Roman" w:cs="Times New Roman"/>
          <w:color w:val="auto"/>
          <w:spacing w:val="2"/>
          <w:sz w:val="24"/>
          <w:szCs w:val="24"/>
        </w:rPr>
      </w:pPr>
      <w:r w:rsidRPr="003022D4">
        <w:rPr>
          <w:rFonts w:ascii="Times New Roman" w:hAnsi="Times New Roman" w:cs="Times New Roman"/>
          <w:color w:val="auto"/>
          <w:spacing w:val="2"/>
          <w:sz w:val="24"/>
          <w:szCs w:val="24"/>
        </w:rPr>
        <w:t>3.5.</w:t>
      </w:r>
      <w:r w:rsidR="00785CBB" w:rsidRPr="003022D4">
        <w:rPr>
          <w:rFonts w:ascii="Times New Roman" w:hAnsi="Times New Roman" w:cs="Times New Roman"/>
          <w:color w:val="auto"/>
          <w:spacing w:val="2"/>
          <w:sz w:val="24"/>
          <w:szCs w:val="24"/>
        </w:rPr>
        <w:t xml:space="preserve"> Принятие решения о предоставлении муниципальной услуги или об отказе в предоставлении муниципальной услуги.</w:t>
      </w:r>
    </w:p>
    <w:p w14:paraId="3AEF4DD6" w14:textId="23FA2DEE"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При получении зарегистрированного заявления и документов Комиссия рассматривает их и проверяет документы на предмет отсутствия или наличия оснований для отказа в предоставлении муниципальной услуги, направляет межведомственные запросы или запросы в структурные подразделения Администрации.</w:t>
      </w:r>
    </w:p>
    <w:p w14:paraId="0989EAA7" w14:textId="77777777"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Решение о выдаче Разрешения принимается Комиссией по обследованию зеленых насаждений, утвержденной постановлением Администрации.</w:t>
      </w:r>
    </w:p>
    <w:p w14:paraId="0AFBCF54" w14:textId="159C78F4" w:rsidR="00785CBB" w:rsidRPr="00785CBB" w:rsidRDefault="00785CBB" w:rsidP="00785CBB">
      <w:pPr>
        <w:pStyle w:val="paragraph"/>
        <w:spacing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При наличии оснований для отказа в предоставлении муниципальной услуги, указанных в пункте 2.</w:t>
      </w:r>
      <w:r w:rsidR="00370271">
        <w:rPr>
          <w:rFonts w:ascii="Times New Roman" w:hAnsi="Times New Roman" w:cs="Times New Roman"/>
          <w:color w:val="auto"/>
          <w:spacing w:val="2"/>
          <w:sz w:val="24"/>
          <w:szCs w:val="24"/>
        </w:rPr>
        <w:t>8</w:t>
      </w:r>
      <w:r w:rsidRPr="00785CBB">
        <w:rPr>
          <w:rFonts w:ascii="Times New Roman" w:hAnsi="Times New Roman" w:cs="Times New Roman"/>
          <w:color w:val="auto"/>
          <w:spacing w:val="2"/>
          <w:sz w:val="24"/>
          <w:szCs w:val="24"/>
        </w:rPr>
        <w:t xml:space="preserve"> Регламента, Комиссия принимает решение об отказе в предоставлении муниципальной услуги.</w:t>
      </w:r>
    </w:p>
    <w:p w14:paraId="0143A134" w14:textId="77777777" w:rsidR="00785CBB" w:rsidRDefault="00785CBB" w:rsidP="00785CBB">
      <w:pPr>
        <w:pStyle w:val="paragraph"/>
        <w:spacing w:before="0" w:after="0"/>
        <w:ind w:firstLine="374"/>
        <w:rPr>
          <w:rFonts w:ascii="Times New Roman" w:hAnsi="Times New Roman" w:cs="Times New Roman"/>
          <w:color w:val="auto"/>
          <w:spacing w:val="2"/>
          <w:sz w:val="24"/>
          <w:szCs w:val="24"/>
        </w:rPr>
      </w:pPr>
      <w:r w:rsidRPr="00785CBB">
        <w:rPr>
          <w:rFonts w:ascii="Times New Roman" w:hAnsi="Times New Roman" w:cs="Times New Roman"/>
          <w:color w:val="auto"/>
          <w:spacing w:val="2"/>
          <w:sz w:val="24"/>
          <w:szCs w:val="24"/>
        </w:rPr>
        <w:t>В случае, если имеются основания для отказа в предоставлении муниципальной услуги, секретарем Комиссии готовится письменный мотивированный ответ в адрес Заявителя об отказе в предоставлении муниципальной услуги.</w:t>
      </w:r>
    </w:p>
    <w:p w14:paraId="03FF0A54" w14:textId="53D6F629" w:rsidR="00E818D3" w:rsidRDefault="009B1BB5" w:rsidP="00BB5EE9">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3.</w:t>
      </w:r>
      <w:r w:rsidR="00370271">
        <w:rPr>
          <w:rFonts w:ascii="Times New Roman" w:hAnsi="Times New Roman" w:cs="Times New Roman"/>
          <w:color w:val="auto"/>
        </w:rPr>
        <w:t>6</w:t>
      </w:r>
      <w:r>
        <w:rPr>
          <w:rFonts w:ascii="Times New Roman" w:hAnsi="Times New Roman" w:cs="Times New Roman"/>
          <w:color w:val="auto"/>
        </w:rPr>
        <w:t>.</w:t>
      </w:r>
      <w:r w:rsidR="00E818D3">
        <w:rPr>
          <w:rFonts w:ascii="Times New Roman" w:hAnsi="Times New Roman" w:cs="Times New Roman"/>
          <w:color w:val="auto"/>
        </w:rPr>
        <w:t xml:space="preserve"> О</w:t>
      </w:r>
      <w:r w:rsidR="00010812">
        <w:rPr>
          <w:rFonts w:ascii="Times New Roman" w:hAnsi="Times New Roman" w:cs="Times New Roman"/>
          <w:color w:val="auto"/>
        </w:rPr>
        <w:t>формление Р</w:t>
      </w:r>
      <w:r w:rsidR="00E818D3">
        <w:rPr>
          <w:rFonts w:ascii="Times New Roman" w:hAnsi="Times New Roman" w:cs="Times New Roman"/>
          <w:color w:val="auto"/>
        </w:rPr>
        <w:t>азрешения</w:t>
      </w:r>
      <w:r w:rsidR="00010812">
        <w:rPr>
          <w:rFonts w:ascii="Times New Roman" w:hAnsi="Times New Roman" w:cs="Times New Roman"/>
          <w:color w:val="auto"/>
        </w:rPr>
        <w:t>, подготовка платежных документов по оплате восстановительной стоимости за снос зеленых насаждений</w:t>
      </w:r>
      <w:r w:rsidR="00E818D3">
        <w:rPr>
          <w:rFonts w:ascii="Times New Roman" w:hAnsi="Times New Roman" w:cs="Times New Roman"/>
          <w:color w:val="auto"/>
        </w:rPr>
        <w:t>.</w:t>
      </w:r>
    </w:p>
    <w:p w14:paraId="5B881125" w14:textId="36D043DD"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lastRenderedPageBreak/>
        <w:t xml:space="preserve">Оформление Разрешения осуществляется в соответствии с формой, установленной приложением </w:t>
      </w:r>
      <w:r w:rsidR="00370271" w:rsidRPr="00370271">
        <w:rPr>
          <w:rFonts w:ascii="Times New Roman" w:hAnsi="Times New Roman" w:cs="Times New Roman"/>
          <w:color w:val="auto"/>
        </w:rPr>
        <w:t>№</w:t>
      </w:r>
      <w:r w:rsidRPr="00370271">
        <w:rPr>
          <w:rFonts w:ascii="Times New Roman" w:hAnsi="Times New Roman" w:cs="Times New Roman"/>
          <w:color w:val="auto"/>
        </w:rPr>
        <w:t xml:space="preserve"> </w:t>
      </w:r>
      <w:r w:rsidR="00370271">
        <w:rPr>
          <w:rFonts w:ascii="Times New Roman" w:hAnsi="Times New Roman" w:cs="Times New Roman"/>
          <w:color w:val="auto"/>
        </w:rPr>
        <w:t>2</w:t>
      </w:r>
      <w:r w:rsidRPr="00EC2980">
        <w:rPr>
          <w:rFonts w:ascii="Times New Roman" w:hAnsi="Times New Roman" w:cs="Times New Roman"/>
          <w:color w:val="auto"/>
        </w:rPr>
        <w:t xml:space="preserve"> к Регламенту, в течение 2 рабочих дней после принятия Комиссией решения о предоставлении муниципальной услуги.</w:t>
      </w:r>
    </w:p>
    <w:p w14:paraId="0E06A77D"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Срок действия Разрешения - не более 6 месяцев с момента принятия решения о предоставлении муниципальной услуги Комиссией. В случае проведения санитарной рубки и благоустройства территории срок действия разрешения может быть ограничен на основании решения Комиссии.</w:t>
      </w:r>
    </w:p>
    <w:p w14:paraId="3054213B"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 случае начисления Заявителю восстановительной стоимости за снос зеленых насаждений расчет размера восстановительной стоимости и выдача счетов-фактуры на оплату восстановительной стоимости за снос зеленых насаждений выполняется членом Комиссии. Расчет размера восстановительной стоимости и выдача счетов-фактуры на оплату восстановительной стоимости производится в течение 5 рабочих дней после принятия Комиссией решения о предоставлении муниципальной услуги.</w:t>
      </w:r>
    </w:p>
    <w:p w14:paraId="395AC8E8" w14:textId="77777777" w:rsidR="00EC2980" w:rsidRDefault="00EC2980" w:rsidP="00EC2980">
      <w:pPr>
        <w:pStyle w:val="affd"/>
        <w:tabs>
          <w:tab w:val="left" w:pos="1260"/>
        </w:tabs>
        <w:spacing w:before="0" w:after="0"/>
        <w:ind w:firstLine="720"/>
        <w:jc w:val="both"/>
        <w:rPr>
          <w:rFonts w:ascii="Times New Roman" w:hAnsi="Times New Roman" w:cs="Times New Roman"/>
          <w:color w:val="auto"/>
        </w:rPr>
      </w:pPr>
      <w:r w:rsidRPr="00EC2980">
        <w:rPr>
          <w:rFonts w:ascii="Times New Roman" w:hAnsi="Times New Roman" w:cs="Times New Roman"/>
          <w:color w:val="auto"/>
        </w:rPr>
        <w:t>Уведомление об отказе в предоставлении муниципальной услуги оформляется в течение 2 рабочих дней после принятия решения Комиссией.</w:t>
      </w:r>
    </w:p>
    <w:p w14:paraId="24EFAD86" w14:textId="48E47160" w:rsidR="00EC2980" w:rsidRPr="00EC2980" w:rsidRDefault="00370271" w:rsidP="00EC2980">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3.</w:t>
      </w:r>
      <w:r w:rsidR="005268F9">
        <w:rPr>
          <w:rFonts w:ascii="Times New Roman" w:hAnsi="Times New Roman" w:cs="Times New Roman"/>
          <w:color w:val="auto"/>
        </w:rPr>
        <w:t>7</w:t>
      </w:r>
      <w:r>
        <w:rPr>
          <w:rFonts w:ascii="Times New Roman" w:hAnsi="Times New Roman" w:cs="Times New Roman"/>
          <w:color w:val="auto"/>
        </w:rPr>
        <w:t>.</w:t>
      </w:r>
      <w:r w:rsidR="00EC2980" w:rsidRPr="00EC2980">
        <w:rPr>
          <w:rFonts w:ascii="Times New Roman" w:hAnsi="Times New Roman" w:cs="Times New Roman"/>
          <w:color w:val="auto"/>
        </w:rPr>
        <w:t>Оплата Заявителем восстановительной стоимости за снос зеленых насаждений в бюджет Кемского городского поселения.</w:t>
      </w:r>
    </w:p>
    <w:p w14:paraId="19E0AFB2"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Оплата восстановительной стоимости за снос зеленых насаждений производится на основании выданного счета-фактуры с приложением реквизитов Администрации.</w:t>
      </w:r>
    </w:p>
    <w:p w14:paraId="5BC0F41D"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Подтверждением произведенной Заявителем оплаты восстановительной стоимости за снос зеленых являются платежные документы об оплате, представленные секретарю Комиссии на бумажном носителе.</w:t>
      </w:r>
    </w:p>
    <w:p w14:paraId="1461DC12"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 случае непоступления оплаты восстановительной стоимости в течение 20 календарных дней со дня получения расчетных документов за снос зеленых насаждений Заявитель обязан уведомить Комиссию о переносе сроков производства работ и сроке оплаты. В случае непоступления оплаты восстановительной стоимости и неполучения уведомления от Заявителя о переносе сроков выполнения работ и сроков оплаты оформляется уведомление об отказе в предоставлении муниципальной услуги.</w:t>
      </w:r>
    </w:p>
    <w:p w14:paraId="094468B9" w14:textId="239AD9FF" w:rsidR="00EC2980" w:rsidRPr="00EC2980" w:rsidRDefault="005268F9" w:rsidP="00EC2980">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3.8.</w:t>
      </w:r>
      <w:r w:rsidR="00EC2980" w:rsidRPr="00EC2980">
        <w:rPr>
          <w:rFonts w:ascii="Times New Roman" w:hAnsi="Times New Roman" w:cs="Times New Roman"/>
          <w:color w:val="auto"/>
        </w:rPr>
        <w:t xml:space="preserve"> Выдача Разрешения или письменного уведомления об отказе в предоставлении услуги.</w:t>
      </w:r>
    </w:p>
    <w:p w14:paraId="20722DF1" w14:textId="5327FC74"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Выдача разрешения осуществляется секретарем Комиссии лично в руки Заявителю в установленное время в течение 2 рабочих дней после принятия Комиссией решения о предоставлении муниципальной услуги и в течение 3 рабочих дней после поступления оплаты восстановительной стоимости за снос зеленых насаждений.</w:t>
      </w:r>
    </w:p>
    <w:p w14:paraId="57593AE2"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Секретарь Комиссии ведет регистрацию выданных Разрешений в специальном журнале и в электронной базе данных.</w:t>
      </w:r>
    </w:p>
    <w:p w14:paraId="1534E31F"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Выдача письменного уведомления об отказе в предоставлении услуги осуществляется секретарем Комиссии лично в руки Заявителю в установленное время согласно пункту 1.12. Регламента или направляется почтой в адрес Заявителя в течение 3 рабочих дней после принятия Комиссией решения об отказе в предоставлении услуги.</w:t>
      </w:r>
    </w:p>
    <w:p w14:paraId="28F9C8C5"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Секретарь Комиссии уведомляет Заявителя о готовности Разрешения или письменного уведомления об отказе в предоставлении услуги по телефону, указанному в заявлении либо почтой заказным письмом с уведомлением по адресу, указанному в заявлении.</w:t>
      </w:r>
    </w:p>
    <w:p w14:paraId="6C5B0F8B" w14:textId="77777777" w:rsidR="00FD4D24" w:rsidRDefault="003022D4" w:rsidP="00EC2980">
      <w:pPr>
        <w:pStyle w:val="affd"/>
        <w:tabs>
          <w:tab w:val="left" w:pos="1260"/>
        </w:tabs>
        <w:spacing w:after="0"/>
        <w:ind w:firstLine="720"/>
        <w:jc w:val="both"/>
        <w:rPr>
          <w:rFonts w:ascii="Times New Roman" w:hAnsi="Times New Roman" w:cs="Times New Roman"/>
          <w:color w:val="auto"/>
        </w:rPr>
      </w:pPr>
      <w:r w:rsidRPr="009A5D04">
        <w:rPr>
          <w:rFonts w:ascii="Times New Roman" w:hAnsi="Times New Roman" w:cs="Times New Roman"/>
          <w:color w:val="auto"/>
        </w:rPr>
        <w:t>3.9.</w:t>
      </w:r>
      <w:r>
        <w:rPr>
          <w:rFonts w:ascii="Times New Roman" w:hAnsi="Times New Roman" w:cs="Times New Roman"/>
          <w:color w:val="auto"/>
        </w:rPr>
        <w:t xml:space="preserve"> </w:t>
      </w:r>
      <w:r w:rsidR="00FD4D24" w:rsidRPr="00FD4D24">
        <w:rPr>
          <w:rFonts w:ascii="Times New Roman" w:hAnsi="Times New Roman" w:cs="Times New Roman"/>
          <w:color w:val="auto"/>
        </w:rPr>
        <w:t>согласование Заявителем Разрешения с уполномоченными организациями и лицами, указанными в Листе согласования и выдача Разрешения Заявителю или уведомления об отказе в предоставлении муниципальной услуги.</w:t>
      </w:r>
    </w:p>
    <w:p w14:paraId="1198035D" w14:textId="264CD383"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После выдачи бланка Разрешения Заявителем производится его согласование с уполномоченными организациями и лицами, указанными в Листе согласования.</w:t>
      </w:r>
    </w:p>
    <w:p w14:paraId="0FC5B971" w14:textId="3A491F5F"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 xml:space="preserve">После получения необходимых согласований уполномоченными организациями и лицами, бланк Разрешения передается Заявителем секретарю Комиссии. </w:t>
      </w:r>
    </w:p>
    <w:p w14:paraId="2F67CF70"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lastRenderedPageBreak/>
        <w:t>В случае, если имеется основание для отказа в предоставлении муниципальной услуги, специалистом Отдела готовится письменный мотивированный ответ в адрес Заявителя об отказе в предоставлении муниципальной услуги.</w:t>
      </w:r>
    </w:p>
    <w:p w14:paraId="3C8DB5AF"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При отсутствии оснований для отказа в предоставлении муниципальной услуги, предусмотренной настоящим Регламентом, секретарь Комиссии направляет согласованное Разрешение начальнику Отдела для подписания со стороны Администрации. Секретарь Комиссии регистрирует подписанное со стороны Администрации Разрешение и выдает его Заявителю.</w:t>
      </w:r>
    </w:p>
    <w:p w14:paraId="237FC4AE"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Разрешение оформляется в двух экземплярах, один из которых выдается Заявителю.</w:t>
      </w:r>
    </w:p>
    <w:p w14:paraId="77A91356" w14:textId="77777777"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Срок действия Разрешения определяется Комиссией, но не более 6 месяцев, либо срока действия государственного или муниципального контракта.</w:t>
      </w:r>
    </w:p>
    <w:p w14:paraId="2C57B910" w14:textId="569924DD"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 xml:space="preserve">Секретарь Комиссии заносит сведения о выдаче Разрешения в журнал регистрации выдачи Разрешений на снос, омолаживающую, формовочную и санитарную обрезку зеленых насаждений на территории Кемского городского поселения (приложение № </w:t>
      </w:r>
      <w:r w:rsidR="005268F9">
        <w:rPr>
          <w:rFonts w:ascii="Times New Roman" w:hAnsi="Times New Roman" w:cs="Times New Roman"/>
          <w:color w:val="auto"/>
        </w:rPr>
        <w:t>3</w:t>
      </w:r>
      <w:r w:rsidRPr="00EC2980">
        <w:rPr>
          <w:rFonts w:ascii="Times New Roman" w:hAnsi="Times New Roman" w:cs="Times New Roman"/>
          <w:color w:val="auto"/>
        </w:rPr>
        <w:t xml:space="preserve"> к настоящему Регламенту).</w:t>
      </w:r>
    </w:p>
    <w:p w14:paraId="3C63672A" w14:textId="4C2804DB" w:rsidR="00EC2980" w:rsidRPr="00EC2980" w:rsidRDefault="00EC2980" w:rsidP="00EC2980">
      <w:pPr>
        <w:pStyle w:val="affd"/>
        <w:tabs>
          <w:tab w:val="left" w:pos="1260"/>
        </w:tabs>
        <w:spacing w:after="0"/>
        <w:ind w:firstLine="720"/>
        <w:jc w:val="both"/>
        <w:rPr>
          <w:rFonts w:ascii="Times New Roman" w:hAnsi="Times New Roman" w:cs="Times New Roman"/>
          <w:color w:val="auto"/>
        </w:rPr>
      </w:pPr>
      <w:r w:rsidRPr="00EC2980">
        <w:rPr>
          <w:rFonts w:ascii="Times New Roman" w:hAnsi="Times New Roman" w:cs="Times New Roman"/>
          <w:color w:val="auto"/>
        </w:rPr>
        <w:t>Результатом административной процедуры является выдача Заявителю зарегистрированного Разрешения (или письменного отказа), которая выполняется секретарем Комиссии на личном приеме по адресу: г. Кемь, пр. Пролетарский, д. 30, в установленное время.</w:t>
      </w:r>
    </w:p>
    <w:p w14:paraId="1B46F70A" w14:textId="364F25D8" w:rsidR="00EC2980" w:rsidRDefault="00EC2980" w:rsidP="005268F9">
      <w:pPr>
        <w:pStyle w:val="affd"/>
        <w:tabs>
          <w:tab w:val="left" w:pos="1260"/>
        </w:tabs>
        <w:spacing w:before="0" w:after="0"/>
        <w:ind w:firstLine="720"/>
        <w:jc w:val="both"/>
        <w:rPr>
          <w:rFonts w:ascii="Times New Roman" w:hAnsi="Times New Roman" w:cs="Times New Roman"/>
          <w:color w:val="auto"/>
        </w:rPr>
      </w:pPr>
      <w:r w:rsidRPr="00EC2980">
        <w:rPr>
          <w:rFonts w:ascii="Times New Roman" w:hAnsi="Times New Roman" w:cs="Times New Roman"/>
          <w:color w:val="auto"/>
        </w:rPr>
        <w:t>Срок выполнения административной процедуры – 5 календарных дней после предоставления согласованного Разрешения.</w:t>
      </w:r>
    </w:p>
    <w:p w14:paraId="07E153B7" w14:textId="694057E0" w:rsidR="00EC2980" w:rsidRDefault="009A5D04" w:rsidP="00EC2980">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3.10.</w:t>
      </w:r>
      <w:r w:rsidR="001A6CB7">
        <w:rPr>
          <w:rFonts w:ascii="Times New Roman" w:hAnsi="Times New Roman" w:cs="Times New Roman"/>
          <w:color w:val="auto"/>
        </w:rPr>
        <w:t xml:space="preserve"> </w:t>
      </w:r>
      <w:r w:rsidR="00EC2980" w:rsidRPr="00EC2980">
        <w:rPr>
          <w:rFonts w:ascii="Times New Roman" w:hAnsi="Times New Roman" w:cs="Times New Roman"/>
          <w:color w:val="auto"/>
        </w:rPr>
        <w:t>Особенности выполнения административных процедур (действий) в электронной форме.</w:t>
      </w:r>
    </w:p>
    <w:p w14:paraId="6064402D" w14:textId="4F596876"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специалист администрации Кемского муниципального района, ответственный за прием документов, осуществляет следующую последовательность действий:</w:t>
      </w:r>
    </w:p>
    <w:p w14:paraId="00FEDD23"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1) просматривает электронные образы запроса о предоставлении муниципальной услуги и прилагаемых к нему документов;</w:t>
      </w:r>
    </w:p>
    <w:p w14:paraId="4C763293"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14:paraId="6D7F0758"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3) фиксирует дату получения заявления и прилагаемых к нему документов;</w:t>
      </w:r>
    </w:p>
    <w:p w14:paraId="3D49AD62" w14:textId="77777777" w:rsidR="00201B6B" w:rsidRPr="00201B6B" w:rsidRDefault="00201B6B" w:rsidP="00D87E1B">
      <w:pPr>
        <w:tabs>
          <w:tab w:val="center" w:pos="-5529"/>
          <w:tab w:val="left" w:pos="1843"/>
          <w:tab w:val="left" w:pos="9498"/>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административного регламента, в срок, не превышающий 5 календарных дней с даты получения запроса о предоставлении муниципальной услуги и прилагаемых к нему документов (при наличии) в электронной форме;</w:t>
      </w:r>
    </w:p>
    <w:p w14:paraId="4E8D7087" w14:textId="77777777" w:rsidR="00201B6B" w:rsidRPr="00201B6B" w:rsidRDefault="00201B6B" w:rsidP="00D87E1B">
      <w:pPr>
        <w:tabs>
          <w:tab w:val="center" w:pos="-5529"/>
          <w:tab w:val="left" w:pos="1843"/>
        </w:tabs>
        <w:spacing w:after="0" w:line="200" w:lineRule="atLeast"/>
        <w:ind w:firstLine="709"/>
        <w:jc w:val="both"/>
        <w:rPr>
          <w:rFonts w:ascii="Times New Roman" w:hAnsi="Times New Roman"/>
          <w:sz w:val="24"/>
          <w:szCs w:val="24"/>
        </w:rPr>
      </w:pPr>
      <w:r w:rsidRPr="00201B6B">
        <w:rPr>
          <w:rFonts w:ascii="Times New Roman" w:hAnsi="Times New Roman"/>
          <w:sz w:val="24"/>
          <w:szCs w:val="24"/>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14:paraId="2322C269" w14:textId="6CB2B0B8" w:rsidR="00201B6B" w:rsidRPr="00201B6B" w:rsidRDefault="001A6CB7" w:rsidP="001A6CB7">
      <w:pPr>
        <w:pStyle w:val="afff"/>
        <w:tabs>
          <w:tab w:val="left" w:pos="-5529"/>
          <w:tab w:val="left" w:pos="709"/>
          <w:tab w:val="left" w:pos="1134"/>
          <w:tab w:val="left" w:pos="1620"/>
          <w:tab w:val="left" w:pos="1800"/>
          <w:tab w:val="left" w:pos="1843"/>
          <w:tab w:val="left" w:pos="3600"/>
        </w:tabs>
        <w:spacing w:line="200" w:lineRule="atLeast"/>
        <w:ind w:left="709"/>
        <w:jc w:val="both"/>
        <w:rPr>
          <w:color w:val="000000"/>
        </w:rPr>
      </w:pPr>
      <w:r w:rsidRPr="0022154F">
        <w:t>3.</w:t>
      </w:r>
      <w:proofErr w:type="gramStart"/>
      <w:r w:rsidRPr="0022154F">
        <w:t>1</w:t>
      </w:r>
      <w:r w:rsidR="009A5D04" w:rsidRPr="0022154F">
        <w:t>1</w:t>
      </w:r>
      <w:r w:rsidRPr="0022154F">
        <w:t>.</w:t>
      </w:r>
      <w:r w:rsidR="00201B6B" w:rsidRPr="00201B6B">
        <w:rPr>
          <w:color w:val="000000"/>
        </w:rPr>
        <w:t>Предоставление</w:t>
      </w:r>
      <w:proofErr w:type="gramEnd"/>
      <w:r w:rsidR="00201B6B" w:rsidRPr="00201B6B">
        <w:rPr>
          <w:color w:val="000000"/>
        </w:rPr>
        <w:t xml:space="preserve"> муниципальной услуги в МФЦ включает  в себя следующие административные процедуры: </w:t>
      </w:r>
    </w:p>
    <w:p w14:paraId="0789080C" w14:textId="77777777" w:rsidR="00201B6B" w:rsidRPr="00201B6B" w:rsidRDefault="00201B6B" w:rsidP="00D87E1B">
      <w:pPr>
        <w:pStyle w:val="afff"/>
        <w:numPr>
          <w:ilvl w:val="0"/>
          <w:numId w:val="23"/>
        </w:numPr>
        <w:tabs>
          <w:tab w:val="left" w:pos="-5529"/>
          <w:tab w:val="left" w:pos="1134"/>
          <w:tab w:val="left" w:pos="1800"/>
          <w:tab w:val="left" w:pos="1843"/>
          <w:tab w:val="left" w:pos="3600"/>
        </w:tabs>
        <w:spacing w:line="200" w:lineRule="atLeast"/>
        <w:ind w:left="0" w:firstLine="709"/>
        <w:jc w:val="both"/>
        <w:rPr>
          <w:color w:val="000000"/>
        </w:rPr>
      </w:pPr>
      <w:r w:rsidRPr="00201B6B">
        <w:rPr>
          <w:color w:val="000000"/>
        </w:rPr>
        <w:t>прием заявления, проверка прилагаемых к нему документов</w:t>
      </w:r>
      <w:r>
        <w:rPr>
          <w:color w:val="000000"/>
        </w:rPr>
        <w:t>;</w:t>
      </w:r>
    </w:p>
    <w:p w14:paraId="2F0655EE" w14:textId="77777777" w:rsidR="00201B6B" w:rsidRPr="00201B6B" w:rsidRDefault="00201B6B"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sidRPr="00201B6B">
        <w:rPr>
          <w:color w:val="000000"/>
        </w:rPr>
        <w:t>направление комплекта документов из МФЦ в администрацию Кемского муниципального района;</w:t>
      </w:r>
    </w:p>
    <w:p w14:paraId="211B4D53" w14:textId="77777777" w:rsidR="00201B6B" w:rsidRDefault="00201B6B"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sidRPr="00201B6B">
        <w:rPr>
          <w:color w:val="000000"/>
        </w:rPr>
        <w:t>регистрация заявления и прилагаемых к нему документов в администрации Кемского муниципального района;</w:t>
      </w:r>
    </w:p>
    <w:p w14:paraId="2F723608" w14:textId="77777777" w:rsidR="00E731F2" w:rsidRDefault="00201B6B"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lastRenderedPageBreak/>
        <w:t>проведение комиссионного обследования зеленых насаждений администрацией Кемского муниципального района, определения размера восстановительной стоимости за снос зеленых насаждений</w:t>
      </w:r>
      <w:r w:rsidR="00E731F2">
        <w:rPr>
          <w:color w:val="000000"/>
        </w:rPr>
        <w:t xml:space="preserve"> и принятие решение о предоставлении или об отказе в предоставлении муниципальной услуги;</w:t>
      </w:r>
    </w:p>
    <w:p w14:paraId="4B8F9251" w14:textId="77777777" w:rsidR="00201B6B" w:rsidRPr="00E731F2" w:rsidRDefault="00E731F2"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t>оформление Р</w:t>
      </w:r>
      <w:r w:rsidR="00557748">
        <w:rPr>
          <w:color w:val="000000"/>
        </w:rPr>
        <w:t>азрешения</w:t>
      </w:r>
      <w:r>
        <w:rPr>
          <w:color w:val="000000"/>
        </w:rPr>
        <w:t>, подготовка платежных документов по оплате восстановительной стоимости за снос зеленых насаждений</w:t>
      </w:r>
      <w:r w:rsidR="00201B6B" w:rsidRPr="00E731F2">
        <w:rPr>
          <w:color w:val="000000"/>
        </w:rPr>
        <w:t>;</w:t>
      </w:r>
    </w:p>
    <w:p w14:paraId="5DED1D38" w14:textId="77777777" w:rsidR="00201B6B" w:rsidRPr="00201B6B" w:rsidRDefault="00E731F2"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t>направление Р</w:t>
      </w:r>
      <w:r w:rsidR="00557748">
        <w:rPr>
          <w:color w:val="000000"/>
        </w:rPr>
        <w:t>азрешения</w:t>
      </w:r>
      <w:r>
        <w:rPr>
          <w:color w:val="000000"/>
        </w:rPr>
        <w:t xml:space="preserve"> или уведомления об отказе в предоставлении муниципальной услуги в МФЦ</w:t>
      </w:r>
      <w:r w:rsidR="00201B6B" w:rsidRPr="00201B6B">
        <w:rPr>
          <w:color w:val="000000"/>
        </w:rPr>
        <w:t>;</w:t>
      </w:r>
    </w:p>
    <w:p w14:paraId="6C86C77B" w14:textId="77777777" w:rsidR="00201B6B" w:rsidRPr="00201B6B" w:rsidRDefault="00E731F2" w:rsidP="00D87E1B">
      <w:pPr>
        <w:pStyle w:val="afff"/>
        <w:numPr>
          <w:ilvl w:val="0"/>
          <w:numId w:val="23"/>
        </w:numPr>
        <w:tabs>
          <w:tab w:val="left" w:pos="-5529"/>
          <w:tab w:val="left" w:pos="1134"/>
          <w:tab w:val="left" w:pos="1620"/>
          <w:tab w:val="left" w:pos="1800"/>
          <w:tab w:val="left" w:pos="1843"/>
          <w:tab w:val="left" w:pos="3600"/>
        </w:tabs>
        <w:spacing w:line="200" w:lineRule="atLeast"/>
        <w:ind w:left="0" w:firstLine="709"/>
        <w:jc w:val="both"/>
        <w:rPr>
          <w:color w:val="000000"/>
        </w:rPr>
      </w:pPr>
      <w:r>
        <w:rPr>
          <w:color w:val="000000"/>
        </w:rPr>
        <w:t>выдача заявителю Р</w:t>
      </w:r>
      <w:r w:rsidR="00557748">
        <w:rPr>
          <w:color w:val="000000"/>
        </w:rPr>
        <w:t>азрешения</w:t>
      </w:r>
      <w:r>
        <w:rPr>
          <w:color w:val="000000"/>
        </w:rPr>
        <w:t xml:space="preserve"> или уведомления об отказе в предоставлении муниципальной услуги специалистом МФЦ</w:t>
      </w:r>
      <w:r w:rsidR="00201B6B" w:rsidRPr="00201B6B">
        <w:rPr>
          <w:color w:val="000000"/>
        </w:rPr>
        <w:t>.</w:t>
      </w:r>
    </w:p>
    <w:p w14:paraId="099FA73B"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Прием заявления, проверка прилагаемых к нему документов.</w:t>
      </w:r>
    </w:p>
    <w:p w14:paraId="4CDF4B7D"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Основанием для начала данной административной процедуры является обращение заявителя в МФЦ.</w:t>
      </w:r>
    </w:p>
    <w:p w14:paraId="2D5FD812"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Работник МФЦ, осуществляющий прием заявления и прилагаемых к нему документов:</w:t>
      </w:r>
    </w:p>
    <w:p w14:paraId="50F10653"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left="0" w:firstLine="709"/>
        <w:jc w:val="both"/>
        <w:rPr>
          <w:color w:val="000000"/>
        </w:rPr>
      </w:pPr>
      <w:r w:rsidRPr="00201B6B">
        <w:rPr>
          <w:color w:val="000000"/>
        </w:rPr>
        <w:t>устанавливает личность заявителя (представителя заявителя). В ходе установления личности заявителя (представителя заявителя) работник приема проверяет документ, удостоверяющий его личность, в том числе срок действия и соответствие данным, указанным в заявлении и документах;</w:t>
      </w:r>
    </w:p>
    <w:p w14:paraId="498C8B8C"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left="0" w:firstLine="709"/>
        <w:jc w:val="both"/>
        <w:rPr>
          <w:color w:val="000000"/>
        </w:rPr>
      </w:pPr>
      <w:r w:rsidRPr="00201B6B">
        <w:rPr>
          <w:color w:val="000000"/>
        </w:rPr>
        <w:t>заверяет копии предоставляемых документов после сверки их с соответствующими подлинниками (кроме заверенных в установленном порядке) штампом «копия верна», наименованием должностного лица, заверившего копию, личной подписью, ее расшифровкой и датой заверения;</w:t>
      </w:r>
    </w:p>
    <w:p w14:paraId="2FD25B31"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left="0" w:firstLine="709"/>
        <w:jc w:val="both"/>
        <w:rPr>
          <w:color w:val="000000"/>
        </w:rPr>
      </w:pPr>
      <w:r w:rsidRPr="00201B6B">
        <w:rPr>
          <w:color w:val="000000"/>
        </w:rPr>
        <w:t>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(Приложение № 1) и при необходимости оказывает помощь в заполнении заявления, проверяет точность заполнения заявления;</w:t>
      </w:r>
    </w:p>
    <w:p w14:paraId="34013EC5" w14:textId="77777777" w:rsidR="00201B6B" w:rsidRPr="00201B6B" w:rsidRDefault="00201B6B" w:rsidP="00D87E1B">
      <w:pPr>
        <w:pStyle w:val="afff"/>
        <w:numPr>
          <w:ilvl w:val="0"/>
          <w:numId w:val="24"/>
        </w:numPr>
        <w:tabs>
          <w:tab w:val="left" w:pos="-5529"/>
          <w:tab w:val="left" w:pos="709"/>
          <w:tab w:val="left" w:pos="1620"/>
          <w:tab w:val="left" w:pos="1800"/>
          <w:tab w:val="left" w:pos="1843"/>
          <w:tab w:val="left" w:pos="3600"/>
        </w:tabs>
        <w:spacing w:line="200" w:lineRule="atLeast"/>
        <w:ind w:firstLine="709"/>
        <w:jc w:val="both"/>
        <w:rPr>
          <w:color w:val="000000"/>
        </w:rPr>
      </w:pPr>
      <w:r w:rsidRPr="00201B6B">
        <w:rPr>
          <w:color w:val="000000"/>
        </w:rPr>
        <w:t>регистрирует поступившее заявление и документы;</w:t>
      </w:r>
    </w:p>
    <w:p w14:paraId="2ED1C87C"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Заявления, которые подаются через МФЦ, подписываются заявителем (представителем заявителя) в присутствии работника приема.</w:t>
      </w:r>
    </w:p>
    <w:p w14:paraId="41050A60" w14:textId="77777777" w:rsidR="00201B6B" w:rsidRPr="00201B6B" w:rsidRDefault="00201B6B" w:rsidP="00D87E1B">
      <w:pPr>
        <w:pStyle w:val="afff"/>
        <w:numPr>
          <w:ilvl w:val="0"/>
          <w:numId w:val="25"/>
        </w:numPr>
        <w:tabs>
          <w:tab w:val="left" w:pos="-5529"/>
          <w:tab w:val="left" w:pos="709"/>
          <w:tab w:val="left" w:pos="1620"/>
          <w:tab w:val="left" w:pos="1800"/>
          <w:tab w:val="left" w:pos="1843"/>
          <w:tab w:val="left" w:pos="3600"/>
        </w:tabs>
        <w:spacing w:line="200" w:lineRule="atLeast"/>
        <w:ind w:firstLine="709"/>
        <w:jc w:val="both"/>
        <w:rPr>
          <w:color w:val="000000"/>
        </w:rPr>
      </w:pPr>
      <w:r w:rsidRPr="00201B6B">
        <w:rPr>
          <w:color w:val="000000"/>
        </w:rPr>
        <w:t>составляет расписку о приеме заявления и прилагаемых к нему документов.</w:t>
      </w:r>
    </w:p>
    <w:p w14:paraId="796BC9BB"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Один экземпляр расписки работник МФЦ выдает заявителю (представителю заявителя), второй экземпляр хранится в МФЦ.</w:t>
      </w:r>
    </w:p>
    <w:p w14:paraId="3727085D" w14:textId="77777777" w:rsidR="00201B6B" w:rsidRPr="00201B6B" w:rsidRDefault="00201B6B" w:rsidP="00D87E1B">
      <w:pPr>
        <w:tabs>
          <w:tab w:val="left" w:pos="-5529"/>
          <w:tab w:val="center" w:pos="1620"/>
          <w:tab w:val="center" w:pos="1843"/>
          <w:tab w:val="center" w:pos="3600"/>
        </w:tabs>
        <w:spacing w:after="0"/>
        <w:ind w:firstLine="709"/>
        <w:jc w:val="both"/>
        <w:rPr>
          <w:rFonts w:ascii="Times New Roman" w:eastAsia="Calibri" w:hAnsi="Times New Roman"/>
          <w:color w:val="000000"/>
          <w:sz w:val="24"/>
          <w:szCs w:val="24"/>
          <w:lang w:eastAsia="en-US"/>
        </w:rPr>
      </w:pPr>
      <w:r w:rsidRPr="00201B6B">
        <w:rPr>
          <w:rFonts w:ascii="Times New Roman" w:eastAsia="Calibri" w:hAnsi="Times New Roman"/>
          <w:color w:val="000000"/>
          <w:sz w:val="24"/>
          <w:szCs w:val="24"/>
          <w:shd w:val="clear" w:color="auto" w:fill="FFFFFF"/>
          <w:lang w:eastAsia="en-US"/>
        </w:rPr>
        <w:t>При наличии оснований для отказа в приеме документов специалист на приеме документов указывает заявителю на допущенные нарушения и возвращает заявление и комплект документов заявителю.</w:t>
      </w:r>
    </w:p>
    <w:p w14:paraId="6F78B452"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Срок выполнения административных процедур – 15 минут.</w:t>
      </w:r>
    </w:p>
    <w:p w14:paraId="04AA9425"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Заявитель, представивший документы для получения муниципальной услуги, в обязательном порядке информируется работником МФЦ:</w:t>
      </w:r>
    </w:p>
    <w:p w14:paraId="1F0207B7" w14:textId="77777777" w:rsidR="00201B6B" w:rsidRPr="00201B6B" w:rsidRDefault="00201B6B" w:rsidP="00D87E1B">
      <w:pPr>
        <w:pStyle w:val="afff"/>
        <w:numPr>
          <w:ilvl w:val="0"/>
          <w:numId w:val="25"/>
        </w:numPr>
        <w:tabs>
          <w:tab w:val="left" w:pos="-5529"/>
          <w:tab w:val="left" w:pos="0"/>
          <w:tab w:val="left" w:pos="993"/>
          <w:tab w:val="left" w:pos="1620"/>
          <w:tab w:val="left" w:pos="1800"/>
          <w:tab w:val="left" w:pos="1843"/>
          <w:tab w:val="left" w:pos="3600"/>
        </w:tabs>
        <w:spacing w:line="200" w:lineRule="atLeast"/>
        <w:ind w:left="0" w:firstLine="709"/>
        <w:jc w:val="both"/>
        <w:rPr>
          <w:color w:val="000000"/>
        </w:rPr>
      </w:pPr>
      <w:r w:rsidRPr="00201B6B">
        <w:rPr>
          <w:color w:val="000000"/>
        </w:rPr>
        <w:t>о сроке предоставления муниципальной услуги;</w:t>
      </w:r>
    </w:p>
    <w:p w14:paraId="2BEEBAC5" w14:textId="77777777" w:rsidR="00201B6B" w:rsidRPr="00E731F2" w:rsidRDefault="00201B6B" w:rsidP="00D87E1B">
      <w:pPr>
        <w:pStyle w:val="afff"/>
        <w:numPr>
          <w:ilvl w:val="0"/>
          <w:numId w:val="25"/>
        </w:numPr>
        <w:tabs>
          <w:tab w:val="left" w:pos="-5529"/>
          <w:tab w:val="left" w:pos="709"/>
          <w:tab w:val="left" w:pos="993"/>
          <w:tab w:val="left" w:pos="1620"/>
          <w:tab w:val="left" w:pos="1800"/>
          <w:tab w:val="left" w:pos="1843"/>
          <w:tab w:val="left" w:pos="3600"/>
        </w:tabs>
        <w:spacing w:line="200" w:lineRule="atLeast"/>
        <w:ind w:left="0" w:firstLine="709"/>
        <w:jc w:val="both"/>
        <w:rPr>
          <w:color w:val="000000"/>
        </w:rPr>
      </w:pPr>
      <w:r w:rsidRPr="00201B6B">
        <w:rPr>
          <w:color w:val="000000"/>
        </w:rPr>
        <w:t>о возможности приостановления и отказа в предоставлении муниципальной услуги.</w:t>
      </w:r>
    </w:p>
    <w:p w14:paraId="007FCF64"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 xml:space="preserve">Специалист МФЦ, ответственный за прием документов, в срок не позднее 2-х дней передает комплект документов в администрацию Кемского муниципального района. </w:t>
      </w:r>
    </w:p>
    <w:p w14:paraId="4243EF2B"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Передача документов из МФЦ осуществляется на основании реестра, который составляется в 2-х экземплярах и содержит дату и время передачи.</w:t>
      </w:r>
    </w:p>
    <w:p w14:paraId="433B152C" w14:textId="77777777" w:rsidR="00201B6B" w:rsidRPr="00201B6B" w:rsidRDefault="00201B6B"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color w:val="000000"/>
          <w:sz w:val="24"/>
          <w:szCs w:val="24"/>
        </w:rPr>
      </w:pPr>
      <w:r w:rsidRPr="00201B6B">
        <w:rPr>
          <w:rFonts w:ascii="Times New Roman" w:hAnsi="Times New Roman"/>
          <w:color w:val="000000"/>
          <w:sz w:val="24"/>
          <w:szCs w:val="24"/>
        </w:rPr>
        <w:t>Днем приема комплекта документов представленного заявителем через МФЦ является  день получения их в администрации Кемского муниципального района.</w:t>
      </w:r>
    </w:p>
    <w:p w14:paraId="4CA8020A" w14:textId="77777777" w:rsidR="00010812" w:rsidRPr="00775D49" w:rsidRDefault="00201B6B" w:rsidP="00D87E1B">
      <w:pPr>
        <w:pStyle w:val="affd"/>
        <w:tabs>
          <w:tab w:val="left" w:pos="1260"/>
        </w:tabs>
        <w:spacing w:before="0" w:after="0" w:line="276" w:lineRule="auto"/>
        <w:ind w:firstLine="709"/>
        <w:jc w:val="both"/>
        <w:rPr>
          <w:rFonts w:ascii="Times New Roman" w:hAnsi="Times New Roman" w:cs="Times New Roman"/>
          <w:color w:val="auto"/>
        </w:rPr>
      </w:pPr>
      <w:r w:rsidRPr="00B318FF">
        <w:rPr>
          <w:rFonts w:ascii="Times New Roman" w:hAnsi="Times New Roman" w:cs="Times New Roman"/>
          <w:color w:val="000000"/>
        </w:rPr>
        <w:t xml:space="preserve">Специалист администрации, ответственный за предоставления муниципальной услуги регистрирует заявление с приложенным пакетом документов. </w:t>
      </w:r>
      <w:r w:rsidR="00010812" w:rsidRPr="00B318FF">
        <w:rPr>
          <w:rFonts w:ascii="Times New Roman" w:hAnsi="Times New Roman"/>
          <w:color w:val="000000"/>
        </w:rPr>
        <w:t xml:space="preserve">При полном комплекте </w:t>
      </w:r>
      <w:r w:rsidR="00010812">
        <w:rPr>
          <w:rFonts w:ascii="Times New Roman" w:hAnsi="Times New Roman" w:cs="Times New Roman"/>
          <w:color w:val="auto"/>
        </w:rPr>
        <w:t>поступивших документов и полноте сведений, указанных в заявлении, специалист, ответственный за оказание муниципальной услуги, собирает</w:t>
      </w:r>
      <w:r w:rsidR="00010812" w:rsidRPr="00546423">
        <w:rPr>
          <w:rFonts w:ascii="Times New Roman" w:hAnsi="Times New Roman" w:cs="Times New Roman"/>
          <w:color w:val="auto"/>
        </w:rPr>
        <w:t xml:space="preserve"> Комиссию по обследованию зеленых насаждений при Администрации Кемского муниципального района</w:t>
      </w:r>
      <w:r w:rsidR="00010812">
        <w:rPr>
          <w:rFonts w:ascii="Times New Roman" w:hAnsi="Times New Roman" w:cs="Times New Roman"/>
          <w:color w:val="auto"/>
        </w:rPr>
        <w:t xml:space="preserve"> (далее – </w:t>
      </w:r>
      <w:r w:rsidR="00010812">
        <w:rPr>
          <w:rFonts w:ascii="Times New Roman" w:hAnsi="Times New Roman" w:cs="Times New Roman"/>
          <w:color w:val="auto"/>
        </w:rPr>
        <w:lastRenderedPageBreak/>
        <w:t>Комиссия) для проведения комиссионного обследования указанных зеленых насаждений и составление акта обследования.</w:t>
      </w:r>
    </w:p>
    <w:p w14:paraId="6463174B" w14:textId="77777777" w:rsidR="00010812" w:rsidRPr="00546423" w:rsidRDefault="00010812" w:rsidP="00D87E1B">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 результатам обследования зеленых насаждений составляется акт обследования, схема расположения зеленых насаждений, подлежащих сносу или обрезке, предварительно определяется форма и размер компенсации за утрату зеленых насаждений (расчет восстановительной стоимости или объем компенсационного озеленения).</w:t>
      </w:r>
    </w:p>
    <w:p w14:paraId="48817408" w14:textId="77777777" w:rsidR="00010812" w:rsidRPr="00E818D3" w:rsidRDefault="00010812" w:rsidP="00D87E1B">
      <w:pPr>
        <w:pStyle w:val="paragraph"/>
        <w:spacing w:before="0" w:after="0"/>
        <w:ind w:firstLine="709"/>
        <w:rPr>
          <w:rFonts w:ascii="Times New Roman" w:hAnsi="Times New Roman" w:cs="Times New Roman"/>
          <w:color w:val="auto"/>
          <w:sz w:val="24"/>
          <w:szCs w:val="24"/>
        </w:rPr>
      </w:pPr>
      <w:r w:rsidRPr="00E818D3">
        <w:rPr>
          <w:rFonts w:ascii="Times New Roman" w:hAnsi="Times New Roman" w:cs="Times New Roman"/>
          <w:color w:val="auto"/>
          <w:sz w:val="24"/>
          <w:szCs w:val="24"/>
        </w:rPr>
        <w:t xml:space="preserve">Материалы обследования для подготовки к заседанию Комиссии и оформлению Разрешения передаются секретарю Комиссии. Решение о выдаче Разрешения принимается Комиссией на заседании путем простого голосования после рассмотрения заявления и обсуждения представленных материалов обследования зеленых насаждений. </w:t>
      </w:r>
      <w:r w:rsidRPr="00E818D3">
        <w:rPr>
          <w:rFonts w:ascii="Times New Roman" w:hAnsi="Times New Roman" w:cs="Times New Roman"/>
          <w:color w:val="auto"/>
          <w:sz w:val="24"/>
          <w:szCs w:val="24"/>
        </w:rPr>
        <w:tab/>
        <w:t>Одновременно Комиссией принимается решение об оплате восстановительной стоимости или о согласовании выполнения работ по компенсационному озеленению с указанием объекта и объемов компенсационного озеленения, об освобождении от выполнения вышеуказанных компенсационных мероприятий. При наличии оснований для отказа в предоставлении муниципальной услуги, указанных в пункте 16  настоящего Регламента, Комиссия принимает решение об отказе в предоставлении муниципальной услуги.</w:t>
      </w:r>
    </w:p>
    <w:p w14:paraId="294D444E" w14:textId="77777777" w:rsidR="00010812" w:rsidRPr="00546423" w:rsidRDefault="00010812" w:rsidP="00010812">
      <w:pPr>
        <w:pStyle w:val="paragraph"/>
        <w:spacing w:before="0" w:after="0"/>
        <w:ind w:firstLine="374"/>
        <w:rPr>
          <w:rFonts w:ascii="Times New Roman" w:hAnsi="Times New Roman" w:cs="Times New Roman"/>
          <w:color w:val="auto"/>
          <w:sz w:val="24"/>
          <w:szCs w:val="24"/>
        </w:rPr>
      </w:pPr>
      <w:r w:rsidRPr="00546423">
        <w:rPr>
          <w:rFonts w:ascii="Times New Roman" w:hAnsi="Times New Roman" w:cs="Times New Roman"/>
          <w:color w:val="auto"/>
          <w:sz w:val="24"/>
          <w:szCs w:val="24"/>
        </w:rPr>
        <w:tab/>
        <w:t>Принятые на заседании Комисси</w:t>
      </w:r>
      <w:r>
        <w:rPr>
          <w:rFonts w:ascii="Times New Roman" w:hAnsi="Times New Roman" w:cs="Times New Roman"/>
          <w:color w:val="auto"/>
          <w:sz w:val="24"/>
          <w:szCs w:val="24"/>
        </w:rPr>
        <w:t>и решения заносятся в протокол.</w:t>
      </w:r>
    </w:p>
    <w:p w14:paraId="0CCB6B02" w14:textId="0E84A707" w:rsidR="00557748" w:rsidRPr="0022154F" w:rsidRDefault="001A6CB7"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sz w:val="24"/>
          <w:szCs w:val="24"/>
        </w:rPr>
      </w:pPr>
      <w:r w:rsidRPr="0022154F">
        <w:rPr>
          <w:rFonts w:ascii="Times New Roman" w:hAnsi="Times New Roman"/>
          <w:sz w:val="24"/>
          <w:szCs w:val="24"/>
        </w:rPr>
        <w:t>3.1</w:t>
      </w:r>
      <w:r w:rsidR="009A5D04" w:rsidRPr="0022154F">
        <w:rPr>
          <w:rFonts w:ascii="Times New Roman" w:hAnsi="Times New Roman"/>
          <w:sz w:val="24"/>
          <w:szCs w:val="24"/>
        </w:rPr>
        <w:t>2</w:t>
      </w:r>
      <w:r w:rsidRPr="0022154F">
        <w:rPr>
          <w:rFonts w:ascii="Times New Roman" w:hAnsi="Times New Roman"/>
          <w:sz w:val="24"/>
          <w:szCs w:val="24"/>
        </w:rPr>
        <w:t>.</w:t>
      </w:r>
      <w:r w:rsidR="00557748" w:rsidRPr="0022154F">
        <w:rPr>
          <w:rFonts w:ascii="Times New Roman" w:hAnsi="Times New Roman"/>
          <w:sz w:val="24"/>
          <w:szCs w:val="24"/>
        </w:rPr>
        <w:t xml:space="preserve"> Направление Разрешения или уведомления об отказе в предоставлении муниципальной услуги в МФЦ.</w:t>
      </w:r>
    </w:p>
    <w:p w14:paraId="72D4DDDA" w14:textId="77777777" w:rsidR="00557748" w:rsidRPr="0022154F" w:rsidRDefault="00557748" w:rsidP="00D87E1B">
      <w:pPr>
        <w:tabs>
          <w:tab w:val="left" w:pos="-5529"/>
          <w:tab w:val="left" w:pos="1620"/>
          <w:tab w:val="left" w:pos="1800"/>
          <w:tab w:val="left" w:pos="1843"/>
          <w:tab w:val="left" w:pos="3600"/>
        </w:tabs>
        <w:spacing w:after="0" w:line="200" w:lineRule="atLeast"/>
        <w:ind w:firstLine="709"/>
        <w:jc w:val="both"/>
        <w:rPr>
          <w:rFonts w:ascii="Times New Roman" w:hAnsi="Times New Roman"/>
          <w:sz w:val="24"/>
          <w:szCs w:val="24"/>
        </w:rPr>
      </w:pPr>
      <w:r w:rsidRPr="0022154F">
        <w:rPr>
          <w:rFonts w:ascii="Times New Roman" w:hAnsi="Times New Roman"/>
          <w:sz w:val="24"/>
          <w:szCs w:val="24"/>
        </w:rPr>
        <w:t>Специалист администрации, ответственный за предоставления муниципальной услуги направляет в МФЦ Разрешение и платежные документы по оплате восстановительной стоимости за снос зеленых насаждений для выдачи заявителю, в срок, не превышающий двух рабочих дней со дня их подготовки администрацией.</w:t>
      </w:r>
    </w:p>
    <w:p w14:paraId="6B4FE1E3" w14:textId="6BA4A674" w:rsidR="00010812" w:rsidRDefault="001A6CB7" w:rsidP="00010812">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3.1</w:t>
      </w:r>
      <w:r w:rsidR="009A5D04" w:rsidRPr="0022154F">
        <w:rPr>
          <w:rFonts w:ascii="Times New Roman" w:hAnsi="Times New Roman" w:cs="Times New Roman"/>
          <w:color w:val="auto"/>
        </w:rPr>
        <w:t>3</w:t>
      </w:r>
      <w:r w:rsidRPr="0022154F">
        <w:rPr>
          <w:rFonts w:ascii="Times New Roman" w:hAnsi="Times New Roman" w:cs="Times New Roman"/>
          <w:color w:val="auto"/>
        </w:rPr>
        <w:t>.</w:t>
      </w:r>
      <w:r w:rsidR="00010812">
        <w:rPr>
          <w:rFonts w:ascii="Times New Roman" w:hAnsi="Times New Roman" w:cs="Times New Roman"/>
          <w:color w:val="auto"/>
        </w:rPr>
        <w:t xml:space="preserve"> Выдача </w:t>
      </w:r>
      <w:r w:rsidR="006266EC">
        <w:rPr>
          <w:rFonts w:ascii="Times New Roman" w:hAnsi="Times New Roman" w:cs="Times New Roman"/>
          <w:color w:val="auto"/>
        </w:rPr>
        <w:t xml:space="preserve">заявителю </w:t>
      </w:r>
      <w:r w:rsidR="00010812">
        <w:rPr>
          <w:rFonts w:ascii="Times New Roman" w:hAnsi="Times New Roman" w:cs="Times New Roman"/>
          <w:color w:val="auto"/>
        </w:rPr>
        <w:t>Р</w:t>
      </w:r>
      <w:r w:rsidR="006266EC">
        <w:rPr>
          <w:rFonts w:ascii="Times New Roman" w:hAnsi="Times New Roman" w:cs="Times New Roman"/>
          <w:color w:val="auto"/>
        </w:rPr>
        <w:t>азрешения</w:t>
      </w:r>
      <w:r w:rsidR="00010812">
        <w:rPr>
          <w:rFonts w:ascii="Times New Roman" w:hAnsi="Times New Roman" w:cs="Times New Roman"/>
          <w:color w:val="auto"/>
        </w:rPr>
        <w:t xml:space="preserve"> или уведомлен</w:t>
      </w:r>
      <w:r w:rsidR="006266EC">
        <w:rPr>
          <w:rFonts w:ascii="Times New Roman" w:hAnsi="Times New Roman" w:cs="Times New Roman"/>
          <w:color w:val="auto"/>
        </w:rPr>
        <w:t>ия</w:t>
      </w:r>
      <w:r w:rsidR="00010812">
        <w:rPr>
          <w:rFonts w:ascii="Times New Roman" w:hAnsi="Times New Roman" w:cs="Times New Roman"/>
          <w:color w:val="auto"/>
        </w:rPr>
        <w:t xml:space="preserve"> об отказе в предоставлении муниципальной услуги</w:t>
      </w:r>
      <w:r w:rsidR="006266EC">
        <w:rPr>
          <w:rFonts w:ascii="Times New Roman" w:hAnsi="Times New Roman" w:cs="Times New Roman"/>
          <w:color w:val="auto"/>
        </w:rPr>
        <w:t xml:space="preserve"> специалистом МФЦ</w:t>
      </w:r>
      <w:r w:rsidR="00010812">
        <w:rPr>
          <w:rFonts w:ascii="Times New Roman" w:hAnsi="Times New Roman" w:cs="Times New Roman"/>
          <w:color w:val="auto"/>
        </w:rPr>
        <w:t>.</w:t>
      </w:r>
    </w:p>
    <w:p w14:paraId="7299BEAB" w14:textId="0A443290" w:rsidR="00010812" w:rsidRDefault="00010812" w:rsidP="0001081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Подписанный и н</w:t>
      </w:r>
      <w:r w:rsidR="006266EC">
        <w:rPr>
          <w:rFonts w:ascii="Times New Roman" w:hAnsi="Times New Roman" w:cs="Times New Roman"/>
          <w:color w:val="auto"/>
        </w:rPr>
        <w:t xml:space="preserve">адлежаще оформленный экземпляр Разрешения и платежных документов по оплате восстановительной стоимости за снос зеленых насаждений </w:t>
      </w:r>
      <w:r w:rsidR="006266EC" w:rsidRPr="0022154F">
        <w:rPr>
          <w:rFonts w:ascii="Times New Roman" w:hAnsi="Times New Roman" w:cs="Times New Roman"/>
          <w:color w:val="auto"/>
        </w:rPr>
        <w:t>в</w:t>
      </w:r>
      <w:r w:rsidR="0022154F" w:rsidRPr="0022154F">
        <w:rPr>
          <w:rFonts w:ascii="Times New Roman" w:hAnsi="Times New Roman" w:cs="Times New Roman"/>
          <w:color w:val="auto"/>
        </w:rPr>
        <w:t>ы</w:t>
      </w:r>
      <w:r w:rsidR="006266EC" w:rsidRPr="0022154F">
        <w:rPr>
          <w:rFonts w:ascii="Times New Roman" w:hAnsi="Times New Roman" w:cs="Times New Roman"/>
          <w:color w:val="auto"/>
        </w:rPr>
        <w:t>дается</w:t>
      </w:r>
      <w:r w:rsidR="006266EC" w:rsidRPr="00824EB7">
        <w:rPr>
          <w:rFonts w:ascii="Times New Roman" w:hAnsi="Times New Roman" w:cs="Times New Roman"/>
          <w:color w:val="FF0000"/>
        </w:rPr>
        <w:t xml:space="preserve"> </w:t>
      </w:r>
      <w:r w:rsidR="006266EC">
        <w:rPr>
          <w:rFonts w:ascii="Times New Roman" w:hAnsi="Times New Roman" w:cs="Times New Roman"/>
          <w:color w:val="auto"/>
        </w:rPr>
        <w:t>заявителю</w:t>
      </w:r>
      <w:r>
        <w:rPr>
          <w:rFonts w:ascii="Times New Roman" w:hAnsi="Times New Roman" w:cs="Times New Roman"/>
          <w:color w:val="auto"/>
        </w:rPr>
        <w:t>.</w:t>
      </w:r>
    </w:p>
    <w:p w14:paraId="0F34940B" w14:textId="670C1CCC" w:rsidR="00010812" w:rsidRDefault="00010812" w:rsidP="0001081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Заявитель после вручения расчета восстановительной стоимости зеленых насаждений производит оплату в бюджет Кемского муниципального района через любое кредитное учреждение банковской системы РФ </w:t>
      </w:r>
      <w:proofErr w:type="gramStart"/>
      <w:r>
        <w:rPr>
          <w:rFonts w:ascii="Times New Roman" w:hAnsi="Times New Roman" w:cs="Times New Roman"/>
          <w:color w:val="auto"/>
        </w:rPr>
        <w:t>по</w:t>
      </w:r>
      <w:r w:rsidR="006E70EB">
        <w:rPr>
          <w:rFonts w:ascii="Times New Roman" w:hAnsi="Times New Roman" w:cs="Times New Roman"/>
          <w:color w:val="auto"/>
        </w:rPr>
        <w:t xml:space="preserve"> </w:t>
      </w:r>
      <w:r>
        <w:rPr>
          <w:rFonts w:ascii="Times New Roman" w:hAnsi="Times New Roman" w:cs="Times New Roman"/>
          <w:color w:val="auto"/>
        </w:rPr>
        <w:t>реквизитам</w:t>
      </w:r>
      <w:proofErr w:type="gramEnd"/>
      <w:r>
        <w:rPr>
          <w:rFonts w:ascii="Times New Roman" w:hAnsi="Times New Roman" w:cs="Times New Roman"/>
          <w:color w:val="auto"/>
        </w:rPr>
        <w:t xml:space="preserve"> предоставленным в расчете восстановительной стоимости сноса зеленых насаждений. Разрешение выдается  заявителю после оплаты, для чего специалисту</w:t>
      </w:r>
      <w:r w:rsidR="006266EC">
        <w:rPr>
          <w:rFonts w:ascii="Times New Roman" w:hAnsi="Times New Roman" w:cs="Times New Roman"/>
          <w:color w:val="auto"/>
        </w:rPr>
        <w:t xml:space="preserve"> МФЦ</w:t>
      </w:r>
      <w:r>
        <w:rPr>
          <w:rFonts w:ascii="Times New Roman" w:hAnsi="Times New Roman" w:cs="Times New Roman"/>
          <w:color w:val="auto"/>
        </w:rPr>
        <w:t xml:space="preserve"> предоставляется копия платежного поручения либо специалист </w:t>
      </w:r>
      <w:r w:rsidR="006266EC">
        <w:rPr>
          <w:rFonts w:ascii="Times New Roman" w:hAnsi="Times New Roman" w:cs="Times New Roman"/>
          <w:color w:val="auto"/>
        </w:rPr>
        <w:t xml:space="preserve">МФЦ </w:t>
      </w:r>
      <w:r>
        <w:rPr>
          <w:rFonts w:ascii="Times New Roman" w:hAnsi="Times New Roman" w:cs="Times New Roman"/>
          <w:color w:val="auto"/>
        </w:rPr>
        <w:t>самостоятельно получает эту информацию в администрации Кемского муниципального района.</w:t>
      </w:r>
    </w:p>
    <w:p w14:paraId="6F202F74" w14:textId="77777777" w:rsidR="00010812" w:rsidRDefault="00010812" w:rsidP="0001081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В случае отказа в выдаче разрешения, заявителю вручается  уведомление об отказе за подписью главы администрации Кемского муниципального района, с изложением мотивированных причин  отказа и возможности или невозможности повторного обращения за предоставлением данной муниципальной услуги при устранении причин, по</w:t>
      </w:r>
      <w:r w:rsidR="006266EC">
        <w:rPr>
          <w:rFonts w:ascii="Times New Roman" w:hAnsi="Times New Roman" w:cs="Times New Roman"/>
          <w:color w:val="auto"/>
        </w:rPr>
        <w:t xml:space="preserve">влекших отказ. </w:t>
      </w:r>
    </w:p>
    <w:p w14:paraId="40C95D97" w14:textId="77777777" w:rsidR="006266EC" w:rsidRDefault="006266EC" w:rsidP="006266EC">
      <w:pPr>
        <w:pStyle w:val="affd"/>
        <w:spacing w:before="0" w:after="0"/>
        <w:jc w:val="both"/>
        <w:rPr>
          <w:rFonts w:ascii="Times New Roman" w:hAnsi="Times New Roman" w:cs="Times New Roman"/>
          <w:color w:val="auto"/>
        </w:rPr>
      </w:pPr>
    </w:p>
    <w:p w14:paraId="08184BCA" w14:textId="77777777" w:rsidR="00D87E1B" w:rsidRPr="00546423" w:rsidRDefault="00D87E1B" w:rsidP="006266EC">
      <w:pPr>
        <w:pStyle w:val="affd"/>
        <w:spacing w:before="0" w:after="0"/>
        <w:jc w:val="both"/>
        <w:rPr>
          <w:rFonts w:ascii="Times New Roman" w:hAnsi="Times New Roman" w:cs="Times New Roman"/>
          <w:color w:val="auto"/>
        </w:rPr>
      </w:pPr>
    </w:p>
    <w:p w14:paraId="2720475F" w14:textId="77777777" w:rsidR="00F713FE" w:rsidRPr="00312D91" w:rsidRDefault="00312D91" w:rsidP="00F713FE">
      <w:pPr>
        <w:widowControl w:val="0"/>
        <w:tabs>
          <w:tab w:val="left" w:pos="7020"/>
        </w:tabs>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bCs/>
          <w:smallCaps/>
          <w:sz w:val="24"/>
          <w:szCs w:val="24"/>
          <w:lang w:val="en-US"/>
        </w:rPr>
        <w:t>IV</w:t>
      </w:r>
      <w:r w:rsidR="00F713FE" w:rsidRPr="00312D91">
        <w:rPr>
          <w:rFonts w:ascii="Times New Roman" w:hAnsi="Times New Roman"/>
          <w:bCs/>
          <w:smallCaps/>
          <w:sz w:val="24"/>
          <w:szCs w:val="24"/>
        </w:rPr>
        <w:t xml:space="preserve">. </w:t>
      </w:r>
      <w:r w:rsidR="00F713FE" w:rsidRPr="00312D91">
        <w:rPr>
          <w:rFonts w:ascii="Times New Roman" w:hAnsi="Times New Roman"/>
          <w:smallCaps/>
          <w:sz w:val="24"/>
          <w:szCs w:val="24"/>
        </w:rPr>
        <w:t xml:space="preserve">Формы контроля за исполнением </w:t>
      </w:r>
    </w:p>
    <w:p w14:paraId="1C5EC9D3" w14:textId="77777777" w:rsidR="00F713FE" w:rsidRPr="00312D91" w:rsidRDefault="00F713FE" w:rsidP="00F713FE">
      <w:pPr>
        <w:widowControl w:val="0"/>
        <w:tabs>
          <w:tab w:val="left" w:pos="7020"/>
        </w:tabs>
        <w:autoSpaceDE w:val="0"/>
        <w:autoSpaceDN w:val="0"/>
        <w:adjustRightInd w:val="0"/>
        <w:spacing w:after="0" w:line="240" w:lineRule="auto"/>
        <w:jc w:val="center"/>
        <w:rPr>
          <w:rFonts w:ascii="Times New Roman" w:hAnsi="Times New Roman"/>
          <w:bCs/>
          <w:smallCaps/>
          <w:sz w:val="24"/>
          <w:szCs w:val="24"/>
        </w:rPr>
      </w:pPr>
      <w:r w:rsidRPr="00312D91">
        <w:rPr>
          <w:rFonts w:ascii="Times New Roman" w:hAnsi="Times New Roman"/>
          <w:smallCaps/>
          <w:sz w:val="24"/>
          <w:szCs w:val="24"/>
        </w:rPr>
        <w:t>административного регламента</w:t>
      </w:r>
      <w:r w:rsidRPr="00312D91">
        <w:rPr>
          <w:rFonts w:ascii="Times New Roman" w:hAnsi="Times New Roman"/>
          <w:bCs/>
          <w:smallCaps/>
          <w:sz w:val="24"/>
          <w:szCs w:val="24"/>
        </w:rPr>
        <w:t xml:space="preserve"> </w:t>
      </w:r>
    </w:p>
    <w:p w14:paraId="7B7173F9" w14:textId="77777777" w:rsidR="00F713FE" w:rsidRPr="006C43D2" w:rsidRDefault="00F713FE" w:rsidP="00F713FE">
      <w:pPr>
        <w:widowControl w:val="0"/>
        <w:tabs>
          <w:tab w:val="left" w:pos="7020"/>
        </w:tabs>
        <w:autoSpaceDE w:val="0"/>
        <w:autoSpaceDN w:val="0"/>
        <w:adjustRightInd w:val="0"/>
        <w:spacing w:after="0" w:line="240" w:lineRule="auto"/>
        <w:ind w:firstLine="720"/>
        <w:jc w:val="center"/>
        <w:rPr>
          <w:rFonts w:ascii="Times New Roman" w:hAnsi="Times New Roman"/>
          <w:b/>
          <w:bCs/>
          <w:caps/>
          <w:sz w:val="24"/>
          <w:szCs w:val="24"/>
        </w:rPr>
      </w:pPr>
    </w:p>
    <w:p w14:paraId="0539A9FC"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4.1. Контроль за исполнением настоящего Регламента осуществляется путем проведения:</w:t>
      </w:r>
    </w:p>
    <w:p w14:paraId="103ADFFF" w14:textId="4A681119"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а) текущих проверок соблюдения последовательности действий, определенных административными процедурами при предоставлении муниципальной услуги, ос</w:t>
      </w:r>
      <w:r w:rsidR="001B7DE4">
        <w:rPr>
          <w:rFonts w:ascii="Times New Roman" w:hAnsi="Times New Roman"/>
          <w:spacing w:val="2"/>
          <w:sz w:val="24"/>
          <w:szCs w:val="24"/>
        </w:rPr>
        <w:t xml:space="preserve">уществляемых начальником отдела </w:t>
      </w:r>
      <w:r w:rsidRPr="008535D1">
        <w:rPr>
          <w:rFonts w:ascii="Times New Roman" w:hAnsi="Times New Roman"/>
          <w:color w:val="FF0000"/>
          <w:spacing w:val="2"/>
          <w:sz w:val="24"/>
          <w:szCs w:val="24"/>
        </w:rPr>
        <w:t xml:space="preserve"> </w:t>
      </w:r>
      <w:r w:rsidRPr="001B7DE4">
        <w:rPr>
          <w:rFonts w:ascii="Times New Roman" w:hAnsi="Times New Roman"/>
          <w:spacing w:val="2"/>
          <w:sz w:val="24"/>
          <w:szCs w:val="24"/>
        </w:rPr>
        <w:t xml:space="preserve">ЖКХ </w:t>
      </w:r>
      <w:r w:rsidRPr="007A51A9">
        <w:rPr>
          <w:rFonts w:ascii="Times New Roman" w:hAnsi="Times New Roman"/>
          <w:spacing w:val="2"/>
          <w:sz w:val="24"/>
          <w:szCs w:val="24"/>
        </w:rPr>
        <w:t>администрации Кемского муниципального района;</w:t>
      </w:r>
    </w:p>
    <w:p w14:paraId="3DAFFCFF" w14:textId="1646A71E"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б) плановых проверок соблюдения и исполнения настоящего Регламента, осуществляемых </w:t>
      </w:r>
      <w:r w:rsidR="00824EB7" w:rsidRPr="008F695A">
        <w:rPr>
          <w:rFonts w:ascii="Times New Roman" w:hAnsi="Times New Roman"/>
          <w:spacing w:val="2"/>
          <w:sz w:val="24"/>
          <w:szCs w:val="24"/>
        </w:rPr>
        <w:t>первым</w:t>
      </w:r>
      <w:r w:rsidR="00824EB7">
        <w:rPr>
          <w:rFonts w:ascii="Times New Roman" w:hAnsi="Times New Roman"/>
          <w:spacing w:val="2"/>
          <w:sz w:val="24"/>
          <w:szCs w:val="24"/>
        </w:rPr>
        <w:t xml:space="preserve"> </w:t>
      </w:r>
      <w:r w:rsidRPr="007A51A9">
        <w:rPr>
          <w:rFonts w:ascii="Times New Roman" w:hAnsi="Times New Roman"/>
          <w:spacing w:val="2"/>
          <w:sz w:val="24"/>
          <w:szCs w:val="24"/>
        </w:rPr>
        <w:t>заместителем главы администрации Кемского муниципального района с периодичностью не реже одного раза в три года;</w:t>
      </w:r>
    </w:p>
    <w:p w14:paraId="2389A7CB"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lastRenderedPageBreak/>
        <w:t>в) внеплановых проверок соблюдения и исполнения настоящего Регламента, осуществляемых первым заместителем главы администрации Кемского муниципального района по мере необходимости.</w:t>
      </w:r>
    </w:p>
    <w:p w14:paraId="72F6D276"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4.2. Целью проведения плановых и внеплановых проверок является контроль за качеством предоставления муниципальной услуги, в том числе своевременности рассмотрения жалоб со стороны Заявителя, представления органа прокуратуры, иного уполномоченного органа, обоснованности и законности принятия по ним решений. </w:t>
      </w:r>
    </w:p>
    <w:p w14:paraId="01F4F028"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4.3.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CADE89A"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специалистов Администрации. </w:t>
      </w:r>
    </w:p>
    <w:p w14:paraId="26C12D06"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4.5. Лица, ответственные за предоставление муниципальной услуги, несут ответственность за непредоставление муниципальной услуги Заявителю либо предоставление муниципальной услуги Заявителю с нарушением установленных настоящим Регламентом сроков в соответствии с законодательством Российской Федерации.</w:t>
      </w:r>
    </w:p>
    <w:p w14:paraId="5BE8F7D3" w14:textId="77777777" w:rsidR="007A51A9" w:rsidRPr="007A51A9" w:rsidRDefault="007A51A9" w:rsidP="007A51A9">
      <w:pPr>
        <w:widowControl w:val="0"/>
        <w:autoSpaceDE w:val="0"/>
        <w:autoSpaceDN w:val="0"/>
        <w:adjustRightInd w:val="0"/>
        <w:spacing w:after="0" w:line="240" w:lineRule="auto"/>
        <w:jc w:val="both"/>
        <w:rPr>
          <w:rFonts w:ascii="Times New Roman" w:hAnsi="Times New Roman"/>
          <w:spacing w:val="2"/>
          <w:sz w:val="24"/>
          <w:szCs w:val="24"/>
        </w:rPr>
      </w:pPr>
      <w:r w:rsidRPr="007A51A9">
        <w:rPr>
          <w:rFonts w:ascii="Times New Roman" w:hAnsi="Times New Roman"/>
          <w:spacing w:val="2"/>
          <w:sz w:val="24"/>
          <w:szCs w:val="24"/>
        </w:rPr>
        <w:t>Персональная ответственность специалистов и должностных лиц Администрации,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14:paraId="13783FC8" w14:textId="77777777" w:rsidR="007A51A9" w:rsidRP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4.6. Физические и юридические лица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14:paraId="157E0E51" w14:textId="77777777" w:rsidR="007A51A9" w:rsidRDefault="007A51A9" w:rsidP="007A51A9">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4.7. Контроль за исполнением настоящего Регламента со стороны Заявителей является самостоятельной формой контроля и осуществляется путём направления обращений в Администрацию, в установленном законодательством Российской Федерации порядке. </w:t>
      </w:r>
    </w:p>
    <w:p w14:paraId="089B0550" w14:textId="77777777" w:rsidR="007A51A9" w:rsidRDefault="007A51A9" w:rsidP="007A51A9">
      <w:pPr>
        <w:widowControl w:val="0"/>
        <w:autoSpaceDE w:val="0"/>
        <w:autoSpaceDN w:val="0"/>
        <w:adjustRightInd w:val="0"/>
        <w:spacing w:after="0" w:line="240" w:lineRule="auto"/>
        <w:jc w:val="center"/>
        <w:rPr>
          <w:rFonts w:ascii="Times New Roman" w:hAnsi="Times New Roman"/>
          <w:spacing w:val="2"/>
          <w:sz w:val="24"/>
          <w:szCs w:val="24"/>
        </w:rPr>
      </w:pPr>
    </w:p>
    <w:p w14:paraId="57999EF4" w14:textId="0FDCF895" w:rsidR="00546423" w:rsidRPr="00312D91" w:rsidRDefault="00312D91" w:rsidP="007A51A9">
      <w:pPr>
        <w:widowControl w:val="0"/>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smallCaps/>
          <w:sz w:val="24"/>
          <w:szCs w:val="24"/>
          <w:lang w:val="en-US"/>
        </w:rPr>
        <w:t>V</w:t>
      </w:r>
      <w:r w:rsidR="00546423" w:rsidRPr="00312D91">
        <w:rPr>
          <w:rFonts w:ascii="Times New Roman" w:hAnsi="Times New Roman"/>
          <w:smallCaps/>
          <w:sz w:val="24"/>
          <w:szCs w:val="24"/>
        </w:rPr>
        <w:t>. Досудебный (внесудебный) порядок обжалования решений и действий (бездейств</w:t>
      </w:r>
      <w:r w:rsidR="001B7DE4">
        <w:rPr>
          <w:rFonts w:ascii="Times New Roman" w:hAnsi="Times New Roman"/>
          <w:smallCaps/>
          <w:sz w:val="24"/>
          <w:szCs w:val="24"/>
        </w:rPr>
        <w:t xml:space="preserve">ия) администрации, </w:t>
      </w:r>
      <w:r w:rsidR="00546423" w:rsidRPr="00312D91">
        <w:rPr>
          <w:rFonts w:ascii="Times New Roman" w:hAnsi="Times New Roman"/>
          <w:smallCaps/>
          <w:sz w:val="24"/>
          <w:szCs w:val="24"/>
        </w:rPr>
        <w:t xml:space="preserve">а также </w:t>
      </w:r>
      <w:r w:rsidR="001B7DE4">
        <w:rPr>
          <w:rFonts w:ascii="Times New Roman" w:hAnsi="Times New Roman"/>
          <w:smallCaps/>
          <w:sz w:val="24"/>
          <w:szCs w:val="24"/>
        </w:rPr>
        <w:t xml:space="preserve">ее </w:t>
      </w:r>
      <w:r w:rsidR="00B76213" w:rsidRPr="00312D91">
        <w:rPr>
          <w:rFonts w:ascii="Times New Roman" w:hAnsi="Times New Roman"/>
          <w:smallCaps/>
          <w:sz w:val="24"/>
          <w:szCs w:val="24"/>
        </w:rPr>
        <w:t>должностных лиц</w:t>
      </w:r>
      <w:r w:rsidR="00E3759A" w:rsidRPr="00312D91">
        <w:rPr>
          <w:rFonts w:ascii="Times New Roman" w:hAnsi="Times New Roman"/>
          <w:smallCaps/>
          <w:sz w:val="24"/>
          <w:szCs w:val="24"/>
        </w:rPr>
        <w:t>.</w:t>
      </w:r>
    </w:p>
    <w:p w14:paraId="3B73E23D" w14:textId="77777777" w:rsidR="00F30F9A" w:rsidRDefault="00F30F9A" w:rsidP="00546423">
      <w:pPr>
        <w:autoSpaceDE w:val="0"/>
        <w:autoSpaceDN w:val="0"/>
        <w:adjustRightInd w:val="0"/>
        <w:spacing w:after="0" w:line="240" w:lineRule="auto"/>
        <w:jc w:val="center"/>
        <w:outlineLvl w:val="2"/>
        <w:rPr>
          <w:rFonts w:ascii="Times New Roman" w:eastAsia="Calibri" w:hAnsi="Times New Roman"/>
          <w:sz w:val="24"/>
          <w:szCs w:val="24"/>
          <w:lang w:eastAsia="en-US"/>
        </w:rPr>
      </w:pPr>
    </w:p>
    <w:p w14:paraId="67BB11B4" w14:textId="78F8245D" w:rsidR="00B76213" w:rsidRDefault="001A6CB7" w:rsidP="00E3759A">
      <w:pPr>
        <w:autoSpaceDE w:val="0"/>
        <w:autoSpaceDN w:val="0"/>
        <w:adjustRightInd w:val="0"/>
        <w:spacing w:after="0" w:line="240" w:lineRule="auto"/>
        <w:ind w:firstLine="709"/>
        <w:jc w:val="both"/>
        <w:outlineLvl w:val="2"/>
        <w:rPr>
          <w:rFonts w:ascii="Times New Roman" w:eastAsia="Calibri" w:hAnsi="Times New Roman"/>
          <w:sz w:val="24"/>
          <w:szCs w:val="24"/>
          <w:lang w:eastAsia="en-US"/>
        </w:rPr>
      </w:pPr>
      <w:r>
        <w:rPr>
          <w:rFonts w:ascii="Times New Roman" w:eastAsia="Calibri" w:hAnsi="Times New Roman"/>
          <w:sz w:val="24"/>
          <w:szCs w:val="24"/>
          <w:lang w:eastAsia="en-US"/>
        </w:rPr>
        <w:t>5.1</w:t>
      </w:r>
      <w:r w:rsidR="00B76213">
        <w:rPr>
          <w:rFonts w:ascii="Times New Roman" w:eastAsia="Calibri" w:hAnsi="Times New Roman"/>
          <w:sz w:val="24"/>
          <w:szCs w:val="24"/>
          <w:lang w:eastAsia="en-US"/>
        </w:rPr>
        <w:t>. Заявитель вправе обратиться с жалобой, на действия (бездействие) муниципальных служащих и иных должностных лиц, а</w:t>
      </w:r>
      <w:r w:rsidR="00E3759A">
        <w:rPr>
          <w:rFonts w:ascii="Times New Roman" w:eastAsia="Calibri" w:hAnsi="Times New Roman"/>
          <w:sz w:val="24"/>
          <w:szCs w:val="24"/>
          <w:lang w:eastAsia="en-US"/>
        </w:rPr>
        <w:t xml:space="preserve"> </w:t>
      </w:r>
      <w:r w:rsidR="00B76213">
        <w:rPr>
          <w:rFonts w:ascii="Times New Roman" w:eastAsia="Calibri" w:hAnsi="Times New Roman"/>
          <w:sz w:val="24"/>
          <w:szCs w:val="24"/>
          <w:lang w:eastAsia="en-US"/>
        </w:rPr>
        <w:t>также принятые ими решения в ходе предоставления муниципальной услуги, в том числе в следующих случаях</w:t>
      </w:r>
      <w:r w:rsidR="00B76213" w:rsidRPr="00B76213">
        <w:rPr>
          <w:rFonts w:ascii="Times New Roman" w:eastAsia="Calibri" w:hAnsi="Times New Roman"/>
          <w:sz w:val="24"/>
          <w:szCs w:val="24"/>
          <w:lang w:eastAsia="en-US"/>
        </w:rPr>
        <w:t>:</w:t>
      </w:r>
    </w:p>
    <w:p w14:paraId="0EA3148A" w14:textId="77777777" w:rsidR="00B76213" w:rsidRDefault="00B76213" w:rsidP="00E3759A">
      <w:pPr>
        <w:autoSpaceDE w:val="0"/>
        <w:autoSpaceDN w:val="0"/>
        <w:adjustRightInd w:val="0"/>
        <w:spacing w:after="0" w:line="240" w:lineRule="auto"/>
        <w:ind w:firstLine="709"/>
        <w:outlineLvl w:val="2"/>
        <w:rPr>
          <w:rFonts w:ascii="Times New Roman" w:eastAsia="Calibri" w:hAnsi="Times New Roman"/>
          <w:sz w:val="24"/>
          <w:szCs w:val="24"/>
        </w:rPr>
      </w:pPr>
      <w:r>
        <w:rPr>
          <w:rFonts w:ascii="Times New Roman" w:eastAsia="Calibri" w:hAnsi="Times New Roman"/>
          <w:sz w:val="24"/>
          <w:szCs w:val="24"/>
          <w:lang w:eastAsia="en-US"/>
        </w:rPr>
        <w:t xml:space="preserve">- </w:t>
      </w:r>
      <w:r w:rsidRPr="00546423">
        <w:rPr>
          <w:rFonts w:ascii="Times New Roman" w:eastAsia="Calibri" w:hAnsi="Times New Roman"/>
          <w:sz w:val="24"/>
          <w:szCs w:val="24"/>
        </w:rPr>
        <w:t>нарушение срока регистрации заявления о предоставлении муниципальной услуги;</w:t>
      </w:r>
    </w:p>
    <w:p w14:paraId="2157A60F" w14:textId="77777777"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 xml:space="preserve">- </w:t>
      </w:r>
      <w:r w:rsidRPr="00546423">
        <w:rPr>
          <w:rFonts w:ascii="Times New Roman" w:eastAsia="Calibri" w:hAnsi="Times New Roman"/>
          <w:sz w:val="24"/>
          <w:szCs w:val="24"/>
        </w:rPr>
        <w:t>нарушение срока предоставления муниципальной услуги</w:t>
      </w:r>
      <w:r w:rsidR="00E3759A">
        <w:rPr>
          <w:rFonts w:ascii="Times New Roman" w:eastAsia="Calibri" w:hAnsi="Times New Roman"/>
          <w:sz w:val="24"/>
          <w:szCs w:val="24"/>
        </w:rPr>
        <w:t>;</w:t>
      </w:r>
    </w:p>
    <w:p w14:paraId="3A8A6292" w14:textId="3BB58C52" w:rsidR="00B76213" w:rsidRDefault="00B76213" w:rsidP="00E3759A">
      <w:pPr>
        <w:tabs>
          <w:tab w:val="left" w:pos="851"/>
        </w:tabs>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w:t>
      </w:r>
      <w:r w:rsidRPr="00B76213">
        <w:rPr>
          <w:rFonts w:ascii="Times New Roman" w:eastAsia="Calibri" w:hAnsi="Times New Roman"/>
          <w:sz w:val="24"/>
          <w:szCs w:val="24"/>
        </w:rPr>
        <w:t xml:space="preserve"> </w:t>
      </w:r>
      <w:r w:rsidR="00824EB7">
        <w:rPr>
          <w:rFonts w:ascii="Times New Roman" w:eastAsia="Calibri" w:hAnsi="Times New Roman"/>
          <w:sz w:val="24"/>
          <w:szCs w:val="24"/>
        </w:rPr>
        <w:t>требование у З</w:t>
      </w:r>
      <w:r w:rsidRPr="00546423">
        <w:rPr>
          <w:rFonts w:ascii="Times New Roman" w:eastAsia="Calibri" w:hAnsi="Times New Roman"/>
          <w:sz w:val="24"/>
          <w:szCs w:val="24"/>
        </w:rPr>
        <w:t>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14:paraId="69F43BB3" w14:textId="77777777"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 xml:space="preserve">- </w:t>
      </w:r>
      <w:r w:rsidRPr="00546423">
        <w:rPr>
          <w:rFonts w:ascii="Times New Roman" w:eastAsia="Calibri" w:hAnsi="Times New Roman"/>
          <w:sz w:val="24"/>
          <w:szCs w:val="24"/>
        </w:rPr>
        <w:t>отказ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14:paraId="59A338DD" w14:textId="77777777"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w:t>
      </w:r>
      <w:r w:rsidRPr="00B76213">
        <w:rPr>
          <w:rFonts w:ascii="Times New Roman" w:eastAsia="Calibri" w:hAnsi="Times New Roman"/>
          <w:sz w:val="24"/>
          <w:szCs w:val="24"/>
        </w:rPr>
        <w:t xml:space="preserve"> </w:t>
      </w:r>
      <w:r w:rsidRPr="00546423">
        <w:rPr>
          <w:rFonts w:ascii="Times New Roman" w:eastAsia="Calibri"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
    <w:p w14:paraId="65C95345" w14:textId="7D2FFD8B" w:rsidR="00B76213" w:rsidRDefault="00B76213" w:rsidP="00E3759A">
      <w:pPr>
        <w:autoSpaceDE w:val="0"/>
        <w:autoSpaceDN w:val="0"/>
        <w:adjustRightInd w:val="0"/>
        <w:spacing w:after="0" w:line="240" w:lineRule="auto"/>
        <w:ind w:firstLine="709"/>
        <w:jc w:val="both"/>
        <w:outlineLvl w:val="2"/>
        <w:rPr>
          <w:rFonts w:ascii="Times New Roman" w:eastAsia="Calibri" w:hAnsi="Times New Roman"/>
          <w:sz w:val="24"/>
          <w:szCs w:val="24"/>
        </w:rPr>
      </w:pPr>
      <w:r>
        <w:rPr>
          <w:rFonts w:ascii="Times New Roman" w:eastAsia="Calibri" w:hAnsi="Times New Roman"/>
          <w:sz w:val="24"/>
          <w:szCs w:val="24"/>
        </w:rPr>
        <w:t xml:space="preserve">- </w:t>
      </w:r>
      <w:r w:rsidR="00824EB7">
        <w:rPr>
          <w:rFonts w:ascii="Times New Roman" w:eastAsia="Calibri" w:hAnsi="Times New Roman"/>
          <w:sz w:val="24"/>
          <w:szCs w:val="24"/>
        </w:rPr>
        <w:t>затребование с З</w:t>
      </w:r>
      <w:r w:rsidRPr="00546423">
        <w:rPr>
          <w:rFonts w:ascii="Times New Roman" w:eastAsia="Calibri" w:hAnsi="Times New Roman"/>
          <w:sz w:val="24"/>
          <w:szCs w:val="24"/>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14:paraId="778C67DD" w14:textId="77777777" w:rsidR="00B76213" w:rsidRPr="00546423" w:rsidRDefault="00B76213" w:rsidP="00B76213">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rPr>
        <w:t xml:space="preserve">- </w:t>
      </w:r>
      <w:r w:rsidRPr="00546423">
        <w:rPr>
          <w:rFonts w:ascii="Times New Roman" w:eastAsia="Calibri" w:hAnsi="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w:t>
      </w:r>
      <w:r w:rsidRPr="00546423">
        <w:rPr>
          <w:rFonts w:ascii="Times New Roman" w:eastAsia="Calibri" w:hAnsi="Times New Roman"/>
          <w:sz w:val="24"/>
          <w:szCs w:val="24"/>
        </w:rPr>
        <w:lastRenderedPageBreak/>
        <w:t>выданных в результате предоставления муниципальной услуги документах либо нарушение установленного срока таких исправлений.</w:t>
      </w:r>
    </w:p>
    <w:p w14:paraId="60797568" w14:textId="547F72D3" w:rsidR="00B76213" w:rsidRPr="00824EB7" w:rsidRDefault="00B76213" w:rsidP="00E3759A">
      <w:pPr>
        <w:tabs>
          <w:tab w:val="left" w:pos="709"/>
        </w:tabs>
        <w:autoSpaceDE w:val="0"/>
        <w:autoSpaceDN w:val="0"/>
        <w:adjustRightInd w:val="0"/>
        <w:spacing w:after="0" w:line="240" w:lineRule="auto"/>
        <w:ind w:firstLine="567"/>
        <w:jc w:val="both"/>
        <w:outlineLvl w:val="1"/>
        <w:rPr>
          <w:rFonts w:ascii="Times New Roman" w:eastAsia="Calibri" w:hAnsi="Times New Roman"/>
          <w:color w:val="FF0000"/>
          <w:sz w:val="24"/>
          <w:szCs w:val="24"/>
        </w:rPr>
      </w:pPr>
      <w:r>
        <w:rPr>
          <w:rFonts w:ascii="Times New Roman" w:eastAsia="Calibri" w:hAnsi="Times New Roman"/>
          <w:sz w:val="24"/>
          <w:szCs w:val="24"/>
        </w:rPr>
        <w:t xml:space="preserve">     </w:t>
      </w:r>
      <w:r w:rsidRPr="00546423">
        <w:rPr>
          <w:rFonts w:ascii="Times New Roman" w:eastAsia="Calibri" w:hAnsi="Times New Roman"/>
          <w:sz w:val="24"/>
          <w:szCs w:val="24"/>
        </w:rPr>
        <w:t xml:space="preserve"> Жалоба</w:t>
      </w:r>
      <w:r>
        <w:rPr>
          <w:rFonts w:ascii="Times New Roman" w:eastAsia="Calibri" w:hAnsi="Times New Roman"/>
          <w:sz w:val="24"/>
          <w:szCs w:val="24"/>
        </w:rPr>
        <w:t xml:space="preserve"> может быть направлена по почте</w:t>
      </w:r>
      <w:r w:rsidRPr="00546423">
        <w:rPr>
          <w:rFonts w:ascii="Times New Roman" w:eastAsia="Calibri" w:hAnsi="Times New Roman"/>
          <w:sz w:val="24"/>
          <w:szCs w:val="24"/>
        </w:rPr>
        <w:t>, с использованием информационно-телекоммуникационной сети "Интернет", официального сайта администрации Кемского муниципального района</w:t>
      </w:r>
      <w:r>
        <w:rPr>
          <w:rFonts w:ascii="Times New Roman" w:eastAsia="Calibri" w:hAnsi="Times New Roman"/>
          <w:sz w:val="24"/>
          <w:szCs w:val="24"/>
        </w:rPr>
        <w:t xml:space="preserve">, </w:t>
      </w:r>
      <w:r w:rsidRPr="00546423">
        <w:rPr>
          <w:rFonts w:ascii="Times New Roman" w:eastAsia="Calibri" w:hAnsi="Times New Roman"/>
          <w:sz w:val="24"/>
          <w:szCs w:val="24"/>
        </w:rPr>
        <w:t xml:space="preserve">а также может </w:t>
      </w:r>
      <w:r w:rsidR="00824EB7">
        <w:rPr>
          <w:rFonts w:ascii="Times New Roman" w:eastAsia="Calibri" w:hAnsi="Times New Roman"/>
          <w:sz w:val="24"/>
          <w:szCs w:val="24"/>
        </w:rPr>
        <w:t>быть принята при личном приёме З</w:t>
      </w:r>
      <w:r w:rsidRPr="00546423">
        <w:rPr>
          <w:rFonts w:ascii="Times New Roman" w:eastAsia="Calibri" w:hAnsi="Times New Roman"/>
          <w:sz w:val="24"/>
          <w:szCs w:val="24"/>
        </w:rPr>
        <w:t>аявителя.</w:t>
      </w:r>
      <w:r w:rsidRPr="00B76213">
        <w:rPr>
          <w:rFonts w:ascii="Times New Roman" w:eastAsia="Calibri" w:hAnsi="Times New Roman"/>
          <w:sz w:val="24"/>
          <w:szCs w:val="24"/>
        </w:rPr>
        <w:t xml:space="preserve"> </w:t>
      </w:r>
    </w:p>
    <w:p w14:paraId="2E99F4D1" w14:textId="6E5042E4" w:rsidR="00B76213" w:rsidRDefault="001A6CB7" w:rsidP="00B76213">
      <w:pPr>
        <w:spacing w:after="0" w:line="240" w:lineRule="auto"/>
        <w:ind w:firstLine="709"/>
        <w:jc w:val="both"/>
        <w:rPr>
          <w:rFonts w:ascii="Times New Roman" w:hAnsi="Times New Roman"/>
          <w:sz w:val="24"/>
          <w:szCs w:val="24"/>
        </w:rPr>
      </w:pPr>
      <w:r>
        <w:rPr>
          <w:rFonts w:ascii="Times New Roman" w:hAnsi="Times New Roman"/>
          <w:sz w:val="24"/>
          <w:szCs w:val="24"/>
        </w:rPr>
        <w:t>5.2</w:t>
      </w:r>
      <w:r w:rsidR="00763F92">
        <w:rPr>
          <w:rFonts w:ascii="Times New Roman" w:hAnsi="Times New Roman"/>
          <w:sz w:val="24"/>
          <w:szCs w:val="24"/>
        </w:rPr>
        <w:t xml:space="preserve">. Предметом </w:t>
      </w:r>
      <w:r w:rsidR="00A640A6">
        <w:rPr>
          <w:rFonts w:ascii="Times New Roman" w:hAnsi="Times New Roman"/>
          <w:sz w:val="24"/>
          <w:szCs w:val="24"/>
        </w:rPr>
        <w:t>жалобы</w:t>
      </w:r>
      <w:r w:rsidR="00763F92">
        <w:rPr>
          <w:rFonts w:ascii="Times New Roman" w:hAnsi="Times New Roman"/>
          <w:sz w:val="24"/>
          <w:szCs w:val="24"/>
        </w:rPr>
        <w:t xml:space="preserve"> являются решения и (или) действия (бездействия), должностных лиц, принятые (осуществлен</w:t>
      </w:r>
      <w:r w:rsidR="00E3759A">
        <w:rPr>
          <w:rFonts w:ascii="Times New Roman" w:hAnsi="Times New Roman"/>
          <w:sz w:val="24"/>
          <w:szCs w:val="24"/>
        </w:rPr>
        <w:t>ные) с нарушением порядка предо</w:t>
      </w:r>
      <w:r w:rsidR="00763F92">
        <w:rPr>
          <w:rFonts w:ascii="Times New Roman" w:hAnsi="Times New Roman"/>
          <w:sz w:val="24"/>
          <w:szCs w:val="24"/>
        </w:rPr>
        <w:t>с</w:t>
      </w:r>
      <w:r w:rsidR="00E3759A">
        <w:rPr>
          <w:rFonts w:ascii="Times New Roman" w:hAnsi="Times New Roman"/>
          <w:sz w:val="24"/>
          <w:szCs w:val="24"/>
        </w:rPr>
        <w:t>т</w:t>
      </w:r>
      <w:r w:rsidR="00763F92">
        <w:rPr>
          <w:rFonts w:ascii="Times New Roman" w:hAnsi="Times New Roman"/>
          <w:sz w:val="24"/>
          <w:szCs w:val="24"/>
        </w:rPr>
        <w:t>авления муниципальной услуги, а также неисполнение или ненадлежащее исполнение должностными лицами служебных обязанностей</w:t>
      </w:r>
      <w:r w:rsidR="00824EB7">
        <w:rPr>
          <w:rFonts w:ascii="Times New Roman" w:hAnsi="Times New Roman"/>
          <w:sz w:val="24"/>
          <w:szCs w:val="24"/>
        </w:rPr>
        <w:t>, установленных  Р</w:t>
      </w:r>
      <w:r w:rsidR="00763F92">
        <w:rPr>
          <w:rFonts w:ascii="Times New Roman" w:hAnsi="Times New Roman"/>
          <w:sz w:val="24"/>
          <w:szCs w:val="24"/>
        </w:rPr>
        <w:t>егламентом и иными нормативными правовыми актами, регулирующими отношения, возникающие в связи с предоставлением муниципальной услуги.</w:t>
      </w:r>
    </w:p>
    <w:p w14:paraId="6351CE31" w14:textId="671BC30C" w:rsidR="00763F92" w:rsidRDefault="001A6CB7" w:rsidP="00B76213">
      <w:pPr>
        <w:spacing w:after="0" w:line="240" w:lineRule="auto"/>
        <w:ind w:firstLine="709"/>
        <w:jc w:val="both"/>
        <w:rPr>
          <w:rFonts w:ascii="Times New Roman" w:eastAsia="Calibri" w:hAnsi="Times New Roman"/>
          <w:sz w:val="24"/>
          <w:szCs w:val="24"/>
        </w:rPr>
      </w:pPr>
      <w:r>
        <w:rPr>
          <w:rFonts w:ascii="Times New Roman" w:hAnsi="Times New Roman"/>
          <w:sz w:val="24"/>
          <w:szCs w:val="24"/>
        </w:rPr>
        <w:t>5.3</w:t>
      </w:r>
      <w:r w:rsidR="00763F92">
        <w:rPr>
          <w:rFonts w:ascii="Times New Roman" w:hAnsi="Times New Roman"/>
          <w:sz w:val="24"/>
          <w:szCs w:val="24"/>
        </w:rPr>
        <w:t>.</w:t>
      </w:r>
      <w:r w:rsidR="00763F92" w:rsidRPr="00763F92">
        <w:rPr>
          <w:rFonts w:ascii="Times New Roman" w:eastAsia="Calibri" w:hAnsi="Times New Roman"/>
          <w:sz w:val="24"/>
          <w:szCs w:val="24"/>
        </w:rPr>
        <w:t xml:space="preserve"> </w:t>
      </w:r>
      <w:r w:rsidR="00763F92" w:rsidRPr="00546423">
        <w:rPr>
          <w:rFonts w:ascii="Times New Roman" w:eastAsia="Calibri" w:hAnsi="Times New Roman"/>
          <w:sz w:val="24"/>
          <w:szCs w:val="24"/>
        </w:rPr>
        <w:t>Жалоба подаётся в администрацию Кемского муниципального района</w:t>
      </w:r>
      <w:r w:rsidR="00763F92">
        <w:rPr>
          <w:rFonts w:ascii="Times New Roman" w:eastAsia="Calibri" w:hAnsi="Times New Roman"/>
          <w:sz w:val="24"/>
          <w:szCs w:val="24"/>
        </w:rPr>
        <w:t>.</w:t>
      </w:r>
    </w:p>
    <w:p w14:paraId="54600697" w14:textId="77777777" w:rsidR="00763F92" w:rsidRPr="00546423" w:rsidRDefault="00763F92" w:rsidP="00B76213">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либо муниципального служащего. </w:t>
      </w:r>
    </w:p>
    <w:p w14:paraId="02E9B211" w14:textId="39537986" w:rsidR="00763F92" w:rsidRPr="00546423" w:rsidRDefault="001A6CB7"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Pr>
          <w:rFonts w:ascii="Times New Roman" w:eastAsia="Calibri" w:hAnsi="Times New Roman"/>
          <w:sz w:val="24"/>
          <w:szCs w:val="24"/>
        </w:rPr>
        <w:t>5.4</w:t>
      </w:r>
      <w:r w:rsidR="00763F92" w:rsidRPr="00546423">
        <w:rPr>
          <w:rFonts w:ascii="Times New Roman" w:eastAsia="Calibri" w:hAnsi="Times New Roman"/>
          <w:sz w:val="24"/>
          <w:szCs w:val="24"/>
        </w:rPr>
        <w:t>. Жалоба должна содержать:</w:t>
      </w:r>
    </w:p>
    <w:p w14:paraId="5A60D62B" w14:textId="77777777"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0051EF7" w14:textId="0ED621F6"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2) фамилию, имя, отчество (последнее - при наличии</w:t>
      </w:r>
      <w:r w:rsidR="00824EB7">
        <w:rPr>
          <w:rFonts w:ascii="Times New Roman" w:eastAsia="Calibri" w:hAnsi="Times New Roman"/>
          <w:sz w:val="24"/>
          <w:szCs w:val="24"/>
        </w:rPr>
        <w:t>), сведения о месте жительства З</w:t>
      </w:r>
      <w:r w:rsidRPr="00546423">
        <w:rPr>
          <w:rFonts w:ascii="Times New Roman" w:eastAsia="Calibri" w:hAnsi="Times New Roman"/>
          <w:sz w:val="24"/>
          <w:szCs w:val="24"/>
        </w:rPr>
        <w:t>аявителя - физического лица либо наименовани</w:t>
      </w:r>
      <w:r w:rsidR="00824EB7">
        <w:rPr>
          <w:rFonts w:ascii="Times New Roman" w:eastAsia="Calibri" w:hAnsi="Times New Roman"/>
          <w:sz w:val="24"/>
          <w:szCs w:val="24"/>
        </w:rPr>
        <w:t>е, сведения о месте нахождения З</w:t>
      </w:r>
      <w:r w:rsidRPr="00546423">
        <w:rPr>
          <w:rFonts w:ascii="Times New Roman" w:eastAsia="Calibri"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824EB7">
        <w:rPr>
          <w:rFonts w:ascii="Times New Roman" w:eastAsia="Calibri" w:hAnsi="Times New Roman"/>
          <w:sz w:val="24"/>
          <w:szCs w:val="24"/>
        </w:rPr>
        <w:t>ым должен быть направлен ответ З</w:t>
      </w:r>
      <w:r w:rsidRPr="00546423">
        <w:rPr>
          <w:rFonts w:ascii="Times New Roman" w:eastAsia="Calibri" w:hAnsi="Times New Roman"/>
          <w:sz w:val="24"/>
          <w:szCs w:val="24"/>
        </w:rPr>
        <w:t>аявителю;</w:t>
      </w:r>
    </w:p>
    <w:p w14:paraId="6F81D76C" w14:textId="77777777"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3324770" w14:textId="1265F92F" w:rsidR="00763F92" w:rsidRPr="00546423" w:rsidRDefault="00763F92" w:rsidP="00763F92">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4</w:t>
      </w:r>
      <w:r w:rsidR="00824EB7">
        <w:rPr>
          <w:rFonts w:ascii="Times New Roman" w:eastAsia="Calibri" w:hAnsi="Times New Roman"/>
          <w:sz w:val="24"/>
          <w:szCs w:val="24"/>
        </w:rPr>
        <w:t>) доводы, на основании которых З</w:t>
      </w:r>
      <w:r w:rsidRPr="00546423">
        <w:rPr>
          <w:rFonts w:ascii="Times New Roman" w:eastAsia="Calibri" w:hAnsi="Times New Roman"/>
          <w:sz w:val="24"/>
          <w:szCs w:val="24"/>
        </w:rPr>
        <w:t>аявитель не согласен с решением и действие</w:t>
      </w:r>
      <w:r w:rsidR="00824EB7">
        <w:rPr>
          <w:rFonts w:ascii="Times New Roman" w:eastAsia="Calibri" w:hAnsi="Times New Roman"/>
          <w:sz w:val="24"/>
          <w:szCs w:val="24"/>
        </w:rPr>
        <w:t xml:space="preserve">м (бездействием) </w:t>
      </w:r>
      <w:r w:rsidRPr="00546423">
        <w:rPr>
          <w:rFonts w:ascii="Times New Roman" w:eastAsia="Calibri" w:hAnsi="Times New Roman"/>
          <w:sz w:val="24"/>
          <w:szCs w:val="24"/>
        </w:rPr>
        <w:t xml:space="preserve"> органа, предоставляющего муниципальную усл</w:t>
      </w:r>
      <w:r w:rsidR="00824EB7">
        <w:rPr>
          <w:rFonts w:ascii="Times New Roman" w:eastAsia="Calibri" w:hAnsi="Times New Roman"/>
          <w:sz w:val="24"/>
          <w:szCs w:val="24"/>
        </w:rPr>
        <w:t xml:space="preserve">угу, должностного лица </w:t>
      </w:r>
      <w:r w:rsidRPr="00546423">
        <w:rPr>
          <w:rFonts w:ascii="Times New Roman" w:eastAsia="Calibri" w:hAnsi="Times New Roman"/>
          <w:sz w:val="24"/>
          <w:szCs w:val="24"/>
        </w:rPr>
        <w:t xml:space="preserve"> органа, предоставляющего муниципальную у</w:t>
      </w:r>
      <w:r w:rsidR="00824EB7">
        <w:rPr>
          <w:rFonts w:ascii="Times New Roman" w:eastAsia="Calibri" w:hAnsi="Times New Roman"/>
          <w:sz w:val="24"/>
          <w:szCs w:val="24"/>
        </w:rPr>
        <w:t>слугу, либо</w:t>
      </w:r>
      <w:r w:rsidRPr="00546423">
        <w:rPr>
          <w:rFonts w:ascii="Times New Roman" w:eastAsia="Calibri" w:hAnsi="Times New Roman"/>
          <w:sz w:val="24"/>
          <w:szCs w:val="24"/>
        </w:rPr>
        <w:t xml:space="preserve"> муниципального служащего. Заявителем могут быть представлены документы (при н</w:t>
      </w:r>
      <w:r w:rsidR="00824EB7">
        <w:rPr>
          <w:rFonts w:ascii="Times New Roman" w:eastAsia="Calibri" w:hAnsi="Times New Roman"/>
          <w:sz w:val="24"/>
          <w:szCs w:val="24"/>
        </w:rPr>
        <w:t>аличии), подтверждающие доводы З</w:t>
      </w:r>
      <w:r w:rsidRPr="00546423">
        <w:rPr>
          <w:rFonts w:ascii="Times New Roman" w:eastAsia="Calibri" w:hAnsi="Times New Roman"/>
          <w:sz w:val="24"/>
          <w:szCs w:val="24"/>
        </w:rPr>
        <w:t>аявителя, либо их копии.</w:t>
      </w:r>
    </w:p>
    <w:p w14:paraId="1AEB819C" w14:textId="6563B22D" w:rsidR="001B7A98" w:rsidRPr="00546423" w:rsidRDefault="001A6CB7"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Pr>
          <w:rFonts w:ascii="Times New Roman" w:hAnsi="Times New Roman"/>
          <w:sz w:val="24"/>
          <w:szCs w:val="24"/>
        </w:rPr>
        <w:t>5.5</w:t>
      </w:r>
      <w:r w:rsidR="001B7A98">
        <w:rPr>
          <w:rFonts w:ascii="Times New Roman" w:hAnsi="Times New Roman"/>
          <w:sz w:val="24"/>
          <w:szCs w:val="24"/>
        </w:rPr>
        <w:t xml:space="preserve">. </w:t>
      </w:r>
      <w:r w:rsidR="001B7A98" w:rsidRPr="00546423">
        <w:rPr>
          <w:rFonts w:ascii="Times New Roman" w:eastAsia="Calibri" w:hAnsi="Times New Roman"/>
          <w:sz w:val="24"/>
          <w:szCs w:val="24"/>
        </w:rPr>
        <w:t>Жалоба подлежит рассмотрению в течение пятнадцати рабочих дней со дня её регистрации, а в случае обжаловани</w:t>
      </w:r>
      <w:r w:rsidR="00824EB7">
        <w:rPr>
          <w:rFonts w:ascii="Times New Roman" w:eastAsia="Calibri" w:hAnsi="Times New Roman"/>
          <w:sz w:val="24"/>
          <w:szCs w:val="24"/>
        </w:rPr>
        <w:t>я отказа в приёме документов у З</w:t>
      </w:r>
      <w:r w:rsidR="001B7A98" w:rsidRPr="00546423">
        <w:rPr>
          <w:rFonts w:ascii="Times New Roman" w:eastAsia="Calibri" w:hAnsi="Times New Roman"/>
          <w:sz w:val="24"/>
          <w:szCs w:val="24"/>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57D8030E" w14:textId="4700ABC4" w:rsidR="001B7A98" w:rsidRPr="00546423" w:rsidRDefault="00AB39EC" w:rsidP="001B7A98">
      <w:pPr>
        <w:autoSpaceDE w:val="0"/>
        <w:autoSpaceDN w:val="0"/>
        <w:adjustRightInd w:val="0"/>
        <w:spacing w:after="0" w:line="240" w:lineRule="auto"/>
        <w:jc w:val="both"/>
        <w:outlineLvl w:val="1"/>
        <w:rPr>
          <w:rFonts w:ascii="Times New Roman" w:eastAsia="Calibri" w:hAnsi="Times New Roman"/>
          <w:sz w:val="24"/>
          <w:szCs w:val="24"/>
        </w:rPr>
      </w:pPr>
      <w:r>
        <w:rPr>
          <w:rFonts w:ascii="Times New Roman" w:eastAsia="Calibri" w:hAnsi="Times New Roman"/>
          <w:sz w:val="24"/>
          <w:szCs w:val="24"/>
        </w:rPr>
        <w:t xml:space="preserve">            </w:t>
      </w:r>
      <w:r w:rsidR="001A6CB7">
        <w:rPr>
          <w:rFonts w:ascii="Times New Roman" w:eastAsia="Calibri" w:hAnsi="Times New Roman"/>
          <w:sz w:val="24"/>
          <w:szCs w:val="24"/>
        </w:rPr>
        <w:t>5.6</w:t>
      </w:r>
      <w:r w:rsidR="001B7A98" w:rsidRPr="00546423">
        <w:rPr>
          <w:rFonts w:ascii="Times New Roman" w:eastAsia="Calibri" w:hAnsi="Times New Roman"/>
          <w:sz w:val="24"/>
          <w:szCs w:val="24"/>
          <w:lang w:eastAsia="en-US"/>
        </w:rPr>
        <w:t xml:space="preserve">. </w:t>
      </w:r>
      <w:r w:rsidR="001B7A98" w:rsidRPr="00546423">
        <w:rPr>
          <w:rFonts w:ascii="Times New Roman" w:eastAsia="Calibri" w:hAnsi="Times New Roman"/>
          <w:sz w:val="24"/>
          <w:szCs w:val="24"/>
        </w:rPr>
        <w:t>По результатам рассмотрения жалобы Администрация принимает одно из следующих решений:</w:t>
      </w:r>
    </w:p>
    <w:p w14:paraId="14FA1192" w14:textId="1508B47F" w:rsidR="001B7A98" w:rsidRPr="00546423" w:rsidRDefault="001B7A98"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w:t>
      </w:r>
      <w:r w:rsidR="00824EB7">
        <w:rPr>
          <w:rFonts w:ascii="Times New Roman" w:eastAsia="Calibri" w:hAnsi="Times New Roman"/>
          <w:sz w:val="24"/>
          <w:szCs w:val="24"/>
        </w:rPr>
        <w:t>ой услуги документах, возврата З</w:t>
      </w:r>
      <w:r w:rsidRPr="00546423">
        <w:rPr>
          <w:rFonts w:ascii="Times New Roman" w:eastAsia="Calibri" w:hAnsi="Times New Roman"/>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14:paraId="5880CD94" w14:textId="77777777" w:rsidR="001B7A98" w:rsidRPr="00546423" w:rsidRDefault="001B7A98"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sidRPr="00546423">
        <w:rPr>
          <w:rFonts w:ascii="Times New Roman" w:eastAsia="Calibri" w:hAnsi="Times New Roman"/>
          <w:sz w:val="24"/>
          <w:szCs w:val="24"/>
        </w:rPr>
        <w:t>2) отказывает в удовлетворении жалобы.</w:t>
      </w:r>
    </w:p>
    <w:p w14:paraId="605B81CD" w14:textId="1A195AB7" w:rsidR="001B7A98" w:rsidRPr="00546423" w:rsidRDefault="001A6CB7" w:rsidP="001B7A98">
      <w:pPr>
        <w:autoSpaceDE w:val="0"/>
        <w:autoSpaceDN w:val="0"/>
        <w:adjustRightInd w:val="0"/>
        <w:spacing w:after="0" w:line="240" w:lineRule="auto"/>
        <w:ind w:firstLine="709"/>
        <w:jc w:val="both"/>
        <w:outlineLvl w:val="1"/>
        <w:rPr>
          <w:rFonts w:ascii="Times New Roman" w:eastAsia="Calibri" w:hAnsi="Times New Roman"/>
          <w:sz w:val="24"/>
          <w:szCs w:val="24"/>
        </w:rPr>
      </w:pPr>
      <w:r>
        <w:rPr>
          <w:rFonts w:ascii="Times New Roman" w:eastAsia="Calibri" w:hAnsi="Times New Roman"/>
          <w:sz w:val="24"/>
          <w:szCs w:val="24"/>
        </w:rPr>
        <w:t>5.7</w:t>
      </w:r>
      <w:r w:rsidR="001B7A98" w:rsidRPr="00546423">
        <w:rPr>
          <w:rFonts w:ascii="Times New Roman" w:eastAsia="Calibri" w:hAnsi="Times New Roman"/>
          <w:sz w:val="24"/>
          <w:szCs w:val="24"/>
        </w:rPr>
        <w:t xml:space="preserve">. Не позднее дня, следующего за днём принятия </w:t>
      </w:r>
      <w:r w:rsidR="001B7A98">
        <w:rPr>
          <w:rFonts w:ascii="Times New Roman" w:eastAsia="Calibri" w:hAnsi="Times New Roman"/>
          <w:sz w:val="24"/>
          <w:szCs w:val="24"/>
        </w:rPr>
        <w:t>решения,</w:t>
      </w:r>
      <w:r w:rsidR="001B7A98" w:rsidRPr="00546423">
        <w:rPr>
          <w:rFonts w:ascii="Times New Roman" w:eastAsia="Calibri" w:hAnsi="Times New Roman"/>
          <w:sz w:val="24"/>
          <w:szCs w:val="24"/>
        </w:rPr>
        <w:t xml:space="preserve"> заявителю в</w:t>
      </w:r>
      <w:r w:rsidR="00824EB7">
        <w:rPr>
          <w:rFonts w:ascii="Times New Roman" w:eastAsia="Calibri" w:hAnsi="Times New Roman"/>
          <w:sz w:val="24"/>
          <w:szCs w:val="24"/>
        </w:rPr>
        <w:t xml:space="preserve"> письменной форме и по желанию З</w:t>
      </w:r>
      <w:r w:rsidR="001B7A98" w:rsidRPr="00546423">
        <w:rPr>
          <w:rFonts w:ascii="Times New Roman" w:eastAsia="Calibri" w:hAnsi="Times New Roman"/>
          <w:sz w:val="24"/>
          <w:szCs w:val="24"/>
        </w:rPr>
        <w:t>аявителя в электронной форме направляется мотивированный ответ о результатах рассмотрения жалобы.</w:t>
      </w:r>
    </w:p>
    <w:p w14:paraId="318F89EA" w14:textId="579CC5AE" w:rsidR="00B76213" w:rsidRPr="008F695A" w:rsidRDefault="00AB39EC" w:rsidP="001B7A98">
      <w:pPr>
        <w:tabs>
          <w:tab w:val="left" w:pos="945"/>
        </w:tabs>
        <w:autoSpaceDE w:val="0"/>
        <w:autoSpaceDN w:val="0"/>
        <w:adjustRightInd w:val="0"/>
        <w:spacing w:after="0" w:line="240" w:lineRule="auto"/>
        <w:outlineLvl w:val="2"/>
        <w:rPr>
          <w:rFonts w:ascii="Times New Roman" w:eastAsia="Calibri" w:hAnsi="Times New Roman"/>
          <w:sz w:val="24"/>
          <w:szCs w:val="24"/>
        </w:rPr>
      </w:pPr>
      <w:r w:rsidRPr="008F695A">
        <w:rPr>
          <w:rFonts w:ascii="Times New Roman" w:eastAsia="Calibri" w:hAnsi="Times New Roman"/>
          <w:sz w:val="24"/>
          <w:szCs w:val="24"/>
        </w:rPr>
        <w:t xml:space="preserve">            </w:t>
      </w:r>
      <w:r w:rsidR="001A6CB7" w:rsidRPr="008F695A">
        <w:rPr>
          <w:rFonts w:ascii="Times New Roman" w:eastAsia="Calibri" w:hAnsi="Times New Roman"/>
          <w:sz w:val="24"/>
          <w:szCs w:val="24"/>
        </w:rPr>
        <w:t>5.8</w:t>
      </w:r>
      <w:r w:rsidR="001B7A98" w:rsidRPr="008F695A">
        <w:rPr>
          <w:rFonts w:ascii="Times New Roman" w:eastAsia="Calibri" w:hAnsi="Times New Roman"/>
          <w:sz w:val="24"/>
          <w:szCs w:val="24"/>
        </w:rPr>
        <w:t>. Заявитель вправе обжаловать решения по жалобе вышестоящим должностным лицам.</w:t>
      </w:r>
    </w:p>
    <w:p w14:paraId="6AAA93D2" w14:textId="4C3C2D32" w:rsidR="001B7A98" w:rsidRPr="00824EB7" w:rsidRDefault="001B7A98" w:rsidP="00A640A6">
      <w:pPr>
        <w:tabs>
          <w:tab w:val="left" w:pos="945"/>
        </w:tabs>
        <w:autoSpaceDE w:val="0"/>
        <w:autoSpaceDN w:val="0"/>
        <w:adjustRightInd w:val="0"/>
        <w:spacing w:after="0" w:line="240" w:lineRule="auto"/>
        <w:jc w:val="both"/>
        <w:outlineLvl w:val="2"/>
        <w:rPr>
          <w:rFonts w:ascii="Times New Roman" w:eastAsia="Calibri" w:hAnsi="Times New Roman"/>
          <w:color w:val="FF0000"/>
          <w:sz w:val="24"/>
          <w:szCs w:val="24"/>
        </w:rPr>
      </w:pPr>
      <w:r w:rsidRPr="008F695A">
        <w:rPr>
          <w:rFonts w:ascii="Times New Roman" w:eastAsia="Calibri" w:hAnsi="Times New Roman"/>
          <w:sz w:val="24"/>
          <w:szCs w:val="24"/>
        </w:rPr>
        <w:t>В случае установления в ходе или по результатам рассм</w:t>
      </w:r>
      <w:r w:rsidR="00824EB7" w:rsidRPr="008F695A">
        <w:rPr>
          <w:rFonts w:ascii="Times New Roman" w:eastAsia="Calibri" w:hAnsi="Times New Roman"/>
          <w:sz w:val="24"/>
          <w:szCs w:val="24"/>
        </w:rPr>
        <w:t>отрения жалобы признаков состав</w:t>
      </w:r>
      <w:r w:rsidRPr="008F695A">
        <w:rPr>
          <w:rFonts w:ascii="Times New Roman" w:eastAsia="Calibri" w:hAnsi="Times New Roman"/>
          <w:sz w:val="24"/>
          <w:szCs w:val="24"/>
        </w:rPr>
        <w:t xml:space="preserve">а административного правонарушения или преступления должностное лицо, наделенное полномочиями по рассмотрению </w:t>
      </w:r>
      <w:proofErr w:type="gramStart"/>
      <w:r w:rsidRPr="008F695A">
        <w:rPr>
          <w:rFonts w:ascii="Times New Roman" w:eastAsia="Calibri" w:hAnsi="Times New Roman"/>
          <w:sz w:val="24"/>
          <w:szCs w:val="24"/>
        </w:rPr>
        <w:t>жалоб</w:t>
      </w:r>
      <w:proofErr w:type="gramEnd"/>
      <w:r w:rsidRPr="008F695A">
        <w:rPr>
          <w:rFonts w:ascii="Times New Roman" w:eastAsia="Calibri" w:hAnsi="Times New Roman"/>
          <w:sz w:val="24"/>
          <w:szCs w:val="24"/>
        </w:rPr>
        <w:t xml:space="preserve"> незамедлительно направляет имеющиеся материалы в</w:t>
      </w:r>
      <w:r w:rsidRPr="00824EB7">
        <w:rPr>
          <w:rFonts w:ascii="Times New Roman" w:eastAsia="Calibri" w:hAnsi="Times New Roman"/>
          <w:color w:val="FF0000"/>
          <w:sz w:val="24"/>
          <w:szCs w:val="24"/>
        </w:rPr>
        <w:t xml:space="preserve"> </w:t>
      </w:r>
      <w:r w:rsidRPr="008F695A">
        <w:rPr>
          <w:rFonts w:ascii="Times New Roman" w:eastAsia="Calibri" w:hAnsi="Times New Roman"/>
          <w:sz w:val="24"/>
          <w:szCs w:val="24"/>
        </w:rPr>
        <w:t>органы прокуратуры</w:t>
      </w:r>
      <w:r w:rsidRPr="00824EB7">
        <w:rPr>
          <w:rFonts w:ascii="Times New Roman" w:eastAsia="Calibri" w:hAnsi="Times New Roman"/>
          <w:color w:val="FF0000"/>
          <w:sz w:val="24"/>
          <w:szCs w:val="24"/>
        </w:rPr>
        <w:t>.</w:t>
      </w:r>
    </w:p>
    <w:p w14:paraId="2CF5D9E0" w14:textId="083259E5" w:rsidR="00B76213" w:rsidRDefault="001A6CB7" w:rsidP="001A6CB7">
      <w:pPr>
        <w:autoSpaceDE w:val="0"/>
        <w:autoSpaceDN w:val="0"/>
        <w:adjustRightInd w:val="0"/>
        <w:spacing w:after="0" w:line="240" w:lineRule="auto"/>
        <w:ind w:firstLine="708"/>
        <w:jc w:val="both"/>
        <w:outlineLvl w:val="2"/>
        <w:rPr>
          <w:rFonts w:ascii="Times New Roman" w:hAnsi="Times New Roman"/>
          <w:sz w:val="24"/>
          <w:szCs w:val="24"/>
        </w:rPr>
      </w:pPr>
      <w:r>
        <w:rPr>
          <w:rFonts w:ascii="Times New Roman" w:eastAsia="Calibri" w:hAnsi="Times New Roman"/>
          <w:sz w:val="24"/>
          <w:szCs w:val="24"/>
          <w:lang w:eastAsia="en-US"/>
        </w:rPr>
        <w:t>5.9</w:t>
      </w:r>
      <w:r w:rsidR="001B7A98">
        <w:rPr>
          <w:rFonts w:ascii="Times New Roman" w:eastAsia="Calibri" w:hAnsi="Times New Roman"/>
          <w:sz w:val="24"/>
          <w:szCs w:val="24"/>
          <w:lang w:eastAsia="en-US"/>
        </w:rPr>
        <w:t xml:space="preserve">. </w:t>
      </w:r>
      <w:r w:rsidR="001B7A98" w:rsidRPr="00546423">
        <w:rPr>
          <w:rFonts w:ascii="Times New Roman" w:hAnsi="Times New Roman"/>
          <w:sz w:val="24"/>
          <w:szCs w:val="24"/>
        </w:rPr>
        <w:t>Заявители имеют</w:t>
      </w:r>
      <w:r w:rsidR="001B7A98">
        <w:rPr>
          <w:rFonts w:ascii="Times New Roman" w:hAnsi="Times New Roman"/>
          <w:sz w:val="24"/>
          <w:szCs w:val="24"/>
        </w:rPr>
        <w:t xml:space="preserve"> право на получение исчерпывающей  </w:t>
      </w:r>
      <w:r w:rsidR="001B7A98" w:rsidRPr="00546423">
        <w:rPr>
          <w:rFonts w:ascii="Times New Roman" w:hAnsi="Times New Roman"/>
          <w:sz w:val="24"/>
          <w:szCs w:val="24"/>
        </w:rPr>
        <w:t xml:space="preserve"> информации и документов, необходимых для обоснования и рассмотрения жалобы</w:t>
      </w:r>
      <w:r w:rsidR="001B7A98">
        <w:rPr>
          <w:rFonts w:ascii="Times New Roman" w:hAnsi="Times New Roman"/>
          <w:sz w:val="24"/>
          <w:szCs w:val="24"/>
        </w:rPr>
        <w:t>.</w:t>
      </w:r>
    </w:p>
    <w:p w14:paraId="6EB42024" w14:textId="0BA64E4F" w:rsidR="001B7A98" w:rsidRDefault="001B7A98" w:rsidP="00A640A6">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lastRenderedPageBreak/>
        <w:t xml:space="preserve">             По </w:t>
      </w:r>
      <w:r w:rsidR="00A640A6">
        <w:rPr>
          <w:rFonts w:ascii="Times New Roman" w:hAnsi="Times New Roman"/>
          <w:sz w:val="24"/>
          <w:szCs w:val="24"/>
        </w:rPr>
        <w:t>результатам</w:t>
      </w:r>
      <w:r w:rsidR="00824EB7">
        <w:rPr>
          <w:rFonts w:ascii="Times New Roman" w:hAnsi="Times New Roman"/>
          <w:sz w:val="24"/>
          <w:szCs w:val="24"/>
        </w:rPr>
        <w:t xml:space="preserve"> рассмотрения жалобы З</w:t>
      </w:r>
      <w:r>
        <w:rPr>
          <w:rFonts w:ascii="Times New Roman" w:hAnsi="Times New Roman"/>
          <w:sz w:val="24"/>
          <w:szCs w:val="24"/>
        </w:rPr>
        <w:t xml:space="preserve">аявителю </w:t>
      </w:r>
      <w:r w:rsidR="00A640A6">
        <w:rPr>
          <w:rFonts w:ascii="Times New Roman" w:hAnsi="Times New Roman"/>
          <w:sz w:val="24"/>
          <w:szCs w:val="24"/>
        </w:rPr>
        <w:t>предоставляется</w:t>
      </w:r>
      <w:r>
        <w:rPr>
          <w:rFonts w:ascii="Times New Roman" w:hAnsi="Times New Roman"/>
          <w:sz w:val="24"/>
          <w:szCs w:val="24"/>
        </w:rPr>
        <w:t xml:space="preserve"> копии документов, необходимых  для обоснования и рассмотрения </w:t>
      </w:r>
      <w:r w:rsidR="00A640A6">
        <w:rPr>
          <w:rFonts w:ascii="Times New Roman" w:hAnsi="Times New Roman"/>
          <w:sz w:val="24"/>
          <w:szCs w:val="24"/>
        </w:rPr>
        <w:t>жалобы</w:t>
      </w:r>
      <w:r>
        <w:rPr>
          <w:rFonts w:ascii="Times New Roman" w:hAnsi="Times New Roman"/>
          <w:sz w:val="24"/>
          <w:szCs w:val="24"/>
        </w:rPr>
        <w:t xml:space="preserve">, в </w:t>
      </w:r>
      <w:r w:rsidR="00824EB7">
        <w:rPr>
          <w:rFonts w:ascii="Times New Roman" w:hAnsi="Times New Roman"/>
          <w:sz w:val="24"/>
          <w:szCs w:val="24"/>
        </w:rPr>
        <w:t>течение</w:t>
      </w:r>
      <w:r>
        <w:rPr>
          <w:rFonts w:ascii="Times New Roman" w:hAnsi="Times New Roman"/>
          <w:sz w:val="24"/>
          <w:szCs w:val="24"/>
        </w:rPr>
        <w:t xml:space="preserve"> 3 рабочих дней со дня обращения, если иное не предусмотрено</w:t>
      </w:r>
      <w:r w:rsidR="0088793F">
        <w:rPr>
          <w:rFonts w:ascii="Times New Roman" w:hAnsi="Times New Roman"/>
          <w:sz w:val="24"/>
          <w:szCs w:val="24"/>
        </w:rPr>
        <w:t xml:space="preserve"> федеральными законами и принятыми в соответствии с ними иными нормативными правовыми актами Российской Федерации.</w:t>
      </w:r>
    </w:p>
    <w:p w14:paraId="0F420702" w14:textId="4D06A19E" w:rsidR="0088793F" w:rsidRDefault="00AB39EC" w:rsidP="00A640A6">
      <w:pPr>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w:t>
      </w:r>
      <w:r w:rsidR="001A6CB7">
        <w:rPr>
          <w:rFonts w:ascii="Times New Roman" w:hAnsi="Times New Roman"/>
          <w:sz w:val="24"/>
          <w:szCs w:val="24"/>
        </w:rPr>
        <w:t>5.10</w:t>
      </w:r>
      <w:r w:rsidR="0088793F">
        <w:rPr>
          <w:rFonts w:ascii="Times New Roman" w:hAnsi="Times New Roman"/>
          <w:sz w:val="24"/>
          <w:szCs w:val="24"/>
        </w:rPr>
        <w:t>.  Информирование заявителей о порядке обжалования решений и дейс</w:t>
      </w:r>
      <w:r w:rsidR="00824EB7">
        <w:rPr>
          <w:rFonts w:ascii="Times New Roman" w:hAnsi="Times New Roman"/>
          <w:sz w:val="24"/>
          <w:szCs w:val="24"/>
        </w:rPr>
        <w:t>твий (бездействия) администрации</w:t>
      </w:r>
      <w:r w:rsidR="0088793F">
        <w:rPr>
          <w:rFonts w:ascii="Times New Roman" w:hAnsi="Times New Roman"/>
          <w:sz w:val="24"/>
          <w:szCs w:val="24"/>
        </w:rPr>
        <w:t xml:space="preserve"> Кемского </w:t>
      </w:r>
      <w:r w:rsidR="00A75C76">
        <w:rPr>
          <w:rFonts w:ascii="Times New Roman" w:hAnsi="Times New Roman"/>
          <w:sz w:val="24"/>
          <w:szCs w:val="24"/>
        </w:rPr>
        <w:t>муниципального</w:t>
      </w:r>
      <w:r w:rsidR="0088793F">
        <w:rPr>
          <w:rFonts w:ascii="Times New Roman" w:hAnsi="Times New Roman"/>
          <w:sz w:val="24"/>
          <w:szCs w:val="24"/>
        </w:rPr>
        <w:t xml:space="preserve"> района и ее должностных лиц обеспечивается посредством размещения информации на стендах в местах предоставления государственных </w:t>
      </w:r>
      <w:r w:rsidR="00A640A6">
        <w:rPr>
          <w:rFonts w:ascii="Times New Roman" w:hAnsi="Times New Roman"/>
          <w:sz w:val="24"/>
          <w:szCs w:val="24"/>
        </w:rPr>
        <w:t>услуг</w:t>
      </w:r>
      <w:r w:rsidR="0088793F">
        <w:rPr>
          <w:rFonts w:ascii="Times New Roman" w:hAnsi="Times New Roman"/>
          <w:sz w:val="24"/>
          <w:szCs w:val="24"/>
        </w:rPr>
        <w:t xml:space="preserve">, на официальном сайте администрации в сети </w:t>
      </w:r>
      <w:r w:rsidR="00A75C76">
        <w:rPr>
          <w:rFonts w:ascii="Times New Roman" w:hAnsi="Times New Roman"/>
          <w:sz w:val="24"/>
          <w:szCs w:val="24"/>
        </w:rPr>
        <w:t>Интернет</w:t>
      </w:r>
      <w:r w:rsidR="0088793F">
        <w:rPr>
          <w:rFonts w:ascii="Times New Roman" w:hAnsi="Times New Roman"/>
          <w:sz w:val="24"/>
          <w:szCs w:val="24"/>
        </w:rPr>
        <w:t>, или в федеральном государственном информационной система «Единый портал государственных и муниципальных услуг (функций)».</w:t>
      </w:r>
    </w:p>
    <w:p w14:paraId="73138A00" w14:textId="77777777" w:rsidR="0088793F" w:rsidRDefault="0088793F" w:rsidP="00E3759A">
      <w:pPr>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 xml:space="preserve">Консультирование </w:t>
      </w:r>
      <w:r w:rsidR="00A75C76">
        <w:rPr>
          <w:rFonts w:ascii="Times New Roman" w:hAnsi="Times New Roman"/>
          <w:sz w:val="24"/>
          <w:szCs w:val="24"/>
        </w:rPr>
        <w:t>заявителей</w:t>
      </w:r>
      <w:r>
        <w:rPr>
          <w:rFonts w:ascii="Times New Roman" w:hAnsi="Times New Roman"/>
          <w:sz w:val="24"/>
          <w:szCs w:val="24"/>
        </w:rPr>
        <w:t xml:space="preserve"> о порядке обжалования решений и действий (бездействия) администрации Кемского муниципального района и ее должностных лиц </w:t>
      </w:r>
      <w:r w:rsidR="00A75C76">
        <w:rPr>
          <w:rFonts w:ascii="Times New Roman" w:hAnsi="Times New Roman"/>
          <w:sz w:val="24"/>
          <w:szCs w:val="24"/>
        </w:rPr>
        <w:t>осуществляется</w:t>
      </w:r>
      <w:r>
        <w:rPr>
          <w:rFonts w:ascii="Times New Roman" w:hAnsi="Times New Roman"/>
          <w:sz w:val="24"/>
          <w:szCs w:val="24"/>
        </w:rPr>
        <w:t xml:space="preserve"> в том числе по телефону, электронной почте, при личном приеме.</w:t>
      </w:r>
    </w:p>
    <w:p w14:paraId="4FA21DA2" w14:textId="77777777" w:rsidR="001B7A98" w:rsidRPr="00B76213" w:rsidRDefault="001B7A98"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19579E9B" w14:textId="77777777" w:rsidR="00546423" w:rsidRPr="00546423" w:rsidRDefault="00546423" w:rsidP="00546423">
      <w:pPr>
        <w:autoSpaceDE w:val="0"/>
        <w:autoSpaceDN w:val="0"/>
        <w:adjustRightInd w:val="0"/>
        <w:spacing w:after="0" w:line="240" w:lineRule="auto"/>
        <w:ind w:firstLine="709"/>
        <w:jc w:val="both"/>
        <w:rPr>
          <w:rFonts w:ascii="Times New Roman" w:eastAsia="Calibri" w:hAnsi="Times New Roman"/>
          <w:sz w:val="24"/>
          <w:szCs w:val="24"/>
          <w:lang w:eastAsia="en-US"/>
        </w:rPr>
      </w:pPr>
    </w:p>
    <w:p w14:paraId="516C501D" w14:textId="77777777" w:rsidR="00546423" w:rsidRPr="00546423" w:rsidRDefault="00546423" w:rsidP="00546423">
      <w:pPr>
        <w:autoSpaceDE w:val="0"/>
        <w:autoSpaceDN w:val="0"/>
        <w:adjustRightInd w:val="0"/>
        <w:spacing w:after="0" w:line="240" w:lineRule="auto"/>
        <w:jc w:val="center"/>
        <w:rPr>
          <w:rFonts w:ascii="Times New Roman" w:eastAsia="Calibri" w:hAnsi="Times New Roman"/>
          <w:sz w:val="24"/>
          <w:szCs w:val="24"/>
          <w:lang w:eastAsia="en-US"/>
        </w:rPr>
      </w:pPr>
    </w:p>
    <w:p w14:paraId="434A3E07" w14:textId="77777777" w:rsidR="00546423" w:rsidRPr="00546423" w:rsidRDefault="00546423" w:rsidP="00546423">
      <w:pPr>
        <w:pStyle w:val="ConsPlusNormal"/>
        <w:ind w:firstLine="540"/>
        <w:jc w:val="both"/>
        <w:rPr>
          <w:rFonts w:ascii="Times New Roman" w:hAnsi="Times New Roman" w:cs="Times New Roman"/>
          <w:sz w:val="24"/>
          <w:szCs w:val="24"/>
        </w:rPr>
      </w:pPr>
    </w:p>
    <w:tbl>
      <w:tblPr>
        <w:tblW w:w="10314" w:type="dxa"/>
        <w:tblInd w:w="2" w:type="dxa"/>
        <w:tblLook w:val="01E0" w:firstRow="1" w:lastRow="1" w:firstColumn="1" w:lastColumn="1" w:noHBand="0" w:noVBand="0"/>
      </w:tblPr>
      <w:tblGrid>
        <w:gridCol w:w="5351"/>
        <w:gridCol w:w="4963"/>
      </w:tblGrid>
      <w:tr w:rsidR="00BB5EE9" w:rsidRPr="00BB5EE9" w14:paraId="78A36560" w14:textId="77777777" w:rsidTr="00FD4359">
        <w:tc>
          <w:tcPr>
            <w:tcW w:w="5351" w:type="dxa"/>
          </w:tcPr>
          <w:p w14:paraId="123A760D" w14:textId="77777777" w:rsidR="00BB5EE9" w:rsidRDefault="00BB5EE9" w:rsidP="00FD4359">
            <w:pPr>
              <w:pStyle w:val="paragraph"/>
              <w:spacing w:before="0" w:after="0"/>
              <w:jc w:val="left"/>
              <w:rPr>
                <w:rFonts w:ascii="Times New Roman" w:hAnsi="Times New Roman" w:cs="Times New Roman"/>
                <w:sz w:val="24"/>
                <w:szCs w:val="24"/>
              </w:rPr>
            </w:pPr>
          </w:p>
          <w:p w14:paraId="67CF8C97" w14:textId="77777777" w:rsidR="00E3759A" w:rsidRDefault="00E3759A" w:rsidP="00FD4359">
            <w:pPr>
              <w:pStyle w:val="paragraph"/>
              <w:spacing w:before="0" w:after="0"/>
              <w:jc w:val="left"/>
              <w:rPr>
                <w:rFonts w:ascii="Times New Roman" w:hAnsi="Times New Roman" w:cs="Times New Roman"/>
                <w:sz w:val="24"/>
                <w:szCs w:val="24"/>
              </w:rPr>
            </w:pPr>
          </w:p>
          <w:p w14:paraId="20515BB8" w14:textId="77777777" w:rsidR="00E3759A" w:rsidRDefault="00E3759A" w:rsidP="00FD4359">
            <w:pPr>
              <w:pStyle w:val="paragraph"/>
              <w:spacing w:before="0" w:after="0"/>
              <w:jc w:val="left"/>
              <w:rPr>
                <w:rFonts w:ascii="Times New Roman" w:hAnsi="Times New Roman" w:cs="Times New Roman"/>
                <w:sz w:val="24"/>
                <w:szCs w:val="24"/>
              </w:rPr>
            </w:pPr>
          </w:p>
          <w:p w14:paraId="6C3853AB" w14:textId="77777777" w:rsidR="00E3759A" w:rsidRDefault="00E3759A" w:rsidP="00FD4359">
            <w:pPr>
              <w:pStyle w:val="paragraph"/>
              <w:spacing w:before="0" w:after="0"/>
              <w:jc w:val="left"/>
              <w:rPr>
                <w:rFonts w:ascii="Times New Roman" w:hAnsi="Times New Roman" w:cs="Times New Roman"/>
                <w:sz w:val="24"/>
                <w:szCs w:val="24"/>
              </w:rPr>
            </w:pPr>
          </w:p>
          <w:p w14:paraId="47EEBF4E" w14:textId="77777777" w:rsidR="00E3759A" w:rsidRDefault="00E3759A" w:rsidP="00FD4359">
            <w:pPr>
              <w:pStyle w:val="paragraph"/>
              <w:spacing w:before="0" w:after="0"/>
              <w:jc w:val="left"/>
              <w:rPr>
                <w:rFonts w:ascii="Times New Roman" w:hAnsi="Times New Roman" w:cs="Times New Roman"/>
                <w:sz w:val="24"/>
                <w:szCs w:val="24"/>
              </w:rPr>
            </w:pPr>
          </w:p>
          <w:p w14:paraId="2D2DFAAA" w14:textId="77777777" w:rsidR="00E3759A" w:rsidRDefault="00E3759A" w:rsidP="00FD4359">
            <w:pPr>
              <w:pStyle w:val="paragraph"/>
              <w:spacing w:before="0" w:after="0"/>
              <w:jc w:val="left"/>
              <w:rPr>
                <w:rFonts w:ascii="Times New Roman" w:hAnsi="Times New Roman" w:cs="Times New Roman"/>
                <w:sz w:val="24"/>
                <w:szCs w:val="24"/>
              </w:rPr>
            </w:pPr>
          </w:p>
          <w:p w14:paraId="57F611BD" w14:textId="77777777" w:rsidR="00E3759A" w:rsidRDefault="00E3759A" w:rsidP="00FD4359">
            <w:pPr>
              <w:pStyle w:val="paragraph"/>
              <w:spacing w:before="0" w:after="0"/>
              <w:jc w:val="left"/>
              <w:rPr>
                <w:rFonts w:ascii="Times New Roman" w:hAnsi="Times New Roman" w:cs="Times New Roman"/>
                <w:sz w:val="24"/>
                <w:szCs w:val="24"/>
              </w:rPr>
            </w:pPr>
          </w:p>
          <w:p w14:paraId="477BC9AC" w14:textId="77777777" w:rsidR="00E3759A" w:rsidRDefault="00E3759A" w:rsidP="00FD4359">
            <w:pPr>
              <w:pStyle w:val="paragraph"/>
              <w:spacing w:before="0" w:after="0"/>
              <w:jc w:val="left"/>
              <w:rPr>
                <w:rFonts w:ascii="Times New Roman" w:hAnsi="Times New Roman" w:cs="Times New Roman"/>
                <w:sz w:val="24"/>
                <w:szCs w:val="24"/>
              </w:rPr>
            </w:pPr>
          </w:p>
          <w:p w14:paraId="2D520004" w14:textId="77777777" w:rsidR="001A6CB7" w:rsidRDefault="001A6CB7" w:rsidP="00FD4359">
            <w:pPr>
              <w:pStyle w:val="paragraph"/>
              <w:spacing w:before="0" w:after="0"/>
              <w:jc w:val="left"/>
              <w:rPr>
                <w:rFonts w:ascii="Times New Roman" w:hAnsi="Times New Roman" w:cs="Times New Roman"/>
                <w:sz w:val="24"/>
                <w:szCs w:val="24"/>
              </w:rPr>
            </w:pPr>
          </w:p>
          <w:p w14:paraId="16137287" w14:textId="605DDCD2" w:rsidR="001A6CB7" w:rsidRPr="00BB5EE9" w:rsidRDefault="001A6CB7" w:rsidP="00FD4359">
            <w:pPr>
              <w:pStyle w:val="paragraph"/>
              <w:spacing w:before="0" w:after="0"/>
              <w:jc w:val="left"/>
              <w:rPr>
                <w:rFonts w:ascii="Times New Roman" w:hAnsi="Times New Roman" w:cs="Times New Roman"/>
                <w:sz w:val="24"/>
                <w:szCs w:val="24"/>
              </w:rPr>
            </w:pPr>
          </w:p>
        </w:tc>
        <w:tc>
          <w:tcPr>
            <w:tcW w:w="4963" w:type="dxa"/>
          </w:tcPr>
          <w:p w14:paraId="031D69FB" w14:textId="77777777" w:rsidR="00F30F9A" w:rsidRDefault="00F30F9A" w:rsidP="00FD4359">
            <w:pPr>
              <w:spacing w:after="0" w:line="240" w:lineRule="auto"/>
              <w:ind w:left="35" w:hanging="35"/>
              <w:rPr>
                <w:rFonts w:ascii="Times New Roman" w:hAnsi="Times New Roman"/>
              </w:rPr>
            </w:pPr>
          </w:p>
          <w:p w14:paraId="1A7779DC" w14:textId="77777777" w:rsidR="00F30F9A" w:rsidRDefault="00F30F9A" w:rsidP="00FD4359">
            <w:pPr>
              <w:spacing w:after="0" w:line="240" w:lineRule="auto"/>
              <w:ind w:left="35" w:hanging="35"/>
              <w:rPr>
                <w:rFonts w:ascii="Times New Roman" w:hAnsi="Times New Roman"/>
              </w:rPr>
            </w:pPr>
          </w:p>
          <w:p w14:paraId="748A9ED3" w14:textId="77777777" w:rsidR="003953B4" w:rsidRDefault="003953B4" w:rsidP="00FD4359">
            <w:pPr>
              <w:spacing w:after="0" w:line="240" w:lineRule="auto"/>
              <w:ind w:left="35" w:hanging="35"/>
              <w:rPr>
                <w:rFonts w:ascii="Times New Roman" w:hAnsi="Times New Roman"/>
              </w:rPr>
            </w:pPr>
          </w:p>
          <w:p w14:paraId="04FBF473" w14:textId="77777777" w:rsidR="003953B4" w:rsidRDefault="003953B4" w:rsidP="00FD4359">
            <w:pPr>
              <w:spacing w:after="0" w:line="240" w:lineRule="auto"/>
              <w:ind w:left="35" w:hanging="35"/>
              <w:rPr>
                <w:rFonts w:ascii="Times New Roman" w:hAnsi="Times New Roman"/>
              </w:rPr>
            </w:pPr>
          </w:p>
          <w:p w14:paraId="50DD938D" w14:textId="77777777" w:rsidR="003953B4" w:rsidRDefault="003953B4" w:rsidP="00FD4359">
            <w:pPr>
              <w:spacing w:after="0" w:line="240" w:lineRule="auto"/>
              <w:ind w:left="35" w:hanging="35"/>
              <w:rPr>
                <w:rFonts w:ascii="Times New Roman" w:hAnsi="Times New Roman"/>
              </w:rPr>
            </w:pPr>
          </w:p>
          <w:p w14:paraId="5F7275C4" w14:textId="77777777" w:rsidR="003953B4" w:rsidRDefault="003953B4" w:rsidP="00FD4359">
            <w:pPr>
              <w:spacing w:after="0" w:line="240" w:lineRule="auto"/>
              <w:ind w:left="35" w:hanging="35"/>
              <w:rPr>
                <w:rFonts w:ascii="Times New Roman" w:hAnsi="Times New Roman"/>
              </w:rPr>
            </w:pPr>
          </w:p>
          <w:p w14:paraId="451CCF79" w14:textId="77777777" w:rsidR="003953B4" w:rsidRDefault="003953B4" w:rsidP="00FD4359">
            <w:pPr>
              <w:spacing w:after="0" w:line="240" w:lineRule="auto"/>
              <w:ind w:left="35" w:hanging="35"/>
              <w:rPr>
                <w:rFonts w:ascii="Times New Roman" w:hAnsi="Times New Roman"/>
              </w:rPr>
            </w:pPr>
          </w:p>
          <w:p w14:paraId="3D4FC57D" w14:textId="29E50D99" w:rsidR="00D87E1B" w:rsidRDefault="00D87E1B" w:rsidP="00FD4359">
            <w:pPr>
              <w:spacing w:after="0" w:line="240" w:lineRule="auto"/>
              <w:ind w:left="35" w:hanging="35"/>
              <w:rPr>
                <w:rFonts w:ascii="Times New Roman" w:hAnsi="Times New Roman"/>
              </w:rPr>
            </w:pPr>
          </w:p>
          <w:p w14:paraId="5347740F" w14:textId="773C363E" w:rsidR="001A6CB7" w:rsidRDefault="001A6CB7" w:rsidP="00FD4359">
            <w:pPr>
              <w:spacing w:after="0" w:line="240" w:lineRule="auto"/>
              <w:ind w:left="35" w:hanging="35"/>
              <w:rPr>
                <w:rFonts w:ascii="Times New Roman" w:hAnsi="Times New Roman"/>
              </w:rPr>
            </w:pPr>
          </w:p>
          <w:p w14:paraId="5BF9DDB6" w14:textId="1BBB6C41" w:rsidR="001A6CB7" w:rsidRDefault="001A6CB7" w:rsidP="00FD4359">
            <w:pPr>
              <w:spacing w:after="0" w:line="240" w:lineRule="auto"/>
              <w:ind w:left="35" w:hanging="35"/>
              <w:rPr>
                <w:rFonts w:ascii="Times New Roman" w:hAnsi="Times New Roman"/>
              </w:rPr>
            </w:pPr>
          </w:p>
          <w:p w14:paraId="0034CAFD" w14:textId="045C096E" w:rsidR="001A6CB7" w:rsidRDefault="001A6CB7" w:rsidP="00FD4359">
            <w:pPr>
              <w:spacing w:after="0" w:line="240" w:lineRule="auto"/>
              <w:ind w:left="35" w:hanging="35"/>
              <w:rPr>
                <w:rFonts w:ascii="Times New Roman" w:hAnsi="Times New Roman"/>
              </w:rPr>
            </w:pPr>
          </w:p>
          <w:p w14:paraId="59E2794F" w14:textId="6054A453" w:rsidR="001A6CB7" w:rsidRDefault="001A6CB7" w:rsidP="00FD4359">
            <w:pPr>
              <w:spacing w:after="0" w:line="240" w:lineRule="auto"/>
              <w:ind w:left="35" w:hanging="35"/>
              <w:rPr>
                <w:rFonts w:ascii="Times New Roman" w:hAnsi="Times New Roman"/>
              </w:rPr>
            </w:pPr>
          </w:p>
          <w:p w14:paraId="2A30E8EF" w14:textId="3164D811" w:rsidR="001A6CB7" w:rsidRDefault="001A6CB7" w:rsidP="00FD4359">
            <w:pPr>
              <w:spacing w:after="0" w:line="240" w:lineRule="auto"/>
              <w:ind w:left="35" w:hanging="35"/>
              <w:rPr>
                <w:rFonts w:ascii="Times New Roman" w:hAnsi="Times New Roman"/>
              </w:rPr>
            </w:pPr>
          </w:p>
          <w:p w14:paraId="04C1C358" w14:textId="186FBF2B" w:rsidR="001A6CB7" w:rsidRDefault="001A6CB7" w:rsidP="00FD4359">
            <w:pPr>
              <w:spacing w:after="0" w:line="240" w:lineRule="auto"/>
              <w:ind w:left="35" w:hanging="35"/>
              <w:rPr>
                <w:rFonts w:ascii="Times New Roman" w:hAnsi="Times New Roman"/>
              </w:rPr>
            </w:pPr>
          </w:p>
          <w:p w14:paraId="120590F1" w14:textId="7A96297D" w:rsidR="001A6CB7" w:rsidRDefault="001A6CB7" w:rsidP="00FD4359">
            <w:pPr>
              <w:spacing w:after="0" w:line="240" w:lineRule="auto"/>
              <w:ind w:left="35" w:hanging="35"/>
              <w:rPr>
                <w:rFonts w:ascii="Times New Roman" w:hAnsi="Times New Roman"/>
              </w:rPr>
            </w:pPr>
          </w:p>
          <w:p w14:paraId="6DC2AC99" w14:textId="60646417" w:rsidR="001A6CB7" w:rsidRDefault="001A6CB7" w:rsidP="00FD4359">
            <w:pPr>
              <w:spacing w:after="0" w:line="240" w:lineRule="auto"/>
              <w:ind w:left="35" w:hanging="35"/>
              <w:rPr>
                <w:rFonts w:ascii="Times New Roman" w:hAnsi="Times New Roman"/>
              </w:rPr>
            </w:pPr>
          </w:p>
          <w:p w14:paraId="06609F99" w14:textId="43D770DF" w:rsidR="001A6CB7" w:rsidRDefault="001A6CB7" w:rsidP="00FD4359">
            <w:pPr>
              <w:spacing w:after="0" w:line="240" w:lineRule="auto"/>
              <w:ind w:left="35" w:hanging="35"/>
              <w:rPr>
                <w:rFonts w:ascii="Times New Roman" w:hAnsi="Times New Roman"/>
              </w:rPr>
            </w:pPr>
          </w:p>
          <w:p w14:paraId="3B11EF02" w14:textId="3A0AEAF5" w:rsidR="001A6CB7" w:rsidRDefault="001A6CB7" w:rsidP="00FD4359">
            <w:pPr>
              <w:spacing w:after="0" w:line="240" w:lineRule="auto"/>
              <w:ind w:left="35" w:hanging="35"/>
              <w:rPr>
                <w:rFonts w:ascii="Times New Roman" w:hAnsi="Times New Roman"/>
              </w:rPr>
            </w:pPr>
          </w:p>
          <w:p w14:paraId="4FE47A91" w14:textId="0B3EE40C" w:rsidR="001A6CB7" w:rsidRDefault="001A6CB7" w:rsidP="00FD4359">
            <w:pPr>
              <w:spacing w:after="0" w:line="240" w:lineRule="auto"/>
              <w:ind w:left="35" w:hanging="35"/>
              <w:rPr>
                <w:rFonts w:ascii="Times New Roman" w:hAnsi="Times New Roman"/>
              </w:rPr>
            </w:pPr>
          </w:p>
          <w:p w14:paraId="06BF4BE6" w14:textId="73CF581F" w:rsidR="001A6CB7" w:rsidRDefault="001A6CB7" w:rsidP="00FD4359">
            <w:pPr>
              <w:spacing w:after="0" w:line="240" w:lineRule="auto"/>
              <w:ind w:left="35" w:hanging="35"/>
              <w:rPr>
                <w:rFonts w:ascii="Times New Roman" w:hAnsi="Times New Roman"/>
              </w:rPr>
            </w:pPr>
          </w:p>
          <w:p w14:paraId="7474857C" w14:textId="3531D95D" w:rsidR="001A6CB7" w:rsidRDefault="001A6CB7" w:rsidP="00FD4359">
            <w:pPr>
              <w:spacing w:after="0" w:line="240" w:lineRule="auto"/>
              <w:ind w:left="35" w:hanging="35"/>
              <w:rPr>
                <w:rFonts w:ascii="Times New Roman" w:hAnsi="Times New Roman"/>
              </w:rPr>
            </w:pPr>
          </w:p>
          <w:p w14:paraId="546C8D3D" w14:textId="63734FCC" w:rsidR="001A6CB7" w:rsidRDefault="001A6CB7" w:rsidP="00FD4359">
            <w:pPr>
              <w:spacing w:after="0" w:line="240" w:lineRule="auto"/>
              <w:ind w:left="35" w:hanging="35"/>
              <w:rPr>
                <w:rFonts w:ascii="Times New Roman" w:hAnsi="Times New Roman"/>
              </w:rPr>
            </w:pPr>
          </w:p>
          <w:p w14:paraId="59C941DD" w14:textId="18F0A5B0" w:rsidR="001A6CB7" w:rsidRDefault="001A6CB7" w:rsidP="00FD4359">
            <w:pPr>
              <w:spacing w:after="0" w:line="240" w:lineRule="auto"/>
              <w:ind w:left="35" w:hanging="35"/>
              <w:rPr>
                <w:rFonts w:ascii="Times New Roman" w:hAnsi="Times New Roman"/>
              </w:rPr>
            </w:pPr>
          </w:p>
          <w:p w14:paraId="631101B7" w14:textId="1E7BACD6" w:rsidR="001A6CB7" w:rsidRDefault="001A6CB7" w:rsidP="00FD4359">
            <w:pPr>
              <w:spacing w:after="0" w:line="240" w:lineRule="auto"/>
              <w:ind w:left="35" w:hanging="35"/>
              <w:rPr>
                <w:rFonts w:ascii="Times New Roman" w:hAnsi="Times New Roman"/>
              </w:rPr>
            </w:pPr>
          </w:p>
          <w:p w14:paraId="09A2620A" w14:textId="3597DA5F" w:rsidR="001A6CB7" w:rsidRDefault="001A6CB7" w:rsidP="00FD4359">
            <w:pPr>
              <w:spacing w:after="0" w:line="240" w:lineRule="auto"/>
              <w:ind w:left="35" w:hanging="35"/>
              <w:rPr>
                <w:rFonts w:ascii="Times New Roman" w:hAnsi="Times New Roman"/>
              </w:rPr>
            </w:pPr>
          </w:p>
          <w:p w14:paraId="1DA145F5" w14:textId="4F057A81" w:rsidR="001A6CB7" w:rsidRDefault="001A6CB7" w:rsidP="00FD4359">
            <w:pPr>
              <w:spacing w:after="0" w:line="240" w:lineRule="auto"/>
              <w:ind w:left="35" w:hanging="35"/>
              <w:rPr>
                <w:rFonts w:ascii="Times New Roman" w:hAnsi="Times New Roman"/>
              </w:rPr>
            </w:pPr>
          </w:p>
          <w:p w14:paraId="2039910A" w14:textId="5B7DEEDE" w:rsidR="001A6CB7" w:rsidRDefault="001A6CB7" w:rsidP="00FD4359">
            <w:pPr>
              <w:spacing w:after="0" w:line="240" w:lineRule="auto"/>
              <w:ind w:left="35" w:hanging="35"/>
              <w:rPr>
                <w:rFonts w:ascii="Times New Roman" w:hAnsi="Times New Roman"/>
              </w:rPr>
            </w:pPr>
          </w:p>
          <w:p w14:paraId="0941AA5F" w14:textId="3731AB52" w:rsidR="001A6CB7" w:rsidRDefault="001A6CB7" w:rsidP="00FD4359">
            <w:pPr>
              <w:spacing w:after="0" w:line="240" w:lineRule="auto"/>
              <w:ind w:left="35" w:hanging="35"/>
              <w:rPr>
                <w:rFonts w:ascii="Times New Roman" w:hAnsi="Times New Roman"/>
              </w:rPr>
            </w:pPr>
          </w:p>
          <w:p w14:paraId="07863419" w14:textId="42894540" w:rsidR="001A6CB7" w:rsidRDefault="001A6CB7" w:rsidP="00FD4359">
            <w:pPr>
              <w:spacing w:after="0" w:line="240" w:lineRule="auto"/>
              <w:ind w:left="35" w:hanging="35"/>
              <w:rPr>
                <w:rFonts w:ascii="Times New Roman" w:hAnsi="Times New Roman"/>
              </w:rPr>
            </w:pPr>
          </w:p>
          <w:p w14:paraId="27327B7F" w14:textId="56B88968" w:rsidR="001A6CB7" w:rsidRDefault="001A6CB7" w:rsidP="00FD4359">
            <w:pPr>
              <w:spacing w:after="0" w:line="240" w:lineRule="auto"/>
              <w:ind w:left="35" w:hanging="35"/>
              <w:rPr>
                <w:rFonts w:ascii="Times New Roman" w:hAnsi="Times New Roman"/>
              </w:rPr>
            </w:pPr>
          </w:p>
          <w:p w14:paraId="007C458F" w14:textId="3A852C35" w:rsidR="001A6CB7" w:rsidRDefault="001A6CB7" w:rsidP="00FD4359">
            <w:pPr>
              <w:spacing w:after="0" w:line="240" w:lineRule="auto"/>
              <w:ind w:left="35" w:hanging="35"/>
              <w:rPr>
                <w:rFonts w:ascii="Times New Roman" w:hAnsi="Times New Roman"/>
              </w:rPr>
            </w:pPr>
          </w:p>
          <w:p w14:paraId="21FDBC02" w14:textId="1E2253FF" w:rsidR="001A6CB7" w:rsidRDefault="001A6CB7" w:rsidP="00FD4359">
            <w:pPr>
              <w:spacing w:after="0" w:line="240" w:lineRule="auto"/>
              <w:ind w:left="35" w:hanging="35"/>
              <w:rPr>
                <w:rFonts w:ascii="Times New Roman" w:hAnsi="Times New Roman"/>
              </w:rPr>
            </w:pPr>
          </w:p>
          <w:p w14:paraId="25FD2B1D" w14:textId="7C6BCA54" w:rsidR="001A6CB7" w:rsidRDefault="001A6CB7" w:rsidP="00FD4359">
            <w:pPr>
              <w:spacing w:after="0" w:line="240" w:lineRule="auto"/>
              <w:ind w:left="35" w:hanging="35"/>
              <w:rPr>
                <w:rFonts w:ascii="Times New Roman" w:hAnsi="Times New Roman"/>
              </w:rPr>
            </w:pPr>
          </w:p>
          <w:p w14:paraId="4E3DEDB4" w14:textId="38D4EF87" w:rsidR="001A6CB7" w:rsidRDefault="001A6CB7" w:rsidP="00FD4359">
            <w:pPr>
              <w:spacing w:after="0" w:line="240" w:lineRule="auto"/>
              <w:ind w:left="35" w:hanging="35"/>
              <w:rPr>
                <w:rFonts w:ascii="Times New Roman" w:hAnsi="Times New Roman"/>
              </w:rPr>
            </w:pPr>
          </w:p>
          <w:p w14:paraId="3858310A" w14:textId="77777777" w:rsidR="00312D91" w:rsidRDefault="00312D91" w:rsidP="006E70EB">
            <w:pPr>
              <w:spacing w:after="0" w:line="240" w:lineRule="auto"/>
              <w:rPr>
                <w:rFonts w:ascii="Times New Roman" w:hAnsi="Times New Roman"/>
              </w:rPr>
            </w:pPr>
          </w:p>
          <w:p w14:paraId="2B391F28" w14:textId="77777777" w:rsidR="001B7DE4" w:rsidRDefault="001B7DE4" w:rsidP="00FD4359">
            <w:pPr>
              <w:spacing w:after="0" w:line="240" w:lineRule="auto"/>
              <w:ind w:left="35" w:hanging="35"/>
              <w:rPr>
                <w:rFonts w:ascii="Times New Roman" w:hAnsi="Times New Roman"/>
              </w:rPr>
            </w:pPr>
          </w:p>
          <w:p w14:paraId="496D0FC2" w14:textId="77777777" w:rsidR="001B7DE4" w:rsidRDefault="001B7DE4" w:rsidP="00FD4359">
            <w:pPr>
              <w:spacing w:after="0" w:line="240" w:lineRule="auto"/>
              <w:ind w:left="35" w:hanging="35"/>
              <w:rPr>
                <w:rFonts w:ascii="Times New Roman" w:hAnsi="Times New Roman"/>
              </w:rPr>
            </w:pPr>
          </w:p>
          <w:p w14:paraId="1272F9FA" w14:textId="77777777" w:rsidR="00824EB7" w:rsidRDefault="00824EB7" w:rsidP="00FD4359">
            <w:pPr>
              <w:spacing w:after="0" w:line="240" w:lineRule="auto"/>
              <w:ind w:left="35" w:hanging="35"/>
              <w:rPr>
                <w:rFonts w:ascii="Times New Roman" w:hAnsi="Times New Roman"/>
              </w:rPr>
            </w:pPr>
          </w:p>
          <w:p w14:paraId="5FEC9B8C" w14:textId="77777777" w:rsidR="00824EB7" w:rsidRPr="00F56DF2" w:rsidRDefault="00824EB7" w:rsidP="00FD4359">
            <w:pPr>
              <w:spacing w:after="0" w:line="240" w:lineRule="auto"/>
              <w:ind w:left="35" w:hanging="35"/>
              <w:rPr>
                <w:rFonts w:ascii="Times New Roman" w:hAnsi="Times New Roman"/>
              </w:rPr>
            </w:pPr>
          </w:p>
          <w:p w14:paraId="2A5E244D" w14:textId="77777777" w:rsidR="00BB5EE9" w:rsidRPr="00BB5EE9" w:rsidRDefault="00BB5EE9" w:rsidP="00FD4359">
            <w:pPr>
              <w:spacing w:after="0" w:line="240" w:lineRule="auto"/>
              <w:ind w:left="35" w:hanging="35"/>
              <w:rPr>
                <w:rFonts w:ascii="Times New Roman" w:hAnsi="Times New Roman"/>
              </w:rPr>
            </w:pPr>
            <w:r w:rsidRPr="00BB5EE9">
              <w:rPr>
                <w:rFonts w:ascii="Times New Roman" w:hAnsi="Times New Roman"/>
              </w:rPr>
              <w:lastRenderedPageBreak/>
              <w:t>Приложение № 1</w:t>
            </w:r>
          </w:p>
        </w:tc>
      </w:tr>
      <w:tr w:rsidR="00BB5EE9" w:rsidRPr="00BB5EE9" w14:paraId="3C1400C8" w14:textId="77777777" w:rsidTr="00FD4359">
        <w:tc>
          <w:tcPr>
            <w:tcW w:w="5351" w:type="dxa"/>
          </w:tcPr>
          <w:p w14:paraId="2F75180D" w14:textId="77777777" w:rsidR="00BB5EE9" w:rsidRPr="00BB5EE9" w:rsidRDefault="00BB5EE9" w:rsidP="00FD4359">
            <w:pPr>
              <w:pStyle w:val="paragraph"/>
              <w:spacing w:before="0" w:after="0"/>
              <w:jc w:val="left"/>
              <w:rPr>
                <w:rFonts w:ascii="Times New Roman" w:hAnsi="Times New Roman" w:cs="Times New Roman"/>
                <w:sz w:val="24"/>
                <w:szCs w:val="24"/>
              </w:rPr>
            </w:pPr>
          </w:p>
        </w:tc>
        <w:tc>
          <w:tcPr>
            <w:tcW w:w="4963" w:type="dxa"/>
          </w:tcPr>
          <w:p w14:paraId="4EBD343D" w14:textId="77777777" w:rsidR="00A43642" w:rsidRPr="00A43642" w:rsidRDefault="00BB5EE9" w:rsidP="00FD4359">
            <w:pPr>
              <w:pStyle w:val="affd"/>
              <w:spacing w:before="0" w:after="0"/>
              <w:ind w:left="35" w:hanging="35"/>
              <w:rPr>
                <w:rFonts w:ascii="Times New Roman" w:hAnsi="Times New Roman" w:cs="Times New Roman"/>
                <w:color w:val="auto"/>
              </w:rPr>
            </w:pPr>
            <w:r w:rsidRPr="00A43642">
              <w:rPr>
                <w:rFonts w:ascii="Times New Roman" w:hAnsi="Times New Roman" w:cs="Times New Roman"/>
                <w:color w:val="auto"/>
              </w:rPr>
              <w:t xml:space="preserve">к Административному регламенту </w:t>
            </w:r>
            <w:r w:rsidR="004A4A5E" w:rsidRPr="00A43642">
              <w:rPr>
                <w:rFonts w:ascii="Times New Roman" w:hAnsi="Times New Roman" w:cs="Times New Roman"/>
                <w:color w:val="auto"/>
              </w:rPr>
              <w:t>а</w:t>
            </w:r>
            <w:r w:rsidRPr="00A43642">
              <w:rPr>
                <w:rFonts w:ascii="Times New Roman" w:hAnsi="Times New Roman" w:cs="Times New Roman"/>
                <w:color w:val="auto"/>
              </w:rPr>
              <w:t xml:space="preserve">дминистрации </w:t>
            </w:r>
            <w:r w:rsidR="00546423" w:rsidRPr="00A43642">
              <w:rPr>
                <w:rFonts w:ascii="Times New Roman" w:hAnsi="Times New Roman" w:cs="Times New Roman"/>
                <w:color w:val="auto"/>
              </w:rPr>
              <w:t>Кемского муниципального</w:t>
            </w:r>
          </w:p>
          <w:p w14:paraId="3A286E15" w14:textId="79911AC7" w:rsidR="00BB5EE9" w:rsidRPr="00BB5EE9" w:rsidRDefault="00D15741" w:rsidP="00FD4359">
            <w:pPr>
              <w:pStyle w:val="affd"/>
              <w:spacing w:before="0" w:after="0"/>
              <w:ind w:left="35" w:hanging="35"/>
              <w:rPr>
                <w:rFonts w:ascii="Times New Roman" w:hAnsi="Times New Roman" w:cs="Times New Roman"/>
                <w:b/>
                <w:bCs/>
                <w:color w:val="auto"/>
              </w:rPr>
            </w:pPr>
            <w:r w:rsidRPr="00A43642">
              <w:rPr>
                <w:rFonts w:ascii="Times New Roman" w:hAnsi="Times New Roman" w:cs="Times New Roman"/>
                <w:color w:val="auto"/>
              </w:rPr>
              <w:t>района</w:t>
            </w:r>
            <w:r w:rsidR="00BB5EE9" w:rsidRPr="00A43642">
              <w:rPr>
                <w:rFonts w:ascii="Times New Roman" w:hAnsi="Times New Roman" w:cs="Times New Roman"/>
                <w:color w:val="auto"/>
              </w:rPr>
              <w:t xml:space="preserve"> по предоставлению муниципальной услуги «Выдача разрешений на снос</w:t>
            </w:r>
            <w:r w:rsidR="00546423" w:rsidRPr="00A43642">
              <w:rPr>
                <w:rFonts w:ascii="Times New Roman" w:hAnsi="Times New Roman" w:cs="Times New Roman"/>
                <w:color w:val="auto"/>
              </w:rPr>
              <w:t xml:space="preserve"> </w:t>
            </w:r>
            <w:r w:rsidR="00BB5EE9" w:rsidRPr="00A43642">
              <w:rPr>
                <w:rFonts w:ascii="Times New Roman" w:hAnsi="Times New Roman" w:cs="Times New Roman"/>
                <w:color w:val="auto"/>
              </w:rPr>
              <w:t>зеленых насаждений»</w:t>
            </w:r>
          </w:p>
        </w:tc>
      </w:tr>
    </w:tbl>
    <w:p w14:paraId="666EDABC" w14:textId="77777777" w:rsidR="00BB5EE9" w:rsidRPr="00BB5EE9" w:rsidRDefault="00BB5EE9" w:rsidP="00FD4359">
      <w:pPr>
        <w:pStyle w:val="affd"/>
        <w:spacing w:before="0" w:after="0"/>
        <w:rPr>
          <w:rFonts w:ascii="Times New Roman" w:hAnsi="Times New Roman" w:cs="Times New Roman"/>
          <w:color w:val="auto"/>
        </w:rPr>
      </w:pPr>
    </w:p>
    <w:tbl>
      <w:tblPr>
        <w:tblW w:w="9826" w:type="dxa"/>
        <w:tblInd w:w="2" w:type="dxa"/>
        <w:tblLook w:val="01E0" w:firstRow="1" w:lastRow="1" w:firstColumn="1" w:lastColumn="1" w:noHBand="0" w:noVBand="0"/>
      </w:tblPr>
      <w:tblGrid>
        <w:gridCol w:w="4786"/>
        <w:gridCol w:w="5040"/>
      </w:tblGrid>
      <w:tr w:rsidR="00BB5EE9" w:rsidRPr="00BB5EE9" w14:paraId="071F2B6C" w14:textId="77777777" w:rsidTr="004A423E">
        <w:tc>
          <w:tcPr>
            <w:tcW w:w="4786" w:type="dxa"/>
          </w:tcPr>
          <w:p w14:paraId="45CA5595" w14:textId="77777777" w:rsidR="00BB5EE9" w:rsidRPr="00BB5EE9" w:rsidRDefault="00BB5EE9" w:rsidP="00FD4359">
            <w:pPr>
              <w:pStyle w:val="affd"/>
              <w:spacing w:before="0" w:after="0"/>
              <w:rPr>
                <w:rFonts w:ascii="Times New Roman" w:hAnsi="Times New Roman" w:cs="Times New Roman"/>
                <w:color w:val="auto"/>
              </w:rPr>
            </w:pPr>
          </w:p>
        </w:tc>
        <w:tc>
          <w:tcPr>
            <w:tcW w:w="5040" w:type="dxa"/>
          </w:tcPr>
          <w:p w14:paraId="7E42158F" w14:textId="1D7BC6AE" w:rsidR="00BB5EE9" w:rsidRPr="00BB5EE9" w:rsidRDefault="008F695A" w:rsidP="00FD4359">
            <w:pPr>
              <w:pStyle w:val="affd"/>
              <w:spacing w:before="0" w:after="0"/>
              <w:rPr>
                <w:rFonts w:ascii="Times New Roman" w:hAnsi="Times New Roman" w:cs="Times New Roman"/>
                <w:color w:val="auto"/>
              </w:rPr>
            </w:pPr>
            <w:r>
              <w:rPr>
                <w:rFonts w:ascii="Times New Roman" w:hAnsi="Times New Roman" w:cs="Times New Roman"/>
                <w:color w:val="auto"/>
              </w:rPr>
              <w:t xml:space="preserve">Главе  </w:t>
            </w:r>
            <w:r w:rsidR="004A4A5E">
              <w:rPr>
                <w:rFonts w:ascii="Times New Roman" w:hAnsi="Times New Roman" w:cs="Times New Roman"/>
                <w:color w:val="auto"/>
              </w:rPr>
              <w:t>а</w:t>
            </w:r>
            <w:r>
              <w:rPr>
                <w:rFonts w:ascii="Times New Roman" w:hAnsi="Times New Roman" w:cs="Times New Roman"/>
                <w:color w:val="auto"/>
              </w:rPr>
              <w:t>дминистрации</w:t>
            </w:r>
          </w:p>
          <w:p w14:paraId="48420662" w14:textId="5DADC61F" w:rsidR="00BB5EE9" w:rsidRDefault="00546423" w:rsidP="00FD4359">
            <w:pPr>
              <w:pStyle w:val="affd"/>
              <w:spacing w:before="0" w:after="0"/>
              <w:rPr>
                <w:rFonts w:ascii="Times New Roman" w:hAnsi="Times New Roman" w:cs="Times New Roman"/>
                <w:color w:val="auto"/>
              </w:rPr>
            </w:pPr>
            <w:r>
              <w:rPr>
                <w:rFonts w:ascii="Times New Roman" w:hAnsi="Times New Roman" w:cs="Times New Roman"/>
                <w:color w:val="auto"/>
              </w:rPr>
              <w:t>Кемского муниципального района</w:t>
            </w:r>
            <w:r w:rsidR="008F695A">
              <w:rPr>
                <w:rFonts w:ascii="Times New Roman" w:hAnsi="Times New Roman" w:cs="Times New Roman"/>
                <w:color w:val="auto"/>
              </w:rPr>
              <w:t xml:space="preserve"> Республики Карелия </w:t>
            </w:r>
          </w:p>
          <w:p w14:paraId="3081B297" w14:textId="6E967D6F" w:rsidR="008F695A" w:rsidRPr="00BB5EE9" w:rsidRDefault="008F695A" w:rsidP="00FD4359">
            <w:pPr>
              <w:pStyle w:val="affd"/>
              <w:spacing w:before="0" w:after="0"/>
              <w:rPr>
                <w:rFonts w:ascii="Times New Roman" w:hAnsi="Times New Roman" w:cs="Times New Roman"/>
                <w:color w:val="auto"/>
              </w:rPr>
            </w:pPr>
            <w:r>
              <w:rPr>
                <w:rFonts w:ascii="Times New Roman" w:hAnsi="Times New Roman" w:cs="Times New Roman"/>
                <w:color w:val="auto"/>
              </w:rPr>
              <w:t>_______________________________________</w:t>
            </w:r>
          </w:p>
          <w:p w14:paraId="27FBCC1F" w14:textId="08D89475" w:rsidR="00BB5EE9" w:rsidRPr="00BB5EE9" w:rsidRDefault="00BB5EE9" w:rsidP="00FD4359">
            <w:pPr>
              <w:pStyle w:val="affd"/>
              <w:spacing w:before="0" w:after="0"/>
              <w:rPr>
                <w:rFonts w:ascii="Times New Roman" w:hAnsi="Times New Roman" w:cs="Times New Roman"/>
                <w:color w:val="auto"/>
              </w:rPr>
            </w:pPr>
            <w:r w:rsidRPr="00BB5EE9">
              <w:rPr>
                <w:rFonts w:ascii="Times New Roman" w:hAnsi="Times New Roman" w:cs="Times New Roman"/>
                <w:color w:val="auto"/>
              </w:rPr>
              <w:t>от _______________________________</w:t>
            </w:r>
            <w:r w:rsidR="008F695A">
              <w:rPr>
                <w:rFonts w:ascii="Times New Roman" w:hAnsi="Times New Roman" w:cs="Times New Roman"/>
                <w:color w:val="auto"/>
              </w:rPr>
              <w:t>______</w:t>
            </w:r>
            <w:r w:rsidRPr="00BB5EE9">
              <w:rPr>
                <w:rFonts w:ascii="Times New Roman" w:hAnsi="Times New Roman" w:cs="Times New Roman"/>
                <w:color w:val="auto"/>
              </w:rPr>
              <w:t xml:space="preserve"> </w:t>
            </w:r>
            <w:r w:rsidRPr="00BB5EE9">
              <w:rPr>
                <w:rFonts w:ascii="Times New Roman" w:hAnsi="Times New Roman" w:cs="Times New Roman"/>
                <w:color w:val="auto"/>
              </w:rPr>
              <w:br/>
              <w:t xml:space="preserve">    ________________________________</w:t>
            </w:r>
            <w:r w:rsidR="008F695A">
              <w:rPr>
                <w:rFonts w:ascii="Times New Roman" w:hAnsi="Times New Roman" w:cs="Times New Roman"/>
                <w:color w:val="auto"/>
              </w:rPr>
              <w:t>_____</w:t>
            </w:r>
          </w:p>
          <w:p w14:paraId="01D29808" w14:textId="77777777" w:rsidR="00BB5EE9" w:rsidRPr="00BB5EE9" w:rsidRDefault="00BB5EE9" w:rsidP="00FD4359">
            <w:pPr>
              <w:pStyle w:val="affd"/>
              <w:spacing w:before="0" w:after="0"/>
              <w:rPr>
                <w:rFonts w:ascii="Times New Roman" w:hAnsi="Times New Roman" w:cs="Times New Roman"/>
                <w:i/>
                <w:iCs/>
                <w:color w:val="auto"/>
              </w:rPr>
            </w:pPr>
            <w:r w:rsidRPr="00BB5EE9">
              <w:rPr>
                <w:rFonts w:ascii="Times New Roman" w:hAnsi="Times New Roman" w:cs="Times New Roman"/>
                <w:i/>
                <w:iCs/>
                <w:color w:val="auto"/>
              </w:rPr>
              <w:t>наименование заявителя - юридического лица, ФИО заявителя</w:t>
            </w:r>
            <w:r w:rsidR="00546423">
              <w:rPr>
                <w:rFonts w:ascii="Times New Roman" w:hAnsi="Times New Roman" w:cs="Times New Roman"/>
                <w:i/>
                <w:iCs/>
                <w:color w:val="auto"/>
              </w:rPr>
              <w:t xml:space="preserve"> </w:t>
            </w:r>
            <w:r w:rsidRPr="00BB5EE9">
              <w:rPr>
                <w:rFonts w:ascii="Times New Roman" w:hAnsi="Times New Roman" w:cs="Times New Roman"/>
                <w:i/>
                <w:iCs/>
                <w:color w:val="auto"/>
              </w:rPr>
              <w:t>- гражданина, почтовый адрес и  индекс</w:t>
            </w:r>
          </w:p>
        </w:tc>
      </w:tr>
    </w:tbl>
    <w:p w14:paraId="51D190C6" w14:textId="77777777" w:rsidR="00BB5EE9" w:rsidRPr="00BB5EE9" w:rsidRDefault="00BB5EE9" w:rsidP="00BB5EE9">
      <w:pPr>
        <w:pStyle w:val="affd"/>
        <w:spacing w:before="0" w:after="0"/>
        <w:jc w:val="center"/>
        <w:rPr>
          <w:rFonts w:ascii="Times New Roman" w:hAnsi="Times New Roman" w:cs="Times New Roman"/>
          <w:b/>
          <w:bCs/>
          <w:color w:val="auto"/>
          <w:sz w:val="28"/>
          <w:szCs w:val="28"/>
        </w:rPr>
      </w:pPr>
      <w:r w:rsidRPr="00BB5EE9">
        <w:rPr>
          <w:rFonts w:ascii="Times New Roman" w:hAnsi="Times New Roman" w:cs="Times New Roman"/>
          <w:color w:val="auto"/>
        </w:rPr>
        <w:br/>
      </w:r>
      <w:r w:rsidRPr="00BB5EE9">
        <w:rPr>
          <w:rFonts w:ascii="Times New Roman" w:hAnsi="Times New Roman" w:cs="Times New Roman"/>
          <w:b/>
          <w:bCs/>
          <w:color w:val="auto"/>
          <w:sz w:val="28"/>
          <w:szCs w:val="28"/>
        </w:rPr>
        <w:t>ЗАЯВЛЕНИЕ</w:t>
      </w:r>
    </w:p>
    <w:p w14:paraId="6FABD1C9" w14:textId="77777777" w:rsidR="00BB5EE9" w:rsidRPr="00BB5EE9" w:rsidRDefault="00BB5EE9" w:rsidP="00BB5EE9">
      <w:pPr>
        <w:pStyle w:val="affd"/>
        <w:spacing w:before="0" w:after="0"/>
        <w:jc w:val="center"/>
        <w:rPr>
          <w:rFonts w:ascii="Times New Roman" w:hAnsi="Times New Roman" w:cs="Times New Roman"/>
          <w:color w:val="auto"/>
          <w:sz w:val="16"/>
          <w:szCs w:val="16"/>
        </w:rPr>
      </w:pPr>
    </w:p>
    <w:p w14:paraId="2D9C0315" w14:textId="77777777" w:rsidR="00BB5EE9" w:rsidRPr="00BB5EE9" w:rsidRDefault="00BB5EE9" w:rsidP="00BB5EE9">
      <w:pPr>
        <w:pStyle w:val="affd"/>
        <w:spacing w:before="0" w:after="0"/>
        <w:ind w:firstLine="540"/>
        <w:jc w:val="both"/>
        <w:rPr>
          <w:rFonts w:ascii="Times New Roman" w:hAnsi="Times New Roman" w:cs="Times New Roman"/>
          <w:color w:val="auto"/>
        </w:rPr>
      </w:pPr>
      <w:r w:rsidRPr="00BB5EE9">
        <w:rPr>
          <w:rFonts w:ascii="Times New Roman" w:hAnsi="Times New Roman" w:cs="Times New Roman"/>
          <w:color w:val="auto"/>
        </w:rPr>
        <w:t xml:space="preserve">Прошу выдать разрешение на снос, обрезку зеленых насаждений </w:t>
      </w:r>
      <w:r w:rsidRPr="00BB5EE9">
        <w:rPr>
          <w:rFonts w:ascii="Times New Roman" w:hAnsi="Times New Roman" w:cs="Times New Roman"/>
          <w:i/>
          <w:iCs/>
          <w:color w:val="auto"/>
        </w:rPr>
        <w:t>(нужное подчеркнуть)</w:t>
      </w:r>
      <w:r w:rsidRPr="00BB5EE9">
        <w:rPr>
          <w:rFonts w:ascii="Times New Roman" w:hAnsi="Times New Roman" w:cs="Times New Roman"/>
          <w:color w:val="auto"/>
        </w:rPr>
        <w:t>, произрастающих по адресу:</w:t>
      </w:r>
    </w:p>
    <w:p w14:paraId="552F083B"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____________________________________________________________________________</w:t>
      </w:r>
    </w:p>
    <w:p w14:paraId="085BA3D7"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____________________________________________________________________________</w:t>
      </w:r>
    </w:p>
    <w:p w14:paraId="3EA931DE"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в связи с ___________________________________________________________________</w:t>
      </w:r>
    </w:p>
    <w:p w14:paraId="7BEAE56A"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___________________________________________________________________________</w:t>
      </w:r>
    </w:p>
    <w:p w14:paraId="7D70168E" w14:textId="77777777" w:rsidR="00BB5EE9" w:rsidRPr="00BB5EE9" w:rsidRDefault="00BB5EE9" w:rsidP="00BB5EE9">
      <w:pPr>
        <w:pStyle w:val="affd"/>
        <w:spacing w:before="0" w:after="0"/>
        <w:jc w:val="both"/>
        <w:rPr>
          <w:rFonts w:ascii="Times New Roman" w:hAnsi="Times New Roman" w:cs="Times New Roman"/>
          <w:color w:val="auto"/>
        </w:rPr>
      </w:pPr>
      <w:r w:rsidRPr="00BB5EE9">
        <w:rPr>
          <w:rFonts w:ascii="Times New Roman" w:hAnsi="Times New Roman" w:cs="Times New Roman"/>
          <w:color w:val="auto"/>
        </w:rPr>
        <w:t xml:space="preserve">____________________________________________________________________________ </w:t>
      </w:r>
    </w:p>
    <w:p w14:paraId="501E39F3"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К заявлению прилагаются: (</w:t>
      </w:r>
      <w:r w:rsidRPr="00BB5EE9">
        <w:rPr>
          <w:rFonts w:ascii="Times New Roman" w:hAnsi="Times New Roman" w:cs="Times New Roman"/>
          <w:i/>
          <w:iCs/>
          <w:color w:val="auto"/>
        </w:rPr>
        <w:t>полный перечень прилагаемых документов)</w:t>
      </w:r>
    </w:p>
    <w:p w14:paraId="32A1FC90"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1.___________________________________________________________________________</w:t>
      </w:r>
    </w:p>
    <w:p w14:paraId="0B62FFA0"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2.___________________________________________________________________________</w:t>
      </w:r>
    </w:p>
    <w:p w14:paraId="6FF55265"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3___________________________________________________________________________</w:t>
      </w:r>
    </w:p>
    <w:p w14:paraId="3166F284" w14:textId="77777777"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и т.д.________________________________________________________________________</w:t>
      </w:r>
    </w:p>
    <w:p w14:paraId="55727550" w14:textId="367117CD"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br/>
        <w:t>Телефон ___________________________________ Факс _______________________________</w:t>
      </w:r>
      <w:r w:rsidRPr="00BB5EE9">
        <w:rPr>
          <w:rFonts w:ascii="Times New Roman" w:hAnsi="Times New Roman" w:cs="Times New Roman"/>
          <w:color w:val="auto"/>
        </w:rPr>
        <w:br/>
      </w:r>
      <w:r w:rsidRPr="00BB5EE9">
        <w:rPr>
          <w:rFonts w:ascii="Times New Roman" w:hAnsi="Times New Roman" w:cs="Times New Roman"/>
          <w:color w:val="auto"/>
        </w:rPr>
        <w:br/>
        <w:t>Руководитель юридического лица/</w:t>
      </w:r>
      <w:r w:rsidRPr="00BB5EE9">
        <w:rPr>
          <w:rFonts w:ascii="Times New Roman" w:hAnsi="Times New Roman" w:cs="Times New Roman"/>
          <w:color w:val="auto"/>
        </w:rPr>
        <w:br/>
        <w:t xml:space="preserve">гражданин                </w:t>
      </w:r>
      <w:r w:rsidR="00D15741">
        <w:rPr>
          <w:rFonts w:ascii="Times New Roman" w:hAnsi="Times New Roman" w:cs="Times New Roman"/>
          <w:color w:val="auto"/>
        </w:rPr>
        <w:t xml:space="preserve">                        </w:t>
      </w:r>
      <w:r w:rsidRPr="00BB5EE9">
        <w:rPr>
          <w:rFonts w:ascii="Times New Roman" w:hAnsi="Times New Roman" w:cs="Times New Roman"/>
          <w:color w:val="auto"/>
        </w:rPr>
        <w:t xml:space="preserve">     __________________________________</w:t>
      </w:r>
    </w:p>
    <w:p w14:paraId="230B6338" w14:textId="2A641184"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Pr="00BB5EE9">
        <w:rPr>
          <w:rFonts w:ascii="Times New Roman" w:hAnsi="Times New Roman" w:cs="Times New Roman"/>
          <w:color w:val="auto"/>
        </w:rPr>
        <w:tab/>
      </w:r>
      <w:r w:rsidR="00D15741">
        <w:rPr>
          <w:rFonts w:ascii="Times New Roman" w:hAnsi="Times New Roman" w:cs="Times New Roman"/>
          <w:color w:val="auto"/>
        </w:rPr>
        <w:t xml:space="preserve">          </w:t>
      </w:r>
      <w:r w:rsidRPr="00BB5EE9">
        <w:rPr>
          <w:rFonts w:ascii="Times New Roman" w:hAnsi="Times New Roman" w:cs="Times New Roman"/>
          <w:color w:val="auto"/>
        </w:rPr>
        <w:t>(подпись, Ф.И.О.)</w:t>
      </w:r>
    </w:p>
    <w:p w14:paraId="06EA1711" w14:textId="77777777" w:rsidR="00BB5EE9" w:rsidRPr="00BB5EE9" w:rsidRDefault="00BB5EE9" w:rsidP="00BB5EE9">
      <w:pPr>
        <w:pStyle w:val="affd"/>
        <w:spacing w:before="0" w:after="0"/>
        <w:rPr>
          <w:rFonts w:ascii="Times New Roman" w:hAnsi="Times New Roman" w:cs="Times New Roman"/>
          <w:color w:val="auto"/>
        </w:rPr>
      </w:pPr>
    </w:p>
    <w:p w14:paraId="24FBDF94" w14:textId="77777777" w:rsidR="00D15741" w:rsidRDefault="00D15741" w:rsidP="00BB5EE9">
      <w:pPr>
        <w:pStyle w:val="affd"/>
        <w:spacing w:before="0" w:after="0"/>
        <w:rPr>
          <w:rFonts w:ascii="Times New Roman" w:hAnsi="Times New Roman" w:cs="Times New Roman"/>
          <w:color w:val="auto"/>
        </w:rPr>
      </w:pPr>
    </w:p>
    <w:p w14:paraId="030B6A82" w14:textId="77777777" w:rsidR="00D15741" w:rsidRDefault="00D15741" w:rsidP="00BB5EE9">
      <w:pPr>
        <w:pStyle w:val="affd"/>
        <w:spacing w:before="0" w:after="0"/>
        <w:rPr>
          <w:rFonts w:ascii="Times New Roman" w:hAnsi="Times New Roman" w:cs="Times New Roman"/>
          <w:color w:val="auto"/>
        </w:rPr>
      </w:pPr>
    </w:p>
    <w:p w14:paraId="256BA97A" w14:textId="77777777" w:rsidR="00D15741" w:rsidRDefault="00D15741" w:rsidP="00BB5EE9">
      <w:pPr>
        <w:pStyle w:val="affd"/>
        <w:spacing w:before="0" w:after="0"/>
        <w:rPr>
          <w:rFonts w:ascii="Times New Roman" w:hAnsi="Times New Roman" w:cs="Times New Roman"/>
          <w:color w:val="auto"/>
        </w:rPr>
      </w:pPr>
    </w:p>
    <w:p w14:paraId="089B62FE" w14:textId="77777777" w:rsidR="00D15741" w:rsidRDefault="00D15741" w:rsidP="00BB5EE9">
      <w:pPr>
        <w:pStyle w:val="affd"/>
        <w:spacing w:before="0" w:after="0"/>
        <w:rPr>
          <w:rFonts w:ascii="Times New Roman" w:hAnsi="Times New Roman" w:cs="Times New Roman"/>
          <w:color w:val="auto"/>
        </w:rPr>
      </w:pPr>
    </w:p>
    <w:p w14:paraId="1DE0752C" w14:textId="77777777" w:rsidR="00D15741" w:rsidRDefault="00D15741" w:rsidP="00BB5EE9">
      <w:pPr>
        <w:pStyle w:val="affd"/>
        <w:spacing w:before="0" w:after="0"/>
        <w:rPr>
          <w:rFonts w:ascii="Times New Roman" w:hAnsi="Times New Roman" w:cs="Times New Roman"/>
          <w:color w:val="auto"/>
        </w:rPr>
      </w:pPr>
    </w:p>
    <w:p w14:paraId="1B7AB9BB" w14:textId="4C316444" w:rsidR="00BB5EE9" w:rsidRPr="00BB5EE9" w:rsidRDefault="00BB5EE9" w:rsidP="00BB5EE9">
      <w:pPr>
        <w:pStyle w:val="affd"/>
        <w:spacing w:before="0" w:after="0"/>
        <w:rPr>
          <w:rFonts w:ascii="Times New Roman" w:hAnsi="Times New Roman" w:cs="Times New Roman"/>
          <w:color w:val="auto"/>
        </w:rPr>
      </w:pPr>
      <w:r w:rsidRPr="00BB5EE9">
        <w:rPr>
          <w:rFonts w:ascii="Times New Roman" w:hAnsi="Times New Roman" w:cs="Times New Roman"/>
          <w:color w:val="auto"/>
        </w:rPr>
        <w:t>"____" ________________ 20____ г.</w:t>
      </w:r>
    </w:p>
    <w:p w14:paraId="4E340C01" w14:textId="77777777" w:rsidR="00BB5EE9" w:rsidRPr="00BB5EE9" w:rsidRDefault="00BB5EE9" w:rsidP="00BB5EE9">
      <w:pPr>
        <w:pStyle w:val="affd"/>
        <w:spacing w:before="0" w:after="0"/>
        <w:rPr>
          <w:rFonts w:ascii="Times New Roman" w:hAnsi="Times New Roman" w:cs="Times New Roman"/>
          <w:color w:val="auto"/>
        </w:rPr>
      </w:pPr>
    </w:p>
    <w:p w14:paraId="3DBD70BC" w14:textId="77777777" w:rsidR="00BB5EE9" w:rsidRPr="00BB5EE9" w:rsidRDefault="00BB5EE9" w:rsidP="00BB5EE9">
      <w:pPr>
        <w:pStyle w:val="affd"/>
        <w:spacing w:before="0" w:after="0"/>
        <w:rPr>
          <w:rFonts w:ascii="Times New Roman" w:hAnsi="Times New Roman" w:cs="Times New Roman"/>
          <w:color w:val="auto"/>
        </w:rPr>
      </w:pPr>
    </w:p>
    <w:p w14:paraId="279AA521" w14:textId="77777777" w:rsidR="00BB5EE9" w:rsidRPr="00BB5EE9" w:rsidRDefault="00BB5EE9" w:rsidP="00BB5EE9">
      <w:pPr>
        <w:pStyle w:val="affd"/>
        <w:spacing w:before="0" w:after="0"/>
        <w:rPr>
          <w:rFonts w:ascii="Times New Roman" w:hAnsi="Times New Roman" w:cs="Times New Roman"/>
          <w:color w:val="auto"/>
        </w:rPr>
      </w:pPr>
    </w:p>
    <w:p w14:paraId="72BDABBE" w14:textId="77777777" w:rsidR="00BB5EE9" w:rsidRDefault="00BB5EE9" w:rsidP="00BB5EE9">
      <w:pPr>
        <w:pStyle w:val="affd"/>
        <w:spacing w:before="0" w:after="0"/>
        <w:rPr>
          <w:rFonts w:ascii="Times New Roman" w:hAnsi="Times New Roman" w:cs="Times New Roman"/>
          <w:color w:val="auto"/>
        </w:rPr>
      </w:pPr>
    </w:p>
    <w:p w14:paraId="7172802C" w14:textId="77777777" w:rsidR="004A4A5E" w:rsidRDefault="004A4A5E" w:rsidP="00BB5EE9">
      <w:pPr>
        <w:pStyle w:val="affd"/>
        <w:spacing w:before="0" w:after="0"/>
        <w:rPr>
          <w:rFonts w:ascii="Times New Roman" w:hAnsi="Times New Roman" w:cs="Times New Roman"/>
          <w:color w:val="auto"/>
        </w:rPr>
      </w:pPr>
    </w:p>
    <w:p w14:paraId="48CD252A" w14:textId="46FBE51D" w:rsidR="006735CA" w:rsidRDefault="006735CA" w:rsidP="00BB5EE9">
      <w:pPr>
        <w:pStyle w:val="affd"/>
        <w:spacing w:before="0" w:after="0"/>
        <w:rPr>
          <w:rFonts w:ascii="Times New Roman" w:hAnsi="Times New Roman" w:cs="Times New Roman"/>
          <w:color w:val="auto"/>
        </w:rPr>
      </w:pPr>
    </w:p>
    <w:p w14:paraId="489151FE" w14:textId="77777777" w:rsidR="00D15741" w:rsidRPr="00BD426E" w:rsidRDefault="00D15741" w:rsidP="00BB5EE9">
      <w:pPr>
        <w:pStyle w:val="affd"/>
        <w:spacing w:before="0" w:after="0"/>
        <w:rPr>
          <w:rFonts w:ascii="Times New Roman" w:hAnsi="Times New Roman" w:cs="Times New Roman"/>
          <w:color w:val="auto"/>
        </w:rPr>
      </w:pPr>
    </w:p>
    <w:p w14:paraId="0117895D" w14:textId="77777777" w:rsidR="006735CA" w:rsidRDefault="006735CA" w:rsidP="00BB5EE9">
      <w:pPr>
        <w:pStyle w:val="affd"/>
        <w:spacing w:before="0" w:after="0"/>
        <w:rPr>
          <w:rFonts w:ascii="Times New Roman" w:hAnsi="Times New Roman" w:cs="Times New Roman"/>
          <w:color w:val="auto"/>
        </w:rPr>
      </w:pPr>
    </w:p>
    <w:p w14:paraId="70E8DB5F" w14:textId="1B76428A" w:rsidR="00DB743D" w:rsidRDefault="00DB743D" w:rsidP="006E70EB">
      <w:pPr>
        <w:spacing w:after="0" w:line="240" w:lineRule="auto"/>
        <w:rPr>
          <w:rFonts w:ascii="Times New Roman" w:hAnsi="Times New Roman"/>
          <w:sz w:val="24"/>
          <w:szCs w:val="24"/>
        </w:rPr>
      </w:pPr>
    </w:p>
    <w:tbl>
      <w:tblPr>
        <w:tblStyle w:val="aff7"/>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FD4359" w14:paraId="7D290ACD" w14:textId="77777777" w:rsidTr="00FD4359">
        <w:tc>
          <w:tcPr>
            <w:tcW w:w="4961" w:type="dxa"/>
          </w:tcPr>
          <w:p w14:paraId="51F889BD" w14:textId="77777777" w:rsidR="00FD4359" w:rsidRPr="00FD4359" w:rsidRDefault="00FD4359" w:rsidP="00FD4359">
            <w:pPr>
              <w:spacing w:after="0" w:line="240" w:lineRule="auto"/>
              <w:rPr>
                <w:sz w:val="24"/>
                <w:szCs w:val="24"/>
              </w:rPr>
            </w:pPr>
            <w:r w:rsidRPr="00FD4359">
              <w:rPr>
                <w:sz w:val="24"/>
                <w:szCs w:val="24"/>
              </w:rPr>
              <w:lastRenderedPageBreak/>
              <w:t>Приложение №2</w:t>
            </w:r>
          </w:p>
          <w:p w14:paraId="46C8E73C" w14:textId="77777777" w:rsidR="00FD4359" w:rsidRPr="00FD4359" w:rsidRDefault="00FD4359" w:rsidP="00FD4359">
            <w:pPr>
              <w:spacing w:after="0" w:line="240" w:lineRule="auto"/>
              <w:rPr>
                <w:sz w:val="24"/>
                <w:szCs w:val="24"/>
              </w:rPr>
            </w:pPr>
            <w:r w:rsidRPr="00FD4359">
              <w:rPr>
                <w:sz w:val="24"/>
                <w:szCs w:val="24"/>
              </w:rPr>
              <w:t>к Административному регламенту</w:t>
            </w:r>
          </w:p>
          <w:p w14:paraId="7D6F0751" w14:textId="4A04BDEC" w:rsidR="00FD4359" w:rsidRPr="00FD4359" w:rsidRDefault="00FD4359" w:rsidP="00FD4359">
            <w:pPr>
              <w:spacing w:after="0" w:line="240" w:lineRule="auto"/>
              <w:rPr>
                <w:sz w:val="24"/>
                <w:szCs w:val="24"/>
              </w:rPr>
            </w:pPr>
            <w:r w:rsidRPr="00FD4359">
              <w:rPr>
                <w:sz w:val="24"/>
                <w:szCs w:val="24"/>
              </w:rPr>
              <w:t>администрации Кемского</w:t>
            </w:r>
            <w:r>
              <w:rPr>
                <w:sz w:val="24"/>
                <w:szCs w:val="24"/>
              </w:rPr>
              <w:t xml:space="preserve"> </w:t>
            </w:r>
            <w:r w:rsidRPr="00FD4359">
              <w:rPr>
                <w:sz w:val="24"/>
                <w:szCs w:val="24"/>
              </w:rPr>
              <w:t>муниципального района</w:t>
            </w:r>
            <w:r>
              <w:rPr>
                <w:sz w:val="24"/>
                <w:szCs w:val="24"/>
              </w:rPr>
              <w:t xml:space="preserve"> </w:t>
            </w:r>
            <w:r w:rsidRPr="00FD4359">
              <w:rPr>
                <w:sz w:val="24"/>
                <w:szCs w:val="24"/>
              </w:rPr>
              <w:t>по предоставлению</w:t>
            </w:r>
            <w:r>
              <w:rPr>
                <w:sz w:val="24"/>
                <w:szCs w:val="24"/>
              </w:rPr>
              <w:t xml:space="preserve"> </w:t>
            </w:r>
            <w:r w:rsidRPr="00FD4359">
              <w:rPr>
                <w:sz w:val="24"/>
                <w:szCs w:val="24"/>
              </w:rPr>
              <w:t>муниципальной</w:t>
            </w:r>
            <w:r>
              <w:rPr>
                <w:sz w:val="24"/>
                <w:szCs w:val="24"/>
              </w:rPr>
              <w:t xml:space="preserve"> </w:t>
            </w:r>
            <w:r w:rsidRPr="00FD4359">
              <w:rPr>
                <w:sz w:val="24"/>
                <w:szCs w:val="24"/>
              </w:rPr>
              <w:t>услуги</w:t>
            </w:r>
            <w:r>
              <w:rPr>
                <w:sz w:val="24"/>
                <w:szCs w:val="24"/>
              </w:rPr>
              <w:t xml:space="preserve"> </w:t>
            </w:r>
            <w:r w:rsidRPr="00FD4359">
              <w:rPr>
                <w:sz w:val="24"/>
                <w:szCs w:val="24"/>
              </w:rPr>
              <w:t>«Выдача разрешений на снос</w:t>
            </w:r>
          </w:p>
          <w:p w14:paraId="47149F1E" w14:textId="74085B07" w:rsidR="00FD4359" w:rsidRDefault="00FD4359" w:rsidP="00FD4359">
            <w:pPr>
              <w:spacing w:after="0" w:line="240" w:lineRule="auto"/>
              <w:rPr>
                <w:sz w:val="24"/>
                <w:szCs w:val="24"/>
              </w:rPr>
            </w:pPr>
            <w:r w:rsidRPr="00FD4359">
              <w:rPr>
                <w:sz w:val="24"/>
                <w:szCs w:val="24"/>
              </w:rPr>
              <w:t xml:space="preserve"> зеленых насаждений</w:t>
            </w:r>
            <w:r>
              <w:rPr>
                <w:sz w:val="24"/>
                <w:szCs w:val="24"/>
              </w:rPr>
              <w:t>»</w:t>
            </w:r>
          </w:p>
        </w:tc>
      </w:tr>
    </w:tbl>
    <w:p w14:paraId="22E36B6C" w14:textId="099CC60F" w:rsidR="00D15741" w:rsidRDefault="00D15741" w:rsidP="00DB743D">
      <w:pPr>
        <w:spacing w:after="0" w:line="240" w:lineRule="auto"/>
        <w:ind w:left="5664" w:firstLine="708"/>
        <w:jc w:val="center"/>
        <w:rPr>
          <w:rFonts w:ascii="Times New Roman" w:hAnsi="Times New Roman"/>
          <w:sz w:val="24"/>
          <w:szCs w:val="24"/>
        </w:rPr>
      </w:pPr>
    </w:p>
    <w:p w14:paraId="2B779200" w14:textId="77777777" w:rsidR="00FD4359" w:rsidRDefault="00FD4359" w:rsidP="00D15741">
      <w:pPr>
        <w:spacing w:after="0" w:line="240" w:lineRule="auto"/>
        <w:ind w:right="-426"/>
        <w:jc w:val="center"/>
        <w:rPr>
          <w:rFonts w:ascii="Times New Roman" w:hAnsi="Times New Roman"/>
          <w:b/>
          <w:bCs/>
          <w:sz w:val="24"/>
          <w:szCs w:val="24"/>
        </w:rPr>
      </w:pPr>
    </w:p>
    <w:p w14:paraId="02CD951A" w14:textId="7F98FEE5" w:rsidR="00D15741" w:rsidRPr="00D15741" w:rsidRDefault="00D15741" w:rsidP="00D15741">
      <w:pPr>
        <w:spacing w:after="0" w:line="240" w:lineRule="auto"/>
        <w:ind w:right="-426"/>
        <w:jc w:val="center"/>
        <w:rPr>
          <w:rFonts w:ascii="Times New Roman" w:hAnsi="Times New Roman"/>
          <w:sz w:val="24"/>
          <w:szCs w:val="24"/>
        </w:rPr>
      </w:pPr>
      <w:r w:rsidRPr="00D15741">
        <w:rPr>
          <w:rFonts w:ascii="Times New Roman" w:hAnsi="Times New Roman"/>
          <w:b/>
          <w:bCs/>
          <w:sz w:val="24"/>
          <w:szCs w:val="24"/>
        </w:rPr>
        <w:t>РАЗРЕШЕНИЕ</w:t>
      </w:r>
    </w:p>
    <w:p w14:paraId="23DDC829" w14:textId="77777777" w:rsidR="00D15741" w:rsidRPr="00D15741" w:rsidRDefault="00D15741" w:rsidP="00D15741">
      <w:pPr>
        <w:spacing w:after="0" w:line="240" w:lineRule="auto"/>
        <w:ind w:right="-426"/>
        <w:jc w:val="center"/>
        <w:rPr>
          <w:rFonts w:ascii="Times New Roman" w:hAnsi="Times New Roman"/>
          <w:sz w:val="24"/>
          <w:szCs w:val="24"/>
        </w:rPr>
      </w:pPr>
      <w:r w:rsidRPr="00D15741">
        <w:rPr>
          <w:rFonts w:ascii="Times New Roman" w:hAnsi="Times New Roman"/>
          <w:sz w:val="24"/>
          <w:szCs w:val="24"/>
        </w:rPr>
        <w:t>на выдачу разрешений на снос зеленых насаждений</w:t>
      </w:r>
    </w:p>
    <w:p w14:paraId="0E548BD7" w14:textId="77777777" w:rsidR="00D15741" w:rsidRPr="00D15741" w:rsidRDefault="00D15741" w:rsidP="00D15741">
      <w:pPr>
        <w:spacing w:after="0" w:line="240" w:lineRule="auto"/>
        <w:ind w:right="-426"/>
        <w:rPr>
          <w:rFonts w:ascii="Times New Roman" w:hAnsi="Times New Roman"/>
          <w:sz w:val="24"/>
          <w:szCs w:val="24"/>
        </w:rPr>
      </w:pPr>
    </w:p>
    <w:p w14:paraId="5C85716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г. Кемь                                                                                                             «</w:t>
      </w:r>
      <w:r w:rsidRPr="00D15741">
        <w:rPr>
          <w:rFonts w:ascii="Times New Roman" w:hAnsi="Times New Roman"/>
          <w:sz w:val="24"/>
          <w:szCs w:val="24"/>
          <w:u w:val="single"/>
        </w:rPr>
        <w:t>__</w:t>
      </w:r>
      <w:r w:rsidRPr="00D15741">
        <w:rPr>
          <w:rFonts w:ascii="Times New Roman" w:hAnsi="Times New Roman"/>
          <w:sz w:val="24"/>
          <w:szCs w:val="24"/>
        </w:rPr>
        <w:t>» _</w:t>
      </w:r>
      <w:r w:rsidRPr="00D15741">
        <w:rPr>
          <w:rFonts w:ascii="Times New Roman" w:hAnsi="Times New Roman"/>
          <w:sz w:val="24"/>
          <w:szCs w:val="24"/>
          <w:u w:val="single"/>
        </w:rPr>
        <w:t>__</w:t>
      </w:r>
      <w:r w:rsidRPr="00D15741">
        <w:rPr>
          <w:rFonts w:ascii="Times New Roman" w:hAnsi="Times New Roman"/>
          <w:sz w:val="24"/>
          <w:szCs w:val="24"/>
        </w:rPr>
        <w:t>__ 20____ года</w:t>
      </w:r>
    </w:p>
    <w:p w14:paraId="065C3C09" w14:textId="77777777" w:rsidR="00D15741" w:rsidRPr="00D15741" w:rsidRDefault="00D15741" w:rsidP="00D15741">
      <w:pPr>
        <w:spacing w:after="0" w:line="240" w:lineRule="auto"/>
        <w:ind w:right="-426"/>
        <w:rPr>
          <w:rFonts w:ascii="Times New Roman" w:hAnsi="Times New Roman"/>
          <w:sz w:val="24"/>
          <w:szCs w:val="24"/>
        </w:rPr>
      </w:pPr>
    </w:p>
    <w:p w14:paraId="1B77E0EA" w14:textId="77777777" w:rsidR="00D15741" w:rsidRPr="00D15741" w:rsidRDefault="00D15741" w:rsidP="00D15741">
      <w:pPr>
        <w:spacing w:after="0" w:line="240" w:lineRule="auto"/>
        <w:ind w:right="-426"/>
        <w:rPr>
          <w:rFonts w:ascii="Times New Roman" w:hAnsi="Times New Roman"/>
          <w:sz w:val="24"/>
          <w:szCs w:val="24"/>
        </w:rPr>
      </w:pPr>
    </w:p>
    <w:p w14:paraId="60FC3AF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и адрес физического или  юридического лица:</w:t>
      </w:r>
    </w:p>
    <w:p w14:paraId="476ED3E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____________________________________________________________________________ </w:t>
      </w:r>
    </w:p>
    <w:p w14:paraId="01C4D57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и адрес организации, проводящей работы:</w:t>
      </w:r>
    </w:p>
    <w:p w14:paraId="773CCED9"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____________________________________________________________________________ </w:t>
      </w:r>
    </w:p>
    <w:p w14:paraId="72D85EA1"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Телефоны _______________ответственное лицо ________________</w:t>
      </w:r>
    </w:p>
    <w:p w14:paraId="71B34AB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 производство  _________________________________________________________</w:t>
      </w:r>
    </w:p>
    <w:p w14:paraId="0646FF11"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места, где будут производиться работы:</w:t>
      </w:r>
    </w:p>
    <w:p w14:paraId="6CB3F0E3"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___________________________________________________________________________</w:t>
      </w:r>
    </w:p>
    <w:p w14:paraId="4E2D19C4"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Наименование данных работ: </w:t>
      </w:r>
    </w:p>
    <w:p w14:paraId="33426439"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________________________________________________________________________________</w:t>
      </w:r>
    </w:p>
    <w:p w14:paraId="150BA764" w14:textId="77777777" w:rsidR="00D15741" w:rsidRPr="00D15741" w:rsidRDefault="00D15741" w:rsidP="00D15741">
      <w:pPr>
        <w:spacing w:after="0" w:line="240" w:lineRule="auto"/>
        <w:ind w:right="-426"/>
        <w:rPr>
          <w:rFonts w:ascii="Times New Roman" w:hAnsi="Times New Roman"/>
          <w:i/>
          <w:sz w:val="24"/>
          <w:szCs w:val="24"/>
          <w:u w:val="single"/>
        </w:rPr>
      </w:pPr>
      <w:r w:rsidRPr="00D15741">
        <w:rPr>
          <w:rFonts w:ascii="Times New Roman" w:hAnsi="Times New Roman"/>
          <w:sz w:val="24"/>
          <w:szCs w:val="24"/>
        </w:rPr>
        <w:t xml:space="preserve">Сроки проведения </w:t>
      </w:r>
      <w:proofErr w:type="gramStart"/>
      <w:r w:rsidRPr="00D15741">
        <w:rPr>
          <w:rFonts w:ascii="Times New Roman" w:hAnsi="Times New Roman"/>
          <w:sz w:val="24"/>
          <w:szCs w:val="24"/>
        </w:rPr>
        <w:t xml:space="preserve">работ: </w:t>
      </w:r>
      <w:r w:rsidRPr="00D15741">
        <w:rPr>
          <w:rFonts w:ascii="Times New Roman" w:hAnsi="Times New Roman"/>
          <w:i/>
          <w:sz w:val="24"/>
          <w:szCs w:val="24"/>
        </w:rPr>
        <w:t xml:space="preserve"> начало</w:t>
      </w:r>
      <w:proofErr w:type="gramEnd"/>
      <w:r w:rsidRPr="00D15741">
        <w:rPr>
          <w:rFonts w:ascii="Times New Roman" w:hAnsi="Times New Roman"/>
          <w:i/>
          <w:sz w:val="24"/>
          <w:szCs w:val="24"/>
        </w:rPr>
        <w:t xml:space="preserve">  с </w:t>
      </w:r>
      <w:r w:rsidRPr="00D15741">
        <w:rPr>
          <w:rFonts w:ascii="Times New Roman" w:hAnsi="Times New Roman"/>
          <w:i/>
          <w:sz w:val="24"/>
          <w:szCs w:val="24"/>
          <w:u w:val="single"/>
        </w:rPr>
        <w:t>«__»_ _____г.</w:t>
      </w:r>
      <w:r w:rsidRPr="00D15741">
        <w:rPr>
          <w:rFonts w:ascii="Times New Roman" w:hAnsi="Times New Roman"/>
          <w:i/>
          <w:sz w:val="24"/>
          <w:szCs w:val="24"/>
        </w:rPr>
        <w:t xml:space="preserve"> окончание до </w:t>
      </w:r>
      <w:r w:rsidRPr="00D15741">
        <w:rPr>
          <w:rFonts w:ascii="Times New Roman" w:hAnsi="Times New Roman"/>
          <w:i/>
          <w:sz w:val="24"/>
          <w:szCs w:val="24"/>
          <w:u w:val="single"/>
        </w:rPr>
        <w:t xml:space="preserve"> «__»  _________г</w:t>
      </w:r>
    </w:p>
    <w:p w14:paraId="7B216225" w14:textId="77777777" w:rsidR="00D15741" w:rsidRPr="00D15741" w:rsidRDefault="00D15741" w:rsidP="00D15741">
      <w:pPr>
        <w:spacing w:after="0" w:line="240" w:lineRule="auto"/>
        <w:ind w:right="-426"/>
        <w:rPr>
          <w:rFonts w:ascii="Times New Roman" w:hAnsi="Times New Roman"/>
          <w:bCs/>
          <w:sz w:val="24"/>
          <w:szCs w:val="24"/>
          <w:u w:val="single"/>
        </w:rPr>
      </w:pPr>
    </w:p>
    <w:p w14:paraId="4ABF15D5" w14:textId="77777777" w:rsidR="00D15741" w:rsidRPr="00D15741" w:rsidRDefault="00D15741" w:rsidP="00D15741">
      <w:pPr>
        <w:spacing w:after="0" w:line="240" w:lineRule="auto"/>
        <w:ind w:right="-426"/>
        <w:rPr>
          <w:rFonts w:ascii="Times New Roman" w:hAnsi="Times New Roman"/>
          <w:bCs/>
          <w:sz w:val="24"/>
          <w:szCs w:val="24"/>
          <w:u w:val="single"/>
        </w:rPr>
      </w:pPr>
      <w:r w:rsidRPr="00D15741">
        <w:rPr>
          <w:rFonts w:ascii="Times New Roman" w:hAnsi="Times New Roman"/>
          <w:bCs/>
          <w:sz w:val="24"/>
          <w:szCs w:val="24"/>
          <w:u w:val="single"/>
        </w:rPr>
        <w:t>ОБЯЗАТЕЛЬНЫЕ УСЛОВИЯ</w:t>
      </w:r>
    </w:p>
    <w:p w14:paraId="1FB577E7" w14:textId="77777777" w:rsidR="00D15741" w:rsidRPr="00D15741" w:rsidRDefault="00D15741" w:rsidP="00D15741">
      <w:pPr>
        <w:spacing w:after="0" w:line="240" w:lineRule="auto"/>
        <w:ind w:right="-426"/>
        <w:rPr>
          <w:rFonts w:ascii="Times New Roman" w:hAnsi="Times New Roman"/>
          <w:bCs/>
          <w:sz w:val="24"/>
          <w:szCs w:val="24"/>
          <w:u w:val="single"/>
        </w:rPr>
      </w:pPr>
    </w:p>
    <w:p w14:paraId="0FC5A57F"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bCs/>
          <w:sz w:val="24"/>
          <w:szCs w:val="24"/>
        </w:rPr>
        <w:t xml:space="preserve"> </w:t>
      </w:r>
    </w:p>
    <w:p w14:paraId="2C6AC50A"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1. Работы должны быть начаты и закончены в сроки, указанные в настоящем разрешении.</w:t>
      </w:r>
    </w:p>
    <w:p w14:paraId="1715EA8D" w14:textId="77777777" w:rsidR="00D15741" w:rsidRPr="00D15741" w:rsidRDefault="00D15741" w:rsidP="00D15741">
      <w:pPr>
        <w:spacing w:after="0" w:line="240" w:lineRule="auto"/>
        <w:ind w:right="-426"/>
        <w:rPr>
          <w:rFonts w:ascii="Times New Roman" w:hAnsi="Times New Roman"/>
          <w:bCs/>
          <w:sz w:val="24"/>
          <w:szCs w:val="24"/>
        </w:rPr>
      </w:pPr>
    </w:p>
    <w:p w14:paraId="3ED3D58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bCs/>
          <w:sz w:val="24"/>
          <w:szCs w:val="24"/>
        </w:rPr>
        <w:t xml:space="preserve">2. </w:t>
      </w:r>
      <w:r w:rsidRPr="00D15741">
        <w:rPr>
          <w:rFonts w:ascii="Times New Roman" w:hAnsi="Times New Roman"/>
          <w:sz w:val="24"/>
          <w:szCs w:val="24"/>
        </w:rPr>
        <w:t>Настоящее разрешение всегда иметь на месте работ для предъявления органам</w:t>
      </w:r>
    </w:p>
    <w:p w14:paraId="5FB264C4"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государственной власти и администрации Кемского муниципального района.</w:t>
      </w:r>
    </w:p>
    <w:p w14:paraId="59D0A82A" w14:textId="77777777" w:rsidR="00D15741" w:rsidRPr="00D15741" w:rsidRDefault="00D15741" w:rsidP="00D15741">
      <w:pPr>
        <w:spacing w:after="0" w:line="240" w:lineRule="auto"/>
        <w:ind w:right="-426"/>
        <w:rPr>
          <w:rFonts w:ascii="Times New Roman" w:hAnsi="Times New Roman"/>
          <w:sz w:val="24"/>
          <w:szCs w:val="24"/>
        </w:rPr>
      </w:pPr>
    </w:p>
    <w:p w14:paraId="34D041DA" w14:textId="781048C9"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3. Разрешение без печати администрации Кемского муниципального района недействительно.</w:t>
      </w:r>
    </w:p>
    <w:p w14:paraId="347B25EE" w14:textId="77777777" w:rsidR="00D15741" w:rsidRPr="00D15741" w:rsidRDefault="00D15741" w:rsidP="00D15741">
      <w:pPr>
        <w:spacing w:after="0" w:line="240" w:lineRule="auto"/>
        <w:ind w:right="-426"/>
        <w:rPr>
          <w:rFonts w:ascii="Times New Roman" w:hAnsi="Times New Roman"/>
          <w:sz w:val="24"/>
          <w:szCs w:val="24"/>
        </w:rPr>
      </w:pPr>
    </w:p>
    <w:p w14:paraId="736AFE37"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4. Производство работ осуществлять только после полного оформления.</w:t>
      </w:r>
    </w:p>
    <w:p w14:paraId="6AA76D41" w14:textId="77777777" w:rsidR="00D15741" w:rsidRPr="00D15741" w:rsidRDefault="00D15741" w:rsidP="00D15741">
      <w:pPr>
        <w:spacing w:after="0" w:line="240" w:lineRule="auto"/>
        <w:ind w:right="-426"/>
        <w:rPr>
          <w:rFonts w:ascii="Times New Roman" w:hAnsi="Times New Roman"/>
          <w:sz w:val="24"/>
          <w:szCs w:val="24"/>
        </w:rPr>
      </w:pPr>
    </w:p>
    <w:p w14:paraId="34173865"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5. Безопасность и охрану труда проводимых работ обеспечивает юридическое либо </w:t>
      </w:r>
    </w:p>
    <w:p w14:paraId="79DB561A" w14:textId="08AFDF4C"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sz w:val="24"/>
          <w:szCs w:val="24"/>
        </w:rPr>
        <w:t>физическое лицо, проводящее раб</w:t>
      </w:r>
      <w:r w:rsidR="00824EB7">
        <w:rPr>
          <w:rFonts w:ascii="Times New Roman" w:hAnsi="Times New Roman"/>
          <w:sz w:val="24"/>
          <w:szCs w:val="24"/>
        </w:rPr>
        <w:t>оты по сносу зеленых насаждений.</w:t>
      </w:r>
    </w:p>
    <w:p w14:paraId="6E83145C" w14:textId="77777777" w:rsidR="00D15741" w:rsidRPr="00D15741" w:rsidRDefault="00D15741" w:rsidP="00D15741">
      <w:pPr>
        <w:spacing w:after="0" w:line="240" w:lineRule="auto"/>
        <w:ind w:right="-426"/>
        <w:rPr>
          <w:rFonts w:ascii="Times New Roman" w:hAnsi="Times New Roman"/>
          <w:sz w:val="24"/>
          <w:szCs w:val="24"/>
        </w:rPr>
      </w:pPr>
    </w:p>
    <w:p w14:paraId="35B1036F"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6. Ответственность за причинение вреда при проведении работ по сносу зеленых насаждений несет юридическое либо физическое лицо, проводящее работы по сносу зеленых насаждений.</w:t>
      </w:r>
    </w:p>
    <w:p w14:paraId="62DD9675" w14:textId="77777777" w:rsidR="00D15741" w:rsidRPr="00D15741" w:rsidRDefault="00D15741" w:rsidP="00D15741">
      <w:pPr>
        <w:spacing w:after="0" w:line="240" w:lineRule="auto"/>
        <w:ind w:right="-426"/>
        <w:rPr>
          <w:rFonts w:ascii="Times New Roman" w:hAnsi="Times New Roman"/>
          <w:sz w:val="24"/>
          <w:szCs w:val="24"/>
        </w:rPr>
      </w:pPr>
    </w:p>
    <w:p w14:paraId="69E1FE3D"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7. Вырубленные зеленые насаждения подлежат утилизации на полигоне для сбора ТБО.</w:t>
      </w:r>
    </w:p>
    <w:p w14:paraId="1DE34E0B" w14:textId="77777777" w:rsidR="00D15741" w:rsidRPr="00D15741" w:rsidRDefault="00D15741" w:rsidP="00D15741">
      <w:pPr>
        <w:spacing w:after="0" w:line="240" w:lineRule="auto"/>
        <w:ind w:right="-426"/>
        <w:rPr>
          <w:rFonts w:ascii="Times New Roman" w:hAnsi="Times New Roman"/>
          <w:bCs/>
          <w:sz w:val="24"/>
          <w:szCs w:val="24"/>
        </w:rPr>
      </w:pPr>
    </w:p>
    <w:p w14:paraId="3435B458" w14:textId="77777777" w:rsidR="00D15741" w:rsidRPr="00D15741" w:rsidRDefault="00D15741" w:rsidP="00D15741">
      <w:pPr>
        <w:spacing w:after="0" w:line="240" w:lineRule="auto"/>
        <w:ind w:right="-426"/>
        <w:rPr>
          <w:rFonts w:ascii="Times New Roman" w:hAnsi="Times New Roman"/>
          <w:bCs/>
          <w:sz w:val="24"/>
          <w:szCs w:val="24"/>
        </w:rPr>
      </w:pPr>
    </w:p>
    <w:p w14:paraId="0B545E3A" w14:textId="77777777" w:rsidR="00D15741" w:rsidRPr="00D15741" w:rsidRDefault="00D15741" w:rsidP="00D15741">
      <w:pPr>
        <w:spacing w:after="0" w:line="240" w:lineRule="auto"/>
        <w:ind w:right="-426"/>
        <w:rPr>
          <w:rFonts w:ascii="Times New Roman" w:hAnsi="Times New Roman"/>
          <w:bCs/>
          <w:sz w:val="24"/>
          <w:szCs w:val="24"/>
        </w:rPr>
      </w:pPr>
    </w:p>
    <w:p w14:paraId="3EAF8AC5" w14:textId="77777777" w:rsidR="00D15741" w:rsidRPr="00D15741" w:rsidRDefault="00D15741" w:rsidP="00D15741">
      <w:pPr>
        <w:spacing w:after="0" w:line="240" w:lineRule="auto"/>
        <w:ind w:right="-426"/>
        <w:rPr>
          <w:rFonts w:ascii="Times New Roman" w:hAnsi="Times New Roman"/>
          <w:bCs/>
          <w:sz w:val="24"/>
          <w:szCs w:val="24"/>
        </w:rPr>
      </w:pPr>
    </w:p>
    <w:p w14:paraId="0C38EE79" w14:textId="77777777" w:rsidR="00D15741" w:rsidRPr="00D15741" w:rsidRDefault="00D15741" w:rsidP="00D15741">
      <w:pPr>
        <w:spacing w:after="0" w:line="240" w:lineRule="auto"/>
        <w:ind w:right="-426"/>
        <w:rPr>
          <w:rFonts w:ascii="Times New Roman" w:hAnsi="Times New Roman"/>
          <w:bCs/>
          <w:sz w:val="24"/>
          <w:szCs w:val="24"/>
        </w:rPr>
      </w:pPr>
    </w:p>
    <w:p w14:paraId="7F2140F0" w14:textId="77777777" w:rsidR="00D15741" w:rsidRPr="00D15741" w:rsidRDefault="00D15741" w:rsidP="00D15741">
      <w:pPr>
        <w:spacing w:after="0" w:line="240" w:lineRule="auto"/>
        <w:ind w:right="-426"/>
        <w:rPr>
          <w:rFonts w:ascii="Times New Roman" w:hAnsi="Times New Roman"/>
          <w:bCs/>
          <w:sz w:val="24"/>
          <w:szCs w:val="24"/>
        </w:rPr>
      </w:pPr>
    </w:p>
    <w:p w14:paraId="39C5451A" w14:textId="77777777" w:rsidR="00D15741" w:rsidRPr="00D15741" w:rsidRDefault="00D15741" w:rsidP="00D15741">
      <w:pPr>
        <w:spacing w:after="0" w:line="240" w:lineRule="auto"/>
        <w:ind w:right="-426"/>
        <w:rPr>
          <w:rFonts w:ascii="Times New Roman" w:hAnsi="Times New Roman"/>
          <w:bCs/>
          <w:sz w:val="24"/>
          <w:szCs w:val="24"/>
        </w:rPr>
      </w:pPr>
    </w:p>
    <w:p w14:paraId="5FF8D17B"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lastRenderedPageBreak/>
        <w:t>До получения разрешения настоящий бланк согласовать:</w:t>
      </w:r>
    </w:p>
    <w:p w14:paraId="6789501F" w14:textId="77777777" w:rsidR="00D15741" w:rsidRPr="00D15741" w:rsidRDefault="00D15741" w:rsidP="00D15741">
      <w:pPr>
        <w:spacing w:after="0" w:line="240" w:lineRule="auto"/>
        <w:ind w:right="-426"/>
        <w:rPr>
          <w:rFonts w:ascii="Times New Roman" w:hAnsi="Times New Roman"/>
          <w:bCs/>
          <w:sz w:val="24"/>
          <w:szCs w:val="24"/>
        </w:rPr>
      </w:pPr>
    </w:p>
    <w:p w14:paraId="19D39972" w14:textId="6FAF705F" w:rsidR="00D15741" w:rsidRPr="0022154F"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1</w:t>
      </w:r>
      <w:r w:rsidRPr="0022154F">
        <w:rPr>
          <w:rFonts w:ascii="Times New Roman" w:hAnsi="Times New Roman"/>
          <w:bCs/>
          <w:sz w:val="24"/>
          <w:szCs w:val="24"/>
        </w:rPr>
        <w:t>________________________________________________________________________________________________________________________</w:t>
      </w:r>
      <w:r w:rsidR="0022154F" w:rsidRPr="0022154F">
        <w:rPr>
          <w:rFonts w:ascii="Times New Roman" w:hAnsi="Times New Roman"/>
          <w:bCs/>
          <w:sz w:val="24"/>
          <w:szCs w:val="24"/>
        </w:rPr>
        <w:t>Организация</w:t>
      </w:r>
      <w:r w:rsidRPr="0022154F">
        <w:rPr>
          <w:rFonts w:ascii="Times New Roman" w:hAnsi="Times New Roman"/>
          <w:bCs/>
          <w:sz w:val="24"/>
          <w:szCs w:val="24"/>
        </w:rPr>
        <w:t xml:space="preserve"> отделения связи </w:t>
      </w:r>
    </w:p>
    <w:p w14:paraId="65B25845" w14:textId="77777777" w:rsidR="00D15741" w:rsidRPr="0022154F"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 xml:space="preserve">                                                                                     _________________________ </w:t>
      </w:r>
      <w:r w:rsidRPr="0022154F">
        <w:rPr>
          <w:rFonts w:ascii="Times New Roman" w:hAnsi="Times New Roman"/>
          <w:bCs/>
          <w:sz w:val="24"/>
          <w:szCs w:val="24"/>
          <w:u w:val="single"/>
        </w:rPr>
        <w:t>/</w:t>
      </w:r>
      <w:r w:rsidRPr="0022154F">
        <w:rPr>
          <w:rFonts w:ascii="Times New Roman" w:hAnsi="Times New Roman"/>
          <w:bCs/>
          <w:sz w:val="24"/>
          <w:szCs w:val="24"/>
        </w:rPr>
        <w:t>_____________/</w:t>
      </w:r>
    </w:p>
    <w:p w14:paraId="05F12F34" w14:textId="77777777" w:rsidR="00D15741" w:rsidRPr="0022154F" w:rsidRDefault="00D15741" w:rsidP="00D15741">
      <w:pPr>
        <w:spacing w:after="0" w:line="240" w:lineRule="auto"/>
        <w:ind w:right="-426"/>
        <w:rPr>
          <w:rFonts w:ascii="Times New Roman" w:hAnsi="Times New Roman"/>
          <w:bCs/>
          <w:sz w:val="24"/>
          <w:szCs w:val="24"/>
        </w:rPr>
      </w:pPr>
    </w:p>
    <w:p w14:paraId="10AC9318" w14:textId="044FC594" w:rsidR="00D15741" w:rsidRPr="0022154F"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2__________________________________________________________________________________________________________________________</w:t>
      </w:r>
      <w:r w:rsidR="0022154F" w:rsidRPr="0022154F">
        <w:rPr>
          <w:rFonts w:ascii="Times New Roman" w:hAnsi="Times New Roman"/>
          <w:bCs/>
          <w:sz w:val="24"/>
          <w:szCs w:val="24"/>
        </w:rPr>
        <w:t>Организация энергосбережения</w:t>
      </w:r>
      <w:r w:rsidRPr="0022154F">
        <w:rPr>
          <w:rFonts w:ascii="Times New Roman" w:hAnsi="Times New Roman"/>
          <w:bCs/>
          <w:sz w:val="24"/>
          <w:szCs w:val="24"/>
        </w:rPr>
        <w:t xml:space="preserve"> </w:t>
      </w:r>
    </w:p>
    <w:p w14:paraId="4793B1D8" w14:textId="77777777" w:rsidR="00D15741" w:rsidRPr="0022154F"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 xml:space="preserve">                                                                                       ___________________________/___________/</w:t>
      </w:r>
    </w:p>
    <w:p w14:paraId="081A992B" w14:textId="77777777" w:rsidR="00D15741" w:rsidRPr="0022154F" w:rsidRDefault="00D15741" w:rsidP="00D15741">
      <w:pPr>
        <w:spacing w:after="0" w:line="240" w:lineRule="auto"/>
        <w:ind w:right="-426"/>
        <w:rPr>
          <w:rFonts w:ascii="Times New Roman" w:hAnsi="Times New Roman"/>
          <w:bCs/>
          <w:sz w:val="24"/>
          <w:szCs w:val="24"/>
        </w:rPr>
      </w:pPr>
    </w:p>
    <w:p w14:paraId="7F72B719" w14:textId="4E28999E" w:rsidR="00D15741" w:rsidRPr="0022154F" w:rsidRDefault="00D15741" w:rsidP="00D15741">
      <w:pPr>
        <w:spacing w:after="0" w:line="240" w:lineRule="auto"/>
        <w:ind w:right="-426"/>
        <w:rPr>
          <w:rFonts w:ascii="Times New Roman" w:hAnsi="Times New Roman"/>
          <w:sz w:val="24"/>
          <w:szCs w:val="24"/>
        </w:rPr>
      </w:pPr>
      <w:r w:rsidRPr="0022154F">
        <w:rPr>
          <w:rFonts w:ascii="Times New Roman" w:hAnsi="Times New Roman"/>
          <w:bCs/>
          <w:sz w:val="24"/>
          <w:szCs w:val="24"/>
        </w:rPr>
        <w:t>3_______________________________________________________________________________________________________________________________________</w:t>
      </w:r>
      <w:r w:rsidR="0022154F" w:rsidRPr="0022154F">
        <w:rPr>
          <w:rFonts w:ascii="Times New Roman" w:hAnsi="Times New Roman"/>
          <w:sz w:val="24"/>
          <w:szCs w:val="24"/>
        </w:rPr>
        <w:t>Ресурсоснабжающая организация</w:t>
      </w:r>
    </w:p>
    <w:p w14:paraId="6EE727ED" w14:textId="73A12B37" w:rsidR="00D15741" w:rsidRPr="0022154F" w:rsidRDefault="00D15741" w:rsidP="00D15741">
      <w:pPr>
        <w:spacing w:after="0" w:line="240" w:lineRule="auto"/>
        <w:ind w:right="-426"/>
        <w:rPr>
          <w:rFonts w:ascii="Times New Roman" w:hAnsi="Times New Roman"/>
          <w:sz w:val="24"/>
          <w:szCs w:val="24"/>
        </w:rPr>
      </w:pPr>
      <w:r w:rsidRPr="0022154F">
        <w:rPr>
          <w:rFonts w:ascii="Times New Roman" w:hAnsi="Times New Roman"/>
          <w:sz w:val="24"/>
          <w:szCs w:val="24"/>
        </w:rPr>
        <w:t xml:space="preserve">                                                                          </w:t>
      </w:r>
      <w:r w:rsidR="0022154F">
        <w:rPr>
          <w:rFonts w:ascii="Times New Roman" w:hAnsi="Times New Roman"/>
          <w:sz w:val="24"/>
          <w:szCs w:val="24"/>
        </w:rPr>
        <w:t xml:space="preserve">           </w:t>
      </w:r>
      <w:r w:rsidRPr="0022154F">
        <w:rPr>
          <w:rFonts w:ascii="Times New Roman" w:hAnsi="Times New Roman"/>
          <w:sz w:val="24"/>
          <w:szCs w:val="24"/>
        </w:rPr>
        <w:t xml:space="preserve">    _________________________/___________/ </w:t>
      </w:r>
    </w:p>
    <w:p w14:paraId="34F39407" w14:textId="77777777" w:rsidR="00D15741" w:rsidRPr="0022154F" w:rsidRDefault="00D15741" w:rsidP="00D15741">
      <w:pPr>
        <w:spacing w:after="0" w:line="240" w:lineRule="auto"/>
        <w:ind w:right="-426"/>
        <w:rPr>
          <w:rFonts w:ascii="Times New Roman" w:hAnsi="Times New Roman"/>
          <w:bCs/>
          <w:sz w:val="24"/>
          <w:szCs w:val="24"/>
        </w:rPr>
      </w:pPr>
    </w:p>
    <w:p w14:paraId="7F829DCA" w14:textId="7F70F427" w:rsidR="00D15741" w:rsidRPr="00D15741" w:rsidRDefault="00D15741" w:rsidP="00D15741">
      <w:pPr>
        <w:spacing w:after="0" w:line="240" w:lineRule="auto"/>
        <w:ind w:right="-426"/>
        <w:rPr>
          <w:rFonts w:ascii="Times New Roman" w:hAnsi="Times New Roman"/>
          <w:bCs/>
          <w:sz w:val="24"/>
          <w:szCs w:val="24"/>
        </w:rPr>
      </w:pPr>
      <w:r w:rsidRPr="0022154F">
        <w:rPr>
          <w:rFonts w:ascii="Times New Roman" w:hAnsi="Times New Roman"/>
          <w:bCs/>
          <w:sz w:val="24"/>
          <w:szCs w:val="24"/>
        </w:rPr>
        <w:t>4_________________________________________________________________________________________________________________________</w:t>
      </w:r>
      <w:r w:rsidR="0022154F" w:rsidRPr="0022154F">
        <w:rPr>
          <w:rFonts w:ascii="Times New Roman" w:hAnsi="Times New Roman"/>
          <w:sz w:val="24"/>
          <w:szCs w:val="24"/>
        </w:rPr>
        <w:t>Организация</w:t>
      </w:r>
      <w:r w:rsidRPr="0022154F">
        <w:rPr>
          <w:rFonts w:ascii="Times New Roman" w:hAnsi="Times New Roman"/>
          <w:sz w:val="24"/>
          <w:szCs w:val="24"/>
        </w:rPr>
        <w:t xml:space="preserve"> теплоснабж</w:t>
      </w:r>
      <w:r w:rsidR="0022154F" w:rsidRPr="0022154F">
        <w:rPr>
          <w:rFonts w:ascii="Times New Roman" w:hAnsi="Times New Roman"/>
          <w:sz w:val="24"/>
          <w:szCs w:val="24"/>
        </w:rPr>
        <w:t>ения</w:t>
      </w:r>
      <w:r w:rsidRPr="0022154F">
        <w:rPr>
          <w:rFonts w:ascii="Times New Roman" w:hAnsi="Times New Roman"/>
          <w:bCs/>
          <w:sz w:val="24"/>
          <w:szCs w:val="24"/>
        </w:rPr>
        <w:t xml:space="preserve">                                                                                           </w:t>
      </w:r>
      <w:r w:rsidR="0022154F">
        <w:rPr>
          <w:rFonts w:ascii="Times New Roman" w:hAnsi="Times New Roman"/>
          <w:bCs/>
          <w:sz w:val="24"/>
          <w:szCs w:val="24"/>
        </w:rPr>
        <w:t xml:space="preserve">                    </w:t>
      </w:r>
      <w:r w:rsidRPr="00D15741">
        <w:rPr>
          <w:rFonts w:ascii="Times New Roman" w:hAnsi="Times New Roman"/>
          <w:bCs/>
          <w:sz w:val="24"/>
          <w:szCs w:val="24"/>
        </w:rPr>
        <w:t>_</w:t>
      </w:r>
      <w:r w:rsidR="0022154F">
        <w:rPr>
          <w:rFonts w:ascii="Times New Roman" w:hAnsi="Times New Roman"/>
          <w:bCs/>
          <w:sz w:val="24"/>
          <w:szCs w:val="24"/>
        </w:rPr>
        <w:t xml:space="preserve">                                                                                               </w:t>
      </w:r>
      <w:r w:rsidRPr="00D15741">
        <w:rPr>
          <w:rFonts w:ascii="Times New Roman" w:hAnsi="Times New Roman"/>
          <w:bCs/>
          <w:sz w:val="24"/>
          <w:szCs w:val="24"/>
        </w:rPr>
        <w:t xml:space="preserve">______________________/_________/ </w:t>
      </w:r>
    </w:p>
    <w:p w14:paraId="50EC5900" w14:textId="77777777" w:rsidR="00D15741" w:rsidRPr="00D15741" w:rsidRDefault="00D15741" w:rsidP="00D15741">
      <w:pPr>
        <w:spacing w:after="0" w:line="240" w:lineRule="auto"/>
        <w:ind w:right="-426"/>
        <w:rPr>
          <w:rFonts w:ascii="Times New Roman" w:hAnsi="Times New Roman"/>
          <w:bCs/>
          <w:sz w:val="24"/>
          <w:szCs w:val="24"/>
        </w:rPr>
      </w:pPr>
    </w:p>
    <w:p w14:paraId="161F3057" w14:textId="77777777" w:rsidR="00D15741" w:rsidRPr="00D15741" w:rsidRDefault="00D15741" w:rsidP="00D15741">
      <w:pPr>
        <w:spacing w:after="0" w:line="240" w:lineRule="auto"/>
        <w:ind w:right="-426"/>
        <w:rPr>
          <w:rFonts w:ascii="Times New Roman" w:hAnsi="Times New Roman"/>
          <w:bCs/>
          <w:sz w:val="24"/>
          <w:szCs w:val="24"/>
        </w:rPr>
      </w:pPr>
    </w:p>
    <w:p w14:paraId="458E3D31"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Производство работ разрешаю:</w:t>
      </w:r>
    </w:p>
    <w:p w14:paraId="7CCE547E" w14:textId="77777777" w:rsidR="00D15741" w:rsidRPr="00D15741" w:rsidRDefault="00D15741" w:rsidP="00D15741">
      <w:pPr>
        <w:spacing w:after="0" w:line="240" w:lineRule="auto"/>
        <w:ind w:right="-426"/>
        <w:jc w:val="right"/>
        <w:rPr>
          <w:rFonts w:ascii="Times New Roman" w:hAnsi="Times New Roman"/>
          <w:bCs/>
          <w:sz w:val="24"/>
          <w:szCs w:val="24"/>
        </w:rPr>
      </w:pPr>
      <w:r w:rsidRPr="00D15741">
        <w:rPr>
          <w:rFonts w:ascii="Times New Roman" w:hAnsi="Times New Roman"/>
          <w:bCs/>
          <w:sz w:val="24"/>
          <w:szCs w:val="24"/>
        </w:rPr>
        <w:t xml:space="preserve">Начальник отдела ЖКХ  </w:t>
      </w:r>
    </w:p>
    <w:p w14:paraId="128C61DC" w14:textId="77777777" w:rsidR="00D15741" w:rsidRPr="00D15741" w:rsidRDefault="00D15741" w:rsidP="00D15741">
      <w:pPr>
        <w:spacing w:after="0" w:line="240" w:lineRule="auto"/>
        <w:ind w:right="-426"/>
        <w:jc w:val="right"/>
        <w:rPr>
          <w:rFonts w:ascii="Times New Roman" w:hAnsi="Times New Roman"/>
          <w:bCs/>
          <w:sz w:val="24"/>
          <w:szCs w:val="24"/>
        </w:rPr>
      </w:pPr>
      <w:r w:rsidRPr="00D15741">
        <w:rPr>
          <w:rFonts w:ascii="Times New Roman" w:hAnsi="Times New Roman"/>
          <w:bCs/>
          <w:sz w:val="24"/>
          <w:szCs w:val="24"/>
        </w:rPr>
        <w:t>администрации Кемского муниципального района</w:t>
      </w:r>
    </w:p>
    <w:p w14:paraId="2E92E09B" w14:textId="77777777" w:rsidR="00D15741" w:rsidRPr="00D15741" w:rsidRDefault="00D15741" w:rsidP="00D15741">
      <w:pPr>
        <w:spacing w:after="0" w:line="240" w:lineRule="auto"/>
        <w:ind w:right="-426"/>
        <w:rPr>
          <w:rFonts w:ascii="Times New Roman" w:hAnsi="Times New Roman"/>
          <w:bCs/>
          <w:sz w:val="24"/>
          <w:szCs w:val="24"/>
        </w:rPr>
      </w:pPr>
    </w:p>
    <w:p w14:paraId="53BF702D"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«____»  ___________ 20        г.                           ____________________________/_____________/</w:t>
      </w:r>
    </w:p>
    <w:p w14:paraId="723F4E54" w14:textId="77777777" w:rsidR="00D15741" w:rsidRPr="00D15741" w:rsidRDefault="00D15741" w:rsidP="00D15741">
      <w:pPr>
        <w:spacing w:after="0" w:line="240" w:lineRule="auto"/>
        <w:ind w:right="-426"/>
        <w:rPr>
          <w:rFonts w:ascii="Times New Roman" w:hAnsi="Times New Roman"/>
          <w:bCs/>
          <w:sz w:val="24"/>
          <w:szCs w:val="24"/>
        </w:rPr>
      </w:pPr>
    </w:p>
    <w:p w14:paraId="01ACE082" w14:textId="77777777" w:rsidR="00D15741" w:rsidRPr="00D15741" w:rsidRDefault="00D15741" w:rsidP="00D15741">
      <w:pPr>
        <w:spacing w:after="0" w:line="240" w:lineRule="auto"/>
        <w:ind w:right="-426"/>
        <w:rPr>
          <w:rFonts w:ascii="Times New Roman" w:hAnsi="Times New Roman"/>
          <w:sz w:val="24"/>
          <w:szCs w:val="24"/>
        </w:rPr>
      </w:pPr>
    </w:p>
    <w:p w14:paraId="602D9598" w14:textId="77777777" w:rsidR="00D15741" w:rsidRPr="00D15741" w:rsidRDefault="00D15741" w:rsidP="00D15741">
      <w:pPr>
        <w:spacing w:after="0" w:line="240" w:lineRule="auto"/>
        <w:ind w:right="-426"/>
        <w:rPr>
          <w:rFonts w:ascii="Times New Roman" w:hAnsi="Times New Roman"/>
          <w:sz w:val="24"/>
          <w:szCs w:val="24"/>
        </w:rPr>
      </w:pPr>
    </w:p>
    <w:p w14:paraId="4FD0D52B" w14:textId="27E56B1E"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xml:space="preserve">Порядок   транспортного   движения   согласовать   с </w:t>
      </w:r>
      <w:r w:rsidR="0022154F" w:rsidRPr="0022154F">
        <w:rPr>
          <w:rFonts w:ascii="Times New Roman" w:hAnsi="Times New Roman"/>
          <w:sz w:val="24"/>
          <w:szCs w:val="24"/>
        </w:rPr>
        <w:t>Отделом</w:t>
      </w:r>
      <w:r w:rsidRPr="00D15741">
        <w:rPr>
          <w:rFonts w:ascii="Times New Roman" w:hAnsi="Times New Roman"/>
          <w:sz w:val="24"/>
          <w:szCs w:val="24"/>
        </w:rPr>
        <w:t xml:space="preserve"> МВД России по Кемскому району </w:t>
      </w:r>
    </w:p>
    <w:p w14:paraId="198EA12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__________________________________________________________________________________________________________________________________________________________</w:t>
      </w:r>
    </w:p>
    <w:p w14:paraId="0FC8F012" w14:textId="77777777" w:rsidR="00D15741" w:rsidRPr="00D15741" w:rsidRDefault="00D15741" w:rsidP="00D15741">
      <w:pPr>
        <w:spacing w:after="0" w:line="240" w:lineRule="auto"/>
        <w:ind w:right="-426"/>
        <w:rPr>
          <w:rFonts w:ascii="Times New Roman" w:hAnsi="Times New Roman"/>
          <w:bCs/>
          <w:sz w:val="24"/>
          <w:szCs w:val="24"/>
        </w:rPr>
      </w:pPr>
    </w:p>
    <w:p w14:paraId="2AAE9E09"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При необходимости до начала работ вызвать на место представителей организаций указанных выше.</w:t>
      </w:r>
    </w:p>
    <w:p w14:paraId="07F17B4A" w14:textId="77777777" w:rsidR="00D15741" w:rsidRPr="00D15741" w:rsidRDefault="00D15741" w:rsidP="00D15741">
      <w:pPr>
        <w:spacing w:after="0" w:line="240" w:lineRule="auto"/>
        <w:ind w:right="-426"/>
        <w:rPr>
          <w:rFonts w:ascii="Times New Roman" w:hAnsi="Times New Roman"/>
          <w:bCs/>
          <w:sz w:val="24"/>
          <w:szCs w:val="24"/>
        </w:rPr>
      </w:pPr>
    </w:p>
    <w:p w14:paraId="56138C50" w14:textId="77777777" w:rsidR="00D15741" w:rsidRPr="00D15741" w:rsidRDefault="00D15741" w:rsidP="00D15741">
      <w:pPr>
        <w:spacing w:after="0" w:line="240" w:lineRule="auto"/>
        <w:ind w:right="-426"/>
        <w:rPr>
          <w:rFonts w:ascii="Times New Roman" w:hAnsi="Times New Roman"/>
          <w:bCs/>
          <w:sz w:val="24"/>
          <w:szCs w:val="24"/>
        </w:rPr>
      </w:pPr>
    </w:p>
    <w:p w14:paraId="46FACF6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ab/>
        <w:t xml:space="preserve">Я____________________ обязуюсь соблюдать все указанные выше условия, соблюдать сроки, установленные в данном разрешении, и подтверждаю, что данный объект полностью обеспечен необходимыми  материалами, рабочей силой и типовыми ограждениями, а также необходимыми дорожными знаками (при необходимости). </w:t>
      </w:r>
    </w:p>
    <w:p w14:paraId="1EF26873"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bCs/>
          <w:sz w:val="24"/>
          <w:szCs w:val="24"/>
        </w:rPr>
        <w:t xml:space="preserve"> </w:t>
      </w:r>
      <w:r w:rsidRPr="00D15741">
        <w:rPr>
          <w:rFonts w:ascii="Times New Roman" w:hAnsi="Times New Roman"/>
          <w:sz w:val="24"/>
          <w:szCs w:val="24"/>
        </w:rPr>
        <w:t>После окончания мероприятия произвести уборку территории, на которой проводились работы.</w:t>
      </w:r>
    </w:p>
    <w:p w14:paraId="549DBDB2" w14:textId="77777777" w:rsidR="00D15741" w:rsidRPr="00D15741" w:rsidRDefault="00D15741" w:rsidP="00D15741">
      <w:pPr>
        <w:spacing w:after="0" w:line="240" w:lineRule="auto"/>
        <w:ind w:right="-426" w:firstLine="708"/>
        <w:rPr>
          <w:rFonts w:ascii="Times New Roman" w:hAnsi="Times New Roman"/>
          <w:sz w:val="24"/>
          <w:szCs w:val="24"/>
        </w:rPr>
      </w:pPr>
      <w:r w:rsidRPr="00D15741">
        <w:rPr>
          <w:rFonts w:ascii="Times New Roman" w:hAnsi="Times New Roman"/>
          <w:sz w:val="24"/>
          <w:szCs w:val="24"/>
        </w:rPr>
        <w:t>За  невыполнение  обязательств  по настоящему    разрешению   готов   нести   ответственность  в  установленном законом порядке.</w:t>
      </w:r>
    </w:p>
    <w:p w14:paraId="42833F2A" w14:textId="77777777" w:rsidR="00D15741" w:rsidRPr="00D15741" w:rsidRDefault="00D15741" w:rsidP="00D15741">
      <w:pPr>
        <w:spacing w:after="0" w:line="240" w:lineRule="auto"/>
        <w:ind w:right="-426"/>
        <w:rPr>
          <w:rFonts w:ascii="Times New Roman" w:hAnsi="Times New Roman"/>
          <w:sz w:val="24"/>
          <w:szCs w:val="24"/>
        </w:rPr>
      </w:pPr>
    </w:p>
    <w:p w14:paraId="401AFE82"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________________________________(________________________)</w:t>
      </w:r>
    </w:p>
    <w:p w14:paraId="66A2894E" w14:textId="77777777" w:rsidR="00D15741" w:rsidRPr="00D15741" w:rsidRDefault="00D15741" w:rsidP="00D15741">
      <w:pPr>
        <w:spacing w:after="0" w:line="240" w:lineRule="auto"/>
        <w:ind w:right="-426"/>
        <w:rPr>
          <w:rFonts w:ascii="Times New Roman" w:hAnsi="Times New Roman"/>
          <w:sz w:val="24"/>
          <w:szCs w:val="24"/>
        </w:rPr>
      </w:pPr>
    </w:p>
    <w:p w14:paraId="047A6B8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«____»___________________________20____г.</w:t>
      </w:r>
    </w:p>
    <w:p w14:paraId="677AD222" w14:textId="77777777" w:rsidR="00D15741" w:rsidRPr="00D15741" w:rsidRDefault="00D15741" w:rsidP="00D15741">
      <w:pPr>
        <w:spacing w:after="0" w:line="240" w:lineRule="auto"/>
        <w:ind w:right="-426"/>
        <w:rPr>
          <w:rFonts w:ascii="Times New Roman" w:hAnsi="Times New Roman"/>
          <w:bCs/>
          <w:sz w:val="24"/>
          <w:szCs w:val="24"/>
        </w:rPr>
      </w:pPr>
      <w:r w:rsidRPr="00D15741">
        <w:rPr>
          <w:rFonts w:ascii="Times New Roman" w:hAnsi="Times New Roman"/>
          <w:bCs/>
          <w:sz w:val="24"/>
          <w:szCs w:val="24"/>
        </w:rPr>
        <w:t xml:space="preserve">  </w:t>
      </w:r>
    </w:p>
    <w:p w14:paraId="6DDC4AE0"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Данный документ составляется в 2-х экземплярах, один из которых остается в администрации Кемского муниципального района.</w:t>
      </w:r>
    </w:p>
    <w:p w14:paraId="3C6FCAC8" w14:textId="77777777" w:rsidR="00FD4359" w:rsidRDefault="00D15741" w:rsidP="00FD4359">
      <w:pPr>
        <w:spacing w:after="0" w:line="240" w:lineRule="auto"/>
        <w:ind w:right="-426"/>
        <w:jc w:val="right"/>
        <w:rPr>
          <w:rFonts w:ascii="Times New Roman" w:hAnsi="Times New Roman"/>
          <w:sz w:val="24"/>
          <w:szCs w:val="24"/>
        </w:rPr>
      </w:pPr>
      <w:r w:rsidRPr="00D15741">
        <w:rPr>
          <w:rFonts w:ascii="Times New Roman" w:hAnsi="Times New Roman"/>
          <w:sz w:val="24"/>
          <w:szCs w:val="24"/>
        </w:rPr>
        <w:br w:type="page"/>
      </w:r>
    </w:p>
    <w:tbl>
      <w:tblPr>
        <w:tblStyle w:val="aff7"/>
        <w:tblW w:w="0" w:type="auto"/>
        <w:tblLook w:val="04A0" w:firstRow="1" w:lastRow="0" w:firstColumn="1" w:lastColumn="0" w:noHBand="0" w:noVBand="1"/>
      </w:tblPr>
      <w:tblGrid>
        <w:gridCol w:w="5140"/>
        <w:gridCol w:w="5141"/>
      </w:tblGrid>
      <w:tr w:rsidR="00FD4359" w14:paraId="28E880E4" w14:textId="77777777" w:rsidTr="00FD4359">
        <w:tc>
          <w:tcPr>
            <w:tcW w:w="5140" w:type="dxa"/>
            <w:tcBorders>
              <w:top w:val="nil"/>
              <w:left w:val="nil"/>
              <w:bottom w:val="nil"/>
              <w:right w:val="nil"/>
            </w:tcBorders>
          </w:tcPr>
          <w:p w14:paraId="4A82FF7F" w14:textId="77777777" w:rsidR="00FD4359" w:rsidRDefault="00FD4359" w:rsidP="00FD4359">
            <w:pPr>
              <w:spacing w:after="0" w:line="240" w:lineRule="auto"/>
              <w:ind w:right="-426"/>
              <w:jc w:val="right"/>
              <w:rPr>
                <w:sz w:val="24"/>
                <w:szCs w:val="24"/>
              </w:rPr>
            </w:pPr>
          </w:p>
        </w:tc>
        <w:tc>
          <w:tcPr>
            <w:tcW w:w="5141" w:type="dxa"/>
            <w:tcBorders>
              <w:top w:val="nil"/>
              <w:left w:val="nil"/>
              <w:bottom w:val="nil"/>
              <w:right w:val="nil"/>
            </w:tcBorders>
          </w:tcPr>
          <w:p w14:paraId="2A3775C4" w14:textId="77777777" w:rsidR="00FD4359" w:rsidRPr="00FD4359" w:rsidRDefault="00FD4359" w:rsidP="00FD4359">
            <w:pPr>
              <w:spacing w:after="0" w:line="240" w:lineRule="auto"/>
              <w:ind w:right="-426"/>
              <w:rPr>
                <w:sz w:val="24"/>
                <w:szCs w:val="24"/>
              </w:rPr>
            </w:pPr>
            <w:r w:rsidRPr="00FD4359">
              <w:rPr>
                <w:sz w:val="24"/>
                <w:szCs w:val="24"/>
              </w:rPr>
              <w:t>Приложение №3</w:t>
            </w:r>
          </w:p>
          <w:p w14:paraId="2CAD9E9F" w14:textId="77777777" w:rsidR="00FD4359" w:rsidRPr="00FD4359" w:rsidRDefault="00FD4359" w:rsidP="00FD4359">
            <w:pPr>
              <w:spacing w:after="0" w:line="240" w:lineRule="auto"/>
              <w:ind w:right="-426"/>
              <w:rPr>
                <w:sz w:val="24"/>
                <w:szCs w:val="24"/>
              </w:rPr>
            </w:pPr>
            <w:r w:rsidRPr="00FD4359">
              <w:rPr>
                <w:sz w:val="24"/>
                <w:szCs w:val="24"/>
              </w:rPr>
              <w:t>к Административному регламенту</w:t>
            </w:r>
          </w:p>
          <w:p w14:paraId="12E0CB9B" w14:textId="748B80D3" w:rsidR="00A43642" w:rsidRPr="00FD4359" w:rsidRDefault="00FD4359" w:rsidP="00A43642">
            <w:pPr>
              <w:spacing w:after="0" w:line="240" w:lineRule="auto"/>
              <w:rPr>
                <w:sz w:val="24"/>
                <w:szCs w:val="24"/>
              </w:rPr>
            </w:pPr>
            <w:r w:rsidRPr="00FD4359">
              <w:rPr>
                <w:sz w:val="24"/>
                <w:szCs w:val="24"/>
              </w:rPr>
              <w:t>администрации Кемского муниципального района по предоставлению муниципальной услуги «Выдача разрешений на снос</w:t>
            </w:r>
          </w:p>
          <w:p w14:paraId="1E90826E" w14:textId="6D3ABF16" w:rsidR="00FD4359" w:rsidRDefault="00FD4359" w:rsidP="00A43642">
            <w:pPr>
              <w:spacing w:after="0" w:line="240" w:lineRule="auto"/>
              <w:ind w:right="-426"/>
              <w:rPr>
                <w:sz w:val="24"/>
                <w:szCs w:val="24"/>
              </w:rPr>
            </w:pPr>
            <w:r w:rsidRPr="00FD4359">
              <w:rPr>
                <w:sz w:val="24"/>
                <w:szCs w:val="24"/>
              </w:rPr>
              <w:t xml:space="preserve"> зеленых насаждений»</w:t>
            </w:r>
          </w:p>
        </w:tc>
      </w:tr>
    </w:tbl>
    <w:p w14:paraId="0357E521" w14:textId="77777777" w:rsidR="00FD4359" w:rsidRDefault="00FD4359" w:rsidP="00FD4359">
      <w:pPr>
        <w:spacing w:after="0" w:line="240" w:lineRule="auto"/>
        <w:ind w:right="-426"/>
        <w:jc w:val="right"/>
        <w:rPr>
          <w:rFonts w:ascii="Times New Roman" w:hAnsi="Times New Roman"/>
          <w:sz w:val="24"/>
          <w:szCs w:val="24"/>
        </w:rPr>
      </w:pPr>
    </w:p>
    <w:p w14:paraId="2FCC31F3" w14:textId="77777777" w:rsidR="00D15741" w:rsidRPr="00D15741" w:rsidRDefault="00D15741" w:rsidP="00D15741">
      <w:pPr>
        <w:spacing w:after="0" w:line="240" w:lineRule="auto"/>
        <w:ind w:right="-426"/>
        <w:rPr>
          <w:rFonts w:ascii="Times New Roman" w:hAnsi="Times New Roman"/>
          <w:b/>
          <w:sz w:val="24"/>
          <w:szCs w:val="24"/>
        </w:rPr>
      </w:pPr>
    </w:p>
    <w:p w14:paraId="47A50E92" w14:textId="77777777" w:rsidR="00D15741" w:rsidRPr="00D15741" w:rsidRDefault="00D15741" w:rsidP="00D15741">
      <w:pPr>
        <w:spacing w:after="0" w:line="240" w:lineRule="auto"/>
        <w:ind w:right="-426"/>
        <w:jc w:val="center"/>
        <w:rPr>
          <w:rFonts w:ascii="Times New Roman" w:hAnsi="Times New Roman"/>
          <w:b/>
          <w:sz w:val="24"/>
          <w:szCs w:val="24"/>
        </w:rPr>
      </w:pPr>
      <w:r w:rsidRPr="00D15741">
        <w:rPr>
          <w:rFonts w:ascii="Times New Roman" w:hAnsi="Times New Roman"/>
          <w:b/>
          <w:sz w:val="24"/>
          <w:szCs w:val="24"/>
        </w:rPr>
        <w:t>Журнал регистрации выдачи разрешений на снос, омолаживающую, формовочную и санитарную обрезку зеленых насаждений» на территории Кемского городского поселения</w:t>
      </w:r>
    </w:p>
    <w:p w14:paraId="222CC1F8" w14:textId="77777777" w:rsidR="00D15741" w:rsidRPr="00D15741" w:rsidRDefault="00D15741" w:rsidP="00D15741">
      <w:pPr>
        <w:spacing w:after="0" w:line="240" w:lineRule="auto"/>
        <w:ind w:right="-426"/>
        <w:jc w:val="center"/>
        <w:rPr>
          <w:rFonts w:ascii="Times New Roman" w:hAnsi="Times New Roman"/>
          <w:sz w:val="24"/>
          <w:szCs w:val="24"/>
        </w:rPr>
      </w:pPr>
    </w:p>
    <w:tbl>
      <w:tblPr>
        <w:tblW w:w="100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493"/>
        <w:gridCol w:w="1843"/>
        <w:gridCol w:w="2681"/>
        <w:gridCol w:w="1436"/>
        <w:gridCol w:w="1487"/>
      </w:tblGrid>
      <w:tr w:rsidR="00D15741" w:rsidRPr="00D15741" w14:paraId="1C63532B" w14:textId="77777777" w:rsidTr="008535D1">
        <w:tc>
          <w:tcPr>
            <w:tcW w:w="1071" w:type="dxa"/>
          </w:tcPr>
          <w:p w14:paraId="2A1A132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 п/п</w:t>
            </w:r>
          </w:p>
        </w:tc>
        <w:tc>
          <w:tcPr>
            <w:tcW w:w="1493" w:type="dxa"/>
          </w:tcPr>
          <w:p w14:paraId="455D5A4B"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Дата регистрации и выдачи Разрешения</w:t>
            </w:r>
          </w:p>
        </w:tc>
        <w:tc>
          <w:tcPr>
            <w:tcW w:w="1843" w:type="dxa"/>
          </w:tcPr>
          <w:p w14:paraId="295DBFA5"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Сведения о Заявителе</w:t>
            </w:r>
          </w:p>
        </w:tc>
        <w:tc>
          <w:tcPr>
            <w:tcW w:w="2681" w:type="dxa"/>
          </w:tcPr>
          <w:p w14:paraId="0C8DF2F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Наименование и адрес производства работ</w:t>
            </w:r>
          </w:p>
        </w:tc>
        <w:tc>
          <w:tcPr>
            <w:tcW w:w="1436" w:type="dxa"/>
          </w:tcPr>
          <w:p w14:paraId="3CAE8EED"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Отметка о получении Разрешения</w:t>
            </w:r>
          </w:p>
        </w:tc>
        <w:tc>
          <w:tcPr>
            <w:tcW w:w="1487" w:type="dxa"/>
          </w:tcPr>
          <w:p w14:paraId="0FADDF7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Примечание</w:t>
            </w:r>
          </w:p>
        </w:tc>
      </w:tr>
      <w:tr w:rsidR="00D15741" w:rsidRPr="00D15741" w14:paraId="73A29F8D" w14:textId="77777777" w:rsidTr="008535D1">
        <w:tc>
          <w:tcPr>
            <w:tcW w:w="1071" w:type="dxa"/>
          </w:tcPr>
          <w:p w14:paraId="297A5829"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1</w:t>
            </w:r>
          </w:p>
        </w:tc>
        <w:tc>
          <w:tcPr>
            <w:tcW w:w="1493" w:type="dxa"/>
          </w:tcPr>
          <w:p w14:paraId="5594F7EE"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2</w:t>
            </w:r>
          </w:p>
        </w:tc>
        <w:tc>
          <w:tcPr>
            <w:tcW w:w="1843" w:type="dxa"/>
          </w:tcPr>
          <w:p w14:paraId="4EF859E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3</w:t>
            </w:r>
          </w:p>
        </w:tc>
        <w:tc>
          <w:tcPr>
            <w:tcW w:w="2681" w:type="dxa"/>
          </w:tcPr>
          <w:p w14:paraId="289DB0BC"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4</w:t>
            </w:r>
          </w:p>
        </w:tc>
        <w:tc>
          <w:tcPr>
            <w:tcW w:w="1436" w:type="dxa"/>
          </w:tcPr>
          <w:p w14:paraId="4491F084"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5</w:t>
            </w:r>
          </w:p>
        </w:tc>
        <w:tc>
          <w:tcPr>
            <w:tcW w:w="1487" w:type="dxa"/>
          </w:tcPr>
          <w:p w14:paraId="2DC4D816" w14:textId="77777777" w:rsidR="00D15741" w:rsidRPr="00D15741" w:rsidRDefault="00D15741" w:rsidP="00D15741">
            <w:pPr>
              <w:spacing w:after="0" w:line="240" w:lineRule="auto"/>
              <w:ind w:right="-426"/>
              <w:rPr>
                <w:rFonts w:ascii="Times New Roman" w:hAnsi="Times New Roman"/>
                <w:sz w:val="24"/>
                <w:szCs w:val="24"/>
              </w:rPr>
            </w:pPr>
            <w:r w:rsidRPr="00D15741">
              <w:rPr>
                <w:rFonts w:ascii="Times New Roman" w:hAnsi="Times New Roman"/>
                <w:sz w:val="24"/>
                <w:szCs w:val="24"/>
              </w:rPr>
              <w:t>6</w:t>
            </w:r>
          </w:p>
        </w:tc>
      </w:tr>
      <w:tr w:rsidR="00D15741" w:rsidRPr="00D15741" w14:paraId="4AD76ACE" w14:textId="77777777" w:rsidTr="008535D1">
        <w:tc>
          <w:tcPr>
            <w:tcW w:w="1071" w:type="dxa"/>
          </w:tcPr>
          <w:p w14:paraId="40CFE314" w14:textId="77777777" w:rsidR="00D15741" w:rsidRPr="00D15741" w:rsidRDefault="00D15741" w:rsidP="00D15741">
            <w:pPr>
              <w:spacing w:after="0" w:line="240" w:lineRule="auto"/>
              <w:ind w:right="-426"/>
              <w:rPr>
                <w:rFonts w:ascii="Times New Roman" w:hAnsi="Times New Roman"/>
                <w:sz w:val="24"/>
                <w:szCs w:val="24"/>
              </w:rPr>
            </w:pPr>
          </w:p>
        </w:tc>
        <w:tc>
          <w:tcPr>
            <w:tcW w:w="1493" w:type="dxa"/>
          </w:tcPr>
          <w:p w14:paraId="02473DAD" w14:textId="77777777" w:rsidR="00D15741" w:rsidRPr="00D15741" w:rsidRDefault="00D15741" w:rsidP="00D15741">
            <w:pPr>
              <w:spacing w:after="0" w:line="240" w:lineRule="auto"/>
              <w:ind w:right="-426"/>
              <w:rPr>
                <w:rFonts w:ascii="Times New Roman" w:hAnsi="Times New Roman"/>
                <w:sz w:val="24"/>
                <w:szCs w:val="24"/>
              </w:rPr>
            </w:pPr>
          </w:p>
        </w:tc>
        <w:tc>
          <w:tcPr>
            <w:tcW w:w="1843" w:type="dxa"/>
          </w:tcPr>
          <w:p w14:paraId="0215CD4C" w14:textId="77777777" w:rsidR="00D15741" w:rsidRPr="00D15741" w:rsidRDefault="00D15741" w:rsidP="00D15741">
            <w:pPr>
              <w:spacing w:after="0" w:line="240" w:lineRule="auto"/>
              <w:ind w:right="-426"/>
              <w:rPr>
                <w:rFonts w:ascii="Times New Roman" w:hAnsi="Times New Roman"/>
                <w:sz w:val="24"/>
                <w:szCs w:val="24"/>
              </w:rPr>
            </w:pPr>
          </w:p>
        </w:tc>
        <w:tc>
          <w:tcPr>
            <w:tcW w:w="2681" w:type="dxa"/>
          </w:tcPr>
          <w:p w14:paraId="19719FFA" w14:textId="77777777" w:rsidR="00D15741" w:rsidRPr="00D15741" w:rsidRDefault="00D15741" w:rsidP="00D15741">
            <w:pPr>
              <w:spacing w:after="0" w:line="240" w:lineRule="auto"/>
              <w:ind w:right="-426"/>
              <w:rPr>
                <w:rFonts w:ascii="Times New Roman" w:hAnsi="Times New Roman"/>
                <w:sz w:val="24"/>
                <w:szCs w:val="24"/>
              </w:rPr>
            </w:pPr>
          </w:p>
        </w:tc>
        <w:tc>
          <w:tcPr>
            <w:tcW w:w="1436" w:type="dxa"/>
          </w:tcPr>
          <w:p w14:paraId="3712E93F" w14:textId="77777777" w:rsidR="00D15741" w:rsidRPr="00D15741" w:rsidRDefault="00D15741" w:rsidP="00D15741">
            <w:pPr>
              <w:spacing w:after="0" w:line="240" w:lineRule="auto"/>
              <w:ind w:right="-426"/>
              <w:rPr>
                <w:rFonts w:ascii="Times New Roman" w:hAnsi="Times New Roman"/>
                <w:sz w:val="24"/>
                <w:szCs w:val="24"/>
              </w:rPr>
            </w:pPr>
          </w:p>
        </w:tc>
        <w:tc>
          <w:tcPr>
            <w:tcW w:w="1487" w:type="dxa"/>
          </w:tcPr>
          <w:p w14:paraId="6B8AE746" w14:textId="77777777" w:rsidR="00D15741" w:rsidRPr="00D15741" w:rsidRDefault="00D15741" w:rsidP="00D15741">
            <w:pPr>
              <w:spacing w:after="0" w:line="240" w:lineRule="auto"/>
              <w:ind w:right="-426"/>
              <w:rPr>
                <w:rFonts w:ascii="Times New Roman" w:hAnsi="Times New Roman"/>
                <w:sz w:val="24"/>
                <w:szCs w:val="24"/>
              </w:rPr>
            </w:pPr>
          </w:p>
        </w:tc>
      </w:tr>
    </w:tbl>
    <w:p w14:paraId="45293CC6" w14:textId="77777777" w:rsidR="00D15741" w:rsidRPr="00D15741" w:rsidRDefault="00D15741" w:rsidP="00D15741">
      <w:pPr>
        <w:spacing w:after="0" w:line="240" w:lineRule="auto"/>
        <w:ind w:right="-426"/>
        <w:rPr>
          <w:rFonts w:ascii="Times New Roman" w:hAnsi="Times New Roman"/>
          <w:sz w:val="24"/>
          <w:szCs w:val="24"/>
        </w:rPr>
      </w:pPr>
    </w:p>
    <w:p w14:paraId="5A0D4CE6" w14:textId="77777777" w:rsidR="00D15741" w:rsidRPr="00D15741" w:rsidRDefault="00D15741" w:rsidP="00D15741">
      <w:pPr>
        <w:spacing w:after="0" w:line="240" w:lineRule="auto"/>
        <w:ind w:right="-426"/>
        <w:rPr>
          <w:rFonts w:ascii="Times New Roman" w:hAnsi="Times New Roman"/>
          <w:sz w:val="24"/>
          <w:szCs w:val="24"/>
        </w:rPr>
      </w:pPr>
    </w:p>
    <w:p w14:paraId="4B4BECA5" w14:textId="77777777" w:rsidR="00D15741" w:rsidRPr="00D15741" w:rsidRDefault="00D15741" w:rsidP="00D15741">
      <w:pPr>
        <w:spacing w:after="0" w:line="240" w:lineRule="auto"/>
        <w:ind w:right="-426"/>
        <w:rPr>
          <w:rFonts w:ascii="Times New Roman" w:hAnsi="Times New Roman"/>
          <w:sz w:val="24"/>
          <w:szCs w:val="24"/>
        </w:rPr>
      </w:pPr>
    </w:p>
    <w:p w14:paraId="5E66ED49" w14:textId="77777777" w:rsidR="00D15741" w:rsidRPr="00DB743D" w:rsidRDefault="00D15741" w:rsidP="00DB743D">
      <w:pPr>
        <w:spacing w:after="0" w:line="240" w:lineRule="auto"/>
        <w:ind w:left="5664" w:firstLine="708"/>
        <w:jc w:val="center"/>
        <w:rPr>
          <w:rFonts w:ascii="Times New Roman" w:hAnsi="Times New Roman"/>
          <w:sz w:val="24"/>
          <w:szCs w:val="24"/>
        </w:rPr>
      </w:pPr>
    </w:p>
    <w:sectPr w:rsidR="00D15741" w:rsidRPr="00DB743D" w:rsidSect="00BD426E">
      <w:headerReference w:type="even" r:id="rId12"/>
      <w:headerReference w:type="default" r:id="rId13"/>
      <w:headerReference w:type="first" r:id="rId14"/>
      <w:pgSz w:w="11906" w:h="16838"/>
      <w:pgMar w:top="1134" w:right="707"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E63B" w14:textId="77777777" w:rsidR="003E6DEF" w:rsidRDefault="003E6DEF">
      <w:pPr>
        <w:spacing w:after="0" w:line="240" w:lineRule="auto"/>
      </w:pPr>
      <w:r>
        <w:separator/>
      </w:r>
    </w:p>
  </w:endnote>
  <w:endnote w:type="continuationSeparator" w:id="0">
    <w:p w14:paraId="0776D5F8" w14:textId="77777777" w:rsidR="003E6DEF" w:rsidRDefault="003E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PEW Report">
    <w:charset w:val="00"/>
    <w:family w:val="auto"/>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746C" w14:textId="77777777" w:rsidR="003E6DEF" w:rsidRDefault="003E6DEF">
      <w:pPr>
        <w:spacing w:after="0" w:line="240" w:lineRule="auto"/>
      </w:pPr>
      <w:r>
        <w:separator/>
      </w:r>
    </w:p>
  </w:footnote>
  <w:footnote w:type="continuationSeparator" w:id="0">
    <w:p w14:paraId="77FD1632" w14:textId="77777777" w:rsidR="003E6DEF" w:rsidRDefault="003E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DC7" w14:textId="77777777" w:rsidR="00824EB7" w:rsidRDefault="00824EB7">
    <w:pPr>
      <w:pStyle w:val="aff2"/>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2B1367D5" w14:textId="77777777" w:rsidR="00824EB7" w:rsidRDefault="00824EB7">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F2A3" w14:textId="77777777" w:rsidR="00824EB7" w:rsidRDefault="00824EB7">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D6BD" w14:textId="77777777" w:rsidR="00824EB7" w:rsidRDefault="00824EB7" w:rsidP="00D00317">
    <w:pPr>
      <w:pStyle w:val="aff2"/>
      <w:ind w:firstLine="0"/>
      <w:jc w:val="center"/>
    </w:pPr>
  </w:p>
  <w:p w14:paraId="0A12F61E" w14:textId="77777777" w:rsidR="00824EB7" w:rsidRDefault="00824EB7">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5C5"/>
    <w:multiLevelType w:val="hybridMultilevel"/>
    <w:tmpl w:val="77124D6C"/>
    <w:lvl w:ilvl="0" w:tplc="9CBA283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906D37"/>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4" w15:restartNumberingAfterBreak="0">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96810"/>
    <w:multiLevelType w:val="hybridMultilevel"/>
    <w:tmpl w:val="E0D6F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425B4"/>
    <w:multiLevelType w:val="hybridMultilevel"/>
    <w:tmpl w:val="418621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D0565"/>
    <w:multiLevelType w:val="singleLevel"/>
    <w:tmpl w:val="275EAAF2"/>
    <w:lvl w:ilvl="0">
      <w:start w:val="1"/>
      <w:numFmt w:val="decimal"/>
      <w:lvlText w:val="%1."/>
      <w:legacy w:legacy="1" w:legacySpace="0" w:legacyIndent="283"/>
      <w:lvlJc w:val="left"/>
      <w:pPr>
        <w:ind w:left="567" w:hanging="283"/>
      </w:pPr>
    </w:lvl>
  </w:abstractNum>
  <w:abstractNum w:abstractNumId="8" w15:restartNumberingAfterBreak="0">
    <w:nsid w:val="2FE639FC"/>
    <w:multiLevelType w:val="hybridMultilevel"/>
    <w:tmpl w:val="54581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1783B"/>
    <w:multiLevelType w:val="singleLevel"/>
    <w:tmpl w:val="7F6E18B6"/>
    <w:lvl w:ilvl="0">
      <w:start w:val="1"/>
      <w:numFmt w:val="decimal"/>
      <w:lvlText w:val="%1."/>
      <w:legacy w:legacy="1" w:legacySpace="0" w:legacyIndent="283"/>
      <w:lvlJc w:val="left"/>
      <w:pPr>
        <w:ind w:left="567" w:hanging="283"/>
      </w:pPr>
    </w:lvl>
  </w:abstractNum>
  <w:abstractNum w:abstractNumId="10" w15:restartNumberingAfterBreak="0">
    <w:nsid w:val="3EB60124"/>
    <w:multiLevelType w:val="multilevel"/>
    <w:tmpl w:val="FDB4A4B4"/>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1156990"/>
    <w:multiLevelType w:val="hybridMultilevel"/>
    <w:tmpl w:val="27A4381A"/>
    <w:lvl w:ilvl="0" w:tplc="9AC05932">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1894B80"/>
    <w:multiLevelType w:val="hybridMultilevel"/>
    <w:tmpl w:val="62E6905A"/>
    <w:lvl w:ilvl="0" w:tplc="063687F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830053"/>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14" w15:restartNumberingAfterBreak="0">
    <w:nsid w:val="5C0F07B3"/>
    <w:multiLevelType w:val="hybridMultilevel"/>
    <w:tmpl w:val="B8B2FC86"/>
    <w:lvl w:ilvl="0" w:tplc="90022250">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7564F4"/>
    <w:multiLevelType w:val="hybridMultilevel"/>
    <w:tmpl w:val="A6081676"/>
    <w:lvl w:ilvl="0" w:tplc="D83CEE56">
      <w:start w:val="9"/>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E0132E"/>
    <w:multiLevelType w:val="singleLevel"/>
    <w:tmpl w:val="EDA67BE4"/>
    <w:lvl w:ilvl="0">
      <w:start w:val="17"/>
      <w:numFmt w:val="bullet"/>
      <w:lvlText w:val="-"/>
      <w:lvlJc w:val="left"/>
      <w:pPr>
        <w:tabs>
          <w:tab w:val="num" w:pos="360"/>
        </w:tabs>
        <w:ind w:left="360" w:hanging="360"/>
      </w:pPr>
      <w:rPr>
        <w:rFonts w:hint="default"/>
      </w:rPr>
    </w:lvl>
  </w:abstractNum>
  <w:abstractNum w:abstractNumId="19" w15:restartNumberingAfterBreak="0">
    <w:nsid w:val="74BA58E3"/>
    <w:multiLevelType w:val="multilevel"/>
    <w:tmpl w:val="86168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143A58"/>
    <w:multiLevelType w:val="hybridMultilevel"/>
    <w:tmpl w:val="534C113E"/>
    <w:lvl w:ilvl="0" w:tplc="82FECC12">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A6C52C6"/>
    <w:multiLevelType w:val="multilevel"/>
    <w:tmpl w:val="90906E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B9727CB"/>
    <w:multiLevelType w:val="hybridMultilevel"/>
    <w:tmpl w:val="9F0ADDF6"/>
    <w:lvl w:ilvl="0" w:tplc="09B84598">
      <w:start w:val="6"/>
      <w:numFmt w:val="decimal"/>
      <w:lvlText w:val="%1."/>
      <w:lvlJc w:val="left"/>
      <w:pPr>
        <w:tabs>
          <w:tab w:val="num" w:pos="644"/>
        </w:tabs>
        <w:ind w:left="644" w:hanging="360"/>
      </w:pPr>
      <w:rPr>
        <w:rFonts w:hint="default"/>
      </w:rPr>
    </w:lvl>
    <w:lvl w:ilvl="1" w:tplc="CBB6929A">
      <w:start w:val="9"/>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7FA70D65"/>
    <w:multiLevelType w:val="hybridMultilevel"/>
    <w:tmpl w:val="4A60CA20"/>
    <w:lvl w:ilvl="0" w:tplc="BDE0DC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023482626">
    <w:abstractNumId w:val="23"/>
  </w:num>
  <w:num w:numId="2" w16cid:durableId="420878399">
    <w:abstractNumId w:val="21"/>
  </w:num>
  <w:num w:numId="3" w16cid:durableId="773480737">
    <w:abstractNumId w:val="19"/>
  </w:num>
  <w:num w:numId="4" w16cid:durableId="882979629">
    <w:abstractNumId w:val="12"/>
  </w:num>
  <w:num w:numId="5" w16cid:durableId="1976401852">
    <w:abstractNumId w:val="7"/>
  </w:num>
  <w:num w:numId="6" w16cid:durableId="102576696">
    <w:abstractNumId w:val="7"/>
    <w:lvlOverride w:ilvl="0">
      <w:lvl w:ilvl="0">
        <w:start w:val="1"/>
        <w:numFmt w:val="decimal"/>
        <w:lvlText w:val="%1."/>
        <w:legacy w:legacy="1" w:legacySpace="0" w:legacyIndent="283"/>
        <w:lvlJc w:val="left"/>
        <w:pPr>
          <w:ind w:left="567" w:hanging="283"/>
        </w:pPr>
      </w:lvl>
    </w:lvlOverride>
  </w:num>
  <w:num w:numId="7" w16cid:durableId="308483252">
    <w:abstractNumId w:val="9"/>
  </w:num>
  <w:num w:numId="8" w16cid:durableId="731585276">
    <w:abstractNumId w:val="9"/>
    <w:lvlOverride w:ilvl="0">
      <w:lvl w:ilvl="0">
        <w:start w:val="1"/>
        <w:numFmt w:val="decimal"/>
        <w:lvlText w:val="%1."/>
        <w:legacy w:legacy="1" w:legacySpace="0" w:legacyIndent="283"/>
        <w:lvlJc w:val="left"/>
        <w:pPr>
          <w:ind w:left="567" w:hanging="283"/>
        </w:pPr>
      </w:lvl>
    </w:lvlOverride>
  </w:num>
  <w:num w:numId="9" w16cid:durableId="1273324189">
    <w:abstractNumId w:val="9"/>
    <w:lvlOverride w:ilvl="0">
      <w:lvl w:ilvl="0">
        <w:start w:val="1"/>
        <w:numFmt w:val="decimal"/>
        <w:lvlText w:val="%1."/>
        <w:legacy w:legacy="1" w:legacySpace="0" w:legacyIndent="283"/>
        <w:lvlJc w:val="left"/>
        <w:pPr>
          <w:ind w:left="567" w:hanging="283"/>
        </w:pPr>
      </w:lvl>
    </w:lvlOverride>
  </w:num>
  <w:num w:numId="10" w16cid:durableId="1493981512">
    <w:abstractNumId w:val="9"/>
    <w:lvlOverride w:ilvl="0">
      <w:lvl w:ilvl="0">
        <w:start w:val="1"/>
        <w:numFmt w:val="decimal"/>
        <w:lvlText w:val="%1."/>
        <w:legacy w:legacy="1" w:legacySpace="0" w:legacyIndent="283"/>
        <w:lvlJc w:val="left"/>
        <w:pPr>
          <w:ind w:left="567" w:hanging="283"/>
        </w:pPr>
      </w:lvl>
    </w:lvlOverride>
  </w:num>
  <w:num w:numId="11" w16cid:durableId="319236434">
    <w:abstractNumId w:val="13"/>
  </w:num>
  <w:num w:numId="12" w16cid:durableId="884214759">
    <w:abstractNumId w:val="3"/>
  </w:num>
  <w:num w:numId="13" w16cid:durableId="1305087404">
    <w:abstractNumId w:val="18"/>
  </w:num>
  <w:num w:numId="14" w16cid:durableId="539903371">
    <w:abstractNumId w:val="22"/>
  </w:num>
  <w:num w:numId="15" w16cid:durableId="350181494">
    <w:abstractNumId w:val="16"/>
  </w:num>
  <w:num w:numId="16" w16cid:durableId="519662265">
    <w:abstractNumId w:val="6"/>
  </w:num>
  <w:num w:numId="17" w16cid:durableId="1062098672">
    <w:abstractNumId w:val="8"/>
  </w:num>
  <w:num w:numId="18" w16cid:durableId="1899777122">
    <w:abstractNumId w:val="5"/>
  </w:num>
  <w:num w:numId="19" w16cid:durableId="267087375">
    <w:abstractNumId w:val="10"/>
  </w:num>
  <w:num w:numId="20" w16cid:durableId="2036494592">
    <w:abstractNumId w:val="11"/>
  </w:num>
  <w:num w:numId="21" w16cid:durableId="256642585">
    <w:abstractNumId w:val="14"/>
  </w:num>
  <w:num w:numId="22" w16cid:durableId="1599018957">
    <w:abstractNumId w:val="17"/>
  </w:num>
  <w:num w:numId="23" w16cid:durableId="1243759623">
    <w:abstractNumId w:val="1"/>
  </w:num>
  <w:num w:numId="24" w16cid:durableId="959191153">
    <w:abstractNumId w:val="4"/>
  </w:num>
  <w:num w:numId="25" w16cid:durableId="875387329">
    <w:abstractNumId w:val="15"/>
  </w:num>
  <w:num w:numId="26" w16cid:durableId="1977756298">
    <w:abstractNumId w:val="2"/>
  </w:num>
  <w:num w:numId="27" w16cid:durableId="1545681322">
    <w:abstractNumId w:val="0"/>
  </w:num>
  <w:num w:numId="28" w16cid:durableId="1112289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E08"/>
    <w:rsid w:val="0000018B"/>
    <w:rsid w:val="00000AC7"/>
    <w:rsid w:val="00003901"/>
    <w:rsid w:val="0000675E"/>
    <w:rsid w:val="00007EF8"/>
    <w:rsid w:val="00010812"/>
    <w:rsid w:val="00012A21"/>
    <w:rsid w:val="00012D47"/>
    <w:rsid w:val="00025028"/>
    <w:rsid w:val="00025864"/>
    <w:rsid w:val="000332F8"/>
    <w:rsid w:val="000415AA"/>
    <w:rsid w:val="00042ED6"/>
    <w:rsid w:val="00046CA1"/>
    <w:rsid w:val="00053583"/>
    <w:rsid w:val="00053F54"/>
    <w:rsid w:val="00057FBB"/>
    <w:rsid w:val="000641B7"/>
    <w:rsid w:val="000750AA"/>
    <w:rsid w:val="00076617"/>
    <w:rsid w:val="000778F3"/>
    <w:rsid w:val="00077D06"/>
    <w:rsid w:val="00080470"/>
    <w:rsid w:val="00094895"/>
    <w:rsid w:val="00095703"/>
    <w:rsid w:val="0009634E"/>
    <w:rsid w:val="000A2F49"/>
    <w:rsid w:val="000A5AB2"/>
    <w:rsid w:val="000B12E2"/>
    <w:rsid w:val="000B2F7C"/>
    <w:rsid w:val="000B375E"/>
    <w:rsid w:val="000B5751"/>
    <w:rsid w:val="000C5167"/>
    <w:rsid w:val="000D042F"/>
    <w:rsid w:val="000D4D26"/>
    <w:rsid w:val="000D5A90"/>
    <w:rsid w:val="000D76A4"/>
    <w:rsid w:val="000E388F"/>
    <w:rsid w:val="000E3F89"/>
    <w:rsid w:val="000F0A5B"/>
    <w:rsid w:val="000F2BC3"/>
    <w:rsid w:val="000F77A7"/>
    <w:rsid w:val="00110ABD"/>
    <w:rsid w:val="00120A47"/>
    <w:rsid w:val="00120DCA"/>
    <w:rsid w:val="00122901"/>
    <w:rsid w:val="00122E69"/>
    <w:rsid w:val="00125D07"/>
    <w:rsid w:val="00131271"/>
    <w:rsid w:val="001357FA"/>
    <w:rsid w:val="00137278"/>
    <w:rsid w:val="001513CA"/>
    <w:rsid w:val="00155DFF"/>
    <w:rsid w:val="0016595D"/>
    <w:rsid w:val="001755B0"/>
    <w:rsid w:val="00183F10"/>
    <w:rsid w:val="00184BB8"/>
    <w:rsid w:val="0018715B"/>
    <w:rsid w:val="001A6CB7"/>
    <w:rsid w:val="001B36A2"/>
    <w:rsid w:val="001B3928"/>
    <w:rsid w:val="001B5FBE"/>
    <w:rsid w:val="001B6787"/>
    <w:rsid w:val="001B7A98"/>
    <w:rsid w:val="001B7DE4"/>
    <w:rsid w:val="001C3452"/>
    <w:rsid w:val="001D12E9"/>
    <w:rsid w:val="001D1E01"/>
    <w:rsid w:val="001D2D06"/>
    <w:rsid w:val="001D35B2"/>
    <w:rsid w:val="001E5142"/>
    <w:rsid w:val="001E56A1"/>
    <w:rsid w:val="00200E9B"/>
    <w:rsid w:val="00201B6B"/>
    <w:rsid w:val="0020677D"/>
    <w:rsid w:val="00210895"/>
    <w:rsid w:val="00210B4A"/>
    <w:rsid w:val="002139D2"/>
    <w:rsid w:val="0021733B"/>
    <w:rsid w:val="0022154F"/>
    <w:rsid w:val="00223EB5"/>
    <w:rsid w:val="00235C80"/>
    <w:rsid w:val="0024682F"/>
    <w:rsid w:val="00252A26"/>
    <w:rsid w:val="00253503"/>
    <w:rsid w:val="002711D8"/>
    <w:rsid w:val="00271C2F"/>
    <w:rsid w:val="00276CFF"/>
    <w:rsid w:val="00281457"/>
    <w:rsid w:val="0028158D"/>
    <w:rsid w:val="00285714"/>
    <w:rsid w:val="0029143A"/>
    <w:rsid w:val="00292051"/>
    <w:rsid w:val="002A2D28"/>
    <w:rsid w:val="002B1BEA"/>
    <w:rsid w:val="002B7A42"/>
    <w:rsid w:val="002C006B"/>
    <w:rsid w:val="002C1F57"/>
    <w:rsid w:val="002D319F"/>
    <w:rsid w:val="002D5D5B"/>
    <w:rsid w:val="002E0448"/>
    <w:rsid w:val="002E1FB1"/>
    <w:rsid w:val="00300CE4"/>
    <w:rsid w:val="0030207D"/>
    <w:rsid w:val="003022D4"/>
    <w:rsid w:val="0030321D"/>
    <w:rsid w:val="00303860"/>
    <w:rsid w:val="003070F2"/>
    <w:rsid w:val="003107C4"/>
    <w:rsid w:val="00312D91"/>
    <w:rsid w:val="003139DB"/>
    <w:rsid w:val="00313DE0"/>
    <w:rsid w:val="00316E55"/>
    <w:rsid w:val="003204B7"/>
    <w:rsid w:val="003209E4"/>
    <w:rsid w:val="00326376"/>
    <w:rsid w:val="00327D37"/>
    <w:rsid w:val="00331B98"/>
    <w:rsid w:val="00331BA8"/>
    <w:rsid w:val="003336A7"/>
    <w:rsid w:val="0033492C"/>
    <w:rsid w:val="003351EC"/>
    <w:rsid w:val="00344CDF"/>
    <w:rsid w:val="0034562C"/>
    <w:rsid w:val="0035231C"/>
    <w:rsid w:val="00354267"/>
    <w:rsid w:val="0036062D"/>
    <w:rsid w:val="00365BAD"/>
    <w:rsid w:val="003668DD"/>
    <w:rsid w:val="00370271"/>
    <w:rsid w:val="00387FEE"/>
    <w:rsid w:val="003920FD"/>
    <w:rsid w:val="00392ACC"/>
    <w:rsid w:val="003953B4"/>
    <w:rsid w:val="003B7A2D"/>
    <w:rsid w:val="003C4044"/>
    <w:rsid w:val="003C4A76"/>
    <w:rsid w:val="003D03F0"/>
    <w:rsid w:val="003E6600"/>
    <w:rsid w:val="003E66E6"/>
    <w:rsid w:val="003E6DEF"/>
    <w:rsid w:val="003F6A8C"/>
    <w:rsid w:val="00425B17"/>
    <w:rsid w:val="00434180"/>
    <w:rsid w:val="0043564A"/>
    <w:rsid w:val="00436052"/>
    <w:rsid w:val="00443A72"/>
    <w:rsid w:val="00463712"/>
    <w:rsid w:val="004737DE"/>
    <w:rsid w:val="00474793"/>
    <w:rsid w:val="00477F8D"/>
    <w:rsid w:val="004971C4"/>
    <w:rsid w:val="004A423E"/>
    <w:rsid w:val="004A4A5E"/>
    <w:rsid w:val="004A5465"/>
    <w:rsid w:val="004B254F"/>
    <w:rsid w:val="004B779C"/>
    <w:rsid w:val="004B7820"/>
    <w:rsid w:val="004C035C"/>
    <w:rsid w:val="004C1251"/>
    <w:rsid w:val="004C3ABC"/>
    <w:rsid w:val="004C65A3"/>
    <w:rsid w:val="004D2014"/>
    <w:rsid w:val="004D5801"/>
    <w:rsid w:val="004D67AF"/>
    <w:rsid w:val="004F1813"/>
    <w:rsid w:val="004F2880"/>
    <w:rsid w:val="004F2894"/>
    <w:rsid w:val="004F600B"/>
    <w:rsid w:val="004F729E"/>
    <w:rsid w:val="005000BE"/>
    <w:rsid w:val="00503A39"/>
    <w:rsid w:val="00514C9A"/>
    <w:rsid w:val="005266F5"/>
    <w:rsid w:val="005268F9"/>
    <w:rsid w:val="0053288E"/>
    <w:rsid w:val="005400B2"/>
    <w:rsid w:val="00541CD1"/>
    <w:rsid w:val="00542EFD"/>
    <w:rsid w:val="00546423"/>
    <w:rsid w:val="00546EDA"/>
    <w:rsid w:val="005510A7"/>
    <w:rsid w:val="0055665B"/>
    <w:rsid w:val="00557748"/>
    <w:rsid w:val="005622F6"/>
    <w:rsid w:val="00565EE6"/>
    <w:rsid w:val="00573D74"/>
    <w:rsid w:val="0058043B"/>
    <w:rsid w:val="00583B5D"/>
    <w:rsid w:val="00594B05"/>
    <w:rsid w:val="00596E33"/>
    <w:rsid w:val="005A5BBC"/>
    <w:rsid w:val="005C631F"/>
    <w:rsid w:val="005D0988"/>
    <w:rsid w:val="005D34CE"/>
    <w:rsid w:val="005E3009"/>
    <w:rsid w:val="005E645F"/>
    <w:rsid w:val="005F098C"/>
    <w:rsid w:val="005F3DF9"/>
    <w:rsid w:val="00607916"/>
    <w:rsid w:val="00615278"/>
    <w:rsid w:val="00616A02"/>
    <w:rsid w:val="00623268"/>
    <w:rsid w:val="006250B4"/>
    <w:rsid w:val="006266EC"/>
    <w:rsid w:val="0063026D"/>
    <w:rsid w:val="0063370A"/>
    <w:rsid w:val="0064001D"/>
    <w:rsid w:val="00642C48"/>
    <w:rsid w:val="00644735"/>
    <w:rsid w:val="0065229C"/>
    <w:rsid w:val="00661F6D"/>
    <w:rsid w:val="006624E6"/>
    <w:rsid w:val="006735CA"/>
    <w:rsid w:val="00674930"/>
    <w:rsid w:val="006757DA"/>
    <w:rsid w:val="00683EEF"/>
    <w:rsid w:val="00687559"/>
    <w:rsid w:val="00687A3D"/>
    <w:rsid w:val="00695E3D"/>
    <w:rsid w:val="006A4A3E"/>
    <w:rsid w:val="006A70A8"/>
    <w:rsid w:val="006B3EA1"/>
    <w:rsid w:val="006B7E41"/>
    <w:rsid w:val="006C43D2"/>
    <w:rsid w:val="006C737C"/>
    <w:rsid w:val="006D515C"/>
    <w:rsid w:val="006D5FEC"/>
    <w:rsid w:val="006E00D3"/>
    <w:rsid w:val="006E092C"/>
    <w:rsid w:val="006E70EB"/>
    <w:rsid w:val="006F0C4E"/>
    <w:rsid w:val="006F122F"/>
    <w:rsid w:val="006F34A7"/>
    <w:rsid w:val="006F4D8B"/>
    <w:rsid w:val="00700FCB"/>
    <w:rsid w:val="007012C0"/>
    <w:rsid w:val="007063EB"/>
    <w:rsid w:val="00707C70"/>
    <w:rsid w:val="007104A6"/>
    <w:rsid w:val="00711A38"/>
    <w:rsid w:val="00712083"/>
    <w:rsid w:val="00713A1C"/>
    <w:rsid w:val="00713E08"/>
    <w:rsid w:val="007162D6"/>
    <w:rsid w:val="00717F5F"/>
    <w:rsid w:val="00721BEF"/>
    <w:rsid w:val="007228FA"/>
    <w:rsid w:val="00737DD2"/>
    <w:rsid w:val="00746F11"/>
    <w:rsid w:val="00757521"/>
    <w:rsid w:val="00763F92"/>
    <w:rsid w:val="00766FD4"/>
    <w:rsid w:val="00771ECD"/>
    <w:rsid w:val="00773A6D"/>
    <w:rsid w:val="007758CF"/>
    <w:rsid w:val="00775D49"/>
    <w:rsid w:val="00785CBB"/>
    <w:rsid w:val="00792CCB"/>
    <w:rsid w:val="00795F9D"/>
    <w:rsid w:val="007A3AA3"/>
    <w:rsid w:val="007A51A9"/>
    <w:rsid w:val="007B0431"/>
    <w:rsid w:val="007B1651"/>
    <w:rsid w:val="007B1DE8"/>
    <w:rsid w:val="007D70B4"/>
    <w:rsid w:val="007E52DF"/>
    <w:rsid w:val="007E6E3F"/>
    <w:rsid w:val="00800A49"/>
    <w:rsid w:val="00803ECC"/>
    <w:rsid w:val="008072AE"/>
    <w:rsid w:val="008100AF"/>
    <w:rsid w:val="008122C8"/>
    <w:rsid w:val="008141C5"/>
    <w:rsid w:val="00816195"/>
    <w:rsid w:val="00824EB7"/>
    <w:rsid w:val="00824F3D"/>
    <w:rsid w:val="00825653"/>
    <w:rsid w:val="00833627"/>
    <w:rsid w:val="00834487"/>
    <w:rsid w:val="00834C42"/>
    <w:rsid w:val="008407E4"/>
    <w:rsid w:val="008467B5"/>
    <w:rsid w:val="008535D1"/>
    <w:rsid w:val="00867F20"/>
    <w:rsid w:val="0088793F"/>
    <w:rsid w:val="00891190"/>
    <w:rsid w:val="00891320"/>
    <w:rsid w:val="008918B1"/>
    <w:rsid w:val="00893F4D"/>
    <w:rsid w:val="00897143"/>
    <w:rsid w:val="008A7670"/>
    <w:rsid w:val="008A7F93"/>
    <w:rsid w:val="008B694B"/>
    <w:rsid w:val="008B77B4"/>
    <w:rsid w:val="008C2DA1"/>
    <w:rsid w:val="008C5889"/>
    <w:rsid w:val="008D43D8"/>
    <w:rsid w:val="008E7309"/>
    <w:rsid w:val="008F0FEE"/>
    <w:rsid w:val="008F3C3B"/>
    <w:rsid w:val="008F5606"/>
    <w:rsid w:val="008F695A"/>
    <w:rsid w:val="009016E5"/>
    <w:rsid w:val="00903E84"/>
    <w:rsid w:val="00903F87"/>
    <w:rsid w:val="009066DD"/>
    <w:rsid w:val="009114E8"/>
    <w:rsid w:val="00920CFA"/>
    <w:rsid w:val="009303A4"/>
    <w:rsid w:val="009322A0"/>
    <w:rsid w:val="009338B5"/>
    <w:rsid w:val="00934FBE"/>
    <w:rsid w:val="0093750A"/>
    <w:rsid w:val="0094653D"/>
    <w:rsid w:val="00946E5F"/>
    <w:rsid w:val="009565D4"/>
    <w:rsid w:val="00961C41"/>
    <w:rsid w:val="00962FA0"/>
    <w:rsid w:val="00970867"/>
    <w:rsid w:val="009709C2"/>
    <w:rsid w:val="009A5D04"/>
    <w:rsid w:val="009B1BB5"/>
    <w:rsid w:val="009B1E18"/>
    <w:rsid w:val="009B6656"/>
    <w:rsid w:val="009C3AD9"/>
    <w:rsid w:val="009C4929"/>
    <w:rsid w:val="009C7101"/>
    <w:rsid w:val="009D31CA"/>
    <w:rsid w:val="009D4318"/>
    <w:rsid w:val="009E36B5"/>
    <w:rsid w:val="00A017AF"/>
    <w:rsid w:val="00A02FE6"/>
    <w:rsid w:val="00A05361"/>
    <w:rsid w:val="00A073B9"/>
    <w:rsid w:val="00A17A15"/>
    <w:rsid w:val="00A243D9"/>
    <w:rsid w:val="00A33949"/>
    <w:rsid w:val="00A33BB6"/>
    <w:rsid w:val="00A401EB"/>
    <w:rsid w:val="00A41FC5"/>
    <w:rsid w:val="00A43642"/>
    <w:rsid w:val="00A51EDB"/>
    <w:rsid w:val="00A5600A"/>
    <w:rsid w:val="00A57669"/>
    <w:rsid w:val="00A63CC3"/>
    <w:rsid w:val="00A640A6"/>
    <w:rsid w:val="00A714B7"/>
    <w:rsid w:val="00A7251F"/>
    <w:rsid w:val="00A75C76"/>
    <w:rsid w:val="00A77175"/>
    <w:rsid w:val="00A83727"/>
    <w:rsid w:val="00A91599"/>
    <w:rsid w:val="00A966FF"/>
    <w:rsid w:val="00AA6973"/>
    <w:rsid w:val="00AB39EC"/>
    <w:rsid w:val="00AB5976"/>
    <w:rsid w:val="00AB632B"/>
    <w:rsid w:val="00AC0A06"/>
    <w:rsid w:val="00AC45BA"/>
    <w:rsid w:val="00AC4D82"/>
    <w:rsid w:val="00AD3F71"/>
    <w:rsid w:val="00AE1AE5"/>
    <w:rsid w:val="00AE2908"/>
    <w:rsid w:val="00AE5E0C"/>
    <w:rsid w:val="00AE7E76"/>
    <w:rsid w:val="00AF3032"/>
    <w:rsid w:val="00AF5027"/>
    <w:rsid w:val="00B137C4"/>
    <w:rsid w:val="00B14090"/>
    <w:rsid w:val="00B236D1"/>
    <w:rsid w:val="00B31247"/>
    <w:rsid w:val="00B318FF"/>
    <w:rsid w:val="00B34DDC"/>
    <w:rsid w:val="00B41C22"/>
    <w:rsid w:val="00B43609"/>
    <w:rsid w:val="00B55F2B"/>
    <w:rsid w:val="00B60453"/>
    <w:rsid w:val="00B62BCC"/>
    <w:rsid w:val="00B66F31"/>
    <w:rsid w:val="00B76213"/>
    <w:rsid w:val="00B76392"/>
    <w:rsid w:val="00B803A7"/>
    <w:rsid w:val="00B82618"/>
    <w:rsid w:val="00B82D1B"/>
    <w:rsid w:val="00B84014"/>
    <w:rsid w:val="00B8421B"/>
    <w:rsid w:val="00B847B4"/>
    <w:rsid w:val="00B8597E"/>
    <w:rsid w:val="00B87F37"/>
    <w:rsid w:val="00B94469"/>
    <w:rsid w:val="00BA4112"/>
    <w:rsid w:val="00BA6C66"/>
    <w:rsid w:val="00BA7554"/>
    <w:rsid w:val="00BB1EC5"/>
    <w:rsid w:val="00BB1F05"/>
    <w:rsid w:val="00BB200F"/>
    <w:rsid w:val="00BB443B"/>
    <w:rsid w:val="00BB5EE9"/>
    <w:rsid w:val="00BB79AA"/>
    <w:rsid w:val="00BC7A1D"/>
    <w:rsid w:val="00BD18CC"/>
    <w:rsid w:val="00BD426E"/>
    <w:rsid w:val="00BD7714"/>
    <w:rsid w:val="00BE16AB"/>
    <w:rsid w:val="00BE3EE8"/>
    <w:rsid w:val="00BE5901"/>
    <w:rsid w:val="00BF1FD3"/>
    <w:rsid w:val="00BF21F8"/>
    <w:rsid w:val="00BF458C"/>
    <w:rsid w:val="00C12F38"/>
    <w:rsid w:val="00C130CB"/>
    <w:rsid w:val="00C16192"/>
    <w:rsid w:val="00C16536"/>
    <w:rsid w:val="00C21342"/>
    <w:rsid w:val="00C26107"/>
    <w:rsid w:val="00C26C27"/>
    <w:rsid w:val="00C26CA0"/>
    <w:rsid w:val="00C313CC"/>
    <w:rsid w:val="00C32DD0"/>
    <w:rsid w:val="00C35207"/>
    <w:rsid w:val="00C36D9A"/>
    <w:rsid w:val="00C37AAF"/>
    <w:rsid w:val="00C42DF0"/>
    <w:rsid w:val="00C4668D"/>
    <w:rsid w:val="00C5396C"/>
    <w:rsid w:val="00C626AA"/>
    <w:rsid w:val="00C63BAB"/>
    <w:rsid w:val="00C656FF"/>
    <w:rsid w:val="00C725FF"/>
    <w:rsid w:val="00C77FAA"/>
    <w:rsid w:val="00C813D0"/>
    <w:rsid w:val="00C845EE"/>
    <w:rsid w:val="00C84ECA"/>
    <w:rsid w:val="00C9032D"/>
    <w:rsid w:val="00C903F9"/>
    <w:rsid w:val="00C96CC5"/>
    <w:rsid w:val="00CA48F6"/>
    <w:rsid w:val="00CA78AE"/>
    <w:rsid w:val="00CB59C6"/>
    <w:rsid w:val="00CB6B9F"/>
    <w:rsid w:val="00CC38BA"/>
    <w:rsid w:val="00CD47A8"/>
    <w:rsid w:val="00CE197E"/>
    <w:rsid w:val="00CE5812"/>
    <w:rsid w:val="00D00317"/>
    <w:rsid w:val="00D02492"/>
    <w:rsid w:val="00D043DC"/>
    <w:rsid w:val="00D05339"/>
    <w:rsid w:val="00D054AA"/>
    <w:rsid w:val="00D1128B"/>
    <w:rsid w:val="00D15741"/>
    <w:rsid w:val="00D15BF9"/>
    <w:rsid w:val="00D23B7F"/>
    <w:rsid w:val="00D56AD0"/>
    <w:rsid w:val="00D74A0D"/>
    <w:rsid w:val="00D76FDA"/>
    <w:rsid w:val="00D86A8E"/>
    <w:rsid w:val="00D87E1B"/>
    <w:rsid w:val="00DA5A1C"/>
    <w:rsid w:val="00DB0BB9"/>
    <w:rsid w:val="00DB0CEF"/>
    <w:rsid w:val="00DB6661"/>
    <w:rsid w:val="00DB743D"/>
    <w:rsid w:val="00DB7661"/>
    <w:rsid w:val="00DC7F40"/>
    <w:rsid w:val="00DD2132"/>
    <w:rsid w:val="00DD4167"/>
    <w:rsid w:val="00DD5618"/>
    <w:rsid w:val="00DD622C"/>
    <w:rsid w:val="00DD6BC7"/>
    <w:rsid w:val="00DE1596"/>
    <w:rsid w:val="00DF433B"/>
    <w:rsid w:val="00DF4974"/>
    <w:rsid w:val="00E07E38"/>
    <w:rsid w:val="00E14815"/>
    <w:rsid w:val="00E17F2A"/>
    <w:rsid w:val="00E23012"/>
    <w:rsid w:val="00E2563A"/>
    <w:rsid w:val="00E3759A"/>
    <w:rsid w:val="00E41DE1"/>
    <w:rsid w:val="00E42323"/>
    <w:rsid w:val="00E4687F"/>
    <w:rsid w:val="00E477B4"/>
    <w:rsid w:val="00E50242"/>
    <w:rsid w:val="00E55159"/>
    <w:rsid w:val="00E6185D"/>
    <w:rsid w:val="00E63D58"/>
    <w:rsid w:val="00E65628"/>
    <w:rsid w:val="00E65ECC"/>
    <w:rsid w:val="00E72075"/>
    <w:rsid w:val="00E731F2"/>
    <w:rsid w:val="00E76749"/>
    <w:rsid w:val="00E818D3"/>
    <w:rsid w:val="00E84BCA"/>
    <w:rsid w:val="00E87A18"/>
    <w:rsid w:val="00E91800"/>
    <w:rsid w:val="00EA405E"/>
    <w:rsid w:val="00EC1580"/>
    <w:rsid w:val="00EC2980"/>
    <w:rsid w:val="00EC39DA"/>
    <w:rsid w:val="00EC5980"/>
    <w:rsid w:val="00EC70AD"/>
    <w:rsid w:val="00ED171C"/>
    <w:rsid w:val="00ED5C36"/>
    <w:rsid w:val="00EE087D"/>
    <w:rsid w:val="00EF6786"/>
    <w:rsid w:val="00EF7342"/>
    <w:rsid w:val="00F04922"/>
    <w:rsid w:val="00F13B27"/>
    <w:rsid w:val="00F146C7"/>
    <w:rsid w:val="00F14C89"/>
    <w:rsid w:val="00F21FA2"/>
    <w:rsid w:val="00F23046"/>
    <w:rsid w:val="00F27C31"/>
    <w:rsid w:val="00F30F9A"/>
    <w:rsid w:val="00F34F60"/>
    <w:rsid w:val="00F36241"/>
    <w:rsid w:val="00F44240"/>
    <w:rsid w:val="00F45E2B"/>
    <w:rsid w:val="00F46C58"/>
    <w:rsid w:val="00F47956"/>
    <w:rsid w:val="00F53605"/>
    <w:rsid w:val="00F56DF2"/>
    <w:rsid w:val="00F614A6"/>
    <w:rsid w:val="00F631C9"/>
    <w:rsid w:val="00F63879"/>
    <w:rsid w:val="00F6547B"/>
    <w:rsid w:val="00F65D15"/>
    <w:rsid w:val="00F66B45"/>
    <w:rsid w:val="00F713FE"/>
    <w:rsid w:val="00F7283C"/>
    <w:rsid w:val="00F75172"/>
    <w:rsid w:val="00F77BD4"/>
    <w:rsid w:val="00F90B5D"/>
    <w:rsid w:val="00F96D2D"/>
    <w:rsid w:val="00FC5877"/>
    <w:rsid w:val="00FD4215"/>
    <w:rsid w:val="00FD4359"/>
    <w:rsid w:val="00FD4D24"/>
    <w:rsid w:val="00FE0711"/>
    <w:rsid w:val="00FE40DE"/>
    <w:rsid w:val="00FE4A6C"/>
    <w:rsid w:val="00FF0270"/>
    <w:rsid w:val="00FF0278"/>
    <w:rsid w:val="00FF2E42"/>
    <w:rsid w:val="00FF5EC1"/>
    <w:rsid w:val="00FF6EF4"/>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47E0"/>
  <w15:docId w15:val="{5F746092-3EEF-4F2D-B979-D0728F8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FEE"/>
    <w:pPr>
      <w:spacing w:after="200" w:line="276" w:lineRule="auto"/>
    </w:pPr>
    <w:rPr>
      <w:sz w:val="22"/>
      <w:szCs w:val="22"/>
    </w:rPr>
  </w:style>
  <w:style w:type="paragraph" w:styleId="1">
    <w:name w:val="heading 1"/>
    <w:basedOn w:val="a"/>
    <w:next w:val="a"/>
    <w:link w:val="10"/>
    <w:qFormat/>
    <w:rsid w:val="00B4360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13E08"/>
    <w:pPr>
      <w:keepNext/>
      <w:spacing w:after="0" w:line="240" w:lineRule="auto"/>
      <w:jc w:val="center"/>
      <w:outlineLvl w:val="1"/>
    </w:pPr>
    <w:rPr>
      <w:rFonts w:ascii="Times New Roman" w:hAnsi="Times New Roman"/>
      <w:b/>
      <w:sz w:val="32"/>
      <w:szCs w:val="20"/>
    </w:rPr>
  </w:style>
  <w:style w:type="paragraph" w:styleId="3">
    <w:name w:val="heading 3"/>
    <w:basedOn w:val="2"/>
    <w:next w:val="a"/>
    <w:link w:val="30"/>
    <w:qFormat/>
    <w:rsid w:val="00B43609"/>
    <w:pPr>
      <w:keepNext w:val="0"/>
      <w:widowControl w:val="0"/>
      <w:autoSpaceDE w:val="0"/>
      <w:autoSpaceDN w:val="0"/>
      <w:adjustRightInd w:val="0"/>
      <w:spacing w:before="108" w:after="108"/>
      <w:outlineLvl w:val="2"/>
    </w:pPr>
    <w:rPr>
      <w:rFonts w:ascii="Arial" w:hAnsi="Arial" w:cs="Arial"/>
      <w:bCs/>
      <w:color w:val="000080"/>
      <w:sz w:val="20"/>
    </w:rPr>
  </w:style>
  <w:style w:type="paragraph" w:styleId="4">
    <w:name w:val="heading 4"/>
    <w:basedOn w:val="3"/>
    <w:next w:val="a"/>
    <w:link w:val="40"/>
    <w:qFormat/>
    <w:rsid w:val="00B43609"/>
    <w:pPr>
      <w:outlineLvl w:val="3"/>
    </w:pPr>
  </w:style>
  <w:style w:type="paragraph" w:styleId="5">
    <w:name w:val="heading 5"/>
    <w:basedOn w:val="a"/>
    <w:next w:val="a"/>
    <w:link w:val="50"/>
    <w:unhideWhenUsed/>
    <w:qFormat/>
    <w:rsid w:val="00B43609"/>
    <w:pPr>
      <w:spacing w:before="240" w:after="60"/>
      <w:outlineLvl w:val="4"/>
    </w:pPr>
    <w:rPr>
      <w:b/>
      <w:bCs/>
      <w:i/>
      <w:iCs/>
      <w:sz w:val="26"/>
      <w:szCs w:val="26"/>
    </w:rPr>
  </w:style>
  <w:style w:type="paragraph" w:styleId="6">
    <w:name w:val="heading 6"/>
    <w:basedOn w:val="a"/>
    <w:next w:val="a"/>
    <w:link w:val="60"/>
    <w:qFormat/>
    <w:rsid w:val="00B43609"/>
    <w:pPr>
      <w:keepNext/>
      <w:widowControl w:val="0"/>
      <w:autoSpaceDE w:val="0"/>
      <w:autoSpaceDN w:val="0"/>
      <w:adjustRightInd w:val="0"/>
      <w:spacing w:after="0" w:line="240" w:lineRule="auto"/>
      <w:jc w:val="center"/>
      <w:outlineLvl w:val="5"/>
    </w:pPr>
    <w:rPr>
      <w:rFonts w:ascii="Times New Roman" w:hAnsi="Times New Roman"/>
      <w:b/>
      <w:sz w:val="24"/>
      <w:szCs w:val="24"/>
    </w:rPr>
  </w:style>
  <w:style w:type="paragraph" w:styleId="7">
    <w:name w:val="heading 7"/>
    <w:basedOn w:val="a"/>
    <w:next w:val="a"/>
    <w:link w:val="70"/>
    <w:qFormat/>
    <w:rsid w:val="00B43609"/>
    <w:pPr>
      <w:keepNext/>
      <w:widowControl w:val="0"/>
      <w:autoSpaceDE w:val="0"/>
      <w:autoSpaceDN w:val="0"/>
      <w:adjustRightInd w:val="0"/>
      <w:spacing w:after="0" w:line="240" w:lineRule="auto"/>
      <w:ind w:firstLine="4395"/>
      <w:jc w:val="both"/>
      <w:outlineLvl w:val="6"/>
    </w:pPr>
    <w:rPr>
      <w:rFonts w:ascii="Times New Roman" w:hAnsi="Times New Roman"/>
      <w:sz w:val="24"/>
      <w:szCs w:val="24"/>
    </w:rPr>
  </w:style>
  <w:style w:type="paragraph" w:styleId="8">
    <w:name w:val="heading 8"/>
    <w:basedOn w:val="a"/>
    <w:next w:val="a"/>
    <w:link w:val="80"/>
    <w:qFormat/>
    <w:rsid w:val="00B43609"/>
    <w:pPr>
      <w:keepNext/>
      <w:widowControl w:val="0"/>
      <w:autoSpaceDE w:val="0"/>
      <w:autoSpaceDN w:val="0"/>
      <w:adjustRightInd w:val="0"/>
      <w:spacing w:after="0" w:line="240" w:lineRule="auto"/>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13E08"/>
    <w:rPr>
      <w:rFonts w:ascii="Times New Roman" w:eastAsia="Times New Roman" w:hAnsi="Times New Roman" w:cs="Times New Roman"/>
      <w:b/>
      <w:sz w:val="32"/>
      <w:szCs w:val="20"/>
    </w:rPr>
  </w:style>
  <w:style w:type="paragraph" w:styleId="a3">
    <w:name w:val="No Spacing"/>
    <w:uiPriority w:val="1"/>
    <w:qFormat/>
    <w:rsid w:val="00713E08"/>
    <w:rPr>
      <w:sz w:val="22"/>
      <w:szCs w:val="22"/>
    </w:rPr>
  </w:style>
  <w:style w:type="paragraph" w:styleId="a4">
    <w:name w:val="Balloon Text"/>
    <w:basedOn w:val="a"/>
    <w:link w:val="a5"/>
    <w:semiHidden/>
    <w:unhideWhenUsed/>
    <w:rsid w:val="00713E0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13E08"/>
    <w:rPr>
      <w:rFonts w:ascii="Tahoma" w:hAnsi="Tahoma" w:cs="Tahoma"/>
      <w:sz w:val="16"/>
      <w:szCs w:val="16"/>
    </w:rPr>
  </w:style>
  <w:style w:type="paragraph" w:styleId="a6">
    <w:name w:val="Title"/>
    <w:basedOn w:val="a"/>
    <w:link w:val="a7"/>
    <w:uiPriority w:val="99"/>
    <w:qFormat/>
    <w:rsid w:val="00687A3D"/>
    <w:pPr>
      <w:spacing w:after="0" w:line="240" w:lineRule="auto"/>
      <w:jc w:val="center"/>
    </w:pPr>
    <w:rPr>
      <w:rFonts w:ascii="Times New Roman" w:hAnsi="Times New Roman"/>
      <w:b/>
      <w:sz w:val="28"/>
      <w:szCs w:val="24"/>
      <w:lang w:eastAsia="en-US"/>
    </w:rPr>
  </w:style>
  <w:style w:type="character" w:customStyle="1" w:styleId="a7">
    <w:name w:val="Заголовок Знак"/>
    <w:link w:val="a6"/>
    <w:uiPriority w:val="99"/>
    <w:rsid w:val="00687A3D"/>
    <w:rPr>
      <w:rFonts w:ascii="Times New Roman" w:hAnsi="Times New Roman"/>
      <w:b/>
      <w:sz w:val="28"/>
      <w:szCs w:val="24"/>
      <w:lang w:eastAsia="en-US"/>
    </w:rPr>
  </w:style>
  <w:style w:type="character" w:styleId="a8">
    <w:name w:val="Hyperlink"/>
    <w:unhideWhenUsed/>
    <w:rsid w:val="00A91599"/>
    <w:rPr>
      <w:color w:val="0000FF"/>
      <w:u w:val="single"/>
    </w:rPr>
  </w:style>
  <w:style w:type="character" w:customStyle="1" w:styleId="10">
    <w:name w:val="Заголовок 1 Знак"/>
    <w:link w:val="1"/>
    <w:uiPriority w:val="9"/>
    <w:rsid w:val="00B43609"/>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B43609"/>
    <w:rPr>
      <w:rFonts w:ascii="Calibri" w:eastAsia="Times New Roman" w:hAnsi="Calibri" w:cs="Times New Roman"/>
      <w:b/>
      <w:bCs/>
      <w:i/>
      <w:iCs/>
      <w:sz w:val="26"/>
      <w:szCs w:val="26"/>
    </w:rPr>
  </w:style>
  <w:style w:type="paragraph" w:styleId="a9">
    <w:name w:val="Body Text Indent"/>
    <w:basedOn w:val="a"/>
    <w:link w:val="aa"/>
    <w:semiHidden/>
    <w:unhideWhenUsed/>
    <w:rsid w:val="00B43609"/>
    <w:pPr>
      <w:spacing w:after="120"/>
      <w:ind w:left="283"/>
    </w:pPr>
  </w:style>
  <w:style w:type="character" w:customStyle="1" w:styleId="aa">
    <w:name w:val="Основной текст с отступом Знак"/>
    <w:link w:val="a9"/>
    <w:uiPriority w:val="99"/>
    <w:semiHidden/>
    <w:rsid w:val="00B43609"/>
    <w:rPr>
      <w:sz w:val="22"/>
      <w:szCs w:val="22"/>
    </w:rPr>
  </w:style>
  <w:style w:type="paragraph" w:styleId="21">
    <w:name w:val="Body Text Indent 2"/>
    <w:basedOn w:val="a"/>
    <w:link w:val="22"/>
    <w:unhideWhenUsed/>
    <w:rsid w:val="00B43609"/>
    <w:pPr>
      <w:spacing w:after="120" w:line="480" w:lineRule="auto"/>
      <w:ind w:left="283"/>
    </w:pPr>
  </w:style>
  <w:style w:type="character" w:customStyle="1" w:styleId="22">
    <w:name w:val="Основной текст с отступом 2 Знак"/>
    <w:link w:val="21"/>
    <w:uiPriority w:val="99"/>
    <w:rsid w:val="00B43609"/>
    <w:rPr>
      <w:sz w:val="22"/>
      <w:szCs w:val="22"/>
    </w:rPr>
  </w:style>
  <w:style w:type="paragraph" w:styleId="31">
    <w:name w:val="Body Text Indent 3"/>
    <w:basedOn w:val="a"/>
    <w:link w:val="32"/>
    <w:semiHidden/>
    <w:unhideWhenUsed/>
    <w:rsid w:val="00B43609"/>
    <w:pPr>
      <w:spacing w:after="120"/>
      <w:ind w:left="283"/>
    </w:pPr>
    <w:rPr>
      <w:sz w:val="16"/>
      <w:szCs w:val="16"/>
    </w:rPr>
  </w:style>
  <w:style w:type="character" w:customStyle="1" w:styleId="32">
    <w:name w:val="Основной текст с отступом 3 Знак"/>
    <w:link w:val="31"/>
    <w:uiPriority w:val="99"/>
    <w:semiHidden/>
    <w:rsid w:val="00B43609"/>
    <w:rPr>
      <w:sz w:val="16"/>
      <w:szCs w:val="16"/>
    </w:rPr>
  </w:style>
  <w:style w:type="paragraph" w:styleId="33">
    <w:name w:val="Body Text 3"/>
    <w:basedOn w:val="a"/>
    <w:link w:val="34"/>
    <w:semiHidden/>
    <w:unhideWhenUsed/>
    <w:rsid w:val="00B43609"/>
    <w:pPr>
      <w:spacing w:after="120"/>
    </w:pPr>
    <w:rPr>
      <w:sz w:val="16"/>
      <w:szCs w:val="16"/>
    </w:rPr>
  </w:style>
  <w:style w:type="character" w:customStyle="1" w:styleId="34">
    <w:name w:val="Основной текст 3 Знак"/>
    <w:link w:val="33"/>
    <w:uiPriority w:val="99"/>
    <w:semiHidden/>
    <w:rsid w:val="00B43609"/>
    <w:rPr>
      <w:sz w:val="16"/>
      <w:szCs w:val="16"/>
    </w:rPr>
  </w:style>
  <w:style w:type="character" w:customStyle="1" w:styleId="30">
    <w:name w:val="Заголовок 3 Знак"/>
    <w:link w:val="3"/>
    <w:rsid w:val="00B43609"/>
    <w:rPr>
      <w:rFonts w:ascii="Arial" w:hAnsi="Arial" w:cs="Arial"/>
      <w:b/>
      <w:bCs/>
      <w:color w:val="000080"/>
    </w:rPr>
  </w:style>
  <w:style w:type="character" w:customStyle="1" w:styleId="40">
    <w:name w:val="Заголовок 4 Знак"/>
    <w:link w:val="4"/>
    <w:rsid w:val="00B43609"/>
    <w:rPr>
      <w:rFonts w:ascii="Arial" w:hAnsi="Arial" w:cs="Arial"/>
      <w:b/>
      <w:bCs/>
      <w:color w:val="000080"/>
    </w:rPr>
  </w:style>
  <w:style w:type="character" w:customStyle="1" w:styleId="60">
    <w:name w:val="Заголовок 6 Знак"/>
    <w:link w:val="6"/>
    <w:rsid w:val="00B43609"/>
    <w:rPr>
      <w:rFonts w:ascii="Times New Roman" w:hAnsi="Times New Roman"/>
      <w:b/>
      <w:sz w:val="24"/>
      <w:szCs w:val="24"/>
    </w:rPr>
  </w:style>
  <w:style w:type="character" w:customStyle="1" w:styleId="70">
    <w:name w:val="Заголовок 7 Знак"/>
    <w:link w:val="7"/>
    <w:rsid w:val="00B43609"/>
    <w:rPr>
      <w:rFonts w:ascii="Times New Roman" w:hAnsi="Times New Roman"/>
      <w:sz w:val="24"/>
      <w:szCs w:val="24"/>
    </w:rPr>
  </w:style>
  <w:style w:type="character" w:customStyle="1" w:styleId="80">
    <w:name w:val="Заголовок 8 Знак"/>
    <w:link w:val="8"/>
    <w:rsid w:val="00B43609"/>
    <w:rPr>
      <w:rFonts w:ascii="Times New Roman" w:hAnsi="Times New Roman"/>
      <w:sz w:val="28"/>
      <w:szCs w:val="24"/>
    </w:rPr>
  </w:style>
  <w:style w:type="numbering" w:customStyle="1" w:styleId="11">
    <w:name w:val="Нет списка1"/>
    <w:next w:val="a2"/>
    <w:uiPriority w:val="99"/>
    <w:semiHidden/>
    <w:unhideWhenUsed/>
    <w:rsid w:val="00B43609"/>
  </w:style>
  <w:style w:type="character" w:customStyle="1" w:styleId="ab">
    <w:name w:val="Цветовое выделение"/>
    <w:rsid w:val="00B43609"/>
    <w:rPr>
      <w:b/>
      <w:bCs/>
      <w:color w:val="000080"/>
      <w:sz w:val="20"/>
      <w:szCs w:val="20"/>
    </w:rPr>
  </w:style>
  <w:style w:type="character" w:customStyle="1" w:styleId="ac">
    <w:name w:val="Гипертекстовая ссылка"/>
    <w:rsid w:val="00B43609"/>
    <w:rPr>
      <w:b/>
      <w:bCs/>
      <w:color w:val="008000"/>
      <w:sz w:val="20"/>
      <w:szCs w:val="20"/>
      <w:u w:val="single"/>
    </w:rPr>
  </w:style>
  <w:style w:type="paragraph" w:customStyle="1" w:styleId="ad">
    <w:name w:val="Заголовок статьи"/>
    <w:basedOn w:val="a"/>
    <w:next w:val="a"/>
    <w:rsid w:val="00B43609"/>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e">
    <w:name w:val="Текст (лев. подпись)"/>
    <w:basedOn w:val="a"/>
    <w:next w:val="a"/>
    <w:rsid w:val="00B43609"/>
    <w:pPr>
      <w:widowControl w:val="0"/>
      <w:autoSpaceDE w:val="0"/>
      <w:autoSpaceDN w:val="0"/>
      <w:adjustRightInd w:val="0"/>
      <w:spacing w:after="0" w:line="240" w:lineRule="auto"/>
    </w:pPr>
    <w:rPr>
      <w:rFonts w:ascii="Arial" w:hAnsi="Arial" w:cs="Arial"/>
      <w:sz w:val="20"/>
      <w:szCs w:val="20"/>
    </w:rPr>
  </w:style>
  <w:style w:type="paragraph" w:customStyle="1" w:styleId="af">
    <w:name w:val="Колонтитул (левый)"/>
    <w:basedOn w:val="ae"/>
    <w:next w:val="a"/>
    <w:rsid w:val="00B43609"/>
    <w:rPr>
      <w:sz w:val="14"/>
      <w:szCs w:val="14"/>
    </w:rPr>
  </w:style>
  <w:style w:type="paragraph" w:customStyle="1" w:styleId="af0">
    <w:name w:val="Текст (прав. подпись)"/>
    <w:basedOn w:val="a"/>
    <w:next w:val="a"/>
    <w:rsid w:val="00B43609"/>
    <w:pPr>
      <w:widowControl w:val="0"/>
      <w:autoSpaceDE w:val="0"/>
      <w:autoSpaceDN w:val="0"/>
      <w:adjustRightInd w:val="0"/>
      <w:spacing w:after="0" w:line="240" w:lineRule="auto"/>
      <w:jc w:val="right"/>
    </w:pPr>
    <w:rPr>
      <w:rFonts w:ascii="Arial" w:hAnsi="Arial" w:cs="Arial"/>
      <w:sz w:val="20"/>
      <w:szCs w:val="20"/>
    </w:rPr>
  </w:style>
  <w:style w:type="paragraph" w:customStyle="1" w:styleId="af1">
    <w:name w:val="Колонтитул (правый)"/>
    <w:basedOn w:val="af0"/>
    <w:next w:val="a"/>
    <w:rsid w:val="00B43609"/>
    <w:rPr>
      <w:sz w:val="14"/>
      <w:szCs w:val="14"/>
    </w:rPr>
  </w:style>
  <w:style w:type="paragraph" w:customStyle="1" w:styleId="af2">
    <w:name w:val="Комментарий"/>
    <w:basedOn w:val="a"/>
    <w:next w:val="a"/>
    <w:rsid w:val="00B43609"/>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3">
    <w:name w:val="Комментарий пользователя"/>
    <w:basedOn w:val="af2"/>
    <w:next w:val="a"/>
    <w:rsid w:val="00B43609"/>
    <w:pPr>
      <w:jc w:val="left"/>
    </w:pPr>
    <w:rPr>
      <w:color w:val="000080"/>
    </w:rPr>
  </w:style>
  <w:style w:type="character" w:customStyle="1" w:styleId="af4">
    <w:name w:val="Найденные слова"/>
    <w:rsid w:val="00B43609"/>
  </w:style>
  <w:style w:type="character" w:customStyle="1" w:styleId="af5">
    <w:name w:val="Не вступил в силу"/>
    <w:rsid w:val="00B43609"/>
    <w:rPr>
      <w:b/>
      <w:bCs/>
      <w:color w:val="008080"/>
      <w:sz w:val="20"/>
      <w:szCs w:val="20"/>
    </w:rPr>
  </w:style>
  <w:style w:type="paragraph" w:customStyle="1" w:styleId="af6">
    <w:name w:val="Таблицы (моноширинный)"/>
    <w:basedOn w:val="a"/>
    <w:next w:val="a"/>
    <w:rsid w:val="00B4360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7">
    <w:name w:val="Оглавление"/>
    <w:basedOn w:val="af6"/>
    <w:next w:val="a"/>
    <w:rsid w:val="00B43609"/>
    <w:pPr>
      <w:ind w:left="140"/>
    </w:pPr>
  </w:style>
  <w:style w:type="paragraph" w:customStyle="1" w:styleId="af8">
    <w:name w:val="Основное меню"/>
    <w:basedOn w:val="a"/>
    <w:next w:val="a"/>
    <w:rsid w:val="00B43609"/>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af9">
    <w:name w:val="Переменная часть"/>
    <w:basedOn w:val="af8"/>
    <w:next w:val="a"/>
    <w:rsid w:val="00B43609"/>
  </w:style>
  <w:style w:type="paragraph" w:customStyle="1" w:styleId="afa">
    <w:name w:val="Постоянная часть"/>
    <w:basedOn w:val="af8"/>
    <w:next w:val="a"/>
    <w:rsid w:val="00B43609"/>
    <w:rPr>
      <w:b/>
      <w:bCs/>
      <w:u w:val="single"/>
    </w:rPr>
  </w:style>
  <w:style w:type="paragraph" w:customStyle="1" w:styleId="afb">
    <w:name w:val="Прижатый влево"/>
    <w:basedOn w:val="a"/>
    <w:next w:val="a"/>
    <w:rsid w:val="00B43609"/>
    <w:pPr>
      <w:widowControl w:val="0"/>
      <w:autoSpaceDE w:val="0"/>
      <w:autoSpaceDN w:val="0"/>
      <w:adjustRightInd w:val="0"/>
      <w:spacing w:after="0" w:line="240" w:lineRule="auto"/>
    </w:pPr>
    <w:rPr>
      <w:rFonts w:ascii="Arial" w:hAnsi="Arial" w:cs="Arial"/>
      <w:sz w:val="20"/>
      <w:szCs w:val="20"/>
    </w:rPr>
  </w:style>
  <w:style w:type="character" w:customStyle="1" w:styleId="afc">
    <w:name w:val="Продолжение ссылки"/>
    <w:rsid w:val="00B43609"/>
  </w:style>
  <w:style w:type="paragraph" w:customStyle="1" w:styleId="afd">
    <w:name w:val="Словарная статья"/>
    <w:basedOn w:val="a"/>
    <w:next w:val="a"/>
    <w:rsid w:val="00B43609"/>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e">
    <w:name w:val="Текст (справка)"/>
    <w:basedOn w:val="a"/>
    <w:next w:val="a"/>
    <w:rsid w:val="00B43609"/>
    <w:pPr>
      <w:widowControl w:val="0"/>
      <w:autoSpaceDE w:val="0"/>
      <w:autoSpaceDN w:val="0"/>
      <w:adjustRightInd w:val="0"/>
      <w:spacing w:after="0" w:line="240" w:lineRule="auto"/>
      <w:ind w:left="170" w:right="170"/>
    </w:pPr>
    <w:rPr>
      <w:rFonts w:ascii="Arial" w:hAnsi="Arial" w:cs="Arial"/>
      <w:sz w:val="20"/>
      <w:szCs w:val="20"/>
    </w:rPr>
  </w:style>
  <w:style w:type="character" w:customStyle="1" w:styleId="aff">
    <w:name w:val="Утратил силу"/>
    <w:rsid w:val="00B43609"/>
    <w:rPr>
      <w:b/>
      <w:bCs/>
      <w:strike/>
      <w:color w:val="808000"/>
      <w:sz w:val="20"/>
      <w:szCs w:val="20"/>
    </w:rPr>
  </w:style>
  <w:style w:type="paragraph" w:styleId="aff0">
    <w:name w:val="Body Text"/>
    <w:basedOn w:val="a"/>
    <w:link w:val="aff1"/>
    <w:semiHidden/>
    <w:rsid w:val="00B43609"/>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aff1">
    <w:name w:val="Основной текст Знак"/>
    <w:link w:val="aff0"/>
    <w:semiHidden/>
    <w:rsid w:val="00B43609"/>
    <w:rPr>
      <w:rFonts w:ascii="Arial" w:hAnsi="Arial" w:cs="Arial"/>
    </w:rPr>
  </w:style>
  <w:style w:type="paragraph" w:customStyle="1" w:styleId="210">
    <w:name w:val="Основной текст 21"/>
    <w:basedOn w:val="a"/>
    <w:rsid w:val="00B43609"/>
    <w:pPr>
      <w:widowControl w:val="0"/>
      <w:spacing w:after="0" w:line="240" w:lineRule="auto"/>
      <w:ind w:right="5011"/>
    </w:pPr>
    <w:rPr>
      <w:rFonts w:ascii="Times New Roman" w:hAnsi="Times New Roman"/>
      <w:sz w:val="28"/>
      <w:szCs w:val="20"/>
    </w:rPr>
  </w:style>
  <w:style w:type="paragraph" w:styleId="aff2">
    <w:name w:val="header"/>
    <w:basedOn w:val="a"/>
    <w:link w:val="aff3"/>
    <w:uiPriority w:val="99"/>
    <w:rsid w:val="00B43609"/>
    <w:pPr>
      <w:widowControl w:val="0"/>
      <w:tabs>
        <w:tab w:val="center" w:pos="4677"/>
        <w:tab w:val="right" w:pos="9355"/>
      </w:tabs>
      <w:autoSpaceDE w:val="0"/>
      <w:autoSpaceDN w:val="0"/>
      <w:adjustRightInd w:val="0"/>
      <w:spacing w:after="0" w:line="240" w:lineRule="auto"/>
      <w:ind w:firstLine="720"/>
      <w:jc w:val="both"/>
    </w:pPr>
    <w:rPr>
      <w:rFonts w:ascii="Arial" w:hAnsi="Arial" w:cs="Arial"/>
      <w:sz w:val="20"/>
      <w:szCs w:val="20"/>
    </w:rPr>
  </w:style>
  <w:style w:type="character" w:customStyle="1" w:styleId="aff3">
    <w:name w:val="Верхний колонтитул Знак"/>
    <w:link w:val="aff2"/>
    <w:uiPriority w:val="99"/>
    <w:rsid w:val="00B43609"/>
    <w:rPr>
      <w:rFonts w:ascii="Arial" w:hAnsi="Arial" w:cs="Arial"/>
    </w:rPr>
  </w:style>
  <w:style w:type="character" w:styleId="aff4">
    <w:name w:val="page number"/>
    <w:semiHidden/>
    <w:rsid w:val="00B43609"/>
  </w:style>
  <w:style w:type="paragraph" w:customStyle="1" w:styleId="ConsPlusNormal">
    <w:name w:val="ConsPlusNormal"/>
    <w:rsid w:val="00B43609"/>
    <w:pPr>
      <w:widowControl w:val="0"/>
      <w:autoSpaceDE w:val="0"/>
      <w:autoSpaceDN w:val="0"/>
      <w:adjustRightInd w:val="0"/>
      <w:ind w:firstLine="720"/>
    </w:pPr>
    <w:rPr>
      <w:rFonts w:ascii="Arial" w:hAnsi="Arial" w:cs="Arial"/>
    </w:rPr>
  </w:style>
  <w:style w:type="paragraph" w:customStyle="1" w:styleId="ConsNormal">
    <w:name w:val="ConsNormal"/>
    <w:rsid w:val="00B43609"/>
    <w:pPr>
      <w:widowControl w:val="0"/>
      <w:autoSpaceDE w:val="0"/>
      <w:autoSpaceDN w:val="0"/>
      <w:adjustRightInd w:val="0"/>
      <w:ind w:right="19772" w:firstLine="720"/>
    </w:pPr>
    <w:rPr>
      <w:rFonts w:ascii="Arial" w:hAnsi="Arial" w:cs="Arial"/>
    </w:rPr>
  </w:style>
  <w:style w:type="paragraph" w:styleId="23">
    <w:name w:val="Body Text 2"/>
    <w:basedOn w:val="a"/>
    <w:link w:val="24"/>
    <w:semiHidden/>
    <w:rsid w:val="00B43609"/>
    <w:pPr>
      <w:spacing w:after="120" w:line="480" w:lineRule="auto"/>
    </w:pPr>
    <w:rPr>
      <w:rFonts w:ascii="Times New Roman" w:hAnsi="Times New Roman"/>
      <w:sz w:val="24"/>
      <w:szCs w:val="24"/>
    </w:rPr>
  </w:style>
  <w:style w:type="character" w:customStyle="1" w:styleId="24">
    <w:name w:val="Основной текст 2 Знак"/>
    <w:link w:val="23"/>
    <w:semiHidden/>
    <w:rsid w:val="00B43609"/>
    <w:rPr>
      <w:rFonts w:ascii="Times New Roman" w:hAnsi="Times New Roman"/>
      <w:sz w:val="24"/>
      <w:szCs w:val="24"/>
    </w:rPr>
  </w:style>
  <w:style w:type="paragraph" w:customStyle="1" w:styleId="ConsNonformat">
    <w:name w:val="ConsNonformat"/>
    <w:rsid w:val="00B43609"/>
    <w:pPr>
      <w:widowControl w:val="0"/>
      <w:autoSpaceDE w:val="0"/>
      <w:autoSpaceDN w:val="0"/>
      <w:adjustRightInd w:val="0"/>
    </w:pPr>
    <w:rPr>
      <w:rFonts w:ascii="Courier New" w:hAnsi="Courier New" w:cs="Courier New"/>
    </w:rPr>
  </w:style>
  <w:style w:type="character" w:styleId="aff5">
    <w:name w:val="FollowedHyperlink"/>
    <w:semiHidden/>
    <w:rsid w:val="00B43609"/>
    <w:rPr>
      <w:color w:val="800080"/>
      <w:u w:val="single"/>
    </w:rPr>
  </w:style>
  <w:style w:type="paragraph" w:customStyle="1" w:styleId="consnonformat0">
    <w:name w:val="consnonformat"/>
    <w:basedOn w:val="a"/>
    <w:rsid w:val="00B436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5">
    <w:name w:val="заголовок 2"/>
    <w:basedOn w:val="a"/>
    <w:next w:val="a"/>
    <w:rsid w:val="00B43609"/>
    <w:pPr>
      <w:keepNext/>
      <w:widowControl w:val="0"/>
      <w:spacing w:after="0" w:line="240" w:lineRule="auto"/>
    </w:pPr>
    <w:rPr>
      <w:rFonts w:ascii="Times New Roman" w:hAnsi="Times New Roman"/>
      <w:sz w:val="28"/>
      <w:szCs w:val="20"/>
    </w:rPr>
  </w:style>
  <w:style w:type="character" w:styleId="aff6">
    <w:name w:val="Strong"/>
    <w:qFormat/>
    <w:rsid w:val="00B43609"/>
    <w:rPr>
      <w:b/>
      <w:bCs/>
    </w:rPr>
  </w:style>
  <w:style w:type="table" w:styleId="aff7">
    <w:name w:val="Table Grid"/>
    <w:basedOn w:val="a1"/>
    <w:rsid w:val="00B43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er"/>
    <w:basedOn w:val="a"/>
    <w:link w:val="aff9"/>
    <w:uiPriority w:val="99"/>
    <w:unhideWhenUsed/>
    <w:rsid w:val="00E17F2A"/>
    <w:pPr>
      <w:tabs>
        <w:tab w:val="center" w:pos="4677"/>
        <w:tab w:val="right" w:pos="9355"/>
      </w:tabs>
    </w:pPr>
  </w:style>
  <w:style w:type="character" w:customStyle="1" w:styleId="aff9">
    <w:name w:val="Нижний колонтитул Знак"/>
    <w:link w:val="aff8"/>
    <w:uiPriority w:val="99"/>
    <w:rsid w:val="00E17F2A"/>
    <w:rPr>
      <w:sz w:val="22"/>
      <w:szCs w:val="22"/>
    </w:rPr>
  </w:style>
  <w:style w:type="paragraph" w:styleId="affa">
    <w:name w:val="footnote text"/>
    <w:basedOn w:val="a"/>
    <w:link w:val="affb"/>
    <w:uiPriority w:val="99"/>
    <w:semiHidden/>
    <w:unhideWhenUsed/>
    <w:rsid w:val="00C36D9A"/>
    <w:rPr>
      <w:sz w:val="20"/>
      <w:szCs w:val="20"/>
    </w:rPr>
  </w:style>
  <w:style w:type="character" w:customStyle="1" w:styleId="affb">
    <w:name w:val="Текст сноски Знак"/>
    <w:basedOn w:val="a0"/>
    <w:link w:val="affa"/>
    <w:uiPriority w:val="99"/>
    <w:semiHidden/>
    <w:rsid w:val="00C36D9A"/>
  </w:style>
  <w:style w:type="paragraph" w:customStyle="1" w:styleId="affc">
    <w:name w:val="Знак Знак Знак Знак Знак Знак Знак"/>
    <w:basedOn w:val="a"/>
    <w:rsid w:val="0028158D"/>
    <w:pPr>
      <w:spacing w:before="100" w:beforeAutospacing="1" w:after="100" w:afterAutospacing="1" w:line="240" w:lineRule="auto"/>
    </w:pPr>
    <w:rPr>
      <w:rFonts w:ascii="Tahoma" w:hAnsi="Tahoma"/>
      <w:sz w:val="20"/>
      <w:szCs w:val="20"/>
      <w:lang w:val="en-US" w:eastAsia="en-US"/>
    </w:rPr>
  </w:style>
  <w:style w:type="paragraph" w:styleId="affd">
    <w:name w:val="Normal (Web)"/>
    <w:basedOn w:val="a"/>
    <w:uiPriority w:val="99"/>
    <w:rsid w:val="00E65628"/>
    <w:pPr>
      <w:spacing w:before="30" w:after="30" w:line="240" w:lineRule="auto"/>
    </w:pPr>
    <w:rPr>
      <w:rFonts w:ascii="Arial" w:hAnsi="Arial" w:cs="Arial"/>
      <w:color w:val="332E2D"/>
      <w:spacing w:val="2"/>
      <w:sz w:val="24"/>
      <w:szCs w:val="24"/>
    </w:rPr>
  </w:style>
  <w:style w:type="paragraph" w:styleId="affe">
    <w:name w:val="Block Text"/>
    <w:basedOn w:val="a"/>
    <w:rsid w:val="00E65628"/>
    <w:pPr>
      <w:widowControl w:val="0"/>
      <w:spacing w:after="0" w:line="260" w:lineRule="auto"/>
      <w:ind w:left="360" w:right="200"/>
      <w:jc w:val="both"/>
    </w:pPr>
    <w:rPr>
      <w:rFonts w:ascii="Times New Roman" w:hAnsi="Times New Roman"/>
      <w:snapToGrid w:val="0"/>
      <w:sz w:val="24"/>
      <w:szCs w:val="20"/>
    </w:rPr>
  </w:style>
  <w:style w:type="paragraph" w:customStyle="1" w:styleId="paragraph">
    <w:name w:val="paragraph"/>
    <w:basedOn w:val="a"/>
    <w:uiPriority w:val="99"/>
    <w:rsid w:val="00E65628"/>
    <w:pPr>
      <w:spacing w:before="150" w:after="150" w:line="240" w:lineRule="auto"/>
      <w:jc w:val="both"/>
    </w:pPr>
    <w:rPr>
      <w:rFonts w:ascii="Arial" w:hAnsi="Arial" w:cs="Arial"/>
      <w:color w:val="333333"/>
      <w:sz w:val="18"/>
      <w:szCs w:val="18"/>
    </w:rPr>
  </w:style>
  <w:style w:type="paragraph" w:customStyle="1" w:styleId="ConsPlusNonformat">
    <w:name w:val="ConsPlusNonformat"/>
    <w:uiPriority w:val="99"/>
    <w:rsid w:val="00DB7661"/>
    <w:pPr>
      <w:widowControl w:val="0"/>
      <w:autoSpaceDE w:val="0"/>
      <w:autoSpaceDN w:val="0"/>
      <w:adjustRightInd w:val="0"/>
    </w:pPr>
    <w:rPr>
      <w:rFonts w:ascii="Courier New" w:hAnsi="Courier New" w:cs="Courier New"/>
    </w:rPr>
  </w:style>
  <w:style w:type="paragraph" w:styleId="afff">
    <w:name w:val="List Paragraph"/>
    <w:basedOn w:val="a"/>
    <w:uiPriority w:val="34"/>
    <w:qFormat/>
    <w:rsid w:val="00C16192"/>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m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kemr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A7847-7ED7-4955-B269-B86F4B3F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9602</Words>
  <Characters>54738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64212</CharactersWithSpaces>
  <SharedDoc>false</SharedDoc>
  <HLinks>
    <vt:vector size="18" baseType="variant">
      <vt:variant>
        <vt:i4>1769541</vt:i4>
      </vt:variant>
      <vt:variant>
        <vt:i4>6</vt:i4>
      </vt:variant>
      <vt:variant>
        <vt:i4>0</vt:i4>
      </vt:variant>
      <vt:variant>
        <vt:i4>5</vt:i4>
      </vt:variant>
      <vt:variant>
        <vt:lpwstr>http://kemrk.ru/</vt:lpwstr>
      </vt:variant>
      <vt:variant>
        <vt:lpwstr/>
      </vt:variant>
      <vt:variant>
        <vt:i4>852035</vt:i4>
      </vt:variant>
      <vt:variant>
        <vt:i4>3</vt:i4>
      </vt:variant>
      <vt:variant>
        <vt:i4>0</vt:i4>
      </vt:variant>
      <vt:variant>
        <vt:i4>5</vt:i4>
      </vt:variant>
      <vt:variant>
        <vt:lpwstr>http://gosuslugi.ru/</vt:lpwstr>
      </vt:variant>
      <vt:variant>
        <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2022-04-08T06:56:00Z</cp:lastPrinted>
  <dcterms:created xsi:type="dcterms:W3CDTF">2020-01-28T05:21:00Z</dcterms:created>
  <dcterms:modified xsi:type="dcterms:W3CDTF">2022-04-08T07:00:00Z</dcterms:modified>
</cp:coreProperties>
</file>