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Положению о реализации проекта </w:t>
      </w:r>
    </w:p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«Народный бюджет» в </w:t>
      </w:r>
    </w:p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Кемском городском поселении</w:t>
      </w:r>
    </w:p>
    <w:p w:rsidR="007118C9" w:rsidRDefault="007118C9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</w:p>
    <w:p w:rsidR="007118C9" w:rsidRDefault="007118C9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СПИСОК</w:t>
      </w:r>
    </w:p>
    <w:p w:rsidR="007118C9" w:rsidRDefault="000A6E64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инициативной группы на участие в проекте «Народный бюджет»</w:t>
      </w:r>
    </w:p>
    <w:tbl>
      <w:tblPr>
        <w:tblStyle w:val="af0"/>
        <w:tblW w:w="101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33"/>
        <w:gridCol w:w="2661"/>
        <w:gridCol w:w="2566"/>
        <w:gridCol w:w="1719"/>
      </w:tblGrid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61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регистрации </w:t>
            </w:r>
          </w:p>
        </w:tc>
        <w:tc>
          <w:tcPr>
            <w:tcW w:w="1719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Подпись*</w:t>
            </w: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Владимир Юрьевич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помощник машиниста электровоза, </w:t>
            </w:r>
          </w:p>
          <w:p w:rsidR="007118C9" w:rsidRDefault="000A6E64" w:rsidP="00AA59E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Гидростроителей 56 5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Бахвалова Юлия Васильевна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Учитель, 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полная занятость 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Пуэтная д.1 кв.26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Винцевская Ирина Валерьевна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Юбилейный 2-2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Лепехина Ольга Юрьевна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ст.диспетчер АО «ПСК»,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Пролетарский 64-23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Тотчик Виктория Геннадьевна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полная занятость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 15-8 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Малош Евгения Олеговна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в МБУ ДО «Детская школа искусств» Кемского муниципального района, 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полная занятость 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Пролетарский пр. 57/4.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Наталья Сергеевна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Федорова Н.С. 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13-8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Ржанская Светлана Сергеевна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ЧУЗ "Поликлиника "РЖД - Медицина" медицинская сестра,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Гористая 11-3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Канноев Анатолий Васильевич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 дирекция связи, старший электромеханик, полная занятость, 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пр.Пролетарский 63а кв.19.</w:t>
            </w:r>
          </w:p>
          <w:p w:rsidR="007118C9" w:rsidRDefault="007118C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33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Денисюк Артём Владимирович</w:t>
            </w:r>
          </w:p>
        </w:tc>
        <w:tc>
          <w:tcPr>
            <w:tcW w:w="2661" w:type="dxa"/>
            <w:vAlign w:val="center"/>
          </w:tcPr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Монтёр пути, </w:t>
            </w:r>
          </w:p>
          <w:p w:rsidR="007118C9" w:rsidRDefault="000A6E64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полная занятость </w:t>
            </w:r>
          </w:p>
        </w:tc>
        <w:tc>
          <w:tcPr>
            <w:tcW w:w="2566" w:type="dxa"/>
            <w:vAlign w:val="center"/>
          </w:tcPr>
          <w:p w:rsidR="007118C9" w:rsidRDefault="000A6E64" w:rsidP="00AA59E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Гидростроителей д. 63 кв.7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33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Метлин Виталий Витальевич</w:t>
            </w:r>
          </w:p>
        </w:tc>
        <w:tc>
          <w:tcPr>
            <w:tcW w:w="2661" w:type="dxa"/>
            <w:vAlign w:val="center"/>
          </w:tcPr>
          <w:p w:rsidR="00431401" w:rsidRDefault="00DF3D5B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ФСК,</w:t>
            </w:r>
            <w:r w:rsidR="009050E5">
              <w:rPr>
                <w:color w:val="000000"/>
                <w:sz w:val="24"/>
                <w:szCs w:val="24"/>
              </w:rPr>
              <w:t xml:space="preserve"> инженер</w:t>
            </w:r>
            <w:r w:rsidR="00431401">
              <w:rPr>
                <w:color w:val="000000"/>
                <w:sz w:val="24"/>
                <w:szCs w:val="24"/>
              </w:rPr>
              <w:t>,</w:t>
            </w:r>
          </w:p>
          <w:p w:rsidR="007118C9" w:rsidRDefault="00431401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полная занятость</w:t>
            </w:r>
          </w:p>
        </w:tc>
        <w:tc>
          <w:tcPr>
            <w:tcW w:w="2566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Пролетарский пр.41 кв.11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33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Метлина Анна Сергеевна</w:t>
            </w:r>
          </w:p>
        </w:tc>
        <w:tc>
          <w:tcPr>
            <w:tcW w:w="2661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Домохозяйка</w:t>
            </w:r>
          </w:p>
        </w:tc>
        <w:tc>
          <w:tcPr>
            <w:tcW w:w="2566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Пролетарский пр. 41 кв.11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33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Андреева Любовь Анатольевна</w:t>
            </w:r>
          </w:p>
        </w:tc>
        <w:tc>
          <w:tcPr>
            <w:tcW w:w="2661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Домохозяйка (декретный отпуск)</w:t>
            </w:r>
          </w:p>
        </w:tc>
        <w:tc>
          <w:tcPr>
            <w:tcW w:w="2566" w:type="dxa"/>
            <w:vAlign w:val="center"/>
          </w:tcPr>
          <w:p w:rsidR="007118C9" w:rsidRDefault="009050E5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Железнодорожная 6а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33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Куприянова Виктория Сергеевна</w:t>
            </w:r>
          </w:p>
        </w:tc>
        <w:tc>
          <w:tcPr>
            <w:tcW w:w="2661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ОАО «РЖД» ДТВУ-4,</w:t>
            </w:r>
          </w:p>
          <w:p w:rsidR="00963D5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Оператор ОС</w:t>
            </w:r>
          </w:p>
        </w:tc>
        <w:tc>
          <w:tcPr>
            <w:tcW w:w="2566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Свердлова 15 А кв.11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8C9" w:rsidTr="00970D1B">
        <w:trPr>
          <w:trHeight w:val="520"/>
        </w:trPr>
        <w:tc>
          <w:tcPr>
            <w:tcW w:w="594" w:type="dxa"/>
            <w:vAlign w:val="center"/>
          </w:tcPr>
          <w:p w:rsidR="007118C9" w:rsidRDefault="000A6E64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33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Кравченко Ольга Эгембердыевна</w:t>
            </w:r>
          </w:p>
        </w:tc>
        <w:tc>
          <w:tcPr>
            <w:tcW w:w="2661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ГБУ Кемский КЦСОН,</w:t>
            </w:r>
          </w:p>
          <w:p w:rsidR="00963D5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работник</w:t>
            </w:r>
          </w:p>
        </w:tc>
        <w:tc>
          <w:tcPr>
            <w:tcW w:w="2566" w:type="dxa"/>
            <w:vAlign w:val="center"/>
          </w:tcPr>
          <w:p w:rsidR="007118C9" w:rsidRDefault="00963D59" w:rsidP="00AA5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Фрунзе 1 кв.9</w:t>
            </w:r>
          </w:p>
        </w:tc>
        <w:tc>
          <w:tcPr>
            <w:tcW w:w="1719" w:type="dxa"/>
            <w:vAlign w:val="center"/>
          </w:tcPr>
          <w:p w:rsidR="007118C9" w:rsidRDefault="007118C9" w:rsidP="0090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7118C9" w:rsidRDefault="007118C9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118C9" w:rsidRDefault="007118C9" w:rsidP="00905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118C9" w:rsidRDefault="000A6E64" w:rsidP="00711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* Даю свое согласие на обработку персональных данных в соответствии с </w:t>
      </w:r>
      <w:hyperlink r:id="rId6">
        <w:r>
          <w:rPr>
            <w:color w:val="000000"/>
            <w:sz w:val="24"/>
            <w:szCs w:val="24"/>
          </w:rPr>
          <w:t>п. 4 ст. 9</w:t>
        </w:r>
      </w:hyperlink>
      <w:r>
        <w:rPr>
          <w:color w:val="000000"/>
          <w:sz w:val="24"/>
          <w:szCs w:val="24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7">
        <w:r>
          <w:rPr>
            <w:color w:val="000000"/>
            <w:sz w:val="24"/>
            <w:szCs w:val="24"/>
          </w:rPr>
          <w:t>п. 3 ст. 3</w:t>
        </w:r>
      </w:hyperlink>
      <w:r>
        <w:rPr>
          <w:color w:val="000000"/>
          <w:sz w:val="24"/>
          <w:szCs w:val="24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sectPr w:rsidR="007118C9" w:rsidSect="00650A83">
      <w:headerReference w:type="default" r:id="rId8"/>
      <w:pgSz w:w="11906" w:h="16838"/>
      <w:pgMar w:top="851" w:right="794" w:bottom="851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62" w:rsidRDefault="00271762" w:rsidP="009050E5">
      <w:pPr>
        <w:spacing w:line="240" w:lineRule="auto"/>
        <w:ind w:left="0" w:hanging="2"/>
      </w:pPr>
      <w:r>
        <w:separator/>
      </w:r>
    </w:p>
  </w:endnote>
  <w:endnote w:type="continuationSeparator" w:id="0">
    <w:p w:rsidR="00271762" w:rsidRDefault="00271762" w:rsidP="009050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62" w:rsidRDefault="00271762" w:rsidP="009050E5">
      <w:pPr>
        <w:spacing w:line="240" w:lineRule="auto"/>
        <w:ind w:left="0" w:hanging="2"/>
      </w:pPr>
      <w:r>
        <w:separator/>
      </w:r>
    </w:p>
  </w:footnote>
  <w:footnote w:type="continuationSeparator" w:id="0">
    <w:p w:rsidR="00271762" w:rsidRDefault="00271762" w:rsidP="009050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8C9" w:rsidRDefault="00650A83" w:rsidP="009050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0A6E64">
      <w:rPr>
        <w:color w:val="000000"/>
      </w:rPr>
      <w:instrText>PAGE</w:instrText>
    </w:r>
    <w:r>
      <w:rPr>
        <w:color w:val="000000"/>
      </w:rPr>
      <w:fldChar w:fldCharType="separate"/>
    </w:r>
    <w:r w:rsidR="00AA59E1">
      <w:rPr>
        <w:noProof/>
        <w:color w:val="000000"/>
      </w:rPr>
      <w:t>2</w:t>
    </w:r>
    <w:r>
      <w:rPr>
        <w:color w:val="000000"/>
      </w:rPr>
      <w:fldChar w:fldCharType="end"/>
    </w:r>
  </w:p>
  <w:p w:rsidR="007118C9" w:rsidRDefault="007118C9" w:rsidP="009050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8C9"/>
    <w:rsid w:val="000A6E64"/>
    <w:rsid w:val="00271762"/>
    <w:rsid w:val="00431401"/>
    <w:rsid w:val="006434F0"/>
    <w:rsid w:val="00650A83"/>
    <w:rsid w:val="006C7063"/>
    <w:rsid w:val="007118C9"/>
    <w:rsid w:val="0089042F"/>
    <w:rsid w:val="009050E5"/>
    <w:rsid w:val="00963D59"/>
    <w:rsid w:val="00970D1B"/>
    <w:rsid w:val="00AA59E1"/>
    <w:rsid w:val="00C02E2B"/>
    <w:rsid w:val="00D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85964-1112-4A2E-BB04-1610719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0A8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650A83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650A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50A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50A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50A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50A8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0A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50A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50A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50A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50A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50A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rsid w:val="00650A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50A83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PlusNormal">
    <w:name w:val="ConsPlusNormal"/>
    <w:rsid w:val="00650A8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customStyle="1" w:styleId="ConsPlusTitle">
    <w:name w:val="ConsPlusTitle"/>
    <w:rsid w:val="00650A8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/>
      <w:position w:val="-1"/>
      <w:sz w:val="22"/>
    </w:rPr>
  </w:style>
  <w:style w:type="paragraph" w:styleId="a5">
    <w:name w:val="header"/>
    <w:basedOn w:val="a"/>
    <w:qFormat/>
    <w:rsid w:val="00650A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650A83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rsid w:val="00650A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650A83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sid w:val="00650A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rsid w:val="00650A83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650A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rsid w:val="00650A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50A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50A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50A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50A8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Татьяна Анатольевна</dc:creator>
  <cp:lastModifiedBy>Пользователь</cp:lastModifiedBy>
  <cp:revision>4</cp:revision>
  <dcterms:created xsi:type="dcterms:W3CDTF">2021-02-25T12:10:00Z</dcterms:created>
  <dcterms:modified xsi:type="dcterms:W3CDTF">2021-03-03T07:01:00Z</dcterms:modified>
</cp:coreProperties>
</file>