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2A" w:rsidRDefault="00646A2A" w:rsidP="00BC2E6B">
      <w:pPr>
        <w:pStyle w:val="1"/>
        <w:shd w:val="clear" w:color="auto" w:fill="auto"/>
        <w:spacing w:after="0"/>
        <w:ind w:firstLine="0"/>
        <w:jc w:val="center"/>
        <w:rPr>
          <w:noProof/>
          <w:sz w:val="24"/>
          <w:szCs w:val="24"/>
        </w:rPr>
      </w:pPr>
    </w:p>
    <w:p w:rsidR="00BC2E6B" w:rsidRPr="00042B3F" w:rsidRDefault="0013391F" w:rsidP="00BC2E6B">
      <w:pPr>
        <w:pStyle w:val="1"/>
        <w:shd w:val="clear" w:color="auto" w:fill="auto"/>
        <w:spacing w:after="0"/>
        <w:ind w:firstLine="0"/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57225" cy="8667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E0F" w:rsidRDefault="00BC2E6B" w:rsidP="00BC2E6B">
      <w:pPr>
        <w:pStyle w:val="1"/>
        <w:shd w:val="clear" w:color="auto" w:fill="auto"/>
        <w:spacing w:after="0"/>
        <w:ind w:firstLine="0"/>
        <w:jc w:val="center"/>
        <w:rPr>
          <w:b/>
          <w:bCs/>
          <w:color w:val="000000"/>
          <w:sz w:val="24"/>
          <w:szCs w:val="24"/>
        </w:rPr>
      </w:pPr>
      <w:r w:rsidRPr="00042B3F">
        <w:rPr>
          <w:b/>
          <w:bCs/>
          <w:color w:val="000000"/>
          <w:sz w:val="24"/>
          <w:szCs w:val="24"/>
        </w:rPr>
        <w:t>Российская Федерация</w:t>
      </w:r>
    </w:p>
    <w:p w:rsidR="00C25E0F" w:rsidRDefault="00BC2E6B" w:rsidP="00BC2E6B">
      <w:pPr>
        <w:pStyle w:val="1"/>
        <w:shd w:val="clear" w:color="auto" w:fill="auto"/>
        <w:spacing w:after="0"/>
        <w:ind w:firstLine="0"/>
        <w:jc w:val="center"/>
        <w:rPr>
          <w:b/>
          <w:bCs/>
          <w:color w:val="000000"/>
          <w:sz w:val="24"/>
          <w:szCs w:val="24"/>
        </w:rPr>
      </w:pPr>
      <w:r w:rsidRPr="00042B3F">
        <w:rPr>
          <w:b/>
          <w:bCs/>
          <w:color w:val="000000"/>
          <w:sz w:val="24"/>
          <w:szCs w:val="24"/>
        </w:rPr>
        <w:t>Республика Карелия</w:t>
      </w:r>
    </w:p>
    <w:p w:rsidR="00BC2E6B" w:rsidRDefault="00BC2E6B" w:rsidP="00BC2E6B">
      <w:pPr>
        <w:pStyle w:val="1"/>
        <w:shd w:val="clear" w:color="auto" w:fill="auto"/>
        <w:spacing w:after="0"/>
        <w:ind w:firstLine="0"/>
        <w:jc w:val="center"/>
        <w:rPr>
          <w:b/>
          <w:bCs/>
          <w:color w:val="000000"/>
          <w:sz w:val="24"/>
          <w:szCs w:val="24"/>
        </w:rPr>
      </w:pPr>
      <w:r w:rsidRPr="00042B3F">
        <w:rPr>
          <w:b/>
          <w:bCs/>
          <w:color w:val="000000"/>
          <w:sz w:val="24"/>
          <w:szCs w:val="24"/>
        </w:rPr>
        <w:t>Сове</w:t>
      </w:r>
      <w:r w:rsidR="00B61488">
        <w:rPr>
          <w:b/>
          <w:bCs/>
          <w:color w:val="000000"/>
          <w:sz w:val="24"/>
          <w:szCs w:val="24"/>
        </w:rPr>
        <w:t>т Кемского городского поселения</w:t>
      </w:r>
    </w:p>
    <w:p w:rsidR="00C25E0F" w:rsidRDefault="00C25E0F" w:rsidP="00BC2E6B">
      <w:pPr>
        <w:pStyle w:val="1"/>
        <w:shd w:val="clear" w:color="auto" w:fill="auto"/>
        <w:spacing w:after="0"/>
        <w:ind w:firstLine="0"/>
        <w:jc w:val="center"/>
        <w:rPr>
          <w:b/>
          <w:bCs/>
          <w:color w:val="000000"/>
          <w:sz w:val="24"/>
          <w:szCs w:val="24"/>
        </w:rPr>
      </w:pPr>
    </w:p>
    <w:p w:rsidR="00C25E0F" w:rsidRDefault="00C25E0F" w:rsidP="00BC2E6B">
      <w:pPr>
        <w:pStyle w:val="11"/>
        <w:keepNext/>
        <w:keepLines/>
        <w:shd w:val="clear" w:color="auto" w:fill="auto"/>
        <w:spacing w:after="0"/>
        <w:rPr>
          <w:color w:val="000000"/>
          <w:sz w:val="24"/>
          <w:szCs w:val="24"/>
        </w:rPr>
      </w:pPr>
      <w:bookmarkStart w:id="0" w:name="bookmark0"/>
      <w:bookmarkStart w:id="1" w:name="bookmark1"/>
    </w:p>
    <w:p w:rsidR="009C10D2" w:rsidRDefault="009C10D2" w:rsidP="00BC2E6B">
      <w:pPr>
        <w:pStyle w:val="11"/>
        <w:keepNext/>
        <w:keepLines/>
        <w:shd w:val="clear" w:color="auto" w:fill="auto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BC2E6B" w:rsidRPr="00042B3F">
        <w:rPr>
          <w:color w:val="000000"/>
          <w:sz w:val="24"/>
          <w:szCs w:val="24"/>
        </w:rPr>
        <w:t>РЕШЕНИЕ</w:t>
      </w:r>
      <w:bookmarkEnd w:id="0"/>
      <w:bookmarkEnd w:id="1"/>
      <w:r w:rsidR="003F0349">
        <w:rPr>
          <w:color w:val="000000"/>
          <w:sz w:val="24"/>
          <w:szCs w:val="24"/>
        </w:rPr>
        <w:t xml:space="preserve">  </w:t>
      </w:r>
    </w:p>
    <w:p w:rsidR="009C10D2" w:rsidRDefault="009C10D2" w:rsidP="00BC2E6B">
      <w:pPr>
        <w:pStyle w:val="11"/>
        <w:keepNext/>
        <w:keepLines/>
        <w:shd w:val="clear" w:color="auto" w:fill="auto"/>
        <w:spacing w:after="0"/>
        <w:rPr>
          <w:color w:val="000000"/>
          <w:sz w:val="24"/>
          <w:szCs w:val="24"/>
        </w:rPr>
      </w:pPr>
    </w:p>
    <w:p w:rsidR="009C10D2" w:rsidRDefault="009C10D2" w:rsidP="009C10D2">
      <w:pPr>
        <w:pStyle w:val="11"/>
        <w:keepNext/>
        <w:keepLines/>
        <w:shd w:val="clear" w:color="auto" w:fill="auto"/>
        <w:spacing w:after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Кемь</w:t>
      </w:r>
    </w:p>
    <w:p w:rsidR="009C10D2" w:rsidRDefault="009C10D2" w:rsidP="009C10D2">
      <w:pPr>
        <w:pStyle w:val="11"/>
        <w:keepNext/>
        <w:keepLines/>
        <w:shd w:val="clear" w:color="auto" w:fill="auto"/>
        <w:spacing w:after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28 ноября 2022 года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5-14/84</w:t>
      </w:r>
      <w:r w:rsidR="003F0349">
        <w:rPr>
          <w:color w:val="000000"/>
          <w:sz w:val="24"/>
          <w:szCs w:val="24"/>
        </w:rPr>
        <w:t xml:space="preserve">   </w:t>
      </w:r>
    </w:p>
    <w:p w:rsidR="009C10D2" w:rsidRDefault="009C10D2" w:rsidP="009C10D2">
      <w:pPr>
        <w:pStyle w:val="11"/>
        <w:keepNext/>
        <w:keepLines/>
        <w:shd w:val="clear" w:color="auto" w:fill="auto"/>
        <w:spacing w:after="0"/>
        <w:jc w:val="left"/>
        <w:rPr>
          <w:color w:val="000000"/>
          <w:sz w:val="24"/>
          <w:szCs w:val="24"/>
        </w:rPr>
      </w:pPr>
    </w:p>
    <w:p w:rsidR="00C25E0F" w:rsidRDefault="003F0349" w:rsidP="009C10D2">
      <w:pPr>
        <w:pStyle w:val="11"/>
        <w:keepNext/>
        <w:keepLines/>
        <w:shd w:val="clear" w:color="auto" w:fill="auto"/>
        <w:spacing w:after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</w:p>
    <w:p w:rsidR="00C25E0F" w:rsidRPr="009C10D2" w:rsidRDefault="00BC2E6B" w:rsidP="009C10D2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C10D2">
        <w:rPr>
          <w:rFonts w:ascii="Times New Roman" w:hAnsi="Times New Roman"/>
          <w:b/>
          <w:color w:val="000000"/>
          <w:sz w:val="24"/>
          <w:szCs w:val="24"/>
        </w:rPr>
        <w:t>О</w:t>
      </w:r>
      <w:r w:rsidR="009C10D2" w:rsidRPr="009C10D2">
        <w:rPr>
          <w:rFonts w:ascii="Times New Roman" w:hAnsi="Times New Roman"/>
          <w:b/>
          <w:color w:val="000000"/>
          <w:sz w:val="24"/>
          <w:szCs w:val="24"/>
        </w:rPr>
        <w:t>б утверждении Положения</w:t>
      </w:r>
      <w:r w:rsidRPr="009C10D2">
        <w:rPr>
          <w:rFonts w:ascii="Times New Roman" w:hAnsi="Times New Roman"/>
          <w:b/>
          <w:color w:val="000000"/>
          <w:sz w:val="24"/>
          <w:szCs w:val="24"/>
        </w:rPr>
        <w:t xml:space="preserve"> о представительских и иных</w:t>
      </w:r>
    </w:p>
    <w:p w:rsidR="00B61488" w:rsidRPr="009C10D2" w:rsidRDefault="00BC2E6B" w:rsidP="009C10D2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C10D2">
        <w:rPr>
          <w:rFonts w:ascii="Times New Roman" w:hAnsi="Times New Roman"/>
          <w:b/>
          <w:color w:val="000000"/>
          <w:sz w:val="24"/>
          <w:szCs w:val="24"/>
        </w:rPr>
        <w:t>прочих расходах Совета Кемского</w:t>
      </w:r>
      <w:r w:rsidR="009C10D2" w:rsidRPr="009C10D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61488" w:rsidRPr="009C10D2">
        <w:rPr>
          <w:rFonts w:ascii="Times New Roman" w:hAnsi="Times New Roman"/>
          <w:b/>
          <w:color w:val="000000"/>
          <w:sz w:val="24"/>
          <w:szCs w:val="24"/>
        </w:rPr>
        <w:t>городского поселения</w:t>
      </w:r>
    </w:p>
    <w:p w:rsidR="00BC2E6B" w:rsidRPr="009C10D2" w:rsidRDefault="00BC2E6B" w:rsidP="009C10D2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C10D2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25E0F" w:rsidRDefault="00C25E0F" w:rsidP="00BC2E6B">
      <w:pPr>
        <w:spacing w:after="0" w:line="240" w:lineRule="auto"/>
      </w:pPr>
    </w:p>
    <w:p w:rsidR="00BC2E6B" w:rsidRDefault="00BC2E6B" w:rsidP="00BC2E6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BC2E6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Совет Кемского </w:t>
      </w:r>
      <w:r w:rsidR="00B6148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городского поселения </w:t>
      </w:r>
      <w:r w:rsidRPr="00BC2E6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решил:</w:t>
      </w:r>
    </w:p>
    <w:p w:rsidR="00C25E0F" w:rsidRDefault="00C25E0F" w:rsidP="00BC2E6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BC2E6B" w:rsidRPr="00BC2E6B" w:rsidRDefault="00BC2E6B" w:rsidP="00BC2E6B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C2E6B" w:rsidRPr="00BC2E6B" w:rsidRDefault="00BC2E6B" w:rsidP="00BC2E6B">
      <w:pPr>
        <w:widowControl w:val="0"/>
        <w:spacing w:after="0" w:line="240" w:lineRule="auto"/>
        <w:ind w:firstLine="1020"/>
        <w:jc w:val="both"/>
        <w:rPr>
          <w:rFonts w:ascii="Times New Roman" w:hAnsi="Times New Roman"/>
          <w:color w:val="000000"/>
          <w:sz w:val="24"/>
          <w:szCs w:val="24"/>
        </w:rPr>
      </w:pPr>
      <w:r w:rsidRPr="00BC2E6B">
        <w:rPr>
          <w:rFonts w:ascii="Times New Roman" w:hAnsi="Times New Roman"/>
          <w:color w:val="000000"/>
          <w:sz w:val="24"/>
          <w:szCs w:val="24"/>
        </w:rPr>
        <w:t xml:space="preserve">1. Утвердить Положение о представительских и иных прочих расходах Совета Кемского </w:t>
      </w:r>
      <w:r w:rsidR="00B61488">
        <w:rPr>
          <w:rFonts w:ascii="Times New Roman" w:hAnsi="Times New Roman"/>
          <w:color w:val="000000"/>
          <w:sz w:val="24"/>
          <w:szCs w:val="24"/>
        </w:rPr>
        <w:t>городского поселения</w:t>
      </w:r>
      <w:r w:rsidRPr="00BC2E6B">
        <w:rPr>
          <w:rFonts w:ascii="Times New Roman" w:hAnsi="Times New Roman"/>
          <w:color w:val="000000"/>
          <w:sz w:val="24"/>
          <w:szCs w:val="24"/>
        </w:rPr>
        <w:t>.</w:t>
      </w:r>
    </w:p>
    <w:p w:rsidR="00BC2E6B" w:rsidRDefault="003F0349" w:rsidP="00BC2E6B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8"/>
        </w:rPr>
      </w:pPr>
      <w:r w:rsidRPr="00AC1461">
        <w:rPr>
          <w:rFonts w:ascii="Times New Roman" w:hAnsi="Times New Roman"/>
          <w:sz w:val="24"/>
          <w:szCs w:val="28"/>
        </w:rPr>
        <w:t xml:space="preserve">2.Опубликовать настоящее решение в «Информационном  бюллетене </w:t>
      </w:r>
      <w:r>
        <w:rPr>
          <w:rFonts w:ascii="Times New Roman" w:hAnsi="Times New Roman"/>
          <w:sz w:val="24"/>
          <w:szCs w:val="28"/>
        </w:rPr>
        <w:t>«Ведомости Кемского городского поселения</w:t>
      </w:r>
      <w:r w:rsidRPr="00AC1461">
        <w:rPr>
          <w:rFonts w:ascii="Times New Roman" w:hAnsi="Times New Roman"/>
          <w:sz w:val="24"/>
          <w:szCs w:val="28"/>
        </w:rPr>
        <w:t>»  и разместить на офи</w:t>
      </w:r>
      <w:r>
        <w:rPr>
          <w:rFonts w:ascii="Times New Roman" w:hAnsi="Times New Roman"/>
          <w:sz w:val="24"/>
          <w:szCs w:val="28"/>
        </w:rPr>
        <w:t xml:space="preserve">циальном  сайте  администрации </w:t>
      </w:r>
      <w:r w:rsidRPr="00AC1461">
        <w:rPr>
          <w:rFonts w:ascii="Times New Roman" w:hAnsi="Times New Roman"/>
          <w:sz w:val="24"/>
          <w:szCs w:val="28"/>
        </w:rPr>
        <w:t>Кемского муниципального района в информационно-телекоммуникационной сети  «Интернет».</w:t>
      </w:r>
    </w:p>
    <w:p w:rsidR="00235D13" w:rsidRDefault="00235D13" w:rsidP="00235D13">
      <w:pPr>
        <w:pStyle w:val="a5"/>
        <w:spacing w:after="0"/>
        <w:ind w:firstLine="709"/>
        <w:jc w:val="both"/>
        <w:rPr>
          <w:bCs/>
          <w:spacing w:val="-1"/>
          <w:sz w:val="24"/>
          <w:szCs w:val="24"/>
        </w:rPr>
      </w:pPr>
      <w:r>
        <w:rPr>
          <w:sz w:val="24"/>
          <w:szCs w:val="24"/>
          <w:lang/>
        </w:rPr>
        <w:t xml:space="preserve">  3</w:t>
      </w:r>
      <w:r>
        <w:rPr>
          <w:sz w:val="24"/>
          <w:szCs w:val="24"/>
        </w:rPr>
        <w:t>. Настоящее решение вступает в силу после дня его официального опубликования (обнародования).</w:t>
      </w:r>
    </w:p>
    <w:p w:rsidR="00235D13" w:rsidRDefault="00235D13" w:rsidP="00235D13">
      <w:pPr>
        <w:jc w:val="both"/>
        <w:rPr>
          <w:sz w:val="24"/>
          <w:szCs w:val="24"/>
        </w:rPr>
      </w:pPr>
    </w:p>
    <w:p w:rsidR="00235D13" w:rsidRDefault="00235D13" w:rsidP="00BC2E6B">
      <w:pPr>
        <w:spacing w:after="0" w:line="240" w:lineRule="auto"/>
        <w:ind w:firstLine="99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C2E6B" w:rsidRDefault="00BC2E6B" w:rsidP="00BC2E6B">
      <w:pPr>
        <w:spacing w:after="0" w:line="240" w:lineRule="auto"/>
        <w:ind w:firstLine="99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C2E6B" w:rsidRDefault="00BC2E6B" w:rsidP="00BC2E6B">
      <w:pPr>
        <w:spacing w:after="0" w:line="240" w:lineRule="auto"/>
        <w:ind w:firstLine="99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BC2E6B" w:rsidRDefault="00BC2E6B" w:rsidP="00BC2E6B">
      <w:pPr>
        <w:spacing w:after="0" w:line="240" w:lineRule="auto"/>
        <w:ind w:firstLine="99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3F0349" w:rsidRDefault="00BC2E6B" w:rsidP="003F034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C2E6B">
        <w:rPr>
          <w:rFonts w:ascii="Times New Roman" w:hAnsi="Times New Roman"/>
          <w:sz w:val="24"/>
          <w:szCs w:val="24"/>
          <w:lang w:eastAsia="en-US"/>
        </w:rPr>
        <w:t>Глава Кемского</w:t>
      </w:r>
      <w:r w:rsidR="00B61488">
        <w:rPr>
          <w:rFonts w:ascii="Times New Roman" w:hAnsi="Times New Roman"/>
          <w:sz w:val="24"/>
          <w:szCs w:val="24"/>
          <w:lang w:eastAsia="en-US"/>
        </w:rPr>
        <w:t xml:space="preserve"> городского поселения </w:t>
      </w:r>
      <w:r w:rsidR="00C25E0F">
        <w:rPr>
          <w:rFonts w:ascii="Times New Roman" w:hAnsi="Times New Roman"/>
          <w:sz w:val="24"/>
          <w:szCs w:val="24"/>
          <w:lang w:eastAsia="en-US"/>
        </w:rPr>
        <w:tab/>
      </w:r>
      <w:r w:rsidR="00C25E0F">
        <w:rPr>
          <w:rFonts w:ascii="Times New Roman" w:hAnsi="Times New Roman"/>
          <w:sz w:val="24"/>
          <w:szCs w:val="24"/>
          <w:lang w:eastAsia="en-US"/>
        </w:rPr>
        <w:tab/>
      </w:r>
      <w:r w:rsidR="00C25E0F">
        <w:rPr>
          <w:rFonts w:ascii="Times New Roman" w:hAnsi="Times New Roman"/>
          <w:sz w:val="24"/>
          <w:szCs w:val="24"/>
          <w:lang w:eastAsia="en-US"/>
        </w:rPr>
        <w:tab/>
      </w:r>
      <w:r w:rsidR="00C25E0F">
        <w:rPr>
          <w:rFonts w:ascii="Times New Roman" w:hAnsi="Times New Roman"/>
          <w:sz w:val="24"/>
          <w:szCs w:val="24"/>
          <w:lang w:eastAsia="en-US"/>
        </w:rPr>
        <w:tab/>
      </w:r>
    </w:p>
    <w:p w:rsidR="00BC2E6B" w:rsidRPr="003F0349" w:rsidRDefault="003F0349" w:rsidP="003F0349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421A6">
        <w:rPr>
          <w:rFonts w:ascii="Times New Roman" w:hAnsi="Times New Roman"/>
          <w:sz w:val="24"/>
        </w:rPr>
        <w:t xml:space="preserve">Председатель Совета Кемского </w:t>
      </w:r>
      <w:r>
        <w:rPr>
          <w:rFonts w:ascii="Times New Roman" w:hAnsi="Times New Roman"/>
          <w:sz w:val="24"/>
        </w:rPr>
        <w:t>городского поселения</w:t>
      </w:r>
      <w:r w:rsidRPr="00D421A6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Pr="00C25E0F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BC2E6B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О.Ю.Лепехина</w:t>
      </w:r>
      <w:r w:rsidRPr="00D421A6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                 </w:t>
      </w:r>
    </w:p>
    <w:p w:rsidR="00BC2E6B" w:rsidRDefault="00BC2E6B" w:rsidP="00BC2E6B">
      <w:pPr>
        <w:spacing w:after="0" w:line="240" w:lineRule="auto"/>
        <w:ind w:firstLine="993"/>
        <w:jc w:val="both"/>
      </w:pPr>
    </w:p>
    <w:p w:rsidR="00BC2E6B" w:rsidRDefault="00BC2E6B" w:rsidP="00BC2E6B">
      <w:pPr>
        <w:spacing w:after="0" w:line="240" w:lineRule="auto"/>
        <w:ind w:firstLine="993"/>
        <w:jc w:val="both"/>
      </w:pPr>
    </w:p>
    <w:p w:rsidR="00C25E0F" w:rsidRDefault="00C25E0F" w:rsidP="00BC2E6B">
      <w:pPr>
        <w:spacing w:after="0" w:line="240" w:lineRule="auto"/>
        <w:ind w:firstLine="993"/>
        <w:jc w:val="both"/>
      </w:pPr>
    </w:p>
    <w:p w:rsidR="00B61488" w:rsidRDefault="00B61488" w:rsidP="00BC2E6B">
      <w:pPr>
        <w:spacing w:after="0" w:line="240" w:lineRule="auto"/>
        <w:ind w:firstLine="993"/>
        <w:jc w:val="both"/>
      </w:pPr>
    </w:p>
    <w:p w:rsidR="00B61488" w:rsidRDefault="00B61488" w:rsidP="00BC2E6B">
      <w:pPr>
        <w:spacing w:after="0" w:line="240" w:lineRule="auto"/>
        <w:ind w:firstLine="993"/>
        <w:jc w:val="both"/>
      </w:pPr>
    </w:p>
    <w:p w:rsidR="00B61488" w:rsidRDefault="00B61488" w:rsidP="00BC2E6B">
      <w:pPr>
        <w:spacing w:after="0" w:line="240" w:lineRule="auto"/>
        <w:ind w:firstLine="993"/>
        <w:jc w:val="both"/>
      </w:pPr>
    </w:p>
    <w:p w:rsidR="00B61488" w:rsidRDefault="00B61488" w:rsidP="00BC2E6B">
      <w:pPr>
        <w:spacing w:after="0" w:line="240" w:lineRule="auto"/>
        <w:ind w:firstLine="993"/>
        <w:jc w:val="both"/>
      </w:pPr>
    </w:p>
    <w:p w:rsidR="00B61488" w:rsidRDefault="00B61488" w:rsidP="00BC2E6B">
      <w:pPr>
        <w:spacing w:after="0" w:line="240" w:lineRule="auto"/>
        <w:ind w:firstLine="993"/>
        <w:jc w:val="both"/>
      </w:pPr>
    </w:p>
    <w:p w:rsidR="00B61488" w:rsidRDefault="00B61488" w:rsidP="00BC2E6B">
      <w:pPr>
        <w:spacing w:after="0" w:line="240" w:lineRule="auto"/>
        <w:ind w:firstLine="993"/>
        <w:jc w:val="both"/>
      </w:pPr>
    </w:p>
    <w:p w:rsidR="009C10D2" w:rsidRDefault="009C10D2" w:rsidP="009C10D2">
      <w:pPr>
        <w:spacing w:after="0" w:line="240" w:lineRule="auto"/>
        <w:ind w:firstLine="993"/>
        <w:jc w:val="right"/>
      </w:pPr>
      <w:r>
        <w:lastRenderedPageBreak/>
        <w:t xml:space="preserve">Утверждено решением Совета Кемского городского </w:t>
      </w:r>
    </w:p>
    <w:p w:rsidR="009C10D2" w:rsidRDefault="009C10D2" w:rsidP="009C10D2">
      <w:pPr>
        <w:spacing w:after="0" w:line="240" w:lineRule="auto"/>
        <w:ind w:firstLine="993"/>
        <w:jc w:val="right"/>
      </w:pPr>
      <w:r>
        <w:t>поселения от 28 ноября 2022 года № 5-14/84</w:t>
      </w:r>
    </w:p>
    <w:p w:rsidR="00B61488" w:rsidRDefault="00B61488" w:rsidP="00BC2E6B">
      <w:pPr>
        <w:spacing w:after="0" w:line="240" w:lineRule="auto"/>
        <w:ind w:firstLine="993"/>
        <w:jc w:val="both"/>
      </w:pPr>
    </w:p>
    <w:p w:rsidR="00BC2E6B" w:rsidRPr="00BC2E6B" w:rsidRDefault="00BC2E6B" w:rsidP="00BC2E6B">
      <w:pPr>
        <w:widowControl w:val="0"/>
        <w:spacing w:after="0" w:line="240" w:lineRule="auto"/>
        <w:ind w:left="4380"/>
        <w:jc w:val="right"/>
        <w:rPr>
          <w:rFonts w:ascii="Times New Roman" w:hAnsi="Times New Roman"/>
          <w:sz w:val="24"/>
          <w:szCs w:val="24"/>
        </w:rPr>
      </w:pPr>
    </w:p>
    <w:p w:rsidR="009C10D2" w:rsidRDefault="00BC2E6B" w:rsidP="00C25E0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C2E6B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ПОЛОЖЕНИЕ </w:t>
      </w:r>
    </w:p>
    <w:p w:rsidR="00BC2E6B" w:rsidRDefault="00BC2E6B" w:rsidP="00C25E0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C2E6B">
        <w:rPr>
          <w:rFonts w:ascii="Times New Roman" w:hAnsi="Times New Roman"/>
          <w:b/>
          <w:bCs/>
          <w:color w:val="000000"/>
          <w:sz w:val="24"/>
          <w:szCs w:val="24"/>
        </w:rPr>
        <w:t xml:space="preserve">О ПРЕДСТАВИТЕЛЬСКИХ И ИНЫХ ПРОЧИХ РАСХОДАХ СОВЕТА КЕМСКОГО </w:t>
      </w:r>
      <w:r w:rsidR="00B61488">
        <w:rPr>
          <w:rFonts w:ascii="Times New Roman" w:hAnsi="Times New Roman"/>
          <w:b/>
          <w:bCs/>
          <w:color w:val="000000"/>
          <w:sz w:val="24"/>
          <w:szCs w:val="24"/>
        </w:rPr>
        <w:t>ГОРОДСКОГО ПОСЕЛЕНИЯ</w:t>
      </w:r>
    </w:p>
    <w:p w:rsidR="00BC2E6B" w:rsidRPr="00BC2E6B" w:rsidRDefault="00BC2E6B" w:rsidP="00BC2E6B">
      <w:pPr>
        <w:widowControl w:val="0"/>
        <w:spacing w:after="0" w:line="240" w:lineRule="auto"/>
        <w:ind w:left="460" w:firstLine="340"/>
        <w:jc w:val="both"/>
        <w:rPr>
          <w:rFonts w:ascii="Times New Roman" w:hAnsi="Times New Roman"/>
          <w:sz w:val="24"/>
          <w:szCs w:val="24"/>
        </w:rPr>
      </w:pPr>
    </w:p>
    <w:p w:rsidR="00BC2E6B" w:rsidRPr="00854747" w:rsidRDefault="00BC2E6B" w:rsidP="00C25E0F">
      <w:pPr>
        <w:widowControl w:val="0"/>
        <w:numPr>
          <w:ilvl w:val="0"/>
          <w:numId w:val="17"/>
        </w:numPr>
        <w:tabs>
          <w:tab w:val="left" w:pos="21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C2E6B">
        <w:rPr>
          <w:rFonts w:ascii="Times New Roman" w:hAnsi="Times New Roman"/>
          <w:color w:val="000000"/>
          <w:sz w:val="24"/>
          <w:szCs w:val="24"/>
          <w:u w:val="single"/>
        </w:rPr>
        <w:t>Общие положения</w:t>
      </w:r>
    </w:p>
    <w:p w:rsidR="00BC2E6B" w:rsidRPr="00BC2E6B" w:rsidRDefault="00BC2E6B" w:rsidP="00BC2E6B">
      <w:pPr>
        <w:widowControl w:val="0"/>
        <w:tabs>
          <w:tab w:val="left" w:pos="21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E6B" w:rsidRPr="00BC2E6B" w:rsidRDefault="00FB7B39" w:rsidP="00FB7B3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B39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>Настоящее Положение разработано в целях упорядочения использования средств на представительские и иные прочие расходы Совета Кемско</w:t>
      </w:r>
      <w:r w:rsidR="00BC2E6B">
        <w:rPr>
          <w:rFonts w:ascii="Times New Roman" w:hAnsi="Times New Roman"/>
          <w:color w:val="000000"/>
          <w:sz w:val="24"/>
          <w:szCs w:val="24"/>
        </w:rPr>
        <w:t>го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488">
        <w:rPr>
          <w:rFonts w:ascii="Times New Roman" w:hAnsi="Times New Roman"/>
          <w:color w:val="000000"/>
          <w:sz w:val="24"/>
          <w:szCs w:val="24"/>
        </w:rPr>
        <w:t>городского поселения.</w:t>
      </w:r>
    </w:p>
    <w:p w:rsidR="00BC2E6B" w:rsidRPr="00BC2E6B" w:rsidRDefault="00FB7B39" w:rsidP="00FB7B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 </w:t>
      </w:r>
      <w:r w:rsidR="00BC2E6B">
        <w:rPr>
          <w:rFonts w:ascii="Times New Roman" w:hAnsi="Times New Roman"/>
          <w:color w:val="000000"/>
          <w:sz w:val="24"/>
          <w:szCs w:val="24"/>
        </w:rPr>
        <w:t xml:space="preserve">Представительские расходы - расходы Совета на 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 xml:space="preserve">проведение приемов и (или) обслуживание представителей других </w:t>
      </w:r>
      <w:r w:rsidR="00B61488" w:rsidRPr="00BC2E6B">
        <w:rPr>
          <w:rFonts w:ascii="Times New Roman" w:hAnsi="Times New Roman"/>
          <w:color w:val="000000"/>
          <w:sz w:val="24"/>
          <w:szCs w:val="24"/>
        </w:rPr>
        <w:t>о</w:t>
      </w:r>
      <w:r w:rsidR="00B61488">
        <w:rPr>
          <w:rFonts w:ascii="Times New Roman" w:hAnsi="Times New Roman"/>
          <w:color w:val="000000"/>
          <w:sz w:val="24"/>
          <w:szCs w:val="24"/>
        </w:rPr>
        <w:t>рганизаций,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 xml:space="preserve"> участвующих в переговорах с целью установления и (или) поддержания взаимовыгодного сотрудничества, иных мероприятий, проводимых органам</w:t>
      </w:r>
      <w:r w:rsidR="00B61488">
        <w:rPr>
          <w:rFonts w:ascii="Times New Roman" w:hAnsi="Times New Roman"/>
          <w:color w:val="000000"/>
          <w:sz w:val="24"/>
          <w:szCs w:val="24"/>
        </w:rPr>
        <w:t>и местного самоуправления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>.</w:t>
      </w:r>
    </w:p>
    <w:p w:rsidR="00BC2E6B" w:rsidRDefault="00FB7B39" w:rsidP="00FB7B3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1.3. 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>Иные прочие расходы - расходы на торжественные праздничные мероприятия, проводим</w:t>
      </w:r>
      <w:r w:rsidR="00B61488">
        <w:rPr>
          <w:rFonts w:ascii="Times New Roman" w:hAnsi="Times New Roman"/>
          <w:color w:val="000000"/>
          <w:sz w:val="24"/>
          <w:szCs w:val="24"/>
        </w:rPr>
        <w:t>ые на территории Кемского поселения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>; проведение торжественных приемов с ветеранами и участниками Великой о</w:t>
      </w:r>
      <w:r w:rsidR="00BC2E6B">
        <w:rPr>
          <w:rFonts w:ascii="Times New Roman" w:hAnsi="Times New Roman"/>
          <w:color w:val="000000"/>
          <w:sz w:val="24"/>
          <w:szCs w:val="24"/>
        </w:rPr>
        <w:t>течественной войны, воинами- интернац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>ионалистами, учащимися школ и других представителей общественности, районных семинаров, конференций, совещаний; ч</w:t>
      </w:r>
      <w:r w:rsidR="00B61488">
        <w:rPr>
          <w:rFonts w:ascii="Times New Roman" w:hAnsi="Times New Roman"/>
          <w:color w:val="000000"/>
          <w:sz w:val="24"/>
          <w:szCs w:val="24"/>
        </w:rPr>
        <w:t>ествование награжденных Почетными грамотами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1488">
        <w:rPr>
          <w:rFonts w:ascii="Times New Roman" w:hAnsi="Times New Roman"/>
          <w:color w:val="000000"/>
          <w:sz w:val="24"/>
          <w:szCs w:val="24"/>
        </w:rPr>
        <w:t>,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 xml:space="preserve">юбиляров, проведение юбилейных </w:t>
      </w:r>
      <w:r w:rsidR="00B61488">
        <w:rPr>
          <w:rFonts w:ascii="Times New Roman" w:hAnsi="Times New Roman"/>
          <w:color w:val="000000"/>
          <w:sz w:val="24"/>
          <w:szCs w:val="24"/>
        </w:rPr>
        <w:t>мероприятий, в связи с выходом н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BC2E6B">
        <w:rPr>
          <w:rFonts w:ascii="Times New Roman" w:hAnsi="Times New Roman"/>
          <w:color w:val="000000"/>
          <w:sz w:val="24"/>
          <w:szCs w:val="24"/>
        </w:rPr>
        <w:t>пенсию работников аппарата Совет</w:t>
      </w:r>
      <w:r w:rsidR="00B61488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 xml:space="preserve">, участие в </w:t>
      </w:r>
      <w:r w:rsidR="00BC2E6B">
        <w:rPr>
          <w:rFonts w:ascii="Times New Roman" w:hAnsi="Times New Roman"/>
          <w:color w:val="000000"/>
          <w:sz w:val="24"/>
          <w:szCs w:val="24"/>
        </w:rPr>
        <w:t>траурных мероприятиях, посвященн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>ых памятным общероссийским датам, связанных со смертью работников органов местного самоуправлени</w:t>
      </w:r>
      <w:r w:rsidR="00B61488">
        <w:rPr>
          <w:rFonts w:ascii="Times New Roman" w:hAnsi="Times New Roman"/>
          <w:color w:val="000000"/>
          <w:sz w:val="24"/>
          <w:szCs w:val="24"/>
        </w:rPr>
        <w:t>я Кемского городского поселения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>.</w:t>
      </w:r>
    </w:p>
    <w:p w:rsidR="00BC2E6B" w:rsidRPr="00BC2E6B" w:rsidRDefault="00BC2E6B" w:rsidP="00BC2E6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BC2E6B" w:rsidRPr="00854747" w:rsidRDefault="00BC2E6B" w:rsidP="00C25E0F">
      <w:pPr>
        <w:widowControl w:val="0"/>
        <w:numPr>
          <w:ilvl w:val="0"/>
          <w:numId w:val="17"/>
        </w:numPr>
        <w:tabs>
          <w:tab w:val="left" w:pos="25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BC2E6B">
        <w:rPr>
          <w:rFonts w:ascii="Times New Roman" w:hAnsi="Times New Roman"/>
          <w:color w:val="000000"/>
          <w:sz w:val="24"/>
          <w:szCs w:val="24"/>
          <w:u w:val="single"/>
        </w:rPr>
        <w:t>Состав представительских и иных прочих расходов</w:t>
      </w:r>
    </w:p>
    <w:p w:rsidR="00BC2E6B" w:rsidRPr="00BC2E6B" w:rsidRDefault="00BC2E6B" w:rsidP="00FB7B39">
      <w:pPr>
        <w:widowControl w:val="0"/>
        <w:tabs>
          <w:tab w:val="left" w:pos="2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2E6B" w:rsidRPr="00BC2E6B" w:rsidRDefault="00BC2E6B" w:rsidP="009661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6B">
        <w:rPr>
          <w:rFonts w:ascii="Times New Roman" w:hAnsi="Times New Roman"/>
          <w:color w:val="000000"/>
          <w:sz w:val="24"/>
          <w:szCs w:val="24"/>
        </w:rPr>
        <w:t>2.1</w:t>
      </w:r>
      <w:r w:rsidR="00FB7B39">
        <w:rPr>
          <w:rFonts w:ascii="Times New Roman" w:hAnsi="Times New Roman"/>
          <w:color w:val="000000"/>
          <w:sz w:val="24"/>
          <w:szCs w:val="24"/>
        </w:rPr>
        <w:t>.</w:t>
      </w:r>
      <w:r w:rsidRPr="00BC2E6B">
        <w:rPr>
          <w:rFonts w:ascii="Times New Roman" w:hAnsi="Times New Roman"/>
          <w:color w:val="000000"/>
          <w:sz w:val="24"/>
          <w:szCs w:val="24"/>
        </w:rPr>
        <w:t xml:space="preserve"> К представительским расходам относятся расходы, связанные с:</w:t>
      </w:r>
    </w:p>
    <w:p w:rsidR="00BC2E6B" w:rsidRPr="00BC2E6B" w:rsidRDefault="00FB7B39" w:rsidP="009661CF">
      <w:pPr>
        <w:widowControl w:val="0"/>
        <w:tabs>
          <w:tab w:val="left" w:pos="18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>проведением официальных приемов и (или) обслуживанием предста</w:t>
      </w:r>
      <w:r w:rsidR="00B61488">
        <w:rPr>
          <w:rFonts w:ascii="Times New Roman" w:hAnsi="Times New Roman"/>
          <w:color w:val="000000"/>
          <w:sz w:val="24"/>
          <w:szCs w:val="24"/>
        </w:rPr>
        <w:t xml:space="preserve">вителей других организаций 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>, участвующих в переговорах с целью установления и (или) поддержания взаимовыгодного сотрудничества, в том числе:</w:t>
      </w:r>
    </w:p>
    <w:p w:rsidR="00BC2E6B" w:rsidRPr="00BC2E6B" w:rsidRDefault="00BC2E6B" w:rsidP="00BC2E6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E6B">
        <w:rPr>
          <w:rFonts w:ascii="Times New Roman" w:hAnsi="Times New Roman"/>
          <w:color w:val="000000"/>
          <w:sz w:val="24"/>
          <w:szCs w:val="24"/>
        </w:rPr>
        <w:t>расходы па оплату гостиницы и бронирование мест, питания, буфетного, транспортного и культурного (экскурсионного) обслуживания</w:t>
      </w:r>
      <w:r w:rsidR="00B61488">
        <w:rPr>
          <w:rFonts w:ascii="Times New Roman" w:hAnsi="Times New Roman"/>
          <w:color w:val="000000"/>
          <w:sz w:val="24"/>
          <w:szCs w:val="24"/>
        </w:rPr>
        <w:t xml:space="preserve">, оплату </w:t>
      </w:r>
      <w:r w:rsidRPr="00BC2E6B">
        <w:rPr>
          <w:rFonts w:ascii="Times New Roman" w:hAnsi="Times New Roman"/>
          <w:color w:val="000000"/>
          <w:sz w:val="24"/>
          <w:szCs w:val="24"/>
        </w:rPr>
        <w:t xml:space="preserve">, санитарно- гигиенических средств (салфетки, разовая посуда и </w:t>
      </w:r>
      <w:r w:rsidR="00C25E0F" w:rsidRPr="00BC2E6B">
        <w:rPr>
          <w:rFonts w:ascii="Times New Roman" w:hAnsi="Times New Roman"/>
          <w:color w:val="000000"/>
          <w:sz w:val="24"/>
          <w:szCs w:val="24"/>
        </w:rPr>
        <w:t>т.п.</w:t>
      </w:r>
      <w:r w:rsidRPr="00BC2E6B">
        <w:rPr>
          <w:rFonts w:ascii="Times New Roman" w:hAnsi="Times New Roman"/>
          <w:color w:val="000000"/>
          <w:sz w:val="24"/>
          <w:szCs w:val="24"/>
        </w:rPr>
        <w:t>), приобретение сувениров и памятных подарков.</w:t>
      </w:r>
    </w:p>
    <w:p w:rsidR="00BC2E6B" w:rsidRPr="00BC2E6B" w:rsidRDefault="009661CF" w:rsidP="009661CF">
      <w:pPr>
        <w:widowControl w:val="0"/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>К иным прочим расходам</w:t>
      </w:r>
      <w:r w:rsidR="00FB7B39">
        <w:rPr>
          <w:rFonts w:ascii="Times New Roman" w:hAnsi="Times New Roman"/>
          <w:color w:val="000000"/>
          <w:sz w:val="24"/>
          <w:szCs w:val="24"/>
        </w:rPr>
        <w:t xml:space="preserve"> относятся расходы, связанные с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>:</w:t>
      </w:r>
    </w:p>
    <w:p w:rsidR="00BC2E6B" w:rsidRPr="00BC2E6B" w:rsidRDefault="00FB7B39" w:rsidP="009661CF">
      <w:pPr>
        <w:widowControl w:val="0"/>
        <w:tabs>
          <w:tab w:val="left" w:pos="18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>проведением заседаний Совета, публичных слушаний, конференций, семинаров, «круглых столов», совещаний и иных мероприя</w:t>
      </w:r>
      <w:r w:rsidR="00B61488">
        <w:rPr>
          <w:rFonts w:ascii="Times New Roman" w:hAnsi="Times New Roman"/>
          <w:color w:val="000000"/>
          <w:sz w:val="24"/>
          <w:szCs w:val="24"/>
        </w:rPr>
        <w:t>тий, проводимых Главой поселения</w:t>
      </w:r>
      <w:r>
        <w:rPr>
          <w:rFonts w:ascii="Times New Roman" w:hAnsi="Times New Roman"/>
          <w:color w:val="000000"/>
          <w:sz w:val="24"/>
          <w:szCs w:val="24"/>
        </w:rPr>
        <w:t>, в том числе: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BC2E6B" w:rsidRPr="00BC2E6B">
        <w:rPr>
          <w:rFonts w:ascii="Times New Roman" w:hAnsi="Times New Roman"/>
          <w:color w:val="000000"/>
          <w:sz w:val="24"/>
          <w:szCs w:val="24"/>
        </w:rPr>
        <w:t>плата буфетного обслуживания, канцелярских расходов, разовой посуды, салфеток;</w:t>
      </w:r>
    </w:p>
    <w:p w:rsidR="00FB7B39" w:rsidRPr="00FB7B39" w:rsidRDefault="00FB7B39" w:rsidP="009661CF">
      <w:pPr>
        <w:pStyle w:val="1"/>
        <w:shd w:val="clear" w:color="auto" w:fill="auto"/>
        <w:spacing w:after="0"/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  <w:szCs w:val="24"/>
        </w:rPr>
        <w:t>-</w:t>
      </w:r>
      <w:r w:rsidR="00BC2E6B" w:rsidRPr="00BC2E6B">
        <w:rPr>
          <w:color w:val="000000"/>
          <w:sz w:val="24"/>
          <w:szCs w:val="24"/>
        </w:rPr>
        <w:t>проведением юбилейных мероприятий, поздравлением с юбилеем организаций, предприятий, учреждений, депутатов, должност</w:t>
      </w:r>
      <w:r w:rsidR="00B61488">
        <w:rPr>
          <w:color w:val="000000"/>
          <w:sz w:val="24"/>
          <w:szCs w:val="24"/>
        </w:rPr>
        <w:t>ных лиц и видных деятелей поселения</w:t>
      </w:r>
      <w:r w:rsidR="00BC2E6B" w:rsidRPr="00BC2E6B">
        <w:rPr>
          <w:color w:val="000000"/>
          <w:sz w:val="24"/>
          <w:szCs w:val="24"/>
        </w:rPr>
        <w:t xml:space="preserve"> от</w:t>
      </w:r>
      <w:r>
        <w:rPr>
          <w:color w:val="000000"/>
          <w:sz w:val="24"/>
          <w:szCs w:val="24"/>
        </w:rPr>
        <w:t xml:space="preserve"> </w:t>
      </w:r>
      <w:r w:rsidRPr="00FB7B39">
        <w:rPr>
          <w:color w:val="000000"/>
          <w:sz w:val="24"/>
        </w:rPr>
        <w:t>имени Совета, в том числе расходы на приобретение цветов и ценных подарков;</w:t>
      </w:r>
    </w:p>
    <w:p w:rsidR="00FB7B39" w:rsidRPr="00FB7B39" w:rsidRDefault="00FB7B39" w:rsidP="009661CF">
      <w:pPr>
        <w:widowControl w:val="0"/>
        <w:tabs>
          <w:tab w:val="left" w:pos="658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16"/>
        </w:rPr>
      </w:pPr>
      <w:r>
        <w:rPr>
          <w:rFonts w:ascii="Times New Roman" w:hAnsi="Times New Roman"/>
          <w:color w:val="000000"/>
          <w:sz w:val="24"/>
          <w:szCs w:val="16"/>
        </w:rPr>
        <w:t xml:space="preserve">- </w:t>
      </w:r>
      <w:r w:rsidR="00B61488">
        <w:rPr>
          <w:rFonts w:ascii="Times New Roman" w:hAnsi="Times New Roman"/>
          <w:color w:val="000000"/>
          <w:sz w:val="24"/>
          <w:szCs w:val="16"/>
        </w:rPr>
        <w:t>вручением Почетных</w:t>
      </w:r>
      <w:r w:rsidRPr="00FB7B39">
        <w:rPr>
          <w:rFonts w:ascii="Times New Roman" w:hAnsi="Times New Roman"/>
          <w:color w:val="000000"/>
          <w:sz w:val="24"/>
          <w:szCs w:val="16"/>
        </w:rPr>
        <w:t xml:space="preserve"> </w:t>
      </w:r>
      <w:r w:rsidR="00B61488">
        <w:rPr>
          <w:rFonts w:ascii="Times New Roman" w:hAnsi="Times New Roman"/>
          <w:color w:val="000000"/>
          <w:sz w:val="24"/>
          <w:szCs w:val="16"/>
        </w:rPr>
        <w:t>грамот</w:t>
      </w:r>
      <w:r w:rsidRPr="00FB7B39">
        <w:rPr>
          <w:rFonts w:ascii="Times New Roman" w:hAnsi="Times New Roman"/>
          <w:color w:val="000000"/>
          <w:sz w:val="24"/>
          <w:szCs w:val="16"/>
        </w:rPr>
        <w:t>, в том числе расходы па приобретение цветов и ценных подарков;</w:t>
      </w:r>
    </w:p>
    <w:p w:rsidR="00FB7B39" w:rsidRPr="00FB7B39" w:rsidRDefault="00FB7B39" w:rsidP="009661CF">
      <w:pPr>
        <w:widowControl w:val="0"/>
        <w:tabs>
          <w:tab w:val="left" w:pos="69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16"/>
        </w:rPr>
      </w:pPr>
      <w:r>
        <w:rPr>
          <w:rFonts w:ascii="Times New Roman" w:hAnsi="Times New Roman"/>
          <w:color w:val="000000"/>
          <w:sz w:val="24"/>
          <w:szCs w:val="16"/>
        </w:rPr>
        <w:t xml:space="preserve">- </w:t>
      </w:r>
      <w:r w:rsidRPr="00FB7B39">
        <w:rPr>
          <w:rFonts w:ascii="Times New Roman" w:hAnsi="Times New Roman"/>
          <w:color w:val="000000"/>
          <w:sz w:val="24"/>
          <w:szCs w:val="16"/>
        </w:rPr>
        <w:t>чествованием</w:t>
      </w:r>
      <w:r w:rsidR="00B61488">
        <w:rPr>
          <w:rFonts w:ascii="Times New Roman" w:hAnsi="Times New Roman"/>
          <w:color w:val="000000"/>
          <w:sz w:val="24"/>
          <w:szCs w:val="16"/>
        </w:rPr>
        <w:t xml:space="preserve"> лауреатов «Почетный гражданин города Кемь»</w:t>
      </w:r>
      <w:r w:rsidRPr="00FB7B39">
        <w:rPr>
          <w:rFonts w:ascii="Times New Roman" w:hAnsi="Times New Roman"/>
          <w:color w:val="000000"/>
          <w:sz w:val="24"/>
          <w:szCs w:val="16"/>
        </w:rPr>
        <w:t>, в том числе расходы па приобретение цветов и ценных подарков;</w:t>
      </w:r>
    </w:p>
    <w:p w:rsidR="00FB7B39" w:rsidRPr="00FB7B39" w:rsidRDefault="00FB7B39" w:rsidP="009661C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16"/>
        </w:rPr>
      </w:pPr>
      <w:r>
        <w:rPr>
          <w:rFonts w:ascii="Times New Roman" w:hAnsi="Times New Roman"/>
          <w:color w:val="000000"/>
          <w:sz w:val="24"/>
          <w:szCs w:val="16"/>
        </w:rPr>
        <w:t xml:space="preserve">- </w:t>
      </w:r>
      <w:r w:rsidRPr="00FB7B39">
        <w:rPr>
          <w:rFonts w:ascii="Times New Roman" w:hAnsi="Times New Roman"/>
          <w:color w:val="000000"/>
          <w:sz w:val="24"/>
          <w:szCs w:val="16"/>
        </w:rPr>
        <w:t xml:space="preserve">проведением торжественных приемов, ветеранов и участников Великой </w:t>
      </w:r>
      <w:r w:rsidRPr="00FB7B39">
        <w:rPr>
          <w:rFonts w:ascii="Times New Roman" w:hAnsi="Times New Roman"/>
          <w:color w:val="000000"/>
          <w:sz w:val="24"/>
          <w:szCs w:val="16"/>
        </w:rPr>
        <w:lastRenderedPageBreak/>
        <w:t>Отечественной войны, учащихся школ и других представителей общественности, в том числе:</w:t>
      </w:r>
      <w:r>
        <w:rPr>
          <w:rFonts w:ascii="Times New Roman" w:hAnsi="Times New Roman"/>
          <w:color w:val="000000"/>
          <w:sz w:val="24"/>
          <w:szCs w:val="16"/>
        </w:rPr>
        <w:t xml:space="preserve"> </w:t>
      </w:r>
      <w:r w:rsidRPr="00FB7B39">
        <w:rPr>
          <w:rFonts w:ascii="Times New Roman" w:hAnsi="Times New Roman"/>
          <w:color w:val="000000"/>
          <w:sz w:val="24"/>
          <w:szCs w:val="16"/>
        </w:rPr>
        <w:t>расходы на приобретение цветов, оплата буфетного обслуживания</w:t>
      </w:r>
      <w:r>
        <w:rPr>
          <w:rFonts w:ascii="Times New Roman" w:hAnsi="Times New Roman"/>
          <w:color w:val="000000"/>
          <w:sz w:val="24"/>
          <w:szCs w:val="16"/>
        </w:rPr>
        <w:t>;</w:t>
      </w:r>
    </w:p>
    <w:p w:rsidR="00FB7B39" w:rsidRPr="00FB7B39" w:rsidRDefault="00FB7B39" w:rsidP="009661CF">
      <w:pPr>
        <w:widowControl w:val="0"/>
        <w:tabs>
          <w:tab w:val="left" w:pos="65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16"/>
        </w:rPr>
      </w:pPr>
      <w:r>
        <w:rPr>
          <w:rFonts w:ascii="Times New Roman" w:hAnsi="Times New Roman"/>
          <w:color w:val="000000"/>
          <w:sz w:val="24"/>
          <w:szCs w:val="16"/>
        </w:rPr>
        <w:t xml:space="preserve">- </w:t>
      </w:r>
      <w:r w:rsidRPr="00FB7B39">
        <w:rPr>
          <w:rFonts w:ascii="Times New Roman" w:hAnsi="Times New Roman"/>
          <w:color w:val="000000"/>
          <w:sz w:val="24"/>
          <w:szCs w:val="16"/>
        </w:rPr>
        <w:t>мероприятиями по поводу открытия социально-значимых объектов, презентаций,</w:t>
      </w:r>
      <w:r>
        <w:rPr>
          <w:rFonts w:ascii="Times New Roman" w:hAnsi="Times New Roman"/>
          <w:color w:val="000000"/>
          <w:sz w:val="24"/>
          <w:szCs w:val="16"/>
        </w:rPr>
        <w:t xml:space="preserve"> выступления творческих коллект</w:t>
      </w:r>
      <w:r w:rsidRPr="00FB7B39">
        <w:rPr>
          <w:rFonts w:ascii="Times New Roman" w:hAnsi="Times New Roman"/>
          <w:color w:val="000000"/>
          <w:sz w:val="24"/>
          <w:szCs w:val="16"/>
        </w:rPr>
        <w:t>ивов, в том числе:</w:t>
      </w:r>
      <w:r>
        <w:rPr>
          <w:rFonts w:ascii="Times New Roman" w:hAnsi="Times New Roman"/>
          <w:color w:val="000000"/>
          <w:sz w:val="24"/>
          <w:szCs w:val="16"/>
        </w:rPr>
        <w:t xml:space="preserve"> приобретение цветов и цен</w:t>
      </w:r>
      <w:r w:rsidRPr="00FB7B39">
        <w:rPr>
          <w:rFonts w:ascii="Times New Roman" w:hAnsi="Times New Roman"/>
          <w:color w:val="000000"/>
          <w:sz w:val="24"/>
          <w:szCs w:val="16"/>
        </w:rPr>
        <w:t>ных подарков;</w:t>
      </w:r>
    </w:p>
    <w:p w:rsidR="00FB7B39" w:rsidRPr="00FB7B39" w:rsidRDefault="00FB7B39" w:rsidP="009661CF">
      <w:pPr>
        <w:widowControl w:val="0"/>
        <w:tabs>
          <w:tab w:val="left" w:pos="63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16"/>
        </w:rPr>
      </w:pPr>
      <w:r>
        <w:rPr>
          <w:rFonts w:ascii="Times New Roman" w:hAnsi="Times New Roman"/>
          <w:color w:val="000000"/>
          <w:sz w:val="24"/>
          <w:szCs w:val="16"/>
        </w:rPr>
        <w:t xml:space="preserve">- </w:t>
      </w:r>
      <w:r w:rsidRPr="00FB7B39">
        <w:rPr>
          <w:rFonts w:ascii="Times New Roman" w:hAnsi="Times New Roman"/>
          <w:color w:val="000000"/>
          <w:sz w:val="24"/>
          <w:szCs w:val="16"/>
        </w:rPr>
        <w:t>мероприятиями по поводу выхода на заслуженный отдых ра</w:t>
      </w:r>
      <w:r w:rsidR="00376BC6">
        <w:rPr>
          <w:rFonts w:ascii="Times New Roman" w:hAnsi="Times New Roman"/>
          <w:color w:val="000000"/>
          <w:sz w:val="24"/>
          <w:szCs w:val="16"/>
        </w:rPr>
        <w:t xml:space="preserve">ботников Совета </w:t>
      </w:r>
      <w:r w:rsidRPr="00FB7B39">
        <w:rPr>
          <w:rFonts w:ascii="Times New Roman" w:hAnsi="Times New Roman"/>
          <w:color w:val="000000"/>
          <w:sz w:val="24"/>
          <w:szCs w:val="16"/>
        </w:rPr>
        <w:t xml:space="preserve"> в том числе:</w:t>
      </w:r>
      <w:r w:rsidR="009661CF">
        <w:rPr>
          <w:rFonts w:ascii="Times New Roman" w:hAnsi="Times New Roman"/>
          <w:color w:val="000000"/>
          <w:sz w:val="24"/>
          <w:szCs w:val="16"/>
        </w:rPr>
        <w:t xml:space="preserve"> </w:t>
      </w:r>
      <w:r w:rsidRPr="00FB7B39">
        <w:rPr>
          <w:rFonts w:ascii="Times New Roman" w:hAnsi="Times New Roman"/>
          <w:color w:val="000000"/>
          <w:sz w:val="24"/>
          <w:szCs w:val="16"/>
        </w:rPr>
        <w:t>приобретение цветов и ценных подарков</w:t>
      </w:r>
      <w:r w:rsidR="009661CF">
        <w:rPr>
          <w:rFonts w:ascii="Times New Roman" w:hAnsi="Times New Roman"/>
          <w:color w:val="000000"/>
          <w:sz w:val="24"/>
          <w:szCs w:val="16"/>
        </w:rPr>
        <w:t>;</w:t>
      </w:r>
    </w:p>
    <w:p w:rsidR="00FB7B39" w:rsidRPr="00FB7B39" w:rsidRDefault="009661CF" w:rsidP="009661CF">
      <w:pPr>
        <w:widowControl w:val="0"/>
        <w:tabs>
          <w:tab w:val="left" w:pos="66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16"/>
        </w:rPr>
      </w:pPr>
      <w:r>
        <w:rPr>
          <w:rFonts w:ascii="Times New Roman" w:hAnsi="Times New Roman"/>
          <w:color w:val="000000"/>
          <w:sz w:val="24"/>
          <w:szCs w:val="16"/>
        </w:rPr>
        <w:t xml:space="preserve">- </w:t>
      </w:r>
      <w:r w:rsidR="00FB7B39" w:rsidRPr="00FB7B39">
        <w:rPr>
          <w:rFonts w:ascii="Times New Roman" w:hAnsi="Times New Roman"/>
          <w:color w:val="000000"/>
          <w:sz w:val="24"/>
          <w:szCs w:val="16"/>
        </w:rPr>
        <w:t>проведением траурных мероприятий, посвященных памятным общероссийским датам (приобретен</w:t>
      </w:r>
      <w:r>
        <w:rPr>
          <w:rFonts w:ascii="Times New Roman" w:hAnsi="Times New Roman"/>
          <w:color w:val="000000"/>
          <w:sz w:val="24"/>
          <w:szCs w:val="16"/>
        </w:rPr>
        <w:t>ие цветов, траурных лент, венков</w:t>
      </w:r>
      <w:r w:rsidR="00FB7B39" w:rsidRPr="00FB7B39">
        <w:rPr>
          <w:rFonts w:ascii="Times New Roman" w:hAnsi="Times New Roman"/>
          <w:color w:val="000000"/>
          <w:sz w:val="24"/>
          <w:szCs w:val="16"/>
        </w:rPr>
        <w:t>) и связанных со смертью работников местного самоуправления (венок, траурная лента, принадлежности для погребения).</w:t>
      </w:r>
    </w:p>
    <w:p w:rsidR="00BC2E6B" w:rsidRPr="00BC2E6B" w:rsidRDefault="00BC2E6B" w:rsidP="00FB7B39">
      <w:pPr>
        <w:widowControl w:val="0"/>
        <w:tabs>
          <w:tab w:val="left" w:pos="1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661CF" w:rsidRPr="00854747" w:rsidRDefault="009661CF" w:rsidP="00C25E0F">
      <w:pPr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r w:rsidRPr="00854747">
        <w:rPr>
          <w:rFonts w:ascii="Times New Roman" w:hAnsi="Times New Roman"/>
          <w:sz w:val="24"/>
          <w:u w:val="single"/>
        </w:rPr>
        <w:t>Порядок выделения средств на представительские расходы</w:t>
      </w:r>
    </w:p>
    <w:p w:rsidR="009661CF" w:rsidRPr="009661CF" w:rsidRDefault="009661CF" w:rsidP="009661C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76BC6" w:rsidRDefault="009661CF" w:rsidP="009661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</w:t>
      </w:r>
      <w:r w:rsidRPr="009661CF">
        <w:rPr>
          <w:rFonts w:ascii="Times New Roman" w:hAnsi="Times New Roman"/>
          <w:sz w:val="24"/>
        </w:rPr>
        <w:t>Основанием для выделения средств на представительские расходы является для Со</w:t>
      </w:r>
      <w:r w:rsidR="00376BC6">
        <w:rPr>
          <w:rFonts w:ascii="Times New Roman" w:hAnsi="Times New Roman"/>
          <w:sz w:val="24"/>
        </w:rPr>
        <w:t>вета - распоряжение Главы Кемского городского поселения.</w:t>
      </w:r>
    </w:p>
    <w:p w:rsidR="009661CF" w:rsidRPr="009661CF" w:rsidRDefault="009661CF" w:rsidP="009661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Pr="009661CF">
        <w:rPr>
          <w:rFonts w:ascii="Times New Roman" w:hAnsi="Times New Roman"/>
          <w:sz w:val="24"/>
        </w:rPr>
        <w:t>Подгото</w:t>
      </w:r>
      <w:r w:rsidR="00376BC6">
        <w:rPr>
          <w:rFonts w:ascii="Times New Roman" w:hAnsi="Times New Roman"/>
          <w:sz w:val="24"/>
        </w:rPr>
        <w:t>вку проекта распоряжения Главы Кемского городского поселения</w:t>
      </w:r>
      <w:r w:rsidRPr="009661CF">
        <w:rPr>
          <w:rFonts w:ascii="Times New Roman" w:hAnsi="Times New Roman"/>
          <w:sz w:val="24"/>
        </w:rPr>
        <w:t xml:space="preserve"> осуществляет специалист по работе с Советом</w:t>
      </w:r>
      <w:r w:rsidR="00376BC6">
        <w:rPr>
          <w:rFonts w:ascii="Times New Roman" w:hAnsi="Times New Roman"/>
          <w:sz w:val="24"/>
        </w:rPr>
        <w:t>.</w:t>
      </w:r>
    </w:p>
    <w:p w:rsidR="009661CF" w:rsidRPr="009661CF" w:rsidRDefault="009661CF" w:rsidP="009661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 </w:t>
      </w:r>
      <w:r w:rsidRPr="009661CF">
        <w:rPr>
          <w:rFonts w:ascii="Times New Roman" w:hAnsi="Times New Roman"/>
          <w:sz w:val="24"/>
        </w:rPr>
        <w:t xml:space="preserve">К проекту распоряжения в обязательном порядке должны быть </w:t>
      </w:r>
      <w:r>
        <w:rPr>
          <w:rFonts w:ascii="Times New Roman" w:hAnsi="Times New Roman"/>
          <w:sz w:val="24"/>
        </w:rPr>
        <w:t>приложены</w:t>
      </w:r>
      <w:r w:rsidRPr="009661CF">
        <w:rPr>
          <w:rFonts w:ascii="Times New Roman" w:hAnsi="Times New Roman"/>
          <w:sz w:val="24"/>
        </w:rPr>
        <w:t>:</w:t>
      </w:r>
    </w:p>
    <w:p w:rsidR="009661CF" w:rsidRPr="009661CF" w:rsidRDefault="009661CF" w:rsidP="009661C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9661CF">
        <w:rPr>
          <w:rFonts w:ascii="Times New Roman" w:hAnsi="Times New Roman"/>
          <w:sz w:val="24"/>
        </w:rPr>
        <w:t>по мероприятиям, на проведение которых установлен норматив расходов (раздел 5 настоящего Положения) - смета расходов на их проведение (конкретное назначение расходов и их величина);</w:t>
      </w:r>
    </w:p>
    <w:p w:rsidR="009661CF" w:rsidRPr="009661CF" w:rsidRDefault="009661CF" w:rsidP="009661C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9661CF">
        <w:rPr>
          <w:rFonts w:ascii="Times New Roman" w:hAnsi="Times New Roman"/>
          <w:sz w:val="24"/>
        </w:rPr>
        <w:t>по иным мероприятиям - список приглашенных лиц и смета расходов на его проведение.</w:t>
      </w:r>
    </w:p>
    <w:p w:rsidR="009661CF" w:rsidRPr="009661CF" w:rsidRDefault="009661CF" w:rsidP="009661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</w:t>
      </w:r>
      <w:r w:rsidRPr="009661CF">
        <w:rPr>
          <w:rFonts w:ascii="Times New Roman" w:hAnsi="Times New Roman"/>
          <w:sz w:val="24"/>
        </w:rPr>
        <w:t>Размер средств на представительские расходы на проведение официальных приемов и мероприятий определяется в с</w:t>
      </w:r>
      <w:r>
        <w:rPr>
          <w:rFonts w:ascii="Times New Roman" w:hAnsi="Times New Roman"/>
          <w:sz w:val="24"/>
        </w:rPr>
        <w:t>оответствии со сметой расходов н</w:t>
      </w:r>
      <w:r w:rsidRPr="009661CF">
        <w:rPr>
          <w:rFonts w:ascii="Times New Roman" w:hAnsi="Times New Roman"/>
          <w:sz w:val="24"/>
        </w:rPr>
        <w:t>а данный прием или мероприятие, утверждаемой руководителем соответствующего органа местного самоуправления района.</w:t>
      </w:r>
    </w:p>
    <w:p w:rsidR="009661CF" w:rsidRPr="009661CF" w:rsidRDefault="009661CF" w:rsidP="009661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3.5. </w:t>
      </w:r>
      <w:r w:rsidRPr="009661CF">
        <w:rPr>
          <w:rFonts w:ascii="Times New Roman" w:hAnsi="Times New Roman"/>
          <w:sz w:val="24"/>
        </w:rPr>
        <w:t>Распоряжение о выделении средств с утвержденной сметой ра</w:t>
      </w:r>
      <w:r>
        <w:rPr>
          <w:rFonts w:ascii="Times New Roman" w:hAnsi="Times New Roman"/>
          <w:sz w:val="24"/>
        </w:rPr>
        <w:t>сходов направляется в отдел бухгалте</w:t>
      </w:r>
      <w:r w:rsidRPr="009661CF">
        <w:rPr>
          <w:rFonts w:ascii="Times New Roman" w:hAnsi="Times New Roman"/>
          <w:sz w:val="24"/>
        </w:rPr>
        <w:t>рского учета администрации не позднее 7 дней до дня проведения планируемого мероприятия.</w:t>
      </w:r>
    </w:p>
    <w:p w:rsidR="009661CF" w:rsidRPr="009661CF" w:rsidRDefault="009661CF" w:rsidP="009661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3.6. </w:t>
      </w:r>
      <w:r w:rsidRPr="009661CF">
        <w:rPr>
          <w:rFonts w:ascii="Times New Roman" w:hAnsi="Times New Roman"/>
          <w:sz w:val="24"/>
        </w:rPr>
        <w:t>Выдача денежных средств под отчет на представительские расходы производится м</w:t>
      </w:r>
      <w:r>
        <w:rPr>
          <w:rFonts w:ascii="Times New Roman" w:hAnsi="Times New Roman"/>
          <w:sz w:val="24"/>
        </w:rPr>
        <w:t>атериально-ответственному лицу,</w:t>
      </w:r>
      <w:r w:rsidRPr="009661CF">
        <w:rPr>
          <w:rFonts w:ascii="Times New Roman" w:hAnsi="Times New Roman"/>
          <w:sz w:val="24"/>
        </w:rPr>
        <w:t xml:space="preserve"> уполномоченному на это распоряже</w:t>
      </w:r>
      <w:r>
        <w:rPr>
          <w:rFonts w:ascii="Times New Roman" w:hAnsi="Times New Roman"/>
          <w:sz w:val="24"/>
        </w:rPr>
        <w:t>нием руководител</w:t>
      </w:r>
      <w:r w:rsidRPr="009661CF">
        <w:rPr>
          <w:rFonts w:ascii="Times New Roman" w:hAnsi="Times New Roman"/>
          <w:sz w:val="24"/>
        </w:rPr>
        <w:t>я соответствующего органа местного самоуправления района.</w:t>
      </w:r>
    </w:p>
    <w:p w:rsidR="009661CF" w:rsidRPr="009661CF" w:rsidRDefault="009661CF" w:rsidP="009661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3.7. </w:t>
      </w:r>
      <w:r w:rsidRPr="009661CF">
        <w:rPr>
          <w:rFonts w:ascii="Times New Roman" w:hAnsi="Times New Roman"/>
          <w:sz w:val="24"/>
        </w:rPr>
        <w:t>Авансовый отчет о суммах, выданных на представительские расходы, представляется в отдел бухга</w:t>
      </w:r>
      <w:r>
        <w:rPr>
          <w:rFonts w:ascii="Times New Roman" w:hAnsi="Times New Roman"/>
          <w:sz w:val="24"/>
        </w:rPr>
        <w:t>лтерского учета администрации не</w:t>
      </w:r>
      <w:r w:rsidRPr="009661CF">
        <w:rPr>
          <w:rFonts w:ascii="Times New Roman" w:hAnsi="Times New Roman"/>
          <w:sz w:val="24"/>
        </w:rPr>
        <w:t xml:space="preserve"> позднее 3 дней после проведения мероприятия или выдачи денежных средств со всеми соответствующими документами, подтверждающими произведе</w:t>
      </w:r>
      <w:r>
        <w:rPr>
          <w:rFonts w:ascii="Times New Roman" w:hAnsi="Times New Roman"/>
          <w:sz w:val="24"/>
        </w:rPr>
        <w:t>нные</w:t>
      </w:r>
      <w:r w:rsidRPr="009661CF">
        <w:rPr>
          <w:rFonts w:ascii="Times New Roman" w:hAnsi="Times New Roman"/>
          <w:sz w:val="24"/>
        </w:rPr>
        <w:t xml:space="preserve"> расходы.</w:t>
      </w:r>
    </w:p>
    <w:p w:rsidR="009661CF" w:rsidRDefault="009661CF" w:rsidP="009661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3.8. Представительские расходы не</w:t>
      </w:r>
      <w:r w:rsidRPr="009661CF">
        <w:rPr>
          <w:rFonts w:ascii="Times New Roman" w:hAnsi="Times New Roman"/>
          <w:sz w:val="24"/>
        </w:rPr>
        <w:t xml:space="preserve"> являются обязательными для проведения мероприятий в органах местного самоуправления района.</w:t>
      </w:r>
    </w:p>
    <w:p w:rsidR="00C25E0F" w:rsidRDefault="00C25E0F" w:rsidP="009661C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9661CF" w:rsidRPr="00854747" w:rsidRDefault="009661CF" w:rsidP="00C25E0F">
      <w:pPr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r w:rsidRPr="00854747">
        <w:rPr>
          <w:rFonts w:ascii="Times New Roman" w:hAnsi="Times New Roman"/>
          <w:sz w:val="24"/>
          <w:u w:val="single"/>
        </w:rPr>
        <w:t>Порядок выделения средств на иные прочие расходы</w:t>
      </w:r>
    </w:p>
    <w:p w:rsidR="009661CF" w:rsidRPr="009661CF" w:rsidRDefault="009661CF" w:rsidP="009661CF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</w:p>
    <w:p w:rsidR="009661CF" w:rsidRPr="009661CF" w:rsidRDefault="00854747" w:rsidP="008547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Выделение средств н</w:t>
      </w:r>
      <w:r w:rsidR="009661CF" w:rsidRPr="009661CF">
        <w:rPr>
          <w:rFonts w:ascii="Times New Roman" w:hAnsi="Times New Roman"/>
          <w:sz w:val="24"/>
        </w:rPr>
        <w:t>а иные прочие расходы производится на основании распоряжения руководителя соответствующего органа Кемского</w:t>
      </w:r>
      <w:r w:rsidR="00376BC6">
        <w:rPr>
          <w:rFonts w:ascii="Times New Roman" w:hAnsi="Times New Roman"/>
          <w:sz w:val="24"/>
        </w:rPr>
        <w:t xml:space="preserve"> городского поселения</w:t>
      </w:r>
      <w:r w:rsidR="009661CF" w:rsidRPr="009661CF">
        <w:rPr>
          <w:rFonts w:ascii="Times New Roman" w:hAnsi="Times New Roman"/>
          <w:sz w:val="24"/>
        </w:rPr>
        <w:t>.</w:t>
      </w:r>
    </w:p>
    <w:p w:rsidR="00376BC6" w:rsidRDefault="00854747" w:rsidP="008547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</w:t>
      </w:r>
      <w:r w:rsidR="009661CF" w:rsidRPr="009661CF">
        <w:rPr>
          <w:rFonts w:ascii="Times New Roman" w:hAnsi="Times New Roman"/>
          <w:sz w:val="24"/>
        </w:rPr>
        <w:t xml:space="preserve">Подготовку проекта распоряжения Главы Кемского </w:t>
      </w:r>
      <w:r w:rsidR="00376BC6">
        <w:rPr>
          <w:rFonts w:ascii="Times New Roman" w:hAnsi="Times New Roman"/>
          <w:sz w:val="24"/>
        </w:rPr>
        <w:t xml:space="preserve">городского поселения </w:t>
      </w:r>
      <w:r w:rsidR="009661CF" w:rsidRPr="009661CF">
        <w:rPr>
          <w:rFonts w:ascii="Times New Roman" w:hAnsi="Times New Roman"/>
          <w:sz w:val="24"/>
        </w:rPr>
        <w:t xml:space="preserve">осуществляет </w:t>
      </w:r>
      <w:r w:rsidR="00376BC6">
        <w:rPr>
          <w:rFonts w:ascii="Times New Roman" w:hAnsi="Times New Roman"/>
          <w:sz w:val="24"/>
        </w:rPr>
        <w:t>специалист по работе с Советом.</w:t>
      </w:r>
    </w:p>
    <w:p w:rsidR="009661CF" w:rsidRPr="009661CF" w:rsidRDefault="00854747" w:rsidP="008547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</w:t>
      </w:r>
      <w:r w:rsidR="009661CF" w:rsidRPr="009661CF">
        <w:rPr>
          <w:rFonts w:ascii="Times New Roman" w:hAnsi="Times New Roman"/>
          <w:sz w:val="24"/>
        </w:rPr>
        <w:t>Выделение средств производится на мероприятие, связанное с вручением:</w:t>
      </w:r>
    </w:p>
    <w:p w:rsidR="009661CF" w:rsidRPr="009661CF" w:rsidRDefault="00854747" w:rsidP="0085474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</w:t>
      </w:r>
      <w:r w:rsidR="00376BC6">
        <w:rPr>
          <w:rFonts w:ascii="Times New Roman" w:hAnsi="Times New Roman"/>
          <w:sz w:val="24"/>
        </w:rPr>
        <w:t>очетных грамот</w:t>
      </w:r>
      <w:r w:rsidR="009661CF" w:rsidRPr="009661CF">
        <w:rPr>
          <w:rFonts w:ascii="Times New Roman" w:hAnsi="Times New Roman"/>
          <w:sz w:val="24"/>
        </w:rPr>
        <w:t>:</w:t>
      </w:r>
    </w:p>
    <w:p w:rsidR="009661CF" w:rsidRPr="009661CF" w:rsidRDefault="00854747" w:rsidP="0085474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</w:t>
      </w:r>
      <w:r w:rsidR="009661CF" w:rsidRPr="009661CF">
        <w:rPr>
          <w:rFonts w:ascii="Times New Roman" w:hAnsi="Times New Roman"/>
          <w:sz w:val="24"/>
        </w:rPr>
        <w:t>ценных подарков для поздравления организаций, учреждений и предприятий, специалистов, деятельность которых имеет значение для социально-экономическог</w:t>
      </w:r>
      <w:r>
        <w:rPr>
          <w:rFonts w:ascii="Times New Roman" w:hAnsi="Times New Roman"/>
          <w:sz w:val="24"/>
        </w:rPr>
        <w:t>о, культурного либо научно-техни</w:t>
      </w:r>
      <w:r w:rsidR="009661CF" w:rsidRPr="009661CF">
        <w:rPr>
          <w:rFonts w:ascii="Times New Roman" w:hAnsi="Times New Roman"/>
          <w:sz w:val="24"/>
        </w:rPr>
        <w:t xml:space="preserve">ческого развития Кемского </w:t>
      </w:r>
      <w:r w:rsidR="00376BC6">
        <w:rPr>
          <w:rFonts w:ascii="Times New Roman" w:hAnsi="Times New Roman"/>
          <w:sz w:val="24"/>
        </w:rPr>
        <w:t xml:space="preserve">городского поселения </w:t>
      </w:r>
      <w:r w:rsidR="009661CF" w:rsidRPr="009661CF">
        <w:rPr>
          <w:rFonts w:ascii="Times New Roman" w:hAnsi="Times New Roman"/>
          <w:sz w:val="24"/>
        </w:rPr>
        <w:t>- в связи с юбилейными датами, профессиональными праздниками, открытием социально значимых объектов: выходом на пенсию работников органов местного самоуправления;</w:t>
      </w:r>
    </w:p>
    <w:p w:rsidR="009661CF" w:rsidRPr="009661CF" w:rsidRDefault="00854747" w:rsidP="0085474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9661CF" w:rsidRPr="009661CF">
        <w:rPr>
          <w:rFonts w:ascii="Times New Roman" w:hAnsi="Times New Roman"/>
          <w:sz w:val="24"/>
        </w:rPr>
        <w:t>цветов для поздравления руководителей и специалистов государственных органов, органов местного самоуправления и организаций; с</w:t>
      </w:r>
      <w:r>
        <w:rPr>
          <w:rFonts w:ascii="Times New Roman" w:hAnsi="Times New Roman"/>
          <w:sz w:val="24"/>
        </w:rPr>
        <w:t>пециалистов</w:t>
      </w:r>
      <w:r w:rsidR="009661CF" w:rsidRPr="009661CF">
        <w:rPr>
          <w:rFonts w:ascii="Times New Roman" w:hAnsi="Times New Roman"/>
          <w:sz w:val="24"/>
        </w:rPr>
        <w:t xml:space="preserve"> и ветеранов органов местного самоуправления, в связи</w:t>
      </w:r>
      <w:r>
        <w:rPr>
          <w:rFonts w:ascii="Times New Roman" w:hAnsi="Times New Roman"/>
          <w:sz w:val="24"/>
        </w:rPr>
        <w:t xml:space="preserve"> с юбилейными датами, выходом н</w:t>
      </w:r>
      <w:r w:rsidR="009661CF" w:rsidRPr="009661CF">
        <w:rPr>
          <w:rFonts w:ascii="Times New Roman" w:hAnsi="Times New Roman"/>
          <w:sz w:val="24"/>
        </w:rPr>
        <w:t>а пенсию; учащихся школ, творческих коллективов.</w:t>
      </w:r>
    </w:p>
    <w:p w:rsidR="009661CF" w:rsidRPr="009661CF" w:rsidRDefault="00854747" w:rsidP="008547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</w:t>
      </w:r>
      <w:r w:rsidR="009661CF" w:rsidRPr="009661CF">
        <w:rPr>
          <w:rFonts w:ascii="Times New Roman" w:hAnsi="Times New Roman"/>
          <w:sz w:val="24"/>
        </w:rPr>
        <w:t>Выделение средств производится на районные мероприятия, организаторами которых является Совет, в том числе</w:t>
      </w:r>
      <w:r>
        <w:rPr>
          <w:rFonts w:ascii="Times New Roman" w:hAnsi="Times New Roman"/>
          <w:sz w:val="24"/>
        </w:rPr>
        <w:t xml:space="preserve">: </w:t>
      </w:r>
      <w:r w:rsidR="009661CF" w:rsidRPr="009661CF">
        <w:rPr>
          <w:rFonts w:ascii="Times New Roman" w:hAnsi="Times New Roman"/>
          <w:sz w:val="24"/>
        </w:rPr>
        <w:t>«круглые столы», конференции, семинары-совещания.</w:t>
      </w:r>
    </w:p>
    <w:p w:rsidR="009661CF" w:rsidRPr="009661CF" w:rsidRDefault="00854747" w:rsidP="008547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4.5. </w:t>
      </w:r>
      <w:r w:rsidR="009661CF" w:rsidRPr="009661CF">
        <w:rPr>
          <w:rFonts w:ascii="Times New Roman" w:hAnsi="Times New Roman"/>
          <w:sz w:val="24"/>
        </w:rPr>
        <w:t>Выделение средств производится на проведение траурных мероприятий, связанных с памятными общероссийскими датами, со смертью работников органов местного самоуправления</w:t>
      </w:r>
      <w:r>
        <w:rPr>
          <w:rFonts w:ascii="Times New Roman" w:hAnsi="Times New Roman"/>
          <w:sz w:val="24"/>
        </w:rPr>
        <w:t>.</w:t>
      </w:r>
    </w:p>
    <w:p w:rsidR="009661CF" w:rsidRPr="009661CF" w:rsidRDefault="00854747" w:rsidP="008547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4.6. </w:t>
      </w:r>
      <w:r w:rsidR="009661CF" w:rsidRPr="009661CF">
        <w:rPr>
          <w:rFonts w:ascii="Times New Roman" w:hAnsi="Times New Roman"/>
          <w:sz w:val="24"/>
        </w:rPr>
        <w:t>Приобретение подарков, цветов, сувениров, разовой посуды, гигиенических принадлежностей, траурных лент, венков и цветов, принадлежностей для погребения осуществляется за счет средств, предусмотренных по статье «Прочие расходы» сметы расходов соответствующего органа местного самоуправления.</w:t>
      </w:r>
    </w:p>
    <w:p w:rsidR="009661CF" w:rsidRDefault="00854747" w:rsidP="008547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4.7. </w:t>
      </w:r>
      <w:r w:rsidR="009661CF" w:rsidRPr="009661CF">
        <w:rPr>
          <w:rFonts w:ascii="Times New Roman" w:hAnsi="Times New Roman"/>
          <w:sz w:val="24"/>
        </w:rPr>
        <w:t>Порядок выделения денежных средств на иные и прочие расходы и предоставления отчета об их расходовании аналогичен порядку, определенному в пунктах 3.3. -3.7. настоящего Положения.</w:t>
      </w:r>
    </w:p>
    <w:p w:rsidR="00854747" w:rsidRDefault="00854747" w:rsidP="008547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854747" w:rsidRPr="00854747" w:rsidRDefault="00854747" w:rsidP="00C25E0F">
      <w:pPr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sz w:val="24"/>
          <w:u w:val="single"/>
        </w:rPr>
      </w:pPr>
      <w:r w:rsidRPr="00854747">
        <w:rPr>
          <w:rFonts w:ascii="Times New Roman" w:hAnsi="Times New Roman"/>
          <w:sz w:val="24"/>
          <w:u w:val="single"/>
        </w:rPr>
        <w:t>Нормативы представительских и иных прочих расходов</w:t>
      </w:r>
    </w:p>
    <w:p w:rsidR="00854747" w:rsidRPr="00854747" w:rsidRDefault="00854747" w:rsidP="00854747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</w:p>
    <w:p w:rsidR="00854747" w:rsidRPr="00854747" w:rsidRDefault="00854747" w:rsidP="008547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54747">
        <w:rPr>
          <w:rFonts w:ascii="Times New Roman" w:hAnsi="Times New Roman"/>
          <w:sz w:val="24"/>
        </w:rPr>
        <w:t>Устанавливаются следующие размеры расходов.</w:t>
      </w:r>
    </w:p>
    <w:p w:rsidR="00854747" w:rsidRPr="00854747" w:rsidRDefault="00854747" w:rsidP="008547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</w:t>
      </w:r>
      <w:r w:rsidRPr="00854747">
        <w:rPr>
          <w:rFonts w:ascii="Times New Roman" w:hAnsi="Times New Roman"/>
          <w:sz w:val="24"/>
        </w:rPr>
        <w:t>Расходы, связанные с обслуживанием:</w:t>
      </w:r>
    </w:p>
    <w:p w:rsidR="00854747" w:rsidRPr="00854747" w:rsidRDefault="00854747" w:rsidP="0085474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854747">
        <w:rPr>
          <w:rFonts w:ascii="Times New Roman" w:hAnsi="Times New Roman"/>
          <w:sz w:val="24"/>
        </w:rPr>
        <w:t>заседаний Совета, публичных слушаний - до 500 рублей в месяц;</w:t>
      </w:r>
    </w:p>
    <w:p w:rsidR="00854747" w:rsidRPr="00854747" w:rsidRDefault="00854747" w:rsidP="0085474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376BC6">
        <w:rPr>
          <w:rFonts w:ascii="Times New Roman" w:hAnsi="Times New Roman"/>
          <w:sz w:val="24"/>
        </w:rPr>
        <w:t xml:space="preserve">приемов у Главы поселения </w:t>
      </w:r>
      <w:r w:rsidRPr="00854747">
        <w:rPr>
          <w:rFonts w:ascii="Times New Roman" w:hAnsi="Times New Roman"/>
          <w:sz w:val="24"/>
        </w:rPr>
        <w:t>официальных делегаций, представителей Правительства и Законодательного Собрания Республики Карелия - до 5000 рублей в месяц;</w:t>
      </w:r>
    </w:p>
    <w:p w:rsidR="00854747" w:rsidRPr="00854747" w:rsidRDefault="00854747" w:rsidP="0085474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854747">
        <w:rPr>
          <w:rFonts w:ascii="Times New Roman" w:hAnsi="Times New Roman"/>
          <w:sz w:val="24"/>
        </w:rPr>
        <w:t>проведением семинаров, конференций и т. п. - до 200 рублей в день на одного участника;</w:t>
      </w:r>
    </w:p>
    <w:p w:rsidR="00854747" w:rsidRPr="00854747" w:rsidRDefault="00854747" w:rsidP="0085474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</w:t>
      </w:r>
      <w:r w:rsidRPr="00854747">
        <w:rPr>
          <w:rFonts w:ascii="Times New Roman" w:hAnsi="Times New Roman"/>
          <w:sz w:val="24"/>
        </w:rPr>
        <w:t>Расходы, связанные с проведением мероприятий, в том числе:</w:t>
      </w:r>
    </w:p>
    <w:p w:rsidR="00854747" w:rsidRPr="00854747" w:rsidRDefault="00376BC6" w:rsidP="0085474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-вручение Почетных грамот</w:t>
      </w:r>
      <w:r w:rsidR="00854747">
        <w:rPr>
          <w:rFonts w:ascii="Times New Roman" w:hAnsi="Times New Roman"/>
          <w:sz w:val="24"/>
        </w:rPr>
        <w:t xml:space="preserve"> </w:t>
      </w:r>
      <w:r w:rsidR="00854747" w:rsidRPr="00854747">
        <w:rPr>
          <w:rFonts w:ascii="Times New Roman" w:hAnsi="Times New Roman"/>
          <w:sz w:val="24"/>
        </w:rPr>
        <w:t>- до 1000 рублей;</w:t>
      </w:r>
    </w:p>
    <w:p w:rsidR="00854747" w:rsidRDefault="00854747" w:rsidP="0085474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854747">
        <w:rPr>
          <w:rFonts w:ascii="Times New Roman" w:hAnsi="Times New Roman"/>
          <w:sz w:val="24"/>
        </w:rPr>
        <w:t>приобретение подарков, сувениров, цветов в связи с юбилейными, праздничными датами, выходом па пенсию - в пределах 3000 рублей на одно поздравление;</w:t>
      </w:r>
    </w:p>
    <w:p w:rsidR="00854747" w:rsidRPr="00854747" w:rsidRDefault="00C25E0F" w:rsidP="00C25E0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854747" w:rsidRPr="00854747">
        <w:rPr>
          <w:rFonts w:ascii="Times New Roman" w:hAnsi="Times New Roman"/>
          <w:sz w:val="24"/>
        </w:rPr>
        <w:t>открытие социально-значимых объектов, юбилейные мероприятия, профессиональные праздники, памятные и знаменательны</w:t>
      </w:r>
      <w:r w:rsidR="00376BC6">
        <w:rPr>
          <w:rFonts w:ascii="Times New Roman" w:hAnsi="Times New Roman"/>
          <w:sz w:val="24"/>
        </w:rPr>
        <w:t>е даты в истории Кемского городского поселения</w:t>
      </w:r>
      <w:r w:rsidR="00854747" w:rsidRPr="00854747">
        <w:rPr>
          <w:rFonts w:ascii="Times New Roman" w:hAnsi="Times New Roman"/>
          <w:sz w:val="24"/>
        </w:rPr>
        <w:t xml:space="preserve"> — до 5000 рублей;</w:t>
      </w:r>
    </w:p>
    <w:p w:rsidR="00854747" w:rsidRPr="00854747" w:rsidRDefault="00C25E0F" w:rsidP="00C25E0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854747" w:rsidRPr="00854747">
        <w:rPr>
          <w:rFonts w:ascii="Times New Roman" w:hAnsi="Times New Roman"/>
          <w:sz w:val="24"/>
        </w:rPr>
        <w:t>официальное посещение семинаров, презентаций, выступлений творческих коллективов, мероприятий, проводимых детскими и ветеранскими организациями от имени</w:t>
      </w:r>
      <w:r w:rsidR="00376BC6">
        <w:rPr>
          <w:rFonts w:ascii="Times New Roman" w:hAnsi="Times New Roman"/>
          <w:sz w:val="24"/>
        </w:rPr>
        <w:t xml:space="preserve"> Главы Кемского городского поселения </w:t>
      </w:r>
      <w:r w:rsidR="00854747" w:rsidRPr="00854747">
        <w:rPr>
          <w:rFonts w:ascii="Times New Roman" w:hAnsi="Times New Roman"/>
          <w:sz w:val="24"/>
        </w:rPr>
        <w:t xml:space="preserve"> - до 1000 рублей в месяц.</w:t>
      </w:r>
    </w:p>
    <w:p w:rsidR="00854747" w:rsidRPr="00854747" w:rsidRDefault="00C25E0F" w:rsidP="00C25E0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854747" w:rsidRPr="00854747">
        <w:rPr>
          <w:rFonts w:ascii="Times New Roman" w:hAnsi="Times New Roman"/>
          <w:sz w:val="24"/>
        </w:rPr>
        <w:t xml:space="preserve">участие в траурных </w:t>
      </w:r>
      <w:r w:rsidRPr="00854747">
        <w:rPr>
          <w:rFonts w:ascii="Times New Roman" w:hAnsi="Times New Roman"/>
          <w:sz w:val="24"/>
        </w:rPr>
        <w:t>мероприятиях:</w:t>
      </w:r>
      <w:r>
        <w:rPr>
          <w:rFonts w:ascii="Times New Roman" w:hAnsi="Times New Roman"/>
          <w:sz w:val="24"/>
        </w:rPr>
        <w:t xml:space="preserve"> </w:t>
      </w:r>
      <w:r w:rsidR="00854747" w:rsidRPr="00854747">
        <w:rPr>
          <w:rFonts w:ascii="Times New Roman" w:hAnsi="Times New Roman"/>
          <w:sz w:val="24"/>
        </w:rPr>
        <w:t>возложение цветов к памятным местам и воинским захоронениям - не более 500 рублей;</w:t>
      </w:r>
    </w:p>
    <w:p w:rsidR="00854747" w:rsidRPr="00854747" w:rsidRDefault="00C25E0F" w:rsidP="00C25E0F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854747" w:rsidRPr="00854747">
        <w:rPr>
          <w:rFonts w:ascii="Times New Roman" w:hAnsi="Times New Roman"/>
          <w:sz w:val="24"/>
        </w:rPr>
        <w:t>в связи со смертью работников орга</w:t>
      </w:r>
      <w:r>
        <w:rPr>
          <w:rFonts w:ascii="Times New Roman" w:hAnsi="Times New Roman"/>
          <w:sz w:val="24"/>
        </w:rPr>
        <w:t>нов местного самоуправления - не</w:t>
      </w:r>
      <w:r w:rsidR="00854747" w:rsidRPr="00854747">
        <w:rPr>
          <w:rFonts w:ascii="Times New Roman" w:hAnsi="Times New Roman"/>
          <w:sz w:val="24"/>
        </w:rPr>
        <w:t xml:space="preserve"> более 5000 рублей.</w:t>
      </w:r>
    </w:p>
    <w:p w:rsidR="00854747" w:rsidRPr="00854747" w:rsidRDefault="00854747" w:rsidP="0085474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854747">
        <w:rPr>
          <w:rFonts w:ascii="Times New Roman" w:hAnsi="Times New Roman"/>
          <w:sz w:val="24"/>
        </w:rPr>
        <w:lastRenderedPageBreak/>
        <w:t>Средства на представительские и иные прочие расходы планируются ежегодно в смете расходов аппа</w:t>
      </w:r>
      <w:r w:rsidR="00C25E0F">
        <w:rPr>
          <w:rFonts w:ascii="Times New Roman" w:hAnsi="Times New Roman"/>
          <w:sz w:val="24"/>
        </w:rPr>
        <w:t>рата Совета по ст</w:t>
      </w:r>
      <w:r w:rsidRPr="00854747">
        <w:rPr>
          <w:rFonts w:ascii="Times New Roman" w:hAnsi="Times New Roman"/>
          <w:sz w:val="24"/>
        </w:rPr>
        <w:t>роке «Прочие расходы» в размере, не превышающем 10 (десяти) процентов от расходов, предусмотренных сметой расходов на опла</w:t>
      </w:r>
      <w:r w:rsidR="00C25E0F">
        <w:rPr>
          <w:rFonts w:ascii="Times New Roman" w:hAnsi="Times New Roman"/>
          <w:sz w:val="24"/>
        </w:rPr>
        <w:t>ту</w:t>
      </w:r>
      <w:r w:rsidRPr="00854747">
        <w:rPr>
          <w:rFonts w:ascii="Times New Roman" w:hAnsi="Times New Roman"/>
          <w:sz w:val="24"/>
        </w:rPr>
        <w:t xml:space="preserve"> труда.</w:t>
      </w:r>
    </w:p>
    <w:p w:rsidR="00854747" w:rsidRPr="00854747" w:rsidRDefault="00854747" w:rsidP="0085474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854747" w:rsidRPr="009661CF" w:rsidRDefault="00854747" w:rsidP="008547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BC2E6B" w:rsidRPr="009661CF" w:rsidRDefault="00BC2E6B" w:rsidP="00BC2E6B">
      <w:pPr>
        <w:spacing w:after="0" w:line="240" w:lineRule="auto"/>
        <w:ind w:firstLine="993"/>
        <w:jc w:val="both"/>
        <w:rPr>
          <w:rFonts w:ascii="Times New Roman" w:hAnsi="Times New Roman"/>
          <w:sz w:val="24"/>
        </w:rPr>
      </w:pPr>
    </w:p>
    <w:sectPr w:rsidR="00BC2E6B" w:rsidRPr="009661CF" w:rsidSect="00BC2E6B">
      <w:pgSz w:w="12240" w:h="15840"/>
      <w:pgMar w:top="1134" w:right="1183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E97"/>
    <w:multiLevelType w:val="multilevel"/>
    <w:tmpl w:val="558A007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B83430F"/>
    <w:multiLevelType w:val="multilevel"/>
    <w:tmpl w:val="D8DCFFAC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">
    <w:nsid w:val="10C62691"/>
    <w:multiLevelType w:val="multilevel"/>
    <w:tmpl w:val="A66C00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88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cs="Times New Roman" w:hint="default"/>
        <w:color w:val="000000"/>
      </w:rPr>
    </w:lvl>
  </w:abstractNum>
  <w:abstractNum w:abstractNumId="3">
    <w:nsid w:val="131E0C0C"/>
    <w:multiLevelType w:val="multilevel"/>
    <w:tmpl w:val="D940120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cs="Times New Roman" w:hint="default"/>
        <w:color w:val="000000"/>
      </w:rPr>
    </w:lvl>
  </w:abstractNum>
  <w:abstractNum w:abstractNumId="4">
    <w:nsid w:val="253C3798"/>
    <w:multiLevelType w:val="multilevel"/>
    <w:tmpl w:val="0B0628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9F13678"/>
    <w:multiLevelType w:val="multilevel"/>
    <w:tmpl w:val="92FC78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1222BB2"/>
    <w:multiLevelType w:val="multilevel"/>
    <w:tmpl w:val="1F92A1C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  <w:color w:val="000000"/>
      </w:rPr>
    </w:lvl>
  </w:abstractNum>
  <w:abstractNum w:abstractNumId="7">
    <w:nsid w:val="321227D9"/>
    <w:multiLevelType w:val="hybridMultilevel"/>
    <w:tmpl w:val="A9A4982A"/>
    <w:lvl w:ilvl="0" w:tplc="72EE7A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60534D"/>
    <w:multiLevelType w:val="multilevel"/>
    <w:tmpl w:val="0062EF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6BF5E43"/>
    <w:multiLevelType w:val="multilevel"/>
    <w:tmpl w:val="FD52CDE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534D7175"/>
    <w:multiLevelType w:val="multilevel"/>
    <w:tmpl w:val="C7B867AC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9235E93"/>
    <w:multiLevelType w:val="multilevel"/>
    <w:tmpl w:val="CB7C040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F3A0F0F"/>
    <w:multiLevelType w:val="multilevel"/>
    <w:tmpl w:val="C2D6050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2B57D2A"/>
    <w:multiLevelType w:val="hybridMultilevel"/>
    <w:tmpl w:val="A30212C2"/>
    <w:lvl w:ilvl="0" w:tplc="89E81824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1325FA8"/>
    <w:multiLevelType w:val="multilevel"/>
    <w:tmpl w:val="FE46876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D5E4084"/>
    <w:multiLevelType w:val="multilevel"/>
    <w:tmpl w:val="86282FE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F53561B"/>
    <w:multiLevelType w:val="hybridMultilevel"/>
    <w:tmpl w:val="9B904D3C"/>
    <w:lvl w:ilvl="0" w:tplc="8F5AF6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11"/>
  </w:num>
  <w:num w:numId="9">
    <w:abstractNumId w:val="14"/>
  </w:num>
  <w:num w:numId="10">
    <w:abstractNumId w:val="9"/>
  </w:num>
  <w:num w:numId="11">
    <w:abstractNumId w:val="6"/>
  </w:num>
  <w:num w:numId="12">
    <w:abstractNumId w:val="15"/>
  </w:num>
  <w:num w:numId="13">
    <w:abstractNumId w:val="13"/>
  </w:num>
  <w:num w:numId="14">
    <w:abstractNumId w:val="1"/>
  </w:num>
  <w:num w:numId="15">
    <w:abstractNumId w:val="4"/>
  </w:num>
  <w:num w:numId="16">
    <w:abstractNumId w:val="7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C2E6B"/>
    <w:rsid w:val="00042B3F"/>
    <w:rsid w:val="000E1A1B"/>
    <w:rsid w:val="0013391F"/>
    <w:rsid w:val="001A1403"/>
    <w:rsid w:val="001D2315"/>
    <w:rsid w:val="00235D13"/>
    <w:rsid w:val="003767A2"/>
    <w:rsid w:val="00376BC6"/>
    <w:rsid w:val="003F0349"/>
    <w:rsid w:val="00646A2A"/>
    <w:rsid w:val="00854747"/>
    <w:rsid w:val="009661CF"/>
    <w:rsid w:val="009C10D2"/>
    <w:rsid w:val="00AC1461"/>
    <w:rsid w:val="00B61488"/>
    <w:rsid w:val="00BC2E6B"/>
    <w:rsid w:val="00BC3238"/>
    <w:rsid w:val="00C25E0F"/>
    <w:rsid w:val="00C77A60"/>
    <w:rsid w:val="00D421A6"/>
    <w:rsid w:val="00FB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BC2E6B"/>
    <w:rPr>
      <w:rFonts w:ascii="Times New Roman" w:hAnsi="Times New Roman"/>
      <w:sz w:val="16"/>
      <w:shd w:val="clear" w:color="auto" w:fill="FFFFFF"/>
    </w:rPr>
  </w:style>
  <w:style w:type="character" w:customStyle="1" w:styleId="10">
    <w:name w:val="Заголовок №1_"/>
    <w:link w:val="11"/>
    <w:locked/>
    <w:rsid w:val="00BC2E6B"/>
    <w:rPr>
      <w:rFonts w:ascii="Times New Roman" w:hAnsi="Times New Roman"/>
      <w:b/>
      <w:sz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BC2E6B"/>
    <w:pPr>
      <w:widowControl w:val="0"/>
      <w:shd w:val="clear" w:color="auto" w:fill="FFFFFF"/>
      <w:spacing w:after="80" w:line="240" w:lineRule="auto"/>
      <w:ind w:firstLine="170"/>
    </w:pPr>
    <w:rPr>
      <w:rFonts w:ascii="Times New Roman" w:hAnsi="Times New Roman"/>
      <w:sz w:val="16"/>
      <w:szCs w:val="16"/>
    </w:rPr>
  </w:style>
  <w:style w:type="paragraph" w:customStyle="1" w:styleId="11">
    <w:name w:val="Заголовок №1"/>
    <w:basedOn w:val="a"/>
    <w:link w:val="10"/>
    <w:rsid w:val="00BC2E6B"/>
    <w:pPr>
      <w:widowControl w:val="0"/>
      <w:shd w:val="clear" w:color="auto" w:fill="FFFFFF"/>
      <w:spacing w:after="360" w:line="240" w:lineRule="auto"/>
      <w:jc w:val="center"/>
      <w:outlineLvl w:val="0"/>
    </w:pPr>
    <w:rPr>
      <w:rFonts w:ascii="Times New Roman" w:hAnsi="Times New Roman"/>
      <w:b/>
      <w:bCs/>
      <w:sz w:val="19"/>
      <w:szCs w:val="19"/>
    </w:rPr>
  </w:style>
  <w:style w:type="paragraph" w:styleId="a4">
    <w:name w:val="No Spacing"/>
    <w:uiPriority w:val="1"/>
    <w:qFormat/>
    <w:rsid w:val="00BC3238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235D13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235D13"/>
    <w:rPr>
      <w:rFonts w:ascii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7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39AA4-966C-4A7E-B935-F7009B6A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2022-11-29T09:55:00Z</cp:lastPrinted>
  <dcterms:created xsi:type="dcterms:W3CDTF">2022-11-29T10:02:00Z</dcterms:created>
  <dcterms:modified xsi:type="dcterms:W3CDTF">2022-11-29T10:02:00Z</dcterms:modified>
</cp:coreProperties>
</file>