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B9" w:rsidRDefault="00F876B9" w:rsidP="00F876B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B9" w:rsidRDefault="00F876B9" w:rsidP="00F876B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876B9" w:rsidRDefault="00F876B9" w:rsidP="00F876B9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Совет Кемского городского поселения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</w:p>
    <w:p w:rsidR="00614783" w:rsidRPr="00DE0EA8" w:rsidRDefault="00614783" w:rsidP="00DE0EA8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РЕШЕНИЕ</w:t>
      </w:r>
    </w:p>
    <w:p w:rsidR="00614783" w:rsidRDefault="004F33D0" w:rsidP="00DE0EA8">
      <w:pPr>
        <w:jc w:val="center"/>
        <w:rPr>
          <w:rFonts w:eastAsiaTheme="minorEastAsia"/>
          <w:b/>
          <w:sz w:val="24"/>
          <w:szCs w:val="24"/>
        </w:rPr>
      </w:pPr>
      <w:r w:rsidRPr="00DE0EA8">
        <w:rPr>
          <w:rFonts w:eastAsiaTheme="minorEastAsia"/>
          <w:b/>
          <w:sz w:val="24"/>
          <w:szCs w:val="24"/>
        </w:rPr>
        <w:t xml:space="preserve">22 ноября 2021 года                                          </w:t>
      </w:r>
      <w:r w:rsidRPr="00DE0EA8">
        <w:rPr>
          <w:rFonts w:eastAsiaTheme="minorEastAsia"/>
          <w:b/>
          <w:sz w:val="24"/>
          <w:szCs w:val="24"/>
        </w:rPr>
        <w:tab/>
        <w:t xml:space="preserve">                    </w:t>
      </w:r>
      <w:r w:rsidR="00DE0EA8">
        <w:rPr>
          <w:rFonts w:eastAsiaTheme="minorEastAsia"/>
          <w:b/>
          <w:sz w:val="24"/>
          <w:szCs w:val="24"/>
        </w:rPr>
        <w:t xml:space="preserve">                          5-2/26</w:t>
      </w:r>
    </w:p>
    <w:p w:rsidR="00DE0EA8" w:rsidRPr="00DE0EA8" w:rsidRDefault="00DE0EA8" w:rsidP="00DE0EA8">
      <w:pPr>
        <w:jc w:val="center"/>
        <w:rPr>
          <w:rFonts w:eastAsiaTheme="minorEastAsia"/>
          <w:b/>
          <w:sz w:val="24"/>
          <w:szCs w:val="24"/>
        </w:rPr>
      </w:pPr>
    </w:p>
    <w:p w:rsidR="00F876B9" w:rsidRPr="00DE0EA8" w:rsidRDefault="00F876B9" w:rsidP="00F876B9">
      <w:pPr>
        <w:jc w:val="center"/>
        <w:rPr>
          <w:rFonts w:eastAsiaTheme="minorEastAsia"/>
          <w:b/>
          <w:sz w:val="24"/>
          <w:szCs w:val="24"/>
        </w:rPr>
      </w:pPr>
      <w:r w:rsidRPr="00DE0EA8">
        <w:rPr>
          <w:rFonts w:eastAsiaTheme="minorEastAsia"/>
          <w:b/>
          <w:sz w:val="24"/>
          <w:szCs w:val="24"/>
        </w:rPr>
        <w:t>О</w:t>
      </w:r>
      <w:r w:rsidR="0085385D" w:rsidRPr="00DE0EA8">
        <w:rPr>
          <w:rFonts w:eastAsiaTheme="minorEastAsia"/>
          <w:b/>
          <w:sz w:val="24"/>
          <w:szCs w:val="24"/>
        </w:rPr>
        <w:t xml:space="preserve">  </w:t>
      </w:r>
      <w:r w:rsidR="00C720B2" w:rsidRPr="00DE0EA8">
        <w:rPr>
          <w:rFonts w:eastAsiaTheme="minorEastAsia"/>
          <w:b/>
          <w:sz w:val="24"/>
          <w:szCs w:val="24"/>
        </w:rPr>
        <w:t xml:space="preserve">составе </w:t>
      </w:r>
      <w:r w:rsidR="00D93382" w:rsidRPr="00DE0EA8">
        <w:rPr>
          <w:rFonts w:eastAsiaTheme="minorEastAsia"/>
          <w:b/>
          <w:sz w:val="24"/>
          <w:szCs w:val="24"/>
        </w:rPr>
        <w:t xml:space="preserve"> временной рабочей группы  сроком на 1 год  для проверки </w:t>
      </w:r>
      <w:r w:rsidR="00E76EDD" w:rsidRPr="00DE0EA8">
        <w:rPr>
          <w:rFonts w:eastAsiaTheme="minorEastAsia"/>
          <w:b/>
          <w:sz w:val="24"/>
          <w:szCs w:val="24"/>
        </w:rPr>
        <w:t xml:space="preserve">выполнения </w:t>
      </w:r>
      <w:r w:rsidR="00D93382" w:rsidRPr="00DE0EA8">
        <w:rPr>
          <w:rFonts w:eastAsiaTheme="minorEastAsia"/>
          <w:b/>
          <w:sz w:val="24"/>
          <w:szCs w:val="24"/>
        </w:rPr>
        <w:t>п</w:t>
      </w:r>
      <w:r w:rsidR="00E76EDD" w:rsidRPr="00DE0EA8">
        <w:rPr>
          <w:rFonts w:eastAsiaTheme="minorEastAsia"/>
          <w:b/>
          <w:sz w:val="24"/>
          <w:szCs w:val="24"/>
        </w:rPr>
        <w:t xml:space="preserve">одрядных работ  на территории  </w:t>
      </w:r>
      <w:proofErr w:type="spellStart"/>
      <w:r w:rsidR="00E76EDD" w:rsidRPr="00DE0EA8">
        <w:rPr>
          <w:rFonts w:eastAsiaTheme="minorEastAsia"/>
          <w:b/>
          <w:sz w:val="24"/>
          <w:szCs w:val="24"/>
        </w:rPr>
        <w:t>Кемского</w:t>
      </w:r>
      <w:proofErr w:type="spellEnd"/>
      <w:r w:rsidR="00E76EDD" w:rsidRPr="00DE0EA8">
        <w:rPr>
          <w:rFonts w:eastAsiaTheme="minorEastAsia"/>
          <w:b/>
          <w:sz w:val="24"/>
          <w:szCs w:val="24"/>
        </w:rPr>
        <w:t xml:space="preserve"> городского поселения,  оплачиваемых из бюджета  </w:t>
      </w:r>
      <w:r w:rsidR="0085385D" w:rsidRPr="00DE0EA8">
        <w:rPr>
          <w:rFonts w:eastAsiaTheme="minorEastAsia"/>
          <w:b/>
          <w:sz w:val="24"/>
          <w:szCs w:val="24"/>
        </w:rPr>
        <w:t xml:space="preserve">  </w:t>
      </w:r>
      <w:proofErr w:type="spellStart"/>
      <w:r w:rsidR="0085385D" w:rsidRPr="00DE0EA8">
        <w:rPr>
          <w:rFonts w:eastAsiaTheme="minorEastAsia"/>
          <w:b/>
          <w:sz w:val="24"/>
          <w:szCs w:val="24"/>
        </w:rPr>
        <w:t>Кемского</w:t>
      </w:r>
      <w:proofErr w:type="spellEnd"/>
      <w:r w:rsidR="0085385D" w:rsidRPr="00DE0EA8">
        <w:rPr>
          <w:rFonts w:eastAsiaTheme="minorEastAsia"/>
          <w:b/>
          <w:sz w:val="24"/>
          <w:szCs w:val="24"/>
        </w:rPr>
        <w:t xml:space="preserve"> городского поселения</w:t>
      </w:r>
      <w:r w:rsidR="00C720B2" w:rsidRPr="00DE0EA8">
        <w:rPr>
          <w:rFonts w:eastAsiaTheme="minorEastAsia"/>
          <w:b/>
          <w:sz w:val="24"/>
          <w:szCs w:val="24"/>
        </w:rPr>
        <w:t>,</w:t>
      </w:r>
      <w:r w:rsidR="0085385D" w:rsidRPr="00DE0EA8">
        <w:rPr>
          <w:rFonts w:eastAsiaTheme="minorEastAsia"/>
          <w:b/>
          <w:sz w:val="24"/>
          <w:szCs w:val="24"/>
        </w:rPr>
        <w:t xml:space="preserve"> </w:t>
      </w:r>
      <w:r w:rsidR="00C720B2" w:rsidRPr="00DE0EA8">
        <w:rPr>
          <w:rFonts w:eastAsiaTheme="minorEastAsia"/>
          <w:b/>
          <w:sz w:val="24"/>
          <w:szCs w:val="24"/>
        </w:rPr>
        <w:t xml:space="preserve"> из числа депутатов Совета </w:t>
      </w:r>
      <w:proofErr w:type="spellStart"/>
      <w:r w:rsidR="00C720B2" w:rsidRPr="00DE0EA8">
        <w:rPr>
          <w:rFonts w:eastAsiaTheme="minorEastAsia"/>
          <w:b/>
          <w:sz w:val="24"/>
          <w:szCs w:val="24"/>
        </w:rPr>
        <w:t>Кемского</w:t>
      </w:r>
      <w:proofErr w:type="spellEnd"/>
      <w:r w:rsidR="00C720B2" w:rsidRPr="00DE0EA8">
        <w:rPr>
          <w:rFonts w:eastAsiaTheme="minorEastAsia"/>
          <w:b/>
          <w:sz w:val="24"/>
          <w:szCs w:val="24"/>
        </w:rPr>
        <w:t xml:space="preserve"> городского поселения   пятого созыва</w:t>
      </w:r>
    </w:p>
    <w:p w:rsidR="00E76EDD" w:rsidRPr="00DE0EA8" w:rsidRDefault="00E76EDD" w:rsidP="00F876B9">
      <w:pPr>
        <w:jc w:val="center"/>
        <w:rPr>
          <w:rFonts w:eastAsiaTheme="minorEastAsia"/>
          <w:b/>
          <w:sz w:val="24"/>
          <w:szCs w:val="24"/>
        </w:rPr>
      </w:pPr>
    </w:p>
    <w:p w:rsidR="0085385D" w:rsidRDefault="0085385D" w:rsidP="00DE0EA8">
      <w:pPr>
        <w:jc w:val="center"/>
        <w:rPr>
          <w:rFonts w:eastAsiaTheme="minorEastAsia"/>
          <w:sz w:val="24"/>
          <w:szCs w:val="24"/>
        </w:rPr>
      </w:pPr>
      <w:r w:rsidRPr="00DE0EA8">
        <w:rPr>
          <w:rFonts w:eastAsiaTheme="minorEastAsia"/>
          <w:sz w:val="24"/>
          <w:szCs w:val="24"/>
        </w:rPr>
        <w:t xml:space="preserve">В соответствии со статьей </w:t>
      </w:r>
      <w:r w:rsidR="00E76EDD" w:rsidRPr="00DE0EA8">
        <w:rPr>
          <w:rFonts w:eastAsiaTheme="minorEastAsia"/>
          <w:sz w:val="24"/>
          <w:szCs w:val="24"/>
        </w:rPr>
        <w:t xml:space="preserve"> 22 Р</w:t>
      </w:r>
      <w:r w:rsidRPr="00DE0EA8">
        <w:rPr>
          <w:rFonts w:eastAsiaTheme="minorEastAsia"/>
          <w:sz w:val="24"/>
          <w:szCs w:val="24"/>
        </w:rPr>
        <w:t xml:space="preserve">егламента Совета </w:t>
      </w:r>
      <w:proofErr w:type="spellStart"/>
      <w:r w:rsidRPr="00DE0EA8">
        <w:rPr>
          <w:rFonts w:eastAsiaTheme="minorEastAsia"/>
          <w:sz w:val="24"/>
          <w:szCs w:val="24"/>
        </w:rPr>
        <w:t>Кемского</w:t>
      </w:r>
      <w:proofErr w:type="spellEnd"/>
      <w:r w:rsidRPr="00DE0EA8">
        <w:rPr>
          <w:rFonts w:eastAsiaTheme="minorEastAsia"/>
          <w:sz w:val="24"/>
          <w:szCs w:val="24"/>
        </w:rPr>
        <w:t xml:space="preserve"> городского поселения</w:t>
      </w:r>
    </w:p>
    <w:p w:rsidR="00DE0EA8" w:rsidRPr="00DE0EA8" w:rsidRDefault="00DE0EA8" w:rsidP="00DE0EA8">
      <w:pPr>
        <w:jc w:val="center"/>
        <w:rPr>
          <w:rFonts w:eastAsiaTheme="minorEastAsia"/>
          <w:sz w:val="24"/>
          <w:szCs w:val="24"/>
        </w:rPr>
      </w:pPr>
    </w:p>
    <w:p w:rsidR="00F876B9" w:rsidRPr="00DE0EA8" w:rsidRDefault="00F876B9" w:rsidP="00F876B9">
      <w:pPr>
        <w:jc w:val="center"/>
        <w:rPr>
          <w:rFonts w:eastAsiaTheme="minorEastAsia"/>
          <w:sz w:val="24"/>
          <w:szCs w:val="24"/>
        </w:rPr>
      </w:pPr>
      <w:r w:rsidRPr="00DE0EA8">
        <w:rPr>
          <w:rFonts w:eastAsiaTheme="minorEastAsia"/>
          <w:sz w:val="24"/>
          <w:szCs w:val="24"/>
        </w:rPr>
        <w:t>Совет Кемского городского поселения РЕШИЛ:</w:t>
      </w:r>
    </w:p>
    <w:p w:rsidR="00F876B9" w:rsidRPr="00DE0EA8" w:rsidRDefault="00F876B9" w:rsidP="00DE0EA8">
      <w:pPr>
        <w:rPr>
          <w:rFonts w:eastAsiaTheme="minorEastAsia"/>
          <w:sz w:val="24"/>
          <w:szCs w:val="24"/>
        </w:rPr>
      </w:pPr>
    </w:p>
    <w:p w:rsidR="009261DB" w:rsidRPr="00DE0EA8" w:rsidRDefault="00F02CCA" w:rsidP="00F02CCA">
      <w:pPr>
        <w:pStyle w:val="a5"/>
        <w:numPr>
          <w:ilvl w:val="0"/>
          <w:numId w:val="2"/>
        </w:numPr>
        <w:ind w:left="360"/>
        <w:jc w:val="both"/>
        <w:rPr>
          <w:rFonts w:eastAsiaTheme="minorEastAsia"/>
          <w:sz w:val="24"/>
          <w:szCs w:val="24"/>
        </w:rPr>
      </w:pPr>
      <w:r w:rsidRPr="00DE0EA8">
        <w:rPr>
          <w:sz w:val="24"/>
          <w:szCs w:val="24"/>
        </w:rPr>
        <w:t xml:space="preserve">Утвердить </w:t>
      </w:r>
      <w:r w:rsidRPr="00DE0EA8">
        <w:rPr>
          <w:rFonts w:eastAsiaTheme="minorEastAsia"/>
          <w:sz w:val="24"/>
          <w:szCs w:val="24"/>
        </w:rPr>
        <w:t xml:space="preserve">из числа депутатов Совета </w:t>
      </w:r>
      <w:proofErr w:type="spellStart"/>
      <w:r w:rsidRPr="00DE0EA8">
        <w:rPr>
          <w:rFonts w:eastAsiaTheme="minorEastAsia"/>
          <w:sz w:val="24"/>
          <w:szCs w:val="24"/>
        </w:rPr>
        <w:t>Кемского</w:t>
      </w:r>
      <w:proofErr w:type="spellEnd"/>
      <w:r w:rsidRPr="00DE0EA8">
        <w:rPr>
          <w:rFonts w:eastAsiaTheme="minorEastAsia"/>
          <w:sz w:val="24"/>
          <w:szCs w:val="24"/>
        </w:rPr>
        <w:t xml:space="preserve"> городского поселения    состав </w:t>
      </w:r>
      <w:r w:rsidR="00E76EDD" w:rsidRPr="00DE0EA8">
        <w:rPr>
          <w:rFonts w:eastAsiaTheme="minorEastAsia"/>
          <w:sz w:val="24"/>
          <w:szCs w:val="24"/>
        </w:rPr>
        <w:t xml:space="preserve"> временн</w:t>
      </w:r>
      <w:r w:rsidRPr="00DE0EA8">
        <w:rPr>
          <w:rFonts w:eastAsiaTheme="minorEastAsia"/>
          <w:sz w:val="24"/>
          <w:szCs w:val="24"/>
        </w:rPr>
        <w:t>ой</w:t>
      </w:r>
      <w:r w:rsidR="00E76EDD" w:rsidRPr="00DE0EA8">
        <w:rPr>
          <w:rFonts w:eastAsiaTheme="minorEastAsia"/>
          <w:sz w:val="24"/>
          <w:szCs w:val="24"/>
        </w:rPr>
        <w:t xml:space="preserve"> рабоч</w:t>
      </w:r>
      <w:r w:rsidRPr="00DE0EA8">
        <w:rPr>
          <w:rFonts w:eastAsiaTheme="minorEastAsia"/>
          <w:sz w:val="24"/>
          <w:szCs w:val="24"/>
        </w:rPr>
        <w:t>ей</w:t>
      </w:r>
      <w:r w:rsidR="00E76EDD" w:rsidRPr="00DE0EA8">
        <w:rPr>
          <w:rFonts w:eastAsiaTheme="minorEastAsia"/>
          <w:sz w:val="24"/>
          <w:szCs w:val="24"/>
        </w:rPr>
        <w:t xml:space="preserve"> групп</w:t>
      </w:r>
      <w:r w:rsidRPr="00DE0EA8">
        <w:rPr>
          <w:rFonts w:eastAsiaTheme="minorEastAsia"/>
          <w:sz w:val="24"/>
          <w:szCs w:val="24"/>
        </w:rPr>
        <w:t>ы</w:t>
      </w:r>
      <w:r w:rsidR="00E76EDD" w:rsidRPr="00DE0EA8">
        <w:rPr>
          <w:rFonts w:eastAsiaTheme="minorEastAsia"/>
          <w:sz w:val="24"/>
          <w:szCs w:val="24"/>
        </w:rPr>
        <w:t xml:space="preserve">  сроком на 1 год  для проверки выполнения подрядных работ  на территории  </w:t>
      </w:r>
      <w:proofErr w:type="spellStart"/>
      <w:r w:rsidR="00E76EDD" w:rsidRPr="00DE0EA8">
        <w:rPr>
          <w:rFonts w:eastAsiaTheme="minorEastAsia"/>
          <w:sz w:val="24"/>
          <w:szCs w:val="24"/>
        </w:rPr>
        <w:t>Кемского</w:t>
      </w:r>
      <w:proofErr w:type="spellEnd"/>
      <w:r w:rsidR="00E76EDD" w:rsidRPr="00DE0EA8">
        <w:rPr>
          <w:rFonts w:eastAsiaTheme="minorEastAsia"/>
          <w:sz w:val="24"/>
          <w:szCs w:val="24"/>
        </w:rPr>
        <w:t xml:space="preserve"> городского поселения,  оплачиваемых из бюджета    </w:t>
      </w:r>
      <w:proofErr w:type="spellStart"/>
      <w:r w:rsidR="00E76EDD" w:rsidRPr="00DE0EA8">
        <w:rPr>
          <w:rFonts w:eastAsiaTheme="minorEastAsia"/>
          <w:sz w:val="24"/>
          <w:szCs w:val="24"/>
        </w:rPr>
        <w:t>Кемского</w:t>
      </w:r>
      <w:proofErr w:type="spellEnd"/>
      <w:r w:rsidR="00E76EDD" w:rsidRPr="00DE0EA8">
        <w:rPr>
          <w:rFonts w:eastAsiaTheme="minorEastAsia"/>
          <w:sz w:val="24"/>
          <w:szCs w:val="24"/>
        </w:rPr>
        <w:t xml:space="preserve"> городского поселения</w:t>
      </w:r>
      <w:r w:rsidRPr="00DE0EA8">
        <w:rPr>
          <w:rFonts w:eastAsiaTheme="minorEastAsia"/>
          <w:sz w:val="24"/>
          <w:szCs w:val="24"/>
        </w:rPr>
        <w:t>: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>Артемьева Александра Владимировна (избирательный округ № 9)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 xml:space="preserve">Беляков Александр Павлович </w:t>
      </w:r>
      <w:r w:rsidR="00DE0EA8">
        <w:rPr>
          <w:bCs/>
          <w:color w:val="000000"/>
          <w:sz w:val="24"/>
          <w:szCs w:val="24"/>
        </w:rPr>
        <w:t>(избирательный округ № 13</w:t>
      </w:r>
      <w:r w:rsidRPr="00DE0EA8">
        <w:rPr>
          <w:bCs/>
          <w:color w:val="000000"/>
          <w:sz w:val="24"/>
          <w:szCs w:val="24"/>
        </w:rPr>
        <w:t>)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 xml:space="preserve">Верещагина Зинаида Ивановна </w:t>
      </w:r>
      <w:r w:rsidR="00DE0EA8">
        <w:rPr>
          <w:bCs/>
          <w:color w:val="000000"/>
          <w:sz w:val="24"/>
          <w:szCs w:val="24"/>
        </w:rPr>
        <w:t>(избирательный округ № 4</w:t>
      </w:r>
      <w:r w:rsidRPr="00DE0EA8">
        <w:rPr>
          <w:bCs/>
          <w:color w:val="000000"/>
          <w:sz w:val="24"/>
          <w:szCs w:val="24"/>
        </w:rPr>
        <w:t>)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 xml:space="preserve">Дмитриев Станислав Викторович </w:t>
      </w:r>
      <w:r w:rsidR="00DE0EA8">
        <w:rPr>
          <w:bCs/>
          <w:color w:val="000000"/>
          <w:sz w:val="24"/>
          <w:szCs w:val="24"/>
        </w:rPr>
        <w:t>(избирательный округ № 10</w:t>
      </w:r>
      <w:r w:rsidRPr="00DE0EA8">
        <w:rPr>
          <w:bCs/>
          <w:color w:val="000000"/>
          <w:sz w:val="24"/>
          <w:szCs w:val="24"/>
        </w:rPr>
        <w:t>)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 xml:space="preserve">Жданова Татьяна Николаевна </w:t>
      </w:r>
      <w:r w:rsidR="00DE0EA8">
        <w:rPr>
          <w:bCs/>
          <w:color w:val="000000"/>
          <w:sz w:val="24"/>
          <w:szCs w:val="24"/>
        </w:rPr>
        <w:t>(избирательный округ № 5</w:t>
      </w:r>
      <w:r w:rsidRPr="00DE0EA8">
        <w:rPr>
          <w:bCs/>
          <w:color w:val="000000"/>
          <w:sz w:val="24"/>
          <w:szCs w:val="24"/>
        </w:rPr>
        <w:t>)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 xml:space="preserve">Кулеш Михаил Анатольевич </w:t>
      </w:r>
      <w:r w:rsidR="00DE0EA8">
        <w:rPr>
          <w:bCs/>
          <w:color w:val="000000"/>
          <w:sz w:val="24"/>
          <w:szCs w:val="24"/>
        </w:rPr>
        <w:t>(избирательный округ № 2</w:t>
      </w:r>
      <w:r w:rsidRPr="00DE0EA8">
        <w:rPr>
          <w:bCs/>
          <w:color w:val="000000"/>
          <w:sz w:val="24"/>
          <w:szCs w:val="24"/>
        </w:rPr>
        <w:t>)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 xml:space="preserve">Лазарева Светлана Викторовна  </w:t>
      </w:r>
      <w:r w:rsidR="00DE0EA8">
        <w:rPr>
          <w:bCs/>
          <w:color w:val="000000"/>
          <w:sz w:val="24"/>
          <w:szCs w:val="24"/>
        </w:rPr>
        <w:t>(избирательный округ № 1</w:t>
      </w:r>
      <w:r w:rsidRPr="00DE0EA8">
        <w:rPr>
          <w:bCs/>
          <w:color w:val="000000"/>
          <w:sz w:val="24"/>
          <w:szCs w:val="24"/>
        </w:rPr>
        <w:t>)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 xml:space="preserve">Лепехина Ольга Юрьевна </w:t>
      </w:r>
      <w:r w:rsidR="00DE0EA8">
        <w:rPr>
          <w:bCs/>
          <w:color w:val="000000"/>
          <w:sz w:val="24"/>
          <w:szCs w:val="24"/>
        </w:rPr>
        <w:t>(избирательный округ № 7</w:t>
      </w:r>
      <w:r w:rsidRPr="00DE0EA8">
        <w:rPr>
          <w:bCs/>
          <w:color w:val="000000"/>
          <w:sz w:val="24"/>
          <w:szCs w:val="24"/>
        </w:rPr>
        <w:t>)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 xml:space="preserve">Орлова Татьяна Александровна </w:t>
      </w:r>
      <w:r w:rsidR="00DE0EA8">
        <w:rPr>
          <w:bCs/>
          <w:color w:val="000000"/>
          <w:sz w:val="24"/>
          <w:szCs w:val="24"/>
        </w:rPr>
        <w:t>(избирательный округ № 3</w:t>
      </w:r>
      <w:r w:rsidRPr="00DE0EA8">
        <w:rPr>
          <w:bCs/>
          <w:color w:val="000000"/>
          <w:sz w:val="24"/>
          <w:szCs w:val="24"/>
        </w:rPr>
        <w:t>)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 xml:space="preserve">Салтыков Виталий Васильевич </w:t>
      </w:r>
      <w:r w:rsidR="00DE0EA8">
        <w:rPr>
          <w:bCs/>
          <w:color w:val="000000"/>
          <w:sz w:val="24"/>
          <w:szCs w:val="24"/>
        </w:rPr>
        <w:t>(избирательный округ № 14</w:t>
      </w:r>
      <w:r w:rsidRPr="00DE0EA8">
        <w:rPr>
          <w:bCs/>
          <w:color w:val="000000"/>
          <w:sz w:val="24"/>
          <w:szCs w:val="24"/>
        </w:rPr>
        <w:t>)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 xml:space="preserve">Силин Сергей Павлович </w:t>
      </w:r>
      <w:r w:rsidR="00DE0EA8">
        <w:rPr>
          <w:bCs/>
          <w:color w:val="000000"/>
          <w:sz w:val="24"/>
          <w:szCs w:val="24"/>
        </w:rPr>
        <w:t>(избирательный округ № 8</w:t>
      </w:r>
      <w:r w:rsidRPr="00DE0EA8">
        <w:rPr>
          <w:bCs/>
          <w:color w:val="000000"/>
          <w:sz w:val="24"/>
          <w:szCs w:val="24"/>
        </w:rPr>
        <w:t>)</w:t>
      </w:r>
    </w:p>
    <w:p w:rsidR="004F33D0" w:rsidRPr="00DE0EA8" w:rsidRDefault="004F33D0" w:rsidP="004F33D0">
      <w:pPr>
        <w:pStyle w:val="a5"/>
        <w:spacing w:after="251"/>
        <w:rPr>
          <w:color w:val="4A4A4A"/>
          <w:sz w:val="24"/>
          <w:szCs w:val="24"/>
        </w:rPr>
      </w:pPr>
      <w:r w:rsidRPr="00DE0EA8">
        <w:rPr>
          <w:bCs/>
          <w:color w:val="000000"/>
          <w:sz w:val="24"/>
          <w:szCs w:val="24"/>
        </w:rPr>
        <w:t xml:space="preserve">Фурсова Наталья Викторовна </w:t>
      </w:r>
      <w:r w:rsidR="00DE0EA8">
        <w:rPr>
          <w:bCs/>
          <w:color w:val="000000"/>
          <w:sz w:val="24"/>
          <w:szCs w:val="24"/>
        </w:rPr>
        <w:t>(избирательный округ № 6</w:t>
      </w:r>
      <w:r w:rsidRPr="00DE0EA8">
        <w:rPr>
          <w:bCs/>
          <w:color w:val="000000"/>
          <w:sz w:val="24"/>
          <w:szCs w:val="24"/>
        </w:rPr>
        <w:t>)</w:t>
      </w:r>
      <w:r w:rsidR="00DE0EA8">
        <w:rPr>
          <w:bCs/>
          <w:color w:val="000000"/>
          <w:sz w:val="24"/>
          <w:szCs w:val="24"/>
        </w:rPr>
        <w:t>.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F876B9" w:rsidRPr="00DE0EA8" w:rsidTr="003A6EF7">
        <w:tc>
          <w:tcPr>
            <w:tcW w:w="9356" w:type="dxa"/>
            <w:hideMark/>
          </w:tcPr>
          <w:p w:rsidR="00F876B9" w:rsidRPr="00DE0EA8" w:rsidRDefault="00F876B9" w:rsidP="003A6EF7">
            <w:pPr>
              <w:ind w:left="885" w:hanging="885"/>
              <w:rPr>
                <w:color w:val="000000" w:themeColor="text1"/>
                <w:sz w:val="24"/>
                <w:szCs w:val="24"/>
              </w:rPr>
            </w:pPr>
          </w:p>
        </w:tc>
      </w:tr>
      <w:tr w:rsidR="00F876B9" w:rsidRPr="00DE0EA8" w:rsidTr="003A6EF7">
        <w:tc>
          <w:tcPr>
            <w:tcW w:w="9356" w:type="dxa"/>
            <w:hideMark/>
          </w:tcPr>
          <w:p w:rsidR="00FC2E15" w:rsidRPr="00DE0EA8" w:rsidRDefault="00F02CCA" w:rsidP="004F33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E0EA8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FC2E15" w:rsidRPr="00DE0EA8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FC2E15" w:rsidRPr="00DE0EA8">
              <w:rPr>
                <w:color w:val="000000" w:themeColor="text1"/>
                <w:sz w:val="24"/>
                <w:szCs w:val="24"/>
              </w:rPr>
              <w:t xml:space="preserve"> 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</w:t>
            </w:r>
            <w:proofErr w:type="spellStart"/>
            <w:r w:rsidR="00FC2E15" w:rsidRPr="00DE0EA8">
              <w:rPr>
                <w:color w:val="000000" w:themeColor="text1"/>
                <w:sz w:val="24"/>
                <w:szCs w:val="24"/>
              </w:rPr>
              <w:t>kemrk.ru</w:t>
            </w:r>
            <w:proofErr w:type="spellEnd"/>
            <w:r w:rsidR="00FC2E15" w:rsidRPr="00DE0EA8">
              <w:rPr>
                <w:color w:val="000000" w:themeColor="text1"/>
                <w:sz w:val="24"/>
                <w:szCs w:val="24"/>
              </w:rPr>
              <w:t>).</w:t>
            </w:r>
          </w:p>
          <w:p w:rsidR="004F33D0" w:rsidRPr="00DE0EA8" w:rsidRDefault="004F33D0" w:rsidP="007042F9">
            <w:pPr>
              <w:ind w:left="-68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E15" w:rsidRPr="00DE0EA8" w:rsidRDefault="00F02CCA" w:rsidP="00FC2E15">
            <w:pPr>
              <w:ind w:left="885" w:hanging="885"/>
              <w:rPr>
                <w:color w:val="000000" w:themeColor="text1"/>
                <w:sz w:val="24"/>
                <w:szCs w:val="24"/>
              </w:rPr>
            </w:pPr>
            <w:r w:rsidRPr="00DE0EA8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FC2E15" w:rsidRPr="00DE0EA8">
              <w:rPr>
                <w:color w:val="000000" w:themeColor="text1"/>
                <w:sz w:val="24"/>
                <w:szCs w:val="24"/>
              </w:rPr>
              <w:t>.    Настоящее решение вступает в силу со дня его принятия.</w:t>
            </w:r>
          </w:p>
          <w:p w:rsidR="00FC2E15" w:rsidRPr="00DE0EA8" w:rsidRDefault="00FC2E15" w:rsidP="00FC2E15">
            <w:pPr>
              <w:ind w:left="-68"/>
              <w:rPr>
                <w:color w:val="000000" w:themeColor="text1"/>
                <w:sz w:val="24"/>
                <w:szCs w:val="24"/>
              </w:rPr>
            </w:pPr>
          </w:p>
          <w:p w:rsidR="00FC2E15" w:rsidRPr="00DE0EA8" w:rsidRDefault="00FC2E15" w:rsidP="00371875">
            <w:pPr>
              <w:rPr>
                <w:color w:val="000000" w:themeColor="text1"/>
                <w:sz w:val="24"/>
                <w:szCs w:val="24"/>
              </w:rPr>
            </w:pPr>
          </w:p>
          <w:p w:rsidR="007B3A5B" w:rsidRPr="00DE0EA8" w:rsidRDefault="007B3A5B" w:rsidP="00F77C03">
            <w:pPr>
              <w:rPr>
                <w:color w:val="000000" w:themeColor="text1"/>
                <w:sz w:val="24"/>
                <w:szCs w:val="24"/>
              </w:rPr>
            </w:pPr>
          </w:p>
          <w:p w:rsidR="00F876B9" w:rsidRPr="00DE0EA8" w:rsidRDefault="00F876B9" w:rsidP="003A6EF7">
            <w:pPr>
              <w:ind w:left="885" w:hanging="885"/>
              <w:rPr>
                <w:color w:val="000000" w:themeColor="text1"/>
                <w:sz w:val="24"/>
                <w:szCs w:val="24"/>
              </w:rPr>
            </w:pPr>
          </w:p>
        </w:tc>
      </w:tr>
      <w:tr w:rsidR="00F876B9" w:rsidRPr="00DE0EA8" w:rsidTr="003A6EF7">
        <w:tc>
          <w:tcPr>
            <w:tcW w:w="9356" w:type="dxa"/>
            <w:hideMark/>
          </w:tcPr>
          <w:p w:rsidR="00F876B9" w:rsidRPr="00DE0EA8" w:rsidRDefault="00F876B9" w:rsidP="003A6EF7">
            <w:pPr>
              <w:ind w:left="885" w:hanging="885"/>
              <w:rPr>
                <w:color w:val="000000" w:themeColor="text1"/>
                <w:sz w:val="24"/>
                <w:szCs w:val="24"/>
              </w:rPr>
            </w:pPr>
          </w:p>
        </w:tc>
      </w:tr>
      <w:tr w:rsidR="00F876B9" w:rsidRPr="00DE0EA8" w:rsidTr="003A6EF7">
        <w:trPr>
          <w:trHeight w:val="864"/>
        </w:trPr>
        <w:tc>
          <w:tcPr>
            <w:tcW w:w="9356" w:type="dxa"/>
          </w:tcPr>
          <w:p w:rsidR="00F876B9" w:rsidRPr="00DE0EA8" w:rsidRDefault="009B68C2" w:rsidP="007042F9">
            <w:pPr>
              <w:ind w:left="-68"/>
              <w:rPr>
                <w:color w:val="000000" w:themeColor="text1"/>
                <w:sz w:val="24"/>
                <w:szCs w:val="24"/>
              </w:rPr>
            </w:pPr>
            <w:r w:rsidRPr="00DE0EA8">
              <w:rPr>
                <w:color w:val="000000" w:themeColor="text1"/>
                <w:sz w:val="24"/>
                <w:szCs w:val="24"/>
              </w:rPr>
              <w:t xml:space="preserve"> </w:t>
            </w:r>
            <w:r w:rsidR="00F876B9" w:rsidRPr="00DE0EA8">
              <w:rPr>
                <w:color w:val="000000" w:themeColor="text1"/>
                <w:sz w:val="24"/>
                <w:szCs w:val="24"/>
              </w:rPr>
              <w:t>Глава Кемского городского поселения,</w:t>
            </w:r>
          </w:p>
          <w:p w:rsidR="007042F9" w:rsidRPr="00DE0EA8" w:rsidRDefault="00F876B9" w:rsidP="0013603E">
            <w:pPr>
              <w:ind w:left="34" w:hanging="34"/>
              <w:rPr>
                <w:color w:val="000000" w:themeColor="text1"/>
                <w:sz w:val="24"/>
                <w:szCs w:val="24"/>
              </w:rPr>
            </w:pPr>
            <w:r w:rsidRPr="00DE0EA8">
              <w:rPr>
                <w:color w:val="000000" w:themeColor="text1"/>
                <w:sz w:val="24"/>
                <w:szCs w:val="24"/>
              </w:rPr>
              <w:t>Председатель Совета Кемского городского посел</w:t>
            </w:r>
            <w:r w:rsidR="00614783" w:rsidRPr="00DE0EA8">
              <w:rPr>
                <w:color w:val="000000" w:themeColor="text1"/>
                <w:sz w:val="24"/>
                <w:szCs w:val="24"/>
              </w:rPr>
              <w:t>ения</w:t>
            </w:r>
            <w:r w:rsidR="0013603E" w:rsidRPr="00DE0EA8">
              <w:rPr>
                <w:color w:val="000000" w:themeColor="text1"/>
                <w:sz w:val="24"/>
                <w:szCs w:val="24"/>
              </w:rPr>
              <w:t xml:space="preserve">                     </w:t>
            </w:r>
            <w:r w:rsidR="00DE0EA8"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="0013603E" w:rsidRPr="00DE0EA8">
              <w:rPr>
                <w:color w:val="000000" w:themeColor="text1"/>
                <w:sz w:val="24"/>
                <w:szCs w:val="24"/>
              </w:rPr>
              <w:t xml:space="preserve"> О.Ю.Леп</w:t>
            </w:r>
            <w:r w:rsidR="00131C8B" w:rsidRPr="00DE0EA8">
              <w:rPr>
                <w:color w:val="000000" w:themeColor="text1"/>
                <w:sz w:val="24"/>
                <w:szCs w:val="24"/>
              </w:rPr>
              <w:t>е</w:t>
            </w:r>
            <w:bookmarkStart w:id="0" w:name="_GoBack"/>
            <w:bookmarkEnd w:id="0"/>
            <w:r w:rsidR="0013603E" w:rsidRPr="00DE0EA8">
              <w:rPr>
                <w:color w:val="000000" w:themeColor="text1"/>
                <w:sz w:val="24"/>
                <w:szCs w:val="24"/>
              </w:rPr>
              <w:t>хина</w:t>
            </w:r>
          </w:p>
          <w:p w:rsidR="00F876B9" w:rsidRPr="00DE0EA8" w:rsidRDefault="00614783" w:rsidP="009B68C2">
            <w:pPr>
              <w:rPr>
                <w:color w:val="000000" w:themeColor="text1"/>
                <w:sz w:val="24"/>
                <w:szCs w:val="24"/>
              </w:rPr>
            </w:pPr>
            <w:r w:rsidRPr="00DE0EA8">
              <w:rPr>
                <w:color w:val="000000" w:themeColor="text1"/>
                <w:sz w:val="24"/>
                <w:szCs w:val="24"/>
              </w:rPr>
              <w:t xml:space="preserve">                  </w:t>
            </w:r>
          </w:p>
        </w:tc>
      </w:tr>
      <w:tr w:rsidR="007042F9" w:rsidRPr="00DD23F1" w:rsidTr="003A6EF7">
        <w:trPr>
          <w:trHeight w:val="864"/>
        </w:trPr>
        <w:tc>
          <w:tcPr>
            <w:tcW w:w="9356" w:type="dxa"/>
          </w:tcPr>
          <w:p w:rsidR="007042F9" w:rsidRPr="00614783" w:rsidRDefault="007042F9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46F77" w:rsidRDefault="00446F77" w:rsidP="00F02CCA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7649"/>
    <w:multiLevelType w:val="hybridMultilevel"/>
    <w:tmpl w:val="083AFCA6"/>
    <w:lvl w:ilvl="0" w:tplc="C544645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A033582"/>
    <w:multiLevelType w:val="hybridMultilevel"/>
    <w:tmpl w:val="C00AD3AA"/>
    <w:lvl w:ilvl="0" w:tplc="2F3805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6B9"/>
    <w:rsid w:val="00131C8B"/>
    <w:rsid w:val="0013603E"/>
    <w:rsid w:val="0017422C"/>
    <w:rsid w:val="00266B94"/>
    <w:rsid w:val="002C33E4"/>
    <w:rsid w:val="00371875"/>
    <w:rsid w:val="00446F77"/>
    <w:rsid w:val="004603EC"/>
    <w:rsid w:val="00482ED9"/>
    <w:rsid w:val="00487464"/>
    <w:rsid w:val="004F33D0"/>
    <w:rsid w:val="005D7B90"/>
    <w:rsid w:val="00614783"/>
    <w:rsid w:val="00641843"/>
    <w:rsid w:val="007042F9"/>
    <w:rsid w:val="007B3A5B"/>
    <w:rsid w:val="0085385D"/>
    <w:rsid w:val="009261DB"/>
    <w:rsid w:val="009B68C2"/>
    <w:rsid w:val="00AC3F13"/>
    <w:rsid w:val="00B62B07"/>
    <w:rsid w:val="00C720B2"/>
    <w:rsid w:val="00CE4059"/>
    <w:rsid w:val="00CF304C"/>
    <w:rsid w:val="00D93382"/>
    <w:rsid w:val="00DE0EA8"/>
    <w:rsid w:val="00E37544"/>
    <w:rsid w:val="00E76EDD"/>
    <w:rsid w:val="00F02CCA"/>
    <w:rsid w:val="00F3019D"/>
    <w:rsid w:val="00F353AE"/>
    <w:rsid w:val="00F77C03"/>
    <w:rsid w:val="00F876B9"/>
    <w:rsid w:val="00FC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6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876B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76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3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2021-11-23T08:03:00Z</cp:lastPrinted>
  <dcterms:created xsi:type="dcterms:W3CDTF">2021-11-15T10:00:00Z</dcterms:created>
  <dcterms:modified xsi:type="dcterms:W3CDTF">2021-11-23T08:04:00Z</dcterms:modified>
</cp:coreProperties>
</file>