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35D66" w:rsidRDefault="00614783" w:rsidP="00635D66">
      <w:pPr>
        <w:jc w:val="center"/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</w:t>
      </w:r>
      <w:r w:rsidR="00635D66">
        <w:rPr>
          <w:rFonts w:eastAsiaTheme="minorEastAsia"/>
          <w:b/>
          <w:sz w:val="24"/>
          <w:szCs w:val="24"/>
        </w:rPr>
        <w:t xml:space="preserve">22 ноября 2021 года                                          </w:t>
      </w:r>
      <w:r w:rsidR="00635D66">
        <w:rPr>
          <w:rFonts w:eastAsiaTheme="minorEastAsia"/>
          <w:b/>
          <w:sz w:val="24"/>
          <w:szCs w:val="24"/>
        </w:rPr>
        <w:tab/>
        <w:t xml:space="preserve">                                              5-2/23</w:t>
      </w:r>
    </w:p>
    <w:p w:rsidR="00635D66" w:rsidRDefault="00635D66" w:rsidP="00635D66">
      <w:pPr>
        <w:rPr>
          <w:rFonts w:eastAsiaTheme="minorEastAsia"/>
          <w:b/>
          <w:sz w:val="24"/>
          <w:szCs w:val="24"/>
        </w:rPr>
      </w:pP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       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 xml:space="preserve">Об </w:t>
      </w:r>
      <w:r w:rsidR="00F77C03">
        <w:rPr>
          <w:rFonts w:eastAsiaTheme="minorEastAsia"/>
          <w:b/>
          <w:sz w:val="26"/>
          <w:szCs w:val="26"/>
        </w:rPr>
        <w:t>утверждении пр</w:t>
      </w:r>
      <w:r w:rsidR="002D4A26">
        <w:rPr>
          <w:rFonts w:eastAsiaTheme="minorEastAsia"/>
          <w:b/>
          <w:sz w:val="26"/>
          <w:szCs w:val="26"/>
        </w:rPr>
        <w:t xml:space="preserve">едседателя </w:t>
      </w:r>
      <w:r w:rsidR="00F77C03">
        <w:rPr>
          <w:rFonts w:eastAsiaTheme="minorEastAsia"/>
          <w:b/>
          <w:sz w:val="26"/>
          <w:szCs w:val="26"/>
        </w:rPr>
        <w:t xml:space="preserve"> постоянной комиссии </w:t>
      </w:r>
      <w:r w:rsidRPr="0013603E">
        <w:rPr>
          <w:rFonts w:eastAsiaTheme="minorEastAsia"/>
          <w:b/>
          <w:sz w:val="26"/>
          <w:szCs w:val="26"/>
        </w:rPr>
        <w:t xml:space="preserve"> Совета Кемского  городского поселения </w:t>
      </w:r>
      <w:r w:rsidR="00614783" w:rsidRPr="0013603E">
        <w:rPr>
          <w:rFonts w:eastAsiaTheme="minorEastAsia"/>
          <w:b/>
          <w:sz w:val="26"/>
          <w:szCs w:val="26"/>
        </w:rPr>
        <w:t xml:space="preserve"> </w:t>
      </w:r>
      <w:r w:rsidR="00F77C03">
        <w:rPr>
          <w:rFonts w:eastAsiaTheme="minorEastAsia"/>
          <w:b/>
          <w:sz w:val="26"/>
          <w:szCs w:val="26"/>
        </w:rPr>
        <w:t xml:space="preserve">по </w:t>
      </w:r>
      <w:r w:rsidR="00E37544">
        <w:rPr>
          <w:rFonts w:eastAsiaTheme="minorEastAsia"/>
          <w:b/>
          <w:sz w:val="26"/>
          <w:szCs w:val="26"/>
        </w:rPr>
        <w:t>делам молодежи, культуре и спорту</w:t>
      </w:r>
    </w:p>
    <w:p w:rsidR="00F876B9" w:rsidRPr="0013603E" w:rsidRDefault="00F876B9" w:rsidP="00F876B9">
      <w:pPr>
        <w:jc w:val="center"/>
        <w:rPr>
          <w:rFonts w:eastAsiaTheme="minorEastAsia"/>
          <w:b/>
          <w:sz w:val="28"/>
        </w:rPr>
      </w:pPr>
    </w:p>
    <w:p w:rsidR="00F353AE" w:rsidRDefault="00F353AE" w:rsidP="00614783">
      <w:pPr>
        <w:jc w:val="both"/>
        <w:rPr>
          <w:rFonts w:eastAsiaTheme="minorEastAsia"/>
          <w:sz w:val="26"/>
          <w:szCs w:val="26"/>
        </w:rPr>
      </w:pPr>
      <w:r w:rsidRPr="007B3A5B">
        <w:rPr>
          <w:rFonts w:eastAsiaTheme="minorEastAsia"/>
          <w:sz w:val="26"/>
          <w:szCs w:val="26"/>
        </w:rPr>
        <w:t xml:space="preserve"> </w:t>
      </w:r>
      <w:r w:rsidR="00614783" w:rsidRPr="007B3A5B">
        <w:rPr>
          <w:rFonts w:eastAsiaTheme="minorEastAsia"/>
          <w:sz w:val="26"/>
          <w:szCs w:val="26"/>
        </w:rPr>
        <w:t xml:space="preserve"> </w:t>
      </w:r>
      <w:r w:rsidR="00F77C03">
        <w:rPr>
          <w:rFonts w:eastAsiaTheme="minorEastAsia"/>
          <w:sz w:val="26"/>
          <w:szCs w:val="26"/>
        </w:rPr>
        <w:t>Н</w:t>
      </w:r>
      <w:r w:rsidRPr="007B3A5B">
        <w:rPr>
          <w:rFonts w:eastAsiaTheme="minorEastAsia"/>
          <w:sz w:val="26"/>
          <w:szCs w:val="26"/>
        </w:rPr>
        <w:t>а основании протокола</w:t>
      </w:r>
      <w:r w:rsidR="00F77C03">
        <w:rPr>
          <w:rFonts w:eastAsiaTheme="minorEastAsia"/>
          <w:sz w:val="26"/>
          <w:szCs w:val="26"/>
        </w:rPr>
        <w:t xml:space="preserve"> заседания  комиссии </w:t>
      </w:r>
      <w:r w:rsidRPr="007B3A5B">
        <w:rPr>
          <w:rFonts w:eastAsiaTheme="minorEastAsia"/>
          <w:sz w:val="26"/>
          <w:szCs w:val="26"/>
        </w:rPr>
        <w:t xml:space="preserve"> № </w:t>
      </w:r>
      <w:r w:rsidR="00F77C03">
        <w:rPr>
          <w:rFonts w:eastAsiaTheme="minorEastAsia"/>
          <w:sz w:val="26"/>
          <w:szCs w:val="26"/>
        </w:rPr>
        <w:t>1 от 25 октября 2021 года</w:t>
      </w:r>
      <w:r w:rsidRPr="007B3A5B">
        <w:rPr>
          <w:rFonts w:eastAsiaTheme="minorEastAsia"/>
          <w:sz w:val="26"/>
          <w:szCs w:val="26"/>
        </w:rPr>
        <w:t xml:space="preserve">  </w:t>
      </w:r>
    </w:p>
    <w:p w:rsidR="00F77C03" w:rsidRPr="00614783" w:rsidRDefault="00F77C03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E37544" w:rsidRPr="00635D66" w:rsidRDefault="00E37544" w:rsidP="00E37544">
      <w:pPr>
        <w:jc w:val="both"/>
        <w:rPr>
          <w:rFonts w:eastAsiaTheme="minorEastAsia"/>
          <w:sz w:val="26"/>
          <w:szCs w:val="26"/>
        </w:rPr>
      </w:pPr>
      <w:r w:rsidRPr="00635D66">
        <w:rPr>
          <w:sz w:val="26"/>
          <w:szCs w:val="26"/>
        </w:rPr>
        <w:t xml:space="preserve"> </w:t>
      </w:r>
      <w:r w:rsidR="00635D66" w:rsidRPr="00635D66">
        <w:rPr>
          <w:sz w:val="26"/>
          <w:szCs w:val="26"/>
        </w:rPr>
        <w:t xml:space="preserve">       </w:t>
      </w:r>
      <w:r w:rsidRPr="00635D66">
        <w:rPr>
          <w:sz w:val="26"/>
          <w:szCs w:val="26"/>
        </w:rPr>
        <w:t xml:space="preserve"> </w:t>
      </w:r>
      <w:r w:rsidR="00FC2E15" w:rsidRPr="00635D66">
        <w:rPr>
          <w:sz w:val="26"/>
          <w:szCs w:val="26"/>
        </w:rPr>
        <w:t>1</w:t>
      </w:r>
      <w:r w:rsidR="00FC2E15" w:rsidRPr="00635D66">
        <w:rPr>
          <w:sz w:val="28"/>
          <w:szCs w:val="28"/>
        </w:rPr>
        <w:t>.</w:t>
      </w:r>
      <w:r w:rsidR="00F876B9" w:rsidRPr="00635D66">
        <w:rPr>
          <w:sz w:val="26"/>
          <w:szCs w:val="26"/>
        </w:rPr>
        <w:t>Избрать  председател</w:t>
      </w:r>
      <w:r w:rsidR="00F77C03" w:rsidRPr="00635D66">
        <w:rPr>
          <w:sz w:val="26"/>
          <w:szCs w:val="26"/>
        </w:rPr>
        <w:t xml:space="preserve">ем постоянной  комиссии </w:t>
      </w:r>
      <w:r w:rsidR="00F77C03" w:rsidRPr="00635D66">
        <w:rPr>
          <w:rFonts w:eastAsiaTheme="minorEastAsia"/>
          <w:sz w:val="26"/>
          <w:szCs w:val="26"/>
        </w:rPr>
        <w:t xml:space="preserve">Совета Кемского  городского поселения </w:t>
      </w:r>
      <w:r w:rsidRPr="00635D66">
        <w:rPr>
          <w:rFonts w:eastAsiaTheme="minorEastAsia"/>
          <w:sz w:val="26"/>
          <w:szCs w:val="26"/>
        </w:rPr>
        <w:t>по делам молодежи, культуре и спорту  Силина Сергея Павловича</w:t>
      </w:r>
    </w:p>
    <w:p w:rsidR="00F77C03" w:rsidRPr="00635D66" w:rsidRDefault="00F77C03" w:rsidP="00E37544">
      <w:pPr>
        <w:jc w:val="both"/>
        <w:rPr>
          <w:rFonts w:eastAsiaTheme="minorEastAsia"/>
          <w:sz w:val="26"/>
          <w:szCs w:val="26"/>
        </w:rPr>
      </w:pPr>
      <w:r w:rsidRPr="00635D66">
        <w:rPr>
          <w:rFonts w:eastAsiaTheme="minorEastAsia"/>
          <w:sz w:val="26"/>
          <w:szCs w:val="26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635D66" w:rsidTr="003A6EF7">
        <w:tc>
          <w:tcPr>
            <w:tcW w:w="9356" w:type="dxa"/>
            <w:hideMark/>
          </w:tcPr>
          <w:p w:rsidR="00F876B9" w:rsidRPr="00635D66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635D66" w:rsidTr="003A6EF7">
        <w:tc>
          <w:tcPr>
            <w:tcW w:w="9356" w:type="dxa"/>
            <w:hideMark/>
          </w:tcPr>
          <w:p w:rsidR="00FC2E15" w:rsidRPr="00635D66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 w:rsidRPr="00635D6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35D66" w:rsidRPr="00635D66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635D66">
              <w:rPr>
                <w:color w:val="000000" w:themeColor="text1"/>
                <w:sz w:val="26"/>
                <w:szCs w:val="26"/>
              </w:rPr>
              <w:t>2</w:t>
            </w:r>
            <w:r w:rsidRPr="00635D66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635D66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      </w:r>
            <w:proofErr w:type="spellStart"/>
            <w:r w:rsidRPr="00635D66">
              <w:rPr>
                <w:color w:val="000000" w:themeColor="text1"/>
                <w:sz w:val="26"/>
                <w:szCs w:val="26"/>
              </w:rPr>
              <w:t>kemrk.ru</w:t>
            </w:r>
            <w:proofErr w:type="spellEnd"/>
            <w:r w:rsidRPr="00635D66">
              <w:rPr>
                <w:color w:val="000000" w:themeColor="text1"/>
                <w:sz w:val="26"/>
                <w:szCs w:val="26"/>
              </w:rPr>
              <w:t>).</w:t>
            </w:r>
          </w:p>
          <w:p w:rsidR="00635D66" w:rsidRPr="00635D66" w:rsidRDefault="00635D66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C2E15" w:rsidRPr="00635D66" w:rsidRDefault="00635D66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35D66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FC2E15" w:rsidRPr="00635D66">
              <w:rPr>
                <w:color w:val="000000" w:themeColor="text1"/>
                <w:sz w:val="26"/>
                <w:szCs w:val="26"/>
              </w:rPr>
              <w:t>3.    Настоящее решение вступает в силу со дня его принятия.</w:t>
            </w:r>
          </w:p>
          <w:p w:rsidR="00FC2E15" w:rsidRPr="00635D66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Pr="00635D66" w:rsidRDefault="00FC2E15" w:rsidP="00371875">
            <w:pPr>
              <w:rPr>
                <w:color w:val="000000" w:themeColor="text1"/>
                <w:sz w:val="28"/>
                <w:szCs w:val="28"/>
              </w:rPr>
            </w:pPr>
          </w:p>
          <w:p w:rsidR="007B3A5B" w:rsidRPr="00635D66" w:rsidRDefault="007B3A5B" w:rsidP="00F77C03">
            <w:pPr>
              <w:rPr>
                <w:color w:val="000000" w:themeColor="text1"/>
                <w:sz w:val="28"/>
                <w:szCs w:val="28"/>
              </w:rPr>
            </w:pPr>
          </w:p>
          <w:p w:rsidR="00F876B9" w:rsidRPr="00635D66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Председатель Совета Кемского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DD23F1" w:rsidRDefault="00F876B9" w:rsidP="007042F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76B9" w:rsidRPr="00C74BE3" w:rsidRDefault="00F876B9" w:rsidP="00F876B9">
      <w:pPr>
        <w:jc w:val="both"/>
        <w:rPr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131C8B"/>
    <w:rsid w:val="0013603E"/>
    <w:rsid w:val="0017422C"/>
    <w:rsid w:val="001914E9"/>
    <w:rsid w:val="002D4A26"/>
    <w:rsid w:val="00371875"/>
    <w:rsid w:val="00446F77"/>
    <w:rsid w:val="004603EC"/>
    <w:rsid w:val="00487464"/>
    <w:rsid w:val="005D7B90"/>
    <w:rsid w:val="005F4AD5"/>
    <w:rsid w:val="00614783"/>
    <w:rsid w:val="00635D66"/>
    <w:rsid w:val="007042F9"/>
    <w:rsid w:val="007B3A5B"/>
    <w:rsid w:val="00912D0D"/>
    <w:rsid w:val="009B68C2"/>
    <w:rsid w:val="00AC3F13"/>
    <w:rsid w:val="00B62B07"/>
    <w:rsid w:val="00D67711"/>
    <w:rsid w:val="00E37544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2021-11-23T07:47:00Z</cp:lastPrinted>
  <dcterms:created xsi:type="dcterms:W3CDTF">2021-11-13T17:19:00Z</dcterms:created>
  <dcterms:modified xsi:type="dcterms:W3CDTF">2021-11-23T07:48:00Z</dcterms:modified>
</cp:coreProperties>
</file>