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4" o:title=""/>
          </v:shape>
          <o:OLEObject Type="Embed" ProgID="Word.Picture.8" ShapeID="_x0000_i1025" DrawAspect="Content" ObjectID="_1674563231" r:id="rId5"/>
        </w:object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603627" w:rsidRPr="00603627" w:rsidRDefault="00603627" w:rsidP="00603627"/>
    <w:p w:rsidR="004361E6" w:rsidRPr="004E4E75" w:rsidRDefault="00603627" w:rsidP="0060362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Cs/>
        </w:rPr>
        <w:t xml:space="preserve">         </w:t>
      </w:r>
      <w:r w:rsidRPr="004E4E75">
        <w:rPr>
          <w:rFonts w:cs="Calibri"/>
          <w:b/>
          <w:bCs/>
        </w:rPr>
        <w:t xml:space="preserve">29 декабря 2020 года                                                                                  </w:t>
      </w:r>
      <w:r w:rsidR="004E4E75">
        <w:rPr>
          <w:rFonts w:cs="Calibri"/>
          <w:b/>
          <w:bCs/>
        </w:rPr>
        <w:t xml:space="preserve">      </w:t>
      </w:r>
      <w:r w:rsidRPr="004E4E75">
        <w:rPr>
          <w:rFonts w:cs="Calibri"/>
          <w:b/>
          <w:bCs/>
        </w:rPr>
        <w:t>№ 4-52/203</w:t>
      </w:r>
    </w:p>
    <w:p w:rsidR="00603627" w:rsidRPr="004E4E75" w:rsidRDefault="00603627" w:rsidP="0060362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:rsidR="004361E6" w:rsidRDefault="004361E6" w:rsidP="004361E6">
      <w:pPr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Par19"/>
      <w:bookmarkEnd w:id="0"/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  <w:r w:rsidRPr="004361E6">
        <w:rPr>
          <w:b/>
        </w:rPr>
        <w:t>О бюджете Кемск</w:t>
      </w:r>
      <w:r w:rsidR="00025CBE">
        <w:rPr>
          <w:b/>
        </w:rPr>
        <w:t>ого городского поселения на 2021 год и на плановый период 2022 и 2023</w:t>
      </w:r>
      <w:r w:rsidRPr="004361E6">
        <w:rPr>
          <w:b/>
        </w:rPr>
        <w:t xml:space="preserve"> годов</w:t>
      </w:r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 w:rsidR="00025CBE">
        <w:t>на 2021</w:t>
      </w:r>
      <w:r w:rsidRPr="004361E6">
        <w:t xml:space="preserve"> год: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025CBE">
        <w:t>184 550 000,00</w:t>
      </w:r>
      <w:r w:rsidRPr="004361E6">
        <w:t xml:space="preserve"> рублей, в том числе объем безвозмездных поступлений в сумме </w:t>
      </w:r>
      <w:r w:rsidR="004E454D">
        <w:t>130 639 900</w:t>
      </w:r>
      <w:r w:rsidRPr="004361E6">
        <w:t xml:space="preserve">  рублей, из них объем получаемых межбюджетных трансфертов в сумме </w:t>
      </w:r>
      <w:r w:rsidR="004E454D">
        <w:t>130 639 900</w:t>
      </w:r>
      <w:r w:rsidR="00025CBE">
        <w:t xml:space="preserve"> рублей</w:t>
      </w:r>
      <w:r w:rsidRPr="004361E6">
        <w:t>;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025CBE">
        <w:t>184 550 000,00</w:t>
      </w:r>
      <w:r w:rsidRPr="004361E6">
        <w:t xml:space="preserve"> рублей;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0 рублей.</w:t>
      </w:r>
    </w:p>
    <w:p w:rsidR="00562697" w:rsidRDefault="00562697" w:rsidP="00562697">
      <w:pPr>
        <w:spacing w:after="0" w:line="240" w:lineRule="auto"/>
        <w:ind w:firstLine="709"/>
        <w:jc w:val="both"/>
      </w:pPr>
    </w:p>
    <w:p w:rsidR="00562697" w:rsidRDefault="00562697" w:rsidP="00562697">
      <w:pPr>
        <w:spacing w:after="0" w:line="240" w:lineRule="auto"/>
        <w:ind w:firstLine="709"/>
        <w:jc w:val="both"/>
      </w:pPr>
      <w:r>
        <w:t>2</w:t>
      </w:r>
      <w:r w:rsidRPr="004361E6">
        <w:t xml:space="preserve">. Утвердить верхний предел муниципального долга </w:t>
      </w:r>
      <w:r w:rsidRPr="004361E6">
        <w:rPr>
          <w:bCs/>
        </w:rPr>
        <w:t>Кемского городского поселения</w:t>
      </w:r>
      <w:r w:rsidRPr="004361E6">
        <w:t xml:space="preserve"> на 1 января 202</w:t>
      </w:r>
      <w:r>
        <w:t>2</w:t>
      </w:r>
      <w:r w:rsidRPr="004361E6">
        <w:t xml:space="preserve"> года в сумме 0 рублей, в том числе верхний предел долга по муниципальным гарантиям </w:t>
      </w:r>
      <w:r w:rsidRPr="004361E6">
        <w:rPr>
          <w:bCs/>
        </w:rPr>
        <w:t>Кемского городского поселения</w:t>
      </w:r>
      <w:r>
        <w:t xml:space="preserve"> в сумме 0 рублей.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Pr="004361E6" w:rsidRDefault="00562697" w:rsidP="004361E6">
      <w:pPr>
        <w:spacing w:after="0" w:line="240" w:lineRule="auto"/>
        <w:ind w:firstLine="709"/>
        <w:jc w:val="both"/>
      </w:pPr>
      <w:r>
        <w:t>3</w:t>
      </w:r>
      <w:r w:rsidR="004361E6" w:rsidRPr="004361E6">
        <w:t xml:space="preserve">. Утвердить основные характеристики бюджета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на 20</w:t>
      </w:r>
      <w:r w:rsidR="00025CBE">
        <w:t>22</w:t>
      </w:r>
      <w:r w:rsidR="004361E6" w:rsidRPr="004361E6">
        <w:t xml:space="preserve"> год и на 202</w:t>
      </w:r>
      <w:r w:rsidR="00025CBE">
        <w:t>3</w:t>
      </w:r>
      <w:r w:rsidR="004361E6" w:rsidRPr="004361E6">
        <w:t xml:space="preserve">  год: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025CBE">
        <w:t>22</w:t>
      </w:r>
      <w:r w:rsidRPr="004361E6">
        <w:t xml:space="preserve"> год в сумме  </w:t>
      </w:r>
      <w:r w:rsidR="00B36A90">
        <w:t>174 608 700,00</w:t>
      </w:r>
      <w:r w:rsidRPr="004361E6">
        <w:t xml:space="preserve"> рублей, в том числе объем безвозмездных поступлений в сумме </w:t>
      </w:r>
      <w:r w:rsidR="00562697">
        <w:t>118 853 000</w:t>
      </w:r>
      <w:r w:rsidR="00B36A90">
        <w:t>,00</w:t>
      </w:r>
      <w:r w:rsidRPr="004361E6">
        <w:t xml:space="preserve"> рублей, из них объем получаемых межбюджетных трансфертов в сумме </w:t>
      </w:r>
      <w:r w:rsidR="00562697">
        <w:t>118 853 000,00</w:t>
      </w:r>
      <w:r w:rsidRPr="004361E6">
        <w:t>рублей, и на 202</w:t>
      </w:r>
      <w:r w:rsidR="00B36A90">
        <w:t>3</w:t>
      </w:r>
      <w:r w:rsidRPr="004361E6">
        <w:t xml:space="preserve"> год в сумме </w:t>
      </w:r>
      <w:r w:rsidR="00B36A90">
        <w:t>59 431 500,00</w:t>
      </w:r>
      <w:r w:rsidRPr="004361E6">
        <w:t xml:space="preserve"> рублей, в том числе объем безвозмездных поступлений в сумме</w:t>
      </w:r>
      <w:proofErr w:type="gramStart"/>
      <w:r w:rsidR="00B36A90">
        <w:t>2</w:t>
      </w:r>
      <w:proofErr w:type="gramEnd"/>
      <w:r w:rsidR="004154F6">
        <w:t xml:space="preserve"> 022 </w:t>
      </w:r>
      <w:r w:rsidR="00B36A90">
        <w:t>000,00</w:t>
      </w:r>
      <w:r w:rsidRPr="004361E6">
        <w:t xml:space="preserve"> рублей, из них объем получаемых межбюджетных трансфертов в сумме </w:t>
      </w:r>
      <w:r w:rsidR="00B36A90">
        <w:t>2</w:t>
      </w:r>
      <w:r w:rsidR="004154F6">
        <w:t xml:space="preserve"> 022 </w:t>
      </w:r>
      <w:r w:rsidR="00B36A90">
        <w:t>000,00</w:t>
      </w:r>
      <w:r w:rsidRPr="004361E6">
        <w:t xml:space="preserve"> рублей;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B36A90">
        <w:t>22</w:t>
      </w:r>
      <w:r w:rsidRPr="004361E6">
        <w:t xml:space="preserve"> год в сумме </w:t>
      </w:r>
      <w:r w:rsidR="00B36A90">
        <w:t>174 608 700,00</w:t>
      </w:r>
      <w:r w:rsidRPr="004361E6">
        <w:t xml:space="preserve"> рублей, и на 202</w:t>
      </w:r>
      <w:r w:rsidR="00B36A90">
        <w:t>3</w:t>
      </w:r>
      <w:r w:rsidRPr="004361E6">
        <w:t xml:space="preserve"> год в сумме </w:t>
      </w:r>
      <w:r w:rsidR="00B36A90">
        <w:t>59 431 500,00</w:t>
      </w:r>
      <w:r w:rsidRPr="004361E6">
        <w:t xml:space="preserve"> рублей;</w:t>
      </w: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B36A90">
        <w:t>22</w:t>
      </w:r>
      <w:r w:rsidRPr="004361E6">
        <w:t xml:space="preserve"> год в сумме 0 рублей и на 202</w:t>
      </w:r>
      <w:r w:rsidR="00B36A90">
        <w:t>3</w:t>
      </w:r>
      <w:r w:rsidRPr="004361E6">
        <w:t xml:space="preserve"> год в сумме 0 рублей.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562697" w:rsidP="004361E6">
      <w:pPr>
        <w:spacing w:after="0" w:line="240" w:lineRule="auto"/>
        <w:ind w:firstLine="709"/>
        <w:jc w:val="both"/>
      </w:pPr>
      <w:r>
        <w:t>4</w:t>
      </w:r>
      <w:r w:rsidR="004361E6" w:rsidRPr="004361E6">
        <w:t xml:space="preserve">. </w:t>
      </w:r>
      <w:proofErr w:type="gramStart"/>
      <w:r w:rsidR="004361E6" w:rsidRPr="004361E6">
        <w:t xml:space="preserve">Утвердить верхний предел муниципального долга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на 1 января 202</w:t>
      </w:r>
      <w:r w:rsidR="00B36A90">
        <w:t>3</w:t>
      </w:r>
      <w:r w:rsidR="004361E6" w:rsidRPr="004361E6">
        <w:t xml:space="preserve"> года в сумме 0 рублей, в том числе верхний предел долга по муниципальным гарантиям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в сумме 0 рублей, и на 1 января 202</w:t>
      </w:r>
      <w:r w:rsidR="00B36A90">
        <w:t>4</w:t>
      </w:r>
      <w:r w:rsidR="004361E6" w:rsidRPr="004361E6">
        <w:t xml:space="preserve"> года в сумме 0 рублей, в том числе верхний предел долга по муниципальным гарантиям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в сумме 0 рублей.</w:t>
      </w:r>
      <w:proofErr w:type="gramEnd"/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562697" w:rsidP="004361E6">
      <w:pPr>
        <w:spacing w:after="0" w:line="240" w:lineRule="auto"/>
        <w:ind w:firstLine="709"/>
        <w:jc w:val="both"/>
      </w:pPr>
      <w:r>
        <w:lastRenderedPageBreak/>
        <w:t>5</w:t>
      </w:r>
      <w:r w:rsidR="004361E6" w:rsidRPr="004361E6">
        <w:t xml:space="preserve">.  Утвердить перечень главных администраторов доходов бюджета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, закрепляемые за ними виды (подвиды) доходов бюджета </w:t>
      </w:r>
      <w:r w:rsidR="004361E6" w:rsidRPr="004361E6">
        <w:rPr>
          <w:bCs/>
        </w:rPr>
        <w:t>Кемского городского поселения</w:t>
      </w:r>
      <w:r w:rsidR="00B36A90">
        <w:t xml:space="preserve"> на 2021</w:t>
      </w:r>
      <w:r w:rsidR="004361E6" w:rsidRPr="004361E6">
        <w:t xml:space="preserve"> год и на плановый период 20</w:t>
      </w:r>
      <w:r w:rsidR="00B36A90">
        <w:t>22</w:t>
      </w:r>
      <w:r w:rsidR="004361E6" w:rsidRPr="004361E6">
        <w:t xml:space="preserve"> и 202</w:t>
      </w:r>
      <w:r w:rsidR="00B36A90">
        <w:t>3</w:t>
      </w:r>
      <w:r w:rsidR="004361E6" w:rsidRPr="004361E6">
        <w:t xml:space="preserve"> годов согласно </w:t>
      </w:r>
      <w:hyperlink r:id="rId6" w:history="1">
        <w:r w:rsidR="004361E6" w:rsidRPr="004361E6">
          <w:t xml:space="preserve">приложению </w:t>
        </w:r>
      </w:hyperlink>
      <w:r w:rsidR="004361E6" w:rsidRPr="004361E6">
        <w:t xml:space="preserve">1 к настоящему </w:t>
      </w:r>
      <w:r w:rsidR="00FB0C17">
        <w:t>р</w:t>
      </w:r>
      <w:r w:rsidR="004361E6" w:rsidRPr="004361E6">
        <w:t>ешению.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tabs>
          <w:tab w:val="left" w:pos="460"/>
        </w:tabs>
        <w:spacing w:after="0" w:line="240" w:lineRule="auto"/>
      </w:pPr>
      <w:r w:rsidRPr="004361E6">
        <w:tab/>
      </w:r>
      <w:r w:rsidR="009041EF">
        <w:t xml:space="preserve">  6</w:t>
      </w:r>
      <w:r w:rsidRPr="004361E6">
        <w:t>. Утвердить н</w:t>
      </w:r>
      <w:r w:rsidRPr="004361E6">
        <w:rPr>
          <w:bCs/>
        </w:rPr>
        <w:t>ормативы распределения доходов в бюджете Кемского городского поселения</w:t>
      </w:r>
      <w:r w:rsidR="00B36A90">
        <w:t xml:space="preserve"> на 2021</w:t>
      </w:r>
      <w:r w:rsidRPr="004361E6">
        <w:t xml:space="preserve"> год и на плановый период 20</w:t>
      </w:r>
      <w:r w:rsidR="00B36A90">
        <w:t>22</w:t>
      </w:r>
      <w:r w:rsidRPr="004361E6">
        <w:t xml:space="preserve"> и 202</w:t>
      </w:r>
      <w:r w:rsidR="00B36A90">
        <w:t>3</w:t>
      </w:r>
      <w:r w:rsidRPr="004361E6">
        <w:t xml:space="preserve"> годов согласно приложению 2 к </w:t>
      </w:r>
      <w:r w:rsidR="00FB0C17">
        <w:t>настоящему р</w:t>
      </w:r>
      <w:r w:rsidRPr="004361E6">
        <w:t>ешению.</w:t>
      </w:r>
    </w:p>
    <w:p w:rsidR="004361E6" w:rsidRPr="004361E6" w:rsidRDefault="004361E6" w:rsidP="004361E6">
      <w:pPr>
        <w:tabs>
          <w:tab w:val="left" w:pos="460"/>
        </w:tabs>
        <w:spacing w:after="0" w:line="240" w:lineRule="auto"/>
      </w:pPr>
    </w:p>
    <w:p w:rsidR="004361E6" w:rsidRDefault="009041EF" w:rsidP="004361E6">
      <w:pPr>
        <w:spacing w:after="0" w:line="240" w:lineRule="auto"/>
        <w:ind w:firstLine="709"/>
        <w:jc w:val="both"/>
      </w:pPr>
      <w:r>
        <w:t>7</w:t>
      </w:r>
      <w:r w:rsidR="004361E6" w:rsidRPr="004361E6">
        <w:t>. Утвердить перечень главных администраторов источников финансирования дефицита бюджета</w:t>
      </w:r>
      <w:r w:rsidR="004361E6" w:rsidRPr="004361E6">
        <w:rPr>
          <w:bCs/>
        </w:rPr>
        <w:t>Кемского городского поселения</w:t>
      </w:r>
      <w:r w:rsidR="00B36A90">
        <w:t xml:space="preserve"> на 2021</w:t>
      </w:r>
      <w:r w:rsidR="004361E6" w:rsidRPr="004361E6">
        <w:t xml:space="preserve"> год и на плановый период 20</w:t>
      </w:r>
      <w:r w:rsidR="00B36A90">
        <w:t>22</w:t>
      </w:r>
      <w:r w:rsidR="004361E6" w:rsidRPr="004361E6">
        <w:t xml:space="preserve"> и 202</w:t>
      </w:r>
      <w:r w:rsidR="00B36A90">
        <w:t>3</w:t>
      </w:r>
      <w:r w:rsidR="004361E6" w:rsidRPr="004361E6">
        <w:t xml:space="preserve"> годов согласно </w:t>
      </w:r>
      <w:hyperlink r:id="rId7" w:history="1">
        <w:r w:rsidR="004361E6" w:rsidRPr="004361E6">
          <w:t>приложению 3</w:t>
        </w:r>
      </w:hyperlink>
      <w:r w:rsidR="004361E6" w:rsidRPr="004361E6">
        <w:t xml:space="preserve"> к настоящему </w:t>
      </w:r>
      <w:r w:rsidR="00FB0C17">
        <w:t>р</w:t>
      </w:r>
      <w:r w:rsidR="004361E6" w:rsidRPr="004361E6">
        <w:t>ешению.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9041EF" w:rsidP="004361E6">
      <w:pPr>
        <w:spacing w:after="0" w:line="240" w:lineRule="auto"/>
        <w:ind w:firstLine="709"/>
        <w:jc w:val="both"/>
        <w:rPr>
          <w:i/>
          <w:iCs/>
        </w:rPr>
      </w:pPr>
      <w:r>
        <w:t>8</w:t>
      </w:r>
      <w:r w:rsidR="00B36A90">
        <w:t>. Установить, что в 2021</w:t>
      </w:r>
      <w:r w:rsidR="004361E6" w:rsidRPr="004361E6">
        <w:t xml:space="preserve"> году и в плановом периоде 20</w:t>
      </w:r>
      <w:r w:rsidR="00B36A90">
        <w:t>22</w:t>
      </w:r>
      <w:r w:rsidR="004361E6" w:rsidRPr="004361E6">
        <w:t xml:space="preserve"> и 202</w:t>
      </w:r>
      <w:r w:rsidR="00B36A90">
        <w:t>3</w:t>
      </w:r>
      <w:r w:rsidR="004361E6" w:rsidRPr="004361E6">
        <w:t xml:space="preserve"> годов в бюджет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зачисляется 25 процентов остающейся после уплаты налогов и иных обязательных платежей прибыли муниципальных унитарных предприятий </w:t>
      </w:r>
      <w:r w:rsidR="004361E6" w:rsidRPr="004361E6">
        <w:rPr>
          <w:bCs/>
        </w:rPr>
        <w:t>Кемского городского поселения</w:t>
      </w:r>
      <w:r w:rsidR="004361E6" w:rsidRPr="004361E6">
        <w:rPr>
          <w:i/>
          <w:iCs/>
        </w:rPr>
        <w:t xml:space="preserve">. 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9041EF" w:rsidP="004361E6">
      <w:pPr>
        <w:spacing w:after="0" w:line="240" w:lineRule="auto"/>
        <w:ind w:firstLine="709"/>
        <w:jc w:val="both"/>
      </w:pPr>
      <w:r>
        <w:t>9</w:t>
      </w:r>
      <w:r w:rsidR="004361E6" w:rsidRPr="004361E6">
        <w:t xml:space="preserve">. Перечисление муниципальными унитарными предприятиями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частей </w:t>
      </w:r>
      <w:r w:rsidR="004154F6">
        <w:t>прибыли, установленных пунктом 8</w:t>
      </w:r>
      <w:r w:rsidR="004361E6" w:rsidRPr="004361E6">
        <w:t xml:space="preserve"> настоящего Решения, в бюджет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производится не позднее 10 апреля года, следующего </w:t>
      </w:r>
      <w:proofErr w:type="gramStart"/>
      <w:r w:rsidR="004361E6" w:rsidRPr="004361E6">
        <w:t>за</w:t>
      </w:r>
      <w:proofErr w:type="gramEnd"/>
      <w:r w:rsidR="004361E6" w:rsidRPr="004361E6">
        <w:t xml:space="preserve"> отчетным.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9041EF" w:rsidP="004361E6">
      <w:pPr>
        <w:spacing w:after="0" w:line="240" w:lineRule="auto"/>
        <w:ind w:firstLine="709"/>
        <w:jc w:val="both"/>
      </w:pPr>
      <w:r>
        <w:t>10</w:t>
      </w:r>
      <w:r w:rsidR="004361E6" w:rsidRPr="004361E6">
        <w:t xml:space="preserve">. В случае изменения бюджетной классификации Российской Федерации при перечислении доходов на единый счет бюджета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применяются коды доходов измененной бюджетной классификации Российской Федерации.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9041EF">
        <w:t>1</w:t>
      </w:r>
      <w:r w:rsidRPr="004361E6">
        <w:t xml:space="preserve">. Утвердить ведомственную структуру расходов бюджета </w:t>
      </w:r>
      <w:r w:rsidRPr="004361E6">
        <w:rPr>
          <w:bCs/>
        </w:rPr>
        <w:t>Кемского городского поселения</w:t>
      </w:r>
      <w:r>
        <w:t xml:space="preserve">с распределением бюджетных </w:t>
      </w:r>
      <w:r w:rsidR="00FB0C17">
        <w:t>ассигнований</w:t>
      </w:r>
      <w:r>
        <w:t xml:space="preserve"> по главным </w:t>
      </w:r>
      <w:r w:rsidR="00FB0C17">
        <w:t>распорядителям</w:t>
      </w:r>
      <w:r>
        <w:t xml:space="preserve"> бюджетных средств, разделам, подразделам и целевым</w:t>
      </w:r>
      <w:r w:rsidR="00FB0C17">
        <w:t xml:space="preserve"> (муниципальным программам и непрограммным направлениям деятельности), группам и подгруппам </w:t>
      </w:r>
      <w:proofErr w:type="gramStart"/>
      <w:r w:rsidR="00FB0C17">
        <w:t>видов расходов классификации расходов бюджетов</w:t>
      </w:r>
      <w:proofErr w:type="gramEnd"/>
      <w:r w:rsidR="00FB0C17">
        <w:t>:</w:t>
      </w:r>
    </w:p>
    <w:p w:rsidR="004361E6" w:rsidRPr="004361E6" w:rsidRDefault="00B36A90" w:rsidP="004361E6">
      <w:pPr>
        <w:pStyle w:val="ConsPlusNormal"/>
        <w:ind w:firstLine="540"/>
        <w:jc w:val="both"/>
      </w:pPr>
      <w:r>
        <w:t>1) на 2021</w:t>
      </w:r>
      <w:r w:rsidR="004361E6" w:rsidRPr="004361E6">
        <w:t xml:space="preserve"> год согласно </w:t>
      </w:r>
      <w:hyperlink r:id="rId8" w:history="1">
        <w:r w:rsidR="004361E6" w:rsidRPr="004361E6">
          <w:t>приложению 4</w:t>
        </w:r>
      </w:hyperlink>
      <w:r w:rsidR="004361E6" w:rsidRPr="004361E6">
        <w:t xml:space="preserve"> к настоящему </w:t>
      </w:r>
      <w:r w:rsidR="00FB0C17">
        <w:t>р</w:t>
      </w:r>
      <w:r w:rsidR="004361E6" w:rsidRPr="004361E6">
        <w:t>ешению;</w:t>
      </w:r>
    </w:p>
    <w:p w:rsidR="008C000F" w:rsidRDefault="00B36A90" w:rsidP="00F34D77">
      <w:pPr>
        <w:pStyle w:val="ConsPlusNormal"/>
        <w:ind w:firstLine="540"/>
        <w:jc w:val="both"/>
      </w:pPr>
      <w:r>
        <w:t>2) на плановый период 2022</w:t>
      </w:r>
      <w:r w:rsidR="00CD44CC">
        <w:t xml:space="preserve"> и 202</w:t>
      </w:r>
      <w:r>
        <w:t>3</w:t>
      </w:r>
      <w:r w:rsidR="004361E6" w:rsidRPr="004361E6">
        <w:t xml:space="preserve"> годов согласно </w:t>
      </w:r>
      <w:hyperlink r:id="rId9" w:history="1">
        <w:r w:rsidR="004361E6" w:rsidRPr="004361E6">
          <w:t>приложению 5</w:t>
        </w:r>
      </w:hyperlink>
      <w:r w:rsidR="004361E6" w:rsidRPr="004361E6">
        <w:t xml:space="preserve"> к настоящему </w:t>
      </w:r>
      <w:r w:rsidR="00FB0C17">
        <w:t>р</w:t>
      </w:r>
      <w:r w:rsidR="004361E6" w:rsidRPr="004361E6">
        <w:t>ешению.</w:t>
      </w:r>
    </w:p>
    <w:p w:rsidR="008C000F" w:rsidRDefault="008C000F" w:rsidP="008C000F">
      <w:pPr>
        <w:spacing w:after="0" w:line="240" w:lineRule="auto"/>
        <w:ind w:firstLine="709"/>
        <w:jc w:val="both"/>
      </w:pPr>
    </w:p>
    <w:p w:rsidR="008C000F" w:rsidRDefault="00F34D77" w:rsidP="008C000F">
      <w:pPr>
        <w:spacing w:after="0" w:line="240" w:lineRule="auto"/>
        <w:ind w:firstLine="709"/>
        <w:jc w:val="both"/>
      </w:pPr>
      <w:r>
        <w:t>1</w:t>
      </w:r>
      <w:r w:rsidR="009041EF">
        <w:t>2</w:t>
      </w:r>
      <w:r w:rsidR="008C000F">
        <w:t>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расходов:</w:t>
      </w:r>
    </w:p>
    <w:p w:rsidR="008C000F" w:rsidRDefault="00B36A90" w:rsidP="008C000F">
      <w:pPr>
        <w:spacing w:after="0" w:line="240" w:lineRule="auto"/>
        <w:ind w:firstLine="709"/>
        <w:jc w:val="both"/>
      </w:pPr>
      <w:r>
        <w:t>1) на 2021</w:t>
      </w:r>
      <w:r w:rsidR="00F34D77">
        <w:t xml:space="preserve"> год согласно приложению 6</w:t>
      </w:r>
      <w:r w:rsidR="008C000F">
        <w:t xml:space="preserve"> к настоящему решению;</w:t>
      </w:r>
    </w:p>
    <w:p w:rsidR="008C000F" w:rsidRDefault="008C000F" w:rsidP="008C000F">
      <w:pPr>
        <w:spacing w:after="0" w:line="240" w:lineRule="auto"/>
        <w:ind w:firstLine="709"/>
        <w:jc w:val="both"/>
      </w:pPr>
      <w:r>
        <w:t xml:space="preserve">2) </w:t>
      </w:r>
      <w:r w:rsidRPr="004361E6">
        <w:t>на плановый период 20</w:t>
      </w:r>
      <w:r w:rsidR="00B36A90">
        <w:t>22</w:t>
      </w:r>
      <w:r w:rsidRPr="004361E6">
        <w:t xml:space="preserve"> и 202</w:t>
      </w:r>
      <w:r w:rsidR="00B36A90">
        <w:t>3</w:t>
      </w:r>
      <w:r w:rsidRPr="004361E6">
        <w:t xml:space="preserve"> годов согласно </w:t>
      </w:r>
      <w:hyperlink r:id="rId10" w:history="1">
        <w:r w:rsidRPr="00FB0C17">
          <w:t xml:space="preserve">приложению </w:t>
        </w:r>
      </w:hyperlink>
      <w:r w:rsidR="00F34D77">
        <w:t>7</w:t>
      </w:r>
      <w:r w:rsidRPr="004361E6">
        <w:t xml:space="preserve">к настоящему </w:t>
      </w:r>
      <w:r>
        <w:t>р</w:t>
      </w:r>
      <w:r w:rsidRPr="004361E6">
        <w:t>ешению.</w:t>
      </w:r>
    </w:p>
    <w:p w:rsidR="00F34D77" w:rsidRDefault="00F34D77" w:rsidP="008C000F">
      <w:pPr>
        <w:spacing w:after="0" w:line="240" w:lineRule="auto"/>
        <w:ind w:firstLine="709"/>
        <w:jc w:val="both"/>
      </w:pPr>
    </w:p>
    <w:p w:rsidR="00F34D77" w:rsidRPr="004361E6" w:rsidRDefault="00F34D77" w:rsidP="00F34D7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1</w:t>
      </w:r>
      <w:r w:rsidR="009041EF">
        <w:t>3</w:t>
      </w:r>
      <w:r w:rsidRPr="004361E6">
        <w:t xml:space="preserve">. 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361E6">
        <w:t>видов расходов классификации расходов бюджетов</w:t>
      </w:r>
      <w:proofErr w:type="gramEnd"/>
      <w:r w:rsidRPr="004361E6">
        <w:t>:</w:t>
      </w:r>
    </w:p>
    <w:p w:rsidR="00F34D77" w:rsidRPr="004361E6" w:rsidRDefault="00F34D77" w:rsidP="00F34D77">
      <w:pPr>
        <w:autoSpaceDE w:val="0"/>
        <w:autoSpaceDN w:val="0"/>
        <w:adjustRightInd w:val="0"/>
        <w:spacing w:after="0" w:line="240" w:lineRule="auto"/>
        <w:ind w:firstLine="539"/>
        <w:jc w:val="both"/>
      </w:pPr>
      <w:r>
        <w:t xml:space="preserve">  1)</w:t>
      </w:r>
      <w:r w:rsidR="00B36A90">
        <w:t xml:space="preserve"> на 2021</w:t>
      </w:r>
      <w:r w:rsidRPr="004361E6">
        <w:t xml:space="preserve"> год согласно </w:t>
      </w:r>
      <w:hyperlink r:id="rId11" w:history="1">
        <w:r w:rsidRPr="00FB0C17">
          <w:t xml:space="preserve">приложению </w:t>
        </w:r>
      </w:hyperlink>
      <w:r>
        <w:t>8</w:t>
      </w:r>
      <w:r w:rsidRPr="00FB0C17">
        <w:t xml:space="preserve"> к</w:t>
      </w:r>
      <w:r w:rsidRPr="004361E6">
        <w:t xml:space="preserve"> настоящему </w:t>
      </w:r>
      <w:r>
        <w:t>р</w:t>
      </w:r>
      <w:r w:rsidRPr="004361E6">
        <w:t>ешению;</w:t>
      </w:r>
    </w:p>
    <w:p w:rsidR="00F34D77" w:rsidRDefault="00F34D77" w:rsidP="00F34D77">
      <w:pPr>
        <w:spacing w:after="0" w:line="240" w:lineRule="auto"/>
        <w:jc w:val="both"/>
      </w:pPr>
      <w:r w:rsidRPr="004361E6">
        <w:t xml:space="preserve"> 2) на плановый период 20</w:t>
      </w:r>
      <w:r w:rsidR="00B36A90">
        <w:t>22</w:t>
      </w:r>
      <w:r w:rsidRPr="004361E6">
        <w:t xml:space="preserve"> и 202</w:t>
      </w:r>
      <w:r w:rsidR="00B36A90">
        <w:t>3</w:t>
      </w:r>
      <w:r w:rsidRPr="004361E6">
        <w:t xml:space="preserve"> годов согласно </w:t>
      </w:r>
      <w:hyperlink r:id="rId12" w:history="1">
        <w:r w:rsidRPr="00FB0C17">
          <w:t xml:space="preserve">приложению </w:t>
        </w:r>
      </w:hyperlink>
      <w:r>
        <w:t>9</w:t>
      </w:r>
      <w:r w:rsidRPr="004361E6">
        <w:t xml:space="preserve">к настоящему </w:t>
      </w:r>
      <w:r>
        <w:t>р</w:t>
      </w:r>
      <w:r w:rsidRPr="004361E6">
        <w:t>ешению.</w:t>
      </w:r>
    </w:p>
    <w:p w:rsidR="00FB0C17" w:rsidRPr="004361E6" w:rsidRDefault="00FB0C17" w:rsidP="004361E6">
      <w:pPr>
        <w:spacing w:after="0" w:line="240" w:lineRule="auto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9041EF">
        <w:t>4</w:t>
      </w:r>
      <w:r w:rsidRPr="004361E6">
        <w:t>.  Утвердить общий объем бюджетных ассигнований, направляемых на исполнение публичных нормативных обязательств Кемского г</w:t>
      </w:r>
      <w:r w:rsidR="00B36A90">
        <w:t xml:space="preserve">ородского поселения на </w:t>
      </w:r>
      <w:r w:rsidR="00B36A90">
        <w:lastRenderedPageBreak/>
        <w:t>2021</w:t>
      </w:r>
      <w:r w:rsidRPr="004361E6">
        <w:t xml:space="preserve"> год в сумме </w:t>
      </w:r>
      <w:r w:rsidR="00B36A90">
        <w:t>232 900,00</w:t>
      </w:r>
      <w:r w:rsidRPr="004361E6">
        <w:t xml:space="preserve"> рублей, на 20</w:t>
      </w:r>
      <w:r w:rsidR="00B36A90">
        <w:t>22</w:t>
      </w:r>
      <w:r w:rsidRPr="004361E6">
        <w:t xml:space="preserve"> год в сумме </w:t>
      </w:r>
      <w:r w:rsidR="00B36A90">
        <w:t>243 000,00</w:t>
      </w:r>
      <w:r w:rsidRPr="004361E6">
        <w:t xml:space="preserve"> рублей и на 202</w:t>
      </w:r>
      <w:r w:rsidR="00B36A90">
        <w:t>3</w:t>
      </w:r>
      <w:r w:rsidRPr="004361E6">
        <w:t xml:space="preserve"> год в сумме </w:t>
      </w:r>
      <w:r w:rsidR="00B36A90">
        <w:t>243 000,00</w:t>
      </w:r>
      <w:r w:rsidRPr="004361E6">
        <w:t xml:space="preserve"> рублей.</w:t>
      </w:r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15314A" w:rsidRPr="004361E6" w:rsidRDefault="004361E6" w:rsidP="004361E6">
      <w:pPr>
        <w:spacing w:after="0" w:line="240" w:lineRule="auto"/>
        <w:ind w:firstLine="709"/>
        <w:jc w:val="both"/>
      </w:pPr>
      <w:r w:rsidRPr="00B5641F">
        <w:t>1</w:t>
      </w:r>
      <w:r w:rsidR="009041EF">
        <w:t>5</w:t>
      </w:r>
      <w:r w:rsidRPr="00B5641F">
        <w:t>. </w:t>
      </w:r>
      <w:r w:rsidRPr="00B5641F">
        <w:rPr>
          <w:bCs/>
        </w:rPr>
        <w:t>Утвердить объем бюджетных ассигнований Дорожного фонда Кемского городского поселения на 2</w:t>
      </w:r>
      <w:r w:rsidR="00B36A90">
        <w:rPr>
          <w:bCs/>
        </w:rPr>
        <w:t>021</w:t>
      </w:r>
      <w:r w:rsidR="0045778E">
        <w:rPr>
          <w:bCs/>
        </w:rPr>
        <w:t xml:space="preserve"> годи плановый период </w:t>
      </w:r>
      <w:r w:rsidRPr="00B5641F">
        <w:rPr>
          <w:bCs/>
        </w:rPr>
        <w:t>на 20</w:t>
      </w:r>
      <w:r w:rsidR="00B36A90">
        <w:rPr>
          <w:bCs/>
        </w:rPr>
        <w:t>22</w:t>
      </w:r>
      <w:r w:rsidR="0045778E">
        <w:rPr>
          <w:bCs/>
        </w:rPr>
        <w:t xml:space="preserve"> и</w:t>
      </w:r>
      <w:r w:rsidRPr="00B5641F">
        <w:rPr>
          <w:bCs/>
        </w:rPr>
        <w:t xml:space="preserve"> 202</w:t>
      </w:r>
      <w:r w:rsidR="00B36A90">
        <w:rPr>
          <w:bCs/>
        </w:rPr>
        <w:t>3</w:t>
      </w:r>
      <w:r w:rsidRPr="00B5641F">
        <w:rPr>
          <w:bCs/>
        </w:rPr>
        <w:t xml:space="preserve"> год</w:t>
      </w:r>
      <w:r w:rsidR="0045778E">
        <w:rPr>
          <w:bCs/>
        </w:rPr>
        <w:t>ов,</w:t>
      </w:r>
      <w:r w:rsidR="0045778E" w:rsidRPr="0045778E">
        <w:rPr>
          <w:bCs/>
        </w:rPr>
        <w:t xml:space="preserve">согласно приложению </w:t>
      </w:r>
      <w:r w:rsidR="0045778E">
        <w:rPr>
          <w:bCs/>
        </w:rPr>
        <w:t>4-7</w:t>
      </w:r>
      <w:r w:rsidR="0045778E" w:rsidRPr="0045778E">
        <w:rPr>
          <w:bCs/>
        </w:rPr>
        <w:t xml:space="preserve"> к настоящему решению</w:t>
      </w: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9041EF">
        <w:t>6</w:t>
      </w:r>
      <w:r w:rsidRPr="004361E6">
        <w:t xml:space="preserve">. </w:t>
      </w:r>
      <w:proofErr w:type="gramStart"/>
      <w:r w:rsidRPr="004361E6">
        <w:t xml:space="preserve">Создать в расходной части бюджета </w:t>
      </w:r>
      <w:r w:rsidRPr="004361E6">
        <w:rPr>
          <w:bCs/>
        </w:rPr>
        <w:t>Кемского городского поселения</w:t>
      </w:r>
      <w:r w:rsidR="00B36A90">
        <w:t xml:space="preserve"> на 2021</w:t>
      </w:r>
      <w:r w:rsidRPr="004361E6">
        <w:t xml:space="preserve"> год на плановый период 20</w:t>
      </w:r>
      <w:r w:rsidR="00B36A90">
        <w:t>22</w:t>
      </w:r>
      <w:r w:rsidRPr="004361E6">
        <w:t xml:space="preserve"> и 202</w:t>
      </w:r>
      <w:r w:rsidR="00B36A90">
        <w:t>3</w:t>
      </w:r>
      <w:r w:rsidRPr="004361E6">
        <w:t xml:space="preserve"> годов резервный фонд Администрации Кемского муниципального района для ликвидации чрезвычайных ситуаций в размерах, предусмотренных </w:t>
      </w:r>
      <w:hyperlink r:id="rId13" w:history="1">
        <w:r w:rsidRPr="004361E6">
          <w:t xml:space="preserve">приложениями </w:t>
        </w:r>
      </w:hyperlink>
      <w:r w:rsidRPr="004361E6">
        <w:t>4</w:t>
      </w:r>
      <w:r w:rsidR="0045778E">
        <w:t>-</w:t>
      </w:r>
      <w:r w:rsidRPr="004361E6">
        <w:t xml:space="preserve">7  к настоящему </w:t>
      </w:r>
      <w:r w:rsidR="0015314A">
        <w:t>р</w:t>
      </w:r>
      <w:r w:rsidRPr="004361E6">
        <w:t>ешению, по целевой статье «Резервный фонд администрации для предупреждения и ликвидации чрезвычайных ситуаций» подраздела «Резервные фонды» раздела «Общегосударственные вопросы» классификации расходов бюджетов.</w:t>
      </w:r>
      <w:proofErr w:type="gramEnd"/>
    </w:p>
    <w:p w:rsidR="008C000F" w:rsidRDefault="008C000F" w:rsidP="004361E6">
      <w:pPr>
        <w:spacing w:after="0" w:line="240" w:lineRule="auto"/>
        <w:ind w:firstLine="709"/>
        <w:jc w:val="both"/>
      </w:pPr>
    </w:p>
    <w:p w:rsidR="008C000F" w:rsidRDefault="008C000F" w:rsidP="004361E6">
      <w:pPr>
        <w:spacing w:after="0" w:line="240" w:lineRule="auto"/>
        <w:ind w:firstLine="709"/>
        <w:jc w:val="both"/>
      </w:pPr>
      <w:r>
        <w:t>1</w:t>
      </w:r>
      <w:r w:rsidR="009041EF">
        <w:t>7</w:t>
      </w:r>
      <w:r>
        <w:t>. Утвердить распределение иных межбюджетных трансфертов бюджета Кемск</w:t>
      </w:r>
      <w:r w:rsidR="00B36A90">
        <w:t>ого городского поселения на 2021 год и на плановый период 2022 и 2023</w:t>
      </w:r>
      <w:r>
        <w:t xml:space="preserve"> годов согласно приложению 10 к настоящему решению.</w:t>
      </w:r>
    </w:p>
    <w:p w:rsidR="00FD7B0E" w:rsidRDefault="00FD7B0E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</w:p>
    <w:p w:rsidR="00FD7B0E" w:rsidRPr="008D0B83" w:rsidRDefault="00FD7B0E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</w:t>
      </w:r>
      <w:r w:rsidR="009041EF">
        <w:rPr>
          <w:szCs w:val="24"/>
        </w:rPr>
        <w:t>8</w:t>
      </w:r>
      <w:r w:rsidRPr="008D0B83">
        <w:rPr>
          <w:szCs w:val="24"/>
        </w:rPr>
        <w:t xml:space="preserve">. Утвердить источники финансирования дефицита бюджета </w:t>
      </w:r>
      <w:r>
        <w:rPr>
          <w:szCs w:val="24"/>
        </w:rPr>
        <w:t>Кемского городского поселения</w:t>
      </w:r>
      <w:r w:rsidRPr="008D0B83">
        <w:rPr>
          <w:szCs w:val="24"/>
        </w:rPr>
        <w:t>поселения:</w:t>
      </w:r>
    </w:p>
    <w:p w:rsidR="00FD7B0E" w:rsidRPr="008D0B83" w:rsidRDefault="00FD7B0E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1) </w:t>
      </w:r>
      <w:r w:rsidR="00B36A90">
        <w:rPr>
          <w:szCs w:val="24"/>
        </w:rPr>
        <w:t xml:space="preserve"> на 2021</w:t>
      </w:r>
      <w:r w:rsidRPr="008D0B83">
        <w:rPr>
          <w:szCs w:val="24"/>
        </w:rPr>
        <w:t xml:space="preserve"> год, согласно приложению 11 к настоящему решению;</w:t>
      </w:r>
    </w:p>
    <w:p w:rsidR="00FD7B0E" w:rsidRPr="008D0B83" w:rsidRDefault="00B36A90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плановый период 2022 и 2023</w:t>
      </w:r>
      <w:r w:rsidR="00FD7B0E" w:rsidRPr="008D0B83">
        <w:rPr>
          <w:szCs w:val="24"/>
        </w:rPr>
        <w:t xml:space="preserve"> годов согласно приложению 12 к настоящему решению.</w:t>
      </w:r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9041EF">
        <w:t>9</w:t>
      </w:r>
      <w:r w:rsidRPr="004361E6">
        <w:t xml:space="preserve">. </w:t>
      </w:r>
      <w:proofErr w:type="gramStart"/>
      <w:r w:rsidRPr="004361E6">
        <w:t>Совет Кемского городского поселения не вправе принимать решени</w:t>
      </w:r>
      <w:r w:rsidR="00CD44CC">
        <w:t>я</w:t>
      </w:r>
      <w:r w:rsidR="00B36A90">
        <w:t>, приводящие к увеличению в 2021</w:t>
      </w:r>
      <w:r w:rsidRPr="004361E6">
        <w:t xml:space="preserve"> году и в плановом периоде 20</w:t>
      </w:r>
      <w:r w:rsidR="00B36A90">
        <w:t>22</w:t>
      </w:r>
      <w:r w:rsidRPr="004361E6">
        <w:t xml:space="preserve"> и 202</w:t>
      </w:r>
      <w:r w:rsidR="00B36A90">
        <w:t>3</w:t>
      </w:r>
      <w:r w:rsidRPr="004361E6">
        <w:t xml:space="preserve"> годов численности муниципальных служащих, а также работников органов местного самоуправления Кемского городского поселения, замещающих должности, не являющиеся должностями муниципальной службы за исключением случаев изменения функций органов местного самоуправления Кемского городского поселения.</w:t>
      </w:r>
      <w:proofErr w:type="gramEnd"/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4361E6" w:rsidRPr="004361E6" w:rsidRDefault="009041EF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20</w:t>
      </w:r>
      <w:r w:rsidR="004361E6" w:rsidRPr="004361E6">
        <w:t xml:space="preserve">. Установить в соответствии Решением Совета Кемского городского поселения «О бюджетном процессе в Кемском городском поселении» следующие дополнительные основания для внесения изменений в сводную бюджетную роспись бюджета Кемского городского поселения без внесения изменений в настоящее </w:t>
      </w:r>
      <w:r w:rsidR="0015314A">
        <w:t>р</w:t>
      </w:r>
      <w:r w:rsidR="004361E6" w:rsidRPr="004361E6">
        <w:t>ешение в соответствии с решениями финансового органа Кемского муниципального района: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1) перераспределение бюджетных ассигнований, в связи с принятием Администрацией Кемского муниципального района правовых актов об утверждении муниципальных программ и (или)внесении изменений в муниципальные программы;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Кемского городского поселения экономии, за исключением средств, связанных с расходами на выполнение публичных нормативных обязательств;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3) 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Кемского городского поселения;</w:t>
      </w:r>
    </w:p>
    <w:p w:rsid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4) перераспределение бюджетных ассигнований в связи с принятием Администрацией Кемского муниципального района решений о софинансировании региональных проектов и программ.</w:t>
      </w:r>
    </w:p>
    <w:p w:rsidR="0015314A" w:rsidRPr="004361E6" w:rsidRDefault="0015314A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Default="00FD7B0E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lastRenderedPageBreak/>
        <w:t>2</w:t>
      </w:r>
      <w:r w:rsidR="009041EF">
        <w:t>1</w:t>
      </w:r>
      <w:r w:rsidR="0015314A">
        <w:t>.</w:t>
      </w:r>
      <w:r w:rsidR="004361E6" w:rsidRPr="004361E6">
        <w:t>Субсидии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предоставляются в случаях, предусмотренных ведомственной структурой расходов бюджета Кемс</w:t>
      </w:r>
      <w:r w:rsidR="00CD44CC">
        <w:t>к</w:t>
      </w:r>
      <w:r w:rsidR="00B36A90">
        <w:t>ого городского поселения на 2021</w:t>
      </w:r>
      <w:r w:rsidR="004361E6" w:rsidRPr="004361E6">
        <w:t xml:space="preserve"> год и на плановый период 20</w:t>
      </w:r>
      <w:r w:rsidR="00B36A90">
        <w:t>22</w:t>
      </w:r>
      <w:r w:rsidR="004361E6" w:rsidRPr="004361E6">
        <w:t>-202</w:t>
      </w:r>
      <w:r w:rsidR="00B36A90">
        <w:t>3</w:t>
      </w:r>
      <w:r w:rsidR="004361E6" w:rsidRPr="004361E6">
        <w:t xml:space="preserve"> года, по соответствующим целевым статьям, группам и подгруппам видов расходов классификации расходов бюджетов согласно </w:t>
      </w:r>
      <w:r w:rsidR="004361E6" w:rsidRPr="0015314A">
        <w:t>приложениям 4-</w:t>
      </w:r>
      <w:r w:rsidR="0015314A" w:rsidRPr="0015314A">
        <w:t>7</w:t>
      </w:r>
      <w:r w:rsidR="004361E6" w:rsidRPr="004361E6">
        <w:t xml:space="preserve"> к настоящему решению при условии заключения соответствующего соглашения.</w:t>
      </w:r>
      <w:proofErr w:type="gramEnd"/>
    </w:p>
    <w:p w:rsidR="0015314A" w:rsidRPr="004361E6" w:rsidRDefault="0015314A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Pr="004361E6" w:rsidRDefault="00FD7B0E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</w:t>
      </w:r>
      <w:r w:rsidR="009041EF">
        <w:t>2</w:t>
      </w:r>
      <w:r w:rsidR="004361E6" w:rsidRPr="004361E6">
        <w:t>. Субсидии предоставляются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услуг, осуществляющим на территории Кемского городского поселения следующие виды деятельности:</w:t>
      </w:r>
    </w:p>
    <w:p w:rsidR="004361E6" w:rsidRPr="004361E6" w:rsidRDefault="004361E6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- деятельность бань и душевых по предоставлению общегигиенических услуг;</w:t>
      </w:r>
    </w:p>
    <w:p w:rsidR="004361E6" w:rsidRDefault="004361E6" w:rsidP="004361E6">
      <w:pPr>
        <w:pStyle w:val="ConsPlusNormal"/>
        <w:ind w:firstLine="540"/>
        <w:jc w:val="both"/>
      </w:pPr>
      <w:r w:rsidRPr="004361E6">
        <w:t xml:space="preserve">- деятельность управляющих многоквартирными домами компаний, участвующих в повышении уровня благоустройства дворовых территорий  по муниципальной программе «Формирование современной городской среды на территории Кемского городского поселения». </w:t>
      </w:r>
    </w:p>
    <w:p w:rsidR="0015314A" w:rsidRPr="004361E6" w:rsidRDefault="0015314A" w:rsidP="004361E6">
      <w:pPr>
        <w:pStyle w:val="ConsPlusNormal"/>
        <w:ind w:firstLine="540"/>
        <w:jc w:val="both"/>
      </w:pPr>
    </w:p>
    <w:p w:rsidR="004361E6" w:rsidRDefault="004361E6" w:rsidP="004361E6">
      <w:pPr>
        <w:pStyle w:val="ConsPlusNormal"/>
        <w:ind w:firstLine="540"/>
        <w:jc w:val="both"/>
      </w:pPr>
      <w:r w:rsidRPr="004361E6">
        <w:t>2</w:t>
      </w:r>
      <w:r w:rsidR="009041EF">
        <w:t>3</w:t>
      </w:r>
      <w:r w:rsidRPr="004361E6">
        <w:t xml:space="preserve">.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предоставляются из бюджета Кемского городского поселения при условии отсутствия у них просроченной задолженности по денежным обязательствам перед Российской Федерацией, Республикой Карелия, </w:t>
      </w:r>
      <w:proofErr w:type="spellStart"/>
      <w:r w:rsidRPr="004361E6">
        <w:t>Кемским</w:t>
      </w:r>
      <w:proofErr w:type="spellEnd"/>
      <w:r w:rsidRPr="004361E6">
        <w:t xml:space="preserve"> муниципальным районом, </w:t>
      </w:r>
      <w:proofErr w:type="spellStart"/>
      <w:r w:rsidRPr="004361E6">
        <w:t>Кемским</w:t>
      </w:r>
      <w:proofErr w:type="spellEnd"/>
      <w:r w:rsidRPr="004361E6">
        <w:t xml:space="preserve"> городским поселением.</w:t>
      </w:r>
    </w:p>
    <w:p w:rsidR="0015314A" w:rsidRPr="004361E6" w:rsidRDefault="0015314A" w:rsidP="004361E6">
      <w:pPr>
        <w:pStyle w:val="ConsPlusNormal"/>
        <w:ind w:firstLine="540"/>
        <w:jc w:val="both"/>
      </w:pPr>
    </w:p>
    <w:p w:rsidR="004361E6" w:rsidRPr="004361E6" w:rsidRDefault="004361E6" w:rsidP="004361E6">
      <w:pPr>
        <w:pStyle w:val="ConsPlusNormal"/>
        <w:ind w:firstLine="540"/>
        <w:jc w:val="both"/>
      </w:pPr>
      <w:proofErr w:type="gramStart"/>
      <w:r w:rsidRPr="004361E6">
        <w:t>2</w:t>
      </w:r>
      <w:r w:rsidR="009041EF">
        <w:t>4</w:t>
      </w:r>
      <w:r w:rsidR="00C12B00">
        <w:t>.</w:t>
      </w:r>
      <w:r w:rsidR="00C12B00" w:rsidRPr="00C12B00">
        <w:t xml:space="preserve">Установить, что средства в объеме остатков субсидий, предоставленных муниципальным бюджетным учреждениям </w:t>
      </w:r>
      <w:r w:rsidR="00C12B00">
        <w:t xml:space="preserve">Кемского городского поселения </w:t>
      </w:r>
      <w:r w:rsidR="00C12B00" w:rsidRPr="00C12B00">
        <w:t xml:space="preserve">в 2020 году на финансовое обеспечение выполнения муниципальных заданий на оказание муниципальных услуг (работ), образовавшихся в связи с не достижением ими установленных муниципальным заданием показателей, характеризующих объём муниципальных услуг (работ), подлежат в установленном Администрацией </w:t>
      </w:r>
      <w:r w:rsidR="00C12B00">
        <w:t>Кемского муниципального района</w:t>
      </w:r>
      <w:r w:rsidR="00C12B00" w:rsidRPr="00C12B00">
        <w:t xml:space="preserve"> порядке возврату в бюджет  </w:t>
      </w:r>
      <w:r w:rsidR="00C12B00">
        <w:t>Кемского городского поселения.</w:t>
      </w:r>
      <w:proofErr w:type="gramEnd"/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824DD1" w:rsidRPr="004361E6" w:rsidRDefault="00824DD1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4E4E75" w:rsidRDefault="004E4E75" w:rsidP="004361E6">
      <w:pPr>
        <w:widowControl w:val="0"/>
        <w:autoSpaceDE w:val="0"/>
        <w:autoSpaceDN w:val="0"/>
        <w:adjustRightInd w:val="0"/>
        <w:spacing w:after="0" w:line="240" w:lineRule="auto"/>
      </w:pPr>
      <w:r w:rsidRPr="00FA1FD5">
        <w:t>Гл</w:t>
      </w:r>
      <w:r>
        <w:t xml:space="preserve">ава Кемского городского поселения, </w:t>
      </w:r>
    </w:p>
    <w:p w:rsidR="004361E6" w:rsidRPr="004361E6" w:rsidRDefault="008C000F" w:rsidP="004361E6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Председатель  Совета Кемского </w:t>
      </w:r>
      <w:r w:rsidR="004E4E75">
        <w:t>городского поселения                                        Д.Н.</w:t>
      </w:r>
      <w:r w:rsidR="004361E6" w:rsidRPr="004361E6">
        <w:t>Попов</w:t>
      </w:r>
    </w:p>
    <w:p w:rsidR="00373C79" w:rsidRDefault="00373C79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tbl>
      <w:tblPr>
        <w:tblW w:w="10207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1235"/>
        <w:gridCol w:w="1175"/>
        <w:gridCol w:w="1000"/>
        <w:gridCol w:w="5946"/>
      </w:tblGrid>
      <w:tr w:rsidR="00C510AB" w:rsidRPr="00C510AB" w:rsidTr="00BE6EC5">
        <w:trPr>
          <w:cantSplit/>
          <w:trHeight w:val="271"/>
        </w:trPr>
        <w:tc>
          <w:tcPr>
            <w:tcW w:w="2086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  <w:r w:rsidRPr="00C510AB">
              <w:lastRenderedPageBreak/>
              <w:br w:type="page"/>
            </w:r>
            <w:r w:rsidRPr="00C510AB">
              <w:br w:type="page"/>
            </w:r>
          </w:p>
        </w:tc>
        <w:tc>
          <w:tcPr>
            <w:tcW w:w="2175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C510AB" w:rsidRPr="00C510AB" w:rsidRDefault="00C510AB" w:rsidP="00C510AB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 xml:space="preserve">                                                        Приложение 1</w:t>
            </w:r>
          </w:p>
        </w:tc>
      </w:tr>
      <w:tr w:rsidR="00C510AB" w:rsidRPr="00C510AB" w:rsidTr="00BE6EC5">
        <w:trPr>
          <w:trHeight w:val="221"/>
        </w:trPr>
        <w:tc>
          <w:tcPr>
            <w:tcW w:w="2086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C510AB" w:rsidRPr="00C510AB" w:rsidRDefault="00C510AB" w:rsidP="00C510AB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 xml:space="preserve">   к  решению Совета Кемского городского поселения   </w:t>
            </w:r>
          </w:p>
        </w:tc>
      </w:tr>
      <w:tr w:rsidR="00C510AB" w:rsidRPr="00C510AB" w:rsidTr="00BE6EC5">
        <w:trPr>
          <w:trHeight w:val="277"/>
        </w:trPr>
        <w:tc>
          <w:tcPr>
            <w:tcW w:w="2086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C510AB" w:rsidRPr="00C510AB" w:rsidRDefault="00C510AB" w:rsidP="00C510AB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 xml:space="preserve">«О бюджете Кемского городского   поселения на 2021 год и плановый период 2022 и 2023 годов»                                             </w:t>
            </w:r>
          </w:p>
        </w:tc>
      </w:tr>
      <w:tr w:rsidR="00C510AB" w:rsidRPr="00C510AB" w:rsidTr="00BE6EC5">
        <w:trPr>
          <w:cantSplit/>
          <w:trHeight w:val="369"/>
        </w:trPr>
        <w:tc>
          <w:tcPr>
            <w:tcW w:w="2086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C510AB" w:rsidRPr="00C510AB" w:rsidRDefault="00C510AB" w:rsidP="00C510AB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>от «</w:t>
            </w:r>
            <w:r w:rsidR="00603627">
              <w:rPr>
                <w:snapToGrid w:val="0"/>
                <w:color w:val="000000"/>
              </w:rPr>
              <w:t>29</w:t>
            </w:r>
            <w:r w:rsidRPr="00C510AB">
              <w:rPr>
                <w:snapToGrid w:val="0"/>
                <w:color w:val="000000"/>
              </w:rPr>
              <w:t>»</w:t>
            </w:r>
            <w:r w:rsidR="00603627">
              <w:rPr>
                <w:snapToGrid w:val="0"/>
                <w:color w:val="000000"/>
              </w:rPr>
              <w:t xml:space="preserve"> декабря 2020 года</w:t>
            </w:r>
            <w:r w:rsidRPr="00C510AB">
              <w:rPr>
                <w:snapToGrid w:val="0"/>
                <w:color w:val="000000"/>
              </w:rPr>
              <w:t>№</w:t>
            </w:r>
            <w:r w:rsidR="00603627">
              <w:rPr>
                <w:snapToGrid w:val="0"/>
                <w:color w:val="000000"/>
              </w:rPr>
              <w:t>4-52/203</w:t>
            </w:r>
          </w:p>
          <w:p w:rsidR="00C510AB" w:rsidRPr="00C510AB" w:rsidRDefault="00C510AB" w:rsidP="00C510AB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</w:p>
        </w:tc>
      </w:tr>
      <w:tr w:rsidR="00C510AB" w:rsidRPr="00C510AB" w:rsidTr="00C510AB">
        <w:trPr>
          <w:cantSplit/>
          <w:trHeight w:val="843"/>
        </w:trPr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highlight w:val="yellow"/>
              </w:rPr>
            </w:pPr>
            <w:r w:rsidRPr="00C510AB">
              <w:rPr>
                <w:bCs/>
              </w:rPr>
              <w:t xml:space="preserve">Перечень главных администраторов доходов бюджета Кемского городского поселения, закрепляемые за ними виды (подвиды) доходов бюджета Кемского городского поселения  на 2021 год и на плановый период 2022 и 2023 годов </w:t>
            </w:r>
          </w:p>
        </w:tc>
      </w:tr>
      <w:tr w:rsidR="00C510AB" w:rsidRPr="00C510AB" w:rsidTr="00C510AB">
        <w:trPr>
          <w:cantSplit/>
          <w:trHeight w:val="29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rFonts w:eastAsia="Times New Roman"/>
                <w:sz w:val="20"/>
                <w:szCs w:val="20"/>
              </w:rPr>
              <w:t>Наименование главного администратора доходов и вида (подвида) доходов бюджета Кемского городского поселения</w:t>
            </w:r>
          </w:p>
        </w:tc>
      </w:tr>
      <w:tr w:rsidR="00C510AB" w:rsidRPr="00C510AB" w:rsidTr="00C510AB">
        <w:trPr>
          <w:cantSplit/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ind w:firstLine="36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доходов бюджета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C510AB" w:rsidRPr="00C510AB" w:rsidTr="00C510AB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</w:tr>
      <w:tr w:rsidR="00C510AB" w:rsidRPr="00C510AB" w:rsidTr="00C510AB">
        <w:trPr>
          <w:cantSplit/>
          <w:trHeight w:val="183"/>
        </w:trPr>
        <w:tc>
          <w:tcPr>
            <w:tcW w:w="851" w:type="dxa"/>
            <w:tcBorders>
              <w:top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b/>
              </w:rPr>
            </w:pPr>
            <w:r w:rsidRPr="00C510AB">
              <w:rPr>
                <w:b/>
              </w:rPr>
              <w:t>010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b/>
                <w:snapToGrid w:val="0"/>
                <w:color w:val="000000"/>
              </w:rPr>
              <w:t>Администрация  Кемского муниципального района</w:t>
            </w:r>
          </w:p>
        </w:tc>
      </w:tr>
      <w:tr w:rsidR="00C510AB" w:rsidRPr="00C510AB" w:rsidTr="00C510AB">
        <w:trPr>
          <w:cantSplit/>
          <w:trHeight w:val="18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010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510AB" w:rsidRPr="00C510AB" w:rsidTr="00C510AB">
        <w:trPr>
          <w:cantSplit/>
          <w:trHeight w:val="18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010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1 14 06013 013 0000 430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C510AB" w:rsidRPr="00C510AB" w:rsidTr="00C510AB">
        <w:trPr>
          <w:cantSplit/>
          <w:trHeight w:val="18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b/>
              </w:rPr>
            </w:pPr>
            <w:r w:rsidRPr="00C510AB">
              <w:rPr>
                <w:b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b/>
                <w:snapToGrid w:val="0"/>
                <w:color w:val="000000"/>
              </w:rPr>
            </w:pPr>
            <w:r w:rsidRPr="00C510AB">
              <w:rPr>
                <w:b/>
                <w:snapToGrid w:val="0"/>
                <w:color w:val="000000"/>
              </w:rPr>
              <w:t xml:space="preserve">Администрация  Кемского муниципального района 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1 11 05035 13 0000 120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ind w:right="-3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C510AB" w:rsidRPr="00C510AB" w:rsidTr="00C510AB">
        <w:trPr>
          <w:trHeight w:val="421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1 11 07015 13 0000 120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sz w:val="20"/>
                <w:szCs w:val="20"/>
              </w:rPr>
            </w:pPr>
            <w:r w:rsidRPr="00C510AB">
              <w:rPr>
                <w:snapToGrid w:val="0"/>
                <w:sz w:val="20"/>
                <w:szCs w:val="20"/>
              </w:rPr>
              <w:t>1 11 09045 13 0000 120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sz w:val="20"/>
                <w:szCs w:val="20"/>
              </w:rPr>
            </w:pPr>
            <w:r w:rsidRPr="00C510AB">
              <w:rPr>
                <w:snapToGrid w:val="0"/>
                <w:sz w:val="20"/>
                <w:szCs w:val="20"/>
              </w:rPr>
              <w:t>1 11 09080 13 0000 120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sz w:val="20"/>
                <w:szCs w:val="20"/>
              </w:rPr>
            </w:pPr>
            <w:r w:rsidRPr="00C510AB">
              <w:rPr>
                <w:snapToGrid w:val="0"/>
                <w:sz w:val="20"/>
                <w:szCs w:val="20"/>
              </w:rPr>
              <w:t>1 13 01995 13 0000 130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sz w:val="20"/>
                <w:szCs w:val="20"/>
              </w:rPr>
            </w:pPr>
            <w:r w:rsidRPr="00C510AB">
              <w:rPr>
                <w:snapToGrid w:val="0"/>
                <w:sz w:val="20"/>
                <w:szCs w:val="20"/>
              </w:rPr>
              <w:t>1 13 02065 13 0000 130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городских поселений</w:t>
            </w:r>
          </w:p>
        </w:tc>
      </w:tr>
      <w:tr w:rsidR="00C510AB" w:rsidRPr="00C510AB" w:rsidTr="00C510AB">
        <w:trPr>
          <w:trHeight w:val="250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1 13 02995 13 0000 130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1 14 02052 13 0000 410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1 14 02052 13 0000 440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510AB" w:rsidRPr="00C510AB" w:rsidTr="00C510AB">
        <w:trPr>
          <w:trHeight w:val="278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1 14 02053 13 0000 410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1 14 02053 13 0000 440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C510AB" w:rsidRPr="00C510AB" w:rsidTr="00C510AB">
        <w:trPr>
          <w:cantSplit/>
          <w:trHeight w:val="296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1 17  01050 13 0000 180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 бюджеты городских поселений</w:t>
            </w:r>
          </w:p>
        </w:tc>
      </w:tr>
      <w:tr w:rsidR="00C510AB" w:rsidRPr="00C510AB" w:rsidTr="00C510AB">
        <w:trPr>
          <w:cantSplit/>
          <w:trHeight w:val="240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1 17 05050 13 0000 180 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</w:tr>
      <w:tr w:rsidR="00C510AB" w:rsidRPr="00C510AB" w:rsidTr="00C510AB">
        <w:trPr>
          <w:cantSplit/>
          <w:trHeight w:val="259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2 02 15001 13 0000 150 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C510AB" w:rsidRPr="00C510AB" w:rsidTr="00C510AB">
        <w:trPr>
          <w:cantSplit/>
          <w:trHeight w:val="717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2 02 20299 13 0002 150 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510AB" w:rsidRPr="00C510AB" w:rsidTr="00C510AB">
        <w:trPr>
          <w:cantSplit/>
          <w:trHeight w:val="637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2 02 20302 13 0002 150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C510AB" w:rsidRPr="00C510AB" w:rsidTr="00C510AB">
        <w:trPr>
          <w:cantSplit/>
          <w:trHeight w:val="150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2 02 25555 13 0000.150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C510AB" w:rsidRPr="00C510AB" w:rsidTr="00C510AB">
        <w:trPr>
          <w:cantSplit/>
          <w:trHeight w:val="150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2 02 29999 13 0000 150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2 02 30024 13 0000 150 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C510AB" w:rsidRPr="00C510AB" w:rsidTr="00C510AB">
        <w:trPr>
          <w:cantSplit/>
          <w:trHeight w:val="357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2 02 40014 13 0000 150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Межбюджетные трансферты, 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510AB" w:rsidRPr="00C510AB" w:rsidTr="00C510AB">
        <w:trPr>
          <w:cantSplit/>
          <w:trHeight w:val="357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2 02 49999 13 0000 150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Прочие межбюджетные трансферты передаваемые бюджетам городских поселений</w:t>
            </w:r>
          </w:p>
        </w:tc>
      </w:tr>
      <w:tr w:rsidR="00C510AB" w:rsidRPr="00C510AB" w:rsidTr="00C510AB">
        <w:trPr>
          <w:cantSplit/>
          <w:trHeight w:val="227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2 04 05099 13 0000 150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C510AB" w:rsidRPr="00C510AB" w:rsidTr="00C510AB">
        <w:trPr>
          <w:cantSplit/>
          <w:trHeight w:val="227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2 07 05020 13 0000 150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C510AB" w:rsidRPr="00C510AB" w:rsidTr="00C510AB">
        <w:trPr>
          <w:cantSplit/>
          <w:trHeight w:val="698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lastRenderedPageBreak/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2 07 05030 13 0000 150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</w:tr>
      <w:tr w:rsidR="00C510AB" w:rsidRPr="00C510AB" w:rsidTr="00C510AB">
        <w:trPr>
          <w:cantSplit/>
          <w:trHeight w:val="278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2 18 05010 13 0000 150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C510AB" w:rsidRPr="00C510AB" w:rsidTr="00C510AB">
        <w:trPr>
          <w:cantSplit/>
          <w:trHeight w:val="278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2 18 05030 13 0000 150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2 19 60010 13 0000 150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b/>
                <w:snapToGrid w:val="0"/>
                <w:color w:val="000000"/>
              </w:rPr>
            </w:pPr>
            <w:r w:rsidRPr="00C510AB">
              <w:rPr>
                <w:b/>
                <w:snapToGrid w:val="0"/>
                <w:color w:val="000000"/>
              </w:rPr>
              <w:t>100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b/>
                <w:bCs/>
              </w:rPr>
            </w:pPr>
            <w:r w:rsidRPr="00C510AB">
              <w:rPr>
                <w:rFonts w:eastAsia="Times New Roman"/>
                <w:b/>
                <w:bCs/>
                <w:lang w:eastAsia="en-US"/>
              </w:rPr>
              <w:t>Территориальный орган Федерального казначейства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1 03 02231 01 0000 110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1 0 302241 01 0000 110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510AB">
              <w:rPr>
                <w:bCs/>
                <w:sz w:val="20"/>
                <w:szCs w:val="20"/>
              </w:rPr>
              <w:t>инжекторных</w:t>
            </w:r>
            <w:proofErr w:type="spellEnd"/>
            <w:r w:rsidRPr="00C510AB">
              <w:rPr>
                <w:bCs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1 03 02251 01 0000 110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1 03 02261 01 0000 110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b/>
                <w:snapToGrid w:val="0"/>
                <w:color w:val="000000"/>
              </w:rPr>
            </w:pPr>
            <w:r w:rsidRPr="00C510AB">
              <w:rPr>
                <w:b/>
                <w:snapToGrid w:val="0"/>
                <w:color w:val="000000"/>
              </w:rPr>
              <w:t>182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b/>
                <w:bCs/>
              </w:rPr>
              <w:t>Территориальные органы Федеральной налоговой службы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jc w:val="both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Налог на доходы физических лиц*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1 06 01000 13 0000 110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Налог на имущество физических лиц*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1 06 06000 13 000 110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Земельный налог*</w:t>
            </w:r>
          </w:p>
        </w:tc>
      </w:tr>
    </w:tbl>
    <w:p w:rsidR="00C510AB" w:rsidRPr="00C510AB" w:rsidRDefault="00C510AB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C510AB">
        <w:rPr>
          <w:snapToGrid w:val="0"/>
          <w:color w:val="000000"/>
        </w:rPr>
        <w:br w:type="page"/>
      </w:r>
      <w:r w:rsidRPr="00C510AB">
        <w:rPr>
          <w:snapToGrid w:val="0"/>
          <w:color w:val="000000"/>
        </w:rPr>
        <w:lastRenderedPageBreak/>
        <w:t>Приложение 2</w:t>
      </w:r>
    </w:p>
    <w:p w:rsidR="00C510AB" w:rsidRPr="00C510AB" w:rsidRDefault="00C510AB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C510AB">
        <w:rPr>
          <w:snapToGrid w:val="0"/>
          <w:color w:val="000000"/>
        </w:rPr>
        <w:t>к решению Совета Кемского городского поселения</w:t>
      </w:r>
    </w:p>
    <w:p w:rsidR="00C510AB" w:rsidRPr="00C510AB" w:rsidRDefault="00C510AB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C510AB">
        <w:rPr>
          <w:snapToGrid w:val="0"/>
          <w:color w:val="000000"/>
        </w:rPr>
        <w:t xml:space="preserve">«О бюджете Кемского городского поселения </w:t>
      </w:r>
    </w:p>
    <w:p w:rsidR="00C510AB" w:rsidRPr="00C510AB" w:rsidRDefault="00C510AB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C510AB">
        <w:rPr>
          <w:snapToGrid w:val="0"/>
          <w:color w:val="000000"/>
        </w:rPr>
        <w:t>на 2021 год и плановый период 2022 и 2023годов»</w:t>
      </w:r>
    </w:p>
    <w:p w:rsidR="00C510AB" w:rsidRPr="00C510AB" w:rsidRDefault="00603627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от  «29</w:t>
      </w:r>
      <w:r w:rsidR="00C510AB" w:rsidRPr="00C510AB">
        <w:rPr>
          <w:snapToGrid w:val="0"/>
          <w:color w:val="000000"/>
        </w:rPr>
        <w:t>»</w:t>
      </w:r>
      <w:r>
        <w:rPr>
          <w:snapToGrid w:val="0"/>
          <w:color w:val="000000"/>
        </w:rPr>
        <w:t xml:space="preserve"> декабря 2020 года</w:t>
      </w:r>
      <w:r w:rsidR="00C510AB" w:rsidRPr="00C510AB">
        <w:rPr>
          <w:snapToGrid w:val="0"/>
          <w:color w:val="000000"/>
        </w:rPr>
        <w:t>№</w:t>
      </w:r>
      <w:r>
        <w:rPr>
          <w:snapToGrid w:val="0"/>
          <w:color w:val="000000"/>
        </w:rPr>
        <w:t xml:space="preserve"> 4-52/203</w:t>
      </w:r>
    </w:p>
    <w:p w:rsidR="00C510AB" w:rsidRPr="00C510AB" w:rsidRDefault="00C510AB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highlight w:val="yellow"/>
        </w:rPr>
      </w:pPr>
    </w:p>
    <w:p w:rsidR="00C510AB" w:rsidRPr="00C510AB" w:rsidRDefault="00C510AB" w:rsidP="00C510AB">
      <w:pPr>
        <w:tabs>
          <w:tab w:val="left" w:pos="460"/>
        </w:tabs>
        <w:spacing w:line="240" w:lineRule="auto"/>
        <w:jc w:val="center"/>
        <w:rPr>
          <w:b/>
          <w:bCs/>
        </w:rPr>
      </w:pPr>
      <w:r w:rsidRPr="00C510AB">
        <w:rPr>
          <w:b/>
          <w:bCs/>
        </w:rPr>
        <w:t>Нормативы распределения доходов в бюджете Кемского городского поселения</w:t>
      </w:r>
    </w:p>
    <w:p w:rsidR="00C510AB" w:rsidRPr="00C510AB" w:rsidRDefault="00C510AB" w:rsidP="00C510AB">
      <w:pPr>
        <w:tabs>
          <w:tab w:val="left" w:pos="460"/>
        </w:tabs>
        <w:spacing w:line="240" w:lineRule="auto"/>
        <w:jc w:val="center"/>
        <w:rPr>
          <w:b/>
          <w:bCs/>
        </w:rPr>
      </w:pPr>
      <w:r w:rsidRPr="00C510AB">
        <w:rPr>
          <w:b/>
          <w:bCs/>
        </w:rPr>
        <w:t xml:space="preserve">  на 2021 год и на плановый период 2022 и 2023 годов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4"/>
        <w:gridCol w:w="3007"/>
      </w:tblGrid>
      <w:tr w:rsidR="00C510AB" w:rsidRPr="00C510AB" w:rsidTr="00C510AB">
        <w:trPr>
          <w:trHeight w:val="561"/>
        </w:trPr>
        <w:tc>
          <w:tcPr>
            <w:tcW w:w="6564" w:type="dxa"/>
            <w:tcBorders>
              <w:bottom w:val="single" w:sz="4" w:space="0" w:color="auto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Норматив отчисления в бюджет поселения, %</w:t>
            </w:r>
          </w:p>
        </w:tc>
      </w:tr>
      <w:tr w:rsidR="00C510AB" w:rsidRPr="00C510AB" w:rsidTr="00C510AB">
        <w:trPr>
          <w:trHeight w:val="510"/>
        </w:trPr>
        <w:tc>
          <w:tcPr>
            <w:tcW w:w="6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50</w:t>
            </w:r>
          </w:p>
        </w:tc>
      </w:tr>
      <w:tr w:rsidR="00C510AB" w:rsidRPr="00C510AB" w:rsidTr="00C510AB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rPr>
                <w:bCs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50</w:t>
            </w:r>
          </w:p>
        </w:tc>
      </w:tr>
      <w:tr w:rsidR="00C510AB" w:rsidRPr="00C510AB" w:rsidTr="00C510AB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25</w:t>
            </w:r>
          </w:p>
        </w:tc>
      </w:tr>
      <w:tr w:rsidR="00C510AB" w:rsidRPr="00C510AB" w:rsidTr="00C510AB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28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1021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771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761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28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28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</w:tbl>
    <w:p w:rsidR="00C510AB" w:rsidRPr="00C510AB" w:rsidRDefault="00C510AB" w:rsidP="00C510AB">
      <w:pPr>
        <w:autoSpaceDE w:val="0"/>
        <w:autoSpaceDN w:val="0"/>
        <w:adjustRightInd w:val="0"/>
        <w:spacing w:after="0" w:line="216" w:lineRule="auto"/>
        <w:jc w:val="both"/>
      </w:pPr>
      <w:r w:rsidRPr="00C510AB">
        <w:t>*Администрирование поступлений по всем подстатьям соответствующей статьи осуществляется главным администратором доходов бюджета.</w:t>
      </w:r>
    </w:p>
    <w:p w:rsidR="00C510AB" w:rsidRPr="00C510AB" w:rsidRDefault="00C510AB" w:rsidP="00C510AB">
      <w:r w:rsidRPr="00C510AB">
        <w:br w:type="page"/>
      </w:r>
    </w:p>
    <w:tbl>
      <w:tblPr>
        <w:tblW w:w="9923" w:type="dxa"/>
        <w:tblInd w:w="-112" w:type="dxa"/>
        <w:tblCellMar>
          <w:left w:w="30" w:type="dxa"/>
          <w:right w:w="30" w:type="dxa"/>
        </w:tblCellMar>
        <w:tblLook w:val="0000"/>
      </w:tblPr>
      <w:tblGrid>
        <w:gridCol w:w="1761"/>
        <w:gridCol w:w="529"/>
        <w:gridCol w:w="1972"/>
        <w:gridCol w:w="392"/>
        <w:gridCol w:w="5269"/>
      </w:tblGrid>
      <w:tr w:rsidR="00C510AB" w:rsidRPr="00C510AB" w:rsidTr="00BE6EC5">
        <w:trPr>
          <w:cantSplit/>
          <w:trHeight w:val="271"/>
        </w:trPr>
        <w:tc>
          <w:tcPr>
            <w:tcW w:w="2290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C510AB" w:rsidRPr="00C510AB" w:rsidRDefault="00C510AB" w:rsidP="00C510AB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>Приложение 3</w:t>
            </w:r>
          </w:p>
        </w:tc>
      </w:tr>
      <w:tr w:rsidR="00C510AB" w:rsidRPr="00C510AB" w:rsidTr="00BE6EC5">
        <w:trPr>
          <w:trHeight w:val="142"/>
        </w:trPr>
        <w:tc>
          <w:tcPr>
            <w:tcW w:w="2290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C510AB" w:rsidRPr="00C510AB" w:rsidRDefault="00C510AB" w:rsidP="00C510AB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 xml:space="preserve">     к  решению Совета Кемского  </w:t>
            </w:r>
          </w:p>
        </w:tc>
      </w:tr>
      <w:tr w:rsidR="00C510AB" w:rsidRPr="00C510AB" w:rsidTr="00BE6EC5">
        <w:trPr>
          <w:trHeight w:val="277"/>
        </w:trPr>
        <w:tc>
          <w:tcPr>
            <w:tcW w:w="2290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C510AB" w:rsidRPr="00C510AB" w:rsidRDefault="00C510AB" w:rsidP="00C510AB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>городского поселения «О бюджете Кемского городского   поселения на 20</w:t>
            </w:r>
            <w:r>
              <w:rPr>
                <w:snapToGrid w:val="0"/>
                <w:color w:val="000000"/>
              </w:rPr>
              <w:t>21</w:t>
            </w:r>
            <w:r w:rsidRPr="00C510AB">
              <w:rPr>
                <w:snapToGrid w:val="0"/>
                <w:color w:val="000000"/>
              </w:rPr>
              <w:t xml:space="preserve"> год и плановый период </w:t>
            </w:r>
            <w:r>
              <w:rPr>
                <w:snapToGrid w:val="0"/>
                <w:color w:val="000000"/>
              </w:rPr>
              <w:t>2022 и 2023</w:t>
            </w:r>
            <w:r w:rsidRPr="00C510AB">
              <w:rPr>
                <w:snapToGrid w:val="0"/>
                <w:color w:val="000000"/>
              </w:rPr>
              <w:t xml:space="preserve"> годов»  </w:t>
            </w:r>
          </w:p>
        </w:tc>
      </w:tr>
      <w:tr w:rsidR="00C510AB" w:rsidRPr="00C510AB" w:rsidTr="00BE6EC5">
        <w:trPr>
          <w:cantSplit/>
          <w:trHeight w:val="629"/>
        </w:trPr>
        <w:tc>
          <w:tcPr>
            <w:tcW w:w="229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C510AB" w:rsidRPr="00C510AB" w:rsidRDefault="00603627" w:rsidP="00603627">
            <w:pPr>
              <w:spacing w:line="240" w:lineRule="auto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              от </w:t>
            </w:r>
            <w:r w:rsidR="00C510AB" w:rsidRPr="00C510AB">
              <w:rPr>
                <w:snapToGrid w:val="0"/>
                <w:color w:val="000000"/>
              </w:rPr>
              <w:t>«</w:t>
            </w:r>
            <w:r>
              <w:rPr>
                <w:snapToGrid w:val="0"/>
                <w:color w:val="000000"/>
              </w:rPr>
              <w:t>29</w:t>
            </w:r>
            <w:r w:rsidR="00C510AB" w:rsidRPr="00C510AB">
              <w:rPr>
                <w:snapToGrid w:val="0"/>
                <w:color w:val="000000"/>
              </w:rPr>
              <w:t>»</w:t>
            </w:r>
            <w:r>
              <w:rPr>
                <w:snapToGrid w:val="0"/>
                <w:color w:val="000000"/>
              </w:rPr>
              <w:t xml:space="preserve">декабря 2020 года </w:t>
            </w:r>
            <w:r w:rsidR="00C510AB" w:rsidRPr="00C510AB">
              <w:rPr>
                <w:snapToGrid w:val="0"/>
                <w:color w:val="000000"/>
              </w:rPr>
              <w:t>№</w:t>
            </w:r>
            <w:r>
              <w:rPr>
                <w:snapToGrid w:val="0"/>
                <w:color w:val="000000"/>
              </w:rPr>
              <w:t xml:space="preserve"> 4-52/203</w:t>
            </w:r>
          </w:p>
        </w:tc>
      </w:tr>
      <w:tr w:rsidR="00C510AB" w:rsidRPr="00C510AB" w:rsidTr="00BE6EC5">
        <w:trPr>
          <w:cantSplit/>
          <w:trHeight w:val="298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b/>
                <w:snapToGrid w:val="0"/>
                <w:color w:val="000000"/>
              </w:rPr>
            </w:pPr>
            <w:r w:rsidRPr="00C510AB">
              <w:rPr>
                <w:b/>
                <w:bCs/>
              </w:rPr>
              <w:t xml:space="preserve">Перечень главных </w:t>
            </w:r>
            <w:proofErr w:type="gramStart"/>
            <w:r w:rsidRPr="00C510AB">
              <w:rPr>
                <w:b/>
                <w:bCs/>
              </w:rPr>
              <w:t>администраторов источников финансирования дефицита бюджета</w:t>
            </w:r>
            <w:proofErr w:type="gramEnd"/>
            <w:r w:rsidRPr="00C510AB">
              <w:rPr>
                <w:b/>
                <w:bCs/>
              </w:rPr>
              <w:t xml:space="preserve"> Кемского городского поселения на 20</w:t>
            </w:r>
            <w:r>
              <w:rPr>
                <w:b/>
                <w:bCs/>
              </w:rPr>
              <w:t>21</w:t>
            </w:r>
            <w:r w:rsidRPr="00C510AB">
              <w:rPr>
                <w:b/>
                <w:bCs/>
              </w:rPr>
              <w:t xml:space="preserve"> год и на плановый период 20</w:t>
            </w:r>
            <w:r>
              <w:rPr>
                <w:b/>
                <w:bCs/>
              </w:rPr>
              <w:t>22</w:t>
            </w:r>
            <w:r w:rsidRPr="00C510AB">
              <w:rPr>
                <w:b/>
                <w:bCs/>
              </w:rPr>
              <w:t xml:space="preserve"> и 202</w:t>
            </w:r>
            <w:r>
              <w:rPr>
                <w:b/>
                <w:bCs/>
              </w:rPr>
              <w:t>3</w:t>
            </w:r>
            <w:r w:rsidRPr="00C510AB">
              <w:rPr>
                <w:b/>
                <w:bCs/>
              </w:rPr>
              <w:t xml:space="preserve"> годов</w:t>
            </w:r>
          </w:p>
        </w:tc>
      </w:tr>
      <w:tr w:rsidR="00C510AB" w:rsidRPr="00C510AB" w:rsidTr="00BE6EC5">
        <w:trPr>
          <w:cantSplit/>
          <w:trHeight w:val="298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5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Наименование главного администратора</w:t>
            </w:r>
          </w:p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источников финансирования дефицита</w:t>
            </w:r>
          </w:p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бюджета Кемского городского поселения</w:t>
            </w:r>
          </w:p>
          <w:p w:rsidR="00C510AB" w:rsidRPr="00C510AB" w:rsidRDefault="00C510AB" w:rsidP="00C510AB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C510AB" w:rsidRPr="00C510AB" w:rsidTr="00BE6EC5">
        <w:trPr>
          <w:cantSplit/>
          <w:trHeight w:val="298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C510AB">
              <w:rPr>
                <w:snapToGrid w:val="0"/>
                <w:color w:val="000000"/>
                <w:sz w:val="20"/>
                <w:szCs w:val="20"/>
              </w:rPr>
              <w:t>адми-нистратора</w:t>
            </w:r>
            <w:proofErr w:type="spellEnd"/>
            <w:proofErr w:type="gramEnd"/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 источников финансирования дефицита бюджета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источников финансирования дефицита</w:t>
            </w:r>
          </w:p>
        </w:tc>
        <w:tc>
          <w:tcPr>
            <w:tcW w:w="56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C510AB" w:rsidRPr="00C510AB" w:rsidTr="00BE6EC5">
        <w:trPr>
          <w:cantSplit/>
          <w:trHeight w:val="39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b/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b/>
                <w:color w:val="000000"/>
                <w:sz w:val="20"/>
                <w:szCs w:val="20"/>
              </w:rPr>
              <w:t>Администрация Кемского муниципального района</w:t>
            </w:r>
          </w:p>
        </w:tc>
      </w:tr>
      <w:tr w:rsidR="00C510AB" w:rsidRPr="00C510AB" w:rsidTr="00BE6EC5">
        <w:trPr>
          <w:cantSplit/>
          <w:trHeight w:val="71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01 05 02 01 10 0000 510 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 поселений</w:t>
            </w:r>
          </w:p>
        </w:tc>
      </w:tr>
      <w:tr w:rsidR="00C510AB" w:rsidRPr="00C510AB" w:rsidTr="00BE6EC5">
        <w:trPr>
          <w:cantSplit/>
          <w:trHeight w:val="71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01 05 02 01 10 0000 610  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 xml:space="preserve">Уменьшение прочих остатков денежных средств бюджетов  поселений </w:t>
            </w:r>
          </w:p>
        </w:tc>
      </w:tr>
    </w:tbl>
    <w:p w:rsidR="00C510AB" w:rsidRDefault="00C510AB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0"/>
          <w:szCs w:val="20"/>
        </w:rPr>
      </w:pPr>
    </w:p>
    <w:p w:rsidR="00F34D77" w:rsidRDefault="00F34D77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0"/>
          <w:szCs w:val="20"/>
        </w:rPr>
      </w:pPr>
    </w:p>
    <w:p w:rsidR="00F34D77" w:rsidRDefault="00F34D77" w:rsidP="00F34D77">
      <w:pPr>
        <w:spacing w:after="0" w:line="240" w:lineRule="auto"/>
      </w:pPr>
    </w:p>
    <w:p w:rsidR="00F34D77" w:rsidRDefault="00F34D77" w:rsidP="00F34D77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4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A8406C" w:rsidRPr="00714FE3" w:rsidRDefault="00BA3AC6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</w:t>
      </w:r>
      <w:r w:rsidR="00BE6EC5">
        <w:rPr>
          <w:snapToGrid w:val="0"/>
          <w:color w:val="000000"/>
        </w:rPr>
        <w:t>1</w:t>
      </w:r>
      <w:r w:rsidR="00A8406C" w:rsidRPr="00714FE3">
        <w:rPr>
          <w:snapToGrid w:val="0"/>
          <w:color w:val="000000"/>
        </w:rPr>
        <w:t xml:space="preserve"> год и плановый период 20</w:t>
      </w:r>
      <w:r w:rsidR="00BE6EC5">
        <w:rPr>
          <w:snapToGrid w:val="0"/>
          <w:color w:val="000000"/>
        </w:rPr>
        <w:t>22</w:t>
      </w:r>
      <w:r w:rsidR="00A8406C">
        <w:rPr>
          <w:snapToGrid w:val="0"/>
          <w:color w:val="000000"/>
        </w:rPr>
        <w:t xml:space="preserve"> и </w:t>
      </w:r>
      <w:r w:rsidR="00A8406C" w:rsidRPr="00714FE3">
        <w:rPr>
          <w:snapToGrid w:val="0"/>
          <w:color w:val="000000"/>
        </w:rPr>
        <w:t>20</w:t>
      </w:r>
      <w:r w:rsidR="00BE6EC5">
        <w:rPr>
          <w:snapToGrid w:val="0"/>
          <w:color w:val="000000"/>
        </w:rPr>
        <w:t xml:space="preserve">23 </w:t>
      </w:r>
      <w:r w:rsidR="00A8406C" w:rsidRPr="00714FE3">
        <w:rPr>
          <w:snapToGrid w:val="0"/>
          <w:color w:val="000000"/>
        </w:rPr>
        <w:t>год</w:t>
      </w:r>
      <w:r w:rsidR="00A8406C">
        <w:rPr>
          <w:snapToGrid w:val="0"/>
          <w:color w:val="000000"/>
        </w:rPr>
        <w:t>ов</w:t>
      </w:r>
      <w:r w:rsidR="00A8406C" w:rsidRPr="00714FE3">
        <w:rPr>
          <w:snapToGrid w:val="0"/>
          <w:color w:val="000000"/>
        </w:rPr>
        <w:t>»</w:t>
      </w:r>
    </w:p>
    <w:p w:rsidR="00A8406C" w:rsidRDefault="004E4E75" w:rsidP="00A8406C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</w:t>
      </w:r>
      <w:r w:rsidR="00A8406C">
        <w:rPr>
          <w:snapToGrid w:val="0"/>
          <w:color w:val="000000"/>
        </w:rPr>
        <w:t>о</w:t>
      </w:r>
      <w:r w:rsidR="00A8406C" w:rsidRPr="003E6527">
        <w:rPr>
          <w:snapToGrid w:val="0"/>
          <w:color w:val="000000"/>
        </w:rPr>
        <w:t xml:space="preserve">т  </w:t>
      </w:r>
      <w:r w:rsidR="00A8406C">
        <w:rPr>
          <w:snapToGrid w:val="0"/>
          <w:color w:val="000000"/>
        </w:rPr>
        <w:t>«</w:t>
      </w:r>
      <w:r w:rsidR="00603627">
        <w:rPr>
          <w:snapToGrid w:val="0"/>
          <w:color w:val="000000"/>
        </w:rPr>
        <w:t>29</w:t>
      </w:r>
      <w:r w:rsidR="00A8406C">
        <w:rPr>
          <w:snapToGrid w:val="0"/>
          <w:color w:val="000000"/>
        </w:rPr>
        <w:t>»</w:t>
      </w:r>
      <w:r w:rsidR="00603627">
        <w:rPr>
          <w:snapToGrid w:val="0"/>
          <w:color w:val="000000"/>
        </w:rPr>
        <w:t xml:space="preserve"> декабря 2020 года </w:t>
      </w:r>
      <w:r w:rsidR="00A8406C">
        <w:rPr>
          <w:snapToGrid w:val="0"/>
          <w:color w:val="000000"/>
        </w:rPr>
        <w:t>№</w:t>
      </w:r>
      <w:r w:rsidR="00603627">
        <w:rPr>
          <w:snapToGrid w:val="0"/>
          <w:color w:val="000000"/>
        </w:rPr>
        <w:t xml:space="preserve"> 4-52/203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Ведомственная структура расходов бюджета Кемск</w:t>
      </w:r>
      <w:r w:rsidR="00BE6EC5">
        <w:rPr>
          <w:b/>
          <w:snapToGrid w:val="0"/>
          <w:color w:val="000000"/>
        </w:rPr>
        <w:t>ого городского поселения на 2021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ayout w:type="fixed"/>
        <w:tblLook w:val="04A0"/>
      </w:tblPr>
      <w:tblGrid>
        <w:gridCol w:w="3417"/>
        <w:gridCol w:w="1088"/>
        <w:gridCol w:w="613"/>
        <w:gridCol w:w="834"/>
        <w:gridCol w:w="1293"/>
        <w:gridCol w:w="708"/>
        <w:gridCol w:w="1560"/>
      </w:tblGrid>
      <w:tr w:rsidR="00BE6EC5" w:rsidRPr="00BE6EC5" w:rsidTr="00BE6EC5">
        <w:trPr>
          <w:trHeight w:val="70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EC5" w:rsidRPr="00BE6EC5" w:rsidRDefault="009041EF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BE6EC5" w:rsidRPr="00BE6EC5" w:rsidTr="00BE6EC5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489 000,00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128 400,00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183 932 600,00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4 208 100,00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BE6EC5" w:rsidRPr="00BE6EC5" w:rsidTr="00BE6EC5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lastRenderedPageBreak/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2 983 600,00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BE6EC5" w:rsidRPr="00BE6EC5" w:rsidTr="00BE6EC5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1 450 000,00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BE6EC5" w:rsidRPr="00BE6EC5" w:rsidTr="00BE6EC5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1 258 000,00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BE6EC5" w:rsidRPr="00BE6EC5" w:rsidTr="00BE6EC5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BE6EC5" w:rsidRPr="00BE6EC5" w:rsidTr="00BE6EC5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30 450 000,00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BE6EC5" w:rsidRPr="00BE6EC5" w:rsidTr="00BE6EC5">
        <w:trPr>
          <w:trHeight w:val="18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8 500 000,00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21 650 000,00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E6EC5" w:rsidRPr="00BE6EC5" w:rsidTr="00BE6EC5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117 489 600,00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7 948 000,00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7 898 000,00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2 343 000,00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1 015 000,00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1 208 000,00</w:t>
            </w:r>
          </w:p>
        </w:tc>
      </w:tr>
      <w:tr w:rsidR="00BE6EC5" w:rsidRPr="00BE6EC5" w:rsidTr="00BE6EC5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BE6EC5" w:rsidRPr="00BE6EC5" w:rsidTr="00BE6EC5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5 555 000,00</w:t>
            </w:r>
          </w:p>
        </w:tc>
      </w:tr>
      <w:tr w:rsidR="00BE6EC5" w:rsidRPr="00BE6EC5" w:rsidTr="00BE6EC5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5 500 000,00</w:t>
            </w:r>
          </w:p>
        </w:tc>
      </w:tr>
      <w:tr w:rsidR="00BE6EC5" w:rsidRPr="00BE6EC5" w:rsidTr="00BE6EC5">
        <w:trPr>
          <w:trHeight w:val="22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55 000,00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104 864 300,00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103 964 300,00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BE6EC5" w:rsidRPr="00BE6EC5" w:rsidTr="00BE6EC5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16 276 900,00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13 021 500,00</w:t>
            </w:r>
          </w:p>
        </w:tc>
      </w:tr>
      <w:tr w:rsidR="00BE6EC5" w:rsidRPr="00BE6EC5" w:rsidTr="00BE6EC5">
        <w:trPr>
          <w:trHeight w:val="18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3 255 400,00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BE6EC5" w:rsidRPr="00BE6EC5" w:rsidTr="00BE6EC5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900 000,00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4 677 300,00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4 618 500,00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510 100,00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510 100,00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4 108 400,00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4 108 400,00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BE6EC5" w:rsidRPr="00BE6EC5" w:rsidTr="00BE6EC5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BE6EC5" w:rsidRPr="00BE6EC5" w:rsidTr="00BE6EC5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BE6EC5" w:rsidRPr="00BE6EC5" w:rsidTr="00BE6EC5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19 625 500,00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17 739 250,00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BE6EC5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BE6EC5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BE6EC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BE6EC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BE6EC5" w:rsidRPr="00BE6EC5" w:rsidTr="00BE6EC5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BE6EC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BE6EC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BE6EC5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BE6EC5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BE6EC5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184 550 000,00</w:t>
            </w:r>
          </w:p>
        </w:tc>
      </w:tr>
    </w:tbl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F046A0" w:rsidRDefault="00F046A0" w:rsidP="00A8406C">
      <w:pPr>
        <w:spacing w:after="0" w:line="240" w:lineRule="auto"/>
        <w:rPr>
          <w:b/>
        </w:rPr>
      </w:pPr>
    </w:p>
    <w:p w:rsidR="00B56F98" w:rsidRDefault="00B56F98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5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A8406C" w:rsidRPr="00714FE3" w:rsidRDefault="00BE6EC5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="00A8406C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22</w:t>
      </w:r>
      <w:r w:rsidR="00A8406C">
        <w:rPr>
          <w:snapToGrid w:val="0"/>
          <w:color w:val="000000"/>
        </w:rPr>
        <w:t xml:space="preserve"> и </w:t>
      </w:r>
      <w:r w:rsidR="00A8406C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23</w:t>
      </w:r>
      <w:r w:rsidR="00A8406C" w:rsidRPr="00714FE3">
        <w:rPr>
          <w:snapToGrid w:val="0"/>
          <w:color w:val="000000"/>
        </w:rPr>
        <w:t>год</w:t>
      </w:r>
      <w:r w:rsidR="00A8406C">
        <w:rPr>
          <w:snapToGrid w:val="0"/>
          <w:color w:val="000000"/>
        </w:rPr>
        <w:t>ов</w:t>
      </w:r>
      <w:r w:rsidR="00A8406C" w:rsidRPr="00714FE3">
        <w:rPr>
          <w:snapToGrid w:val="0"/>
          <w:color w:val="000000"/>
        </w:rPr>
        <w:t>»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</w:t>
      </w:r>
      <w:r w:rsidR="00603627">
        <w:rPr>
          <w:snapToGrid w:val="0"/>
          <w:color w:val="000000"/>
        </w:rPr>
        <w:t>29</w:t>
      </w:r>
      <w:r>
        <w:rPr>
          <w:snapToGrid w:val="0"/>
          <w:color w:val="000000"/>
        </w:rPr>
        <w:t>»</w:t>
      </w:r>
      <w:r w:rsidR="00603627">
        <w:rPr>
          <w:snapToGrid w:val="0"/>
          <w:color w:val="000000"/>
        </w:rPr>
        <w:t xml:space="preserve">декабря 2020 года </w:t>
      </w:r>
      <w:r>
        <w:rPr>
          <w:snapToGrid w:val="0"/>
          <w:color w:val="000000"/>
        </w:rPr>
        <w:t>№</w:t>
      </w:r>
      <w:r w:rsidR="00603627">
        <w:rPr>
          <w:snapToGrid w:val="0"/>
          <w:color w:val="000000"/>
        </w:rPr>
        <w:t>4-52/203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Ведомственная структура расходов бюджета Кемск</w:t>
      </w:r>
      <w:r w:rsidR="00A0020E">
        <w:rPr>
          <w:b/>
          <w:snapToGrid w:val="0"/>
          <w:color w:val="000000"/>
        </w:rPr>
        <w:t>ого городского поселения на 2022 и 2023</w:t>
      </w:r>
      <w:r>
        <w:rPr>
          <w:b/>
          <w:snapToGrid w:val="0"/>
          <w:color w:val="000000"/>
        </w:rPr>
        <w:t xml:space="preserve"> годов</w:t>
      </w:r>
    </w:p>
    <w:p w:rsidR="007672F9" w:rsidRPr="00B5641F" w:rsidRDefault="00B5641F" w:rsidP="00B5641F">
      <w:pPr>
        <w:spacing w:after="0" w:line="240" w:lineRule="auto"/>
        <w:jc w:val="right"/>
        <w:rPr>
          <w:snapToGrid w:val="0"/>
          <w:color w:val="000000"/>
        </w:rPr>
      </w:pPr>
      <w:r>
        <w:rPr>
          <w:b/>
          <w:snapToGrid w:val="0"/>
          <w:color w:val="000000"/>
        </w:rPr>
        <w:t>(</w:t>
      </w:r>
      <w:r w:rsidRPr="00B5641F">
        <w:rPr>
          <w:snapToGrid w:val="0"/>
          <w:color w:val="000000"/>
        </w:rPr>
        <w:t>рублей)</w:t>
      </w:r>
    </w:p>
    <w:tbl>
      <w:tblPr>
        <w:tblW w:w="9577" w:type="dxa"/>
        <w:tblInd w:w="93" w:type="dxa"/>
        <w:tblLayout w:type="fixed"/>
        <w:tblLook w:val="04A0"/>
      </w:tblPr>
      <w:tblGrid>
        <w:gridCol w:w="2823"/>
        <w:gridCol w:w="736"/>
        <w:gridCol w:w="567"/>
        <w:gridCol w:w="567"/>
        <w:gridCol w:w="1261"/>
        <w:gridCol w:w="723"/>
        <w:gridCol w:w="1480"/>
        <w:gridCol w:w="1420"/>
      </w:tblGrid>
      <w:tr w:rsidR="00A0020E" w:rsidRPr="00A0020E" w:rsidTr="00A0020E">
        <w:trPr>
          <w:trHeight w:val="255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9041EF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A0020E" w:rsidRPr="00A0020E" w:rsidTr="00A0020E">
        <w:trPr>
          <w:trHeight w:val="70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2023 год</w:t>
            </w:r>
          </w:p>
        </w:tc>
      </w:tr>
      <w:tr w:rsidR="00A0020E" w:rsidRPr="00A0020E" w:rsidTr="00A0020E">
        <w:trPr>
          <w:trHeight w:val="237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A0020E" w:rsidRPr="00A0020E" w:rsidTr="00A0020E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173 988 700,00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58 811 500,00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2 796 000,00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2 797 000,00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A0020E" w:rsidRPr="00A0020E" w:rsidTr="00A0020E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2 694 000,00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2 695 000,00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A0020E" w:rsidRPr="00A0020E" w:rsidTr="00A0020E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A0020E" w:rsidRPr="00A0020E" w:rsidTr="00A0020E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A0020E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A0020E" w:rsidRPr="00A0020E" w:rsidTr="00A0020E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A0020E" w:rsidRPr="00A0020E" w:rsidTr="00A0020E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10 700 000,00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A0020E" w:rsidRPr="00A0020E" w:rsidTr="00A0020E">
        <w:trPr>
          <w:trHeight w:val="142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A0020E" w:rsidRPr="00A0020E" w:rsidTr="00603627">
        <w:trPr>
          <w:trHeight w:val="426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</w:t>
            </w:r>
            <w:r w:rsidRPr="00A0020E">
              <w:rPr>
                <w:rFonts w:eastAsia="Times New Roman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A0020E" w:rsidRPr="00A0020E" w:rsidTr="00A0020E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A0020E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129 567 300,00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13 681 400,00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120 712 000,00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2 100 000,00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119 712 000,00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A0020E" w:rsidRPr="00A0020E" w:rsidTr="00A0020E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4 581 400,00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4 581 400,00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381 400,00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381 400,00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A0020E" w:rsidRPr="00A0020E" w:rsidTr="00A0020E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A0020E" w:rsidRPr="00A0020E" w:rsidTr="00A0020E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A0020E" w:rsidRPr="00A0020E" w:rsidTr="00A0020E">
        <w:trPr>
          <w:trHeight w:val="142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A0020E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A0020E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A0020E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174 608 700,00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59 431 500,00</w:t>
            </w:r>
          </w:p>
        </w:tc>
      </w:tr>
    </w:tbl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603627" w:rsidRDefault="00603627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603627" w:rsidRDefault="00603627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603627" w:rsidRDefault="00603627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603627" w:rsidRDefault="00603627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32EFB" w:rsidRPr="00714FE3" w:rsidRDefault="00E32EFB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 w:rsidR="003A5FC2">
        <w:rPr>
          <w:snapToGrid w:val="0"/>
          <w:color w:val="000000"/>
        </w:rPr>
        <w:t>6</w:t>
      </w:r>
    </w:p>
    <w:p w:rsidR="00E32EFB" w:rsidRPr="00714FE3" w:rsidRDefault="00E32EFB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E32EFB" w:rsidRPr="00714FE3" w:rsidRDefault="00E32EFB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E32EFB" w:rsidRPr="00714FE3" w:rsidRDefault="00A0020E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="00E32EFB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22</w:t>
      </w:r>
      <w:r w:rsidR="00E32EFB">
        <w:rPr>
          <w:snapToGrid w:val="0"/>
          <w:color w:val="000000"/>
        </w:rPr>
        <w:t xml:space="preserve"> и </w:t>
      </w:r>
      <w:r w:rsidR="00E32EFB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="00E32EFB" w:rsidRPr="00714FE3">
        <w:rPr>
          <w:snapToGrid w:val="0"/>
          <w:color w:val="000000"/>
        </w:rPr>
        <w:t>год</w:t>
      </w:r>
      <w:r w:rsidR="00E32EFB">
        <w:rPr>
          <w:snapToGrid w:val="0"/>
          <w:color w:val="000000"/>
        </w:rPr>
        <w:t>ов</w:t>
      </w:r>
      <w:r w:rsidR="00E32EFB" w:rsidRPr="00714FE3">
        <w:rPr>
          <w:snapToGrid w:val="0"/>
          <w:color w:val="000000"/>
        </w:rPr>
        <w:t>»</w:t>
      </w:r>
    </w:p>
    <w:p w:rsidR="00E32EFB" w:rsidRDefault="004E4E75" w:rsidP="008B71DD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</w:t>
      </w:r>
      <w:r w:rsidR="00E32EFB">
        <w:rPr>
          <w:snapToGrid w:val="0"/>
          <w:color w:val="000000"/>
        </w:rPr>
        <w:t>о</w:t>
      </w:r>
      <w:r w:rsidR="00E32EFB" w:rsidRPr="003E6527">
        <w:rPr>
          <w:snapToGrid w:val="0"/>
          <w:color w:val="000000"/>
        </w:rPr>
        <w:t xml:space="preserve">т  </w:t>
      </w:r>
      <w:r w:rsidR="00E32EFB">
        <w:rPr>
          <w:snapToGrid w:val="0"/>
          <w:color w:val="000000"/>
        </w:rPr>
        <w:t>«</w:t>
      </w:r>
      <w:r w:rsidR="00603627">
        <w:rPr>
          <w:snapToGrid w:val="0"/>
          <w:color w:val="000000"/>
        </w:rPr>
        <w:t>29</w:t>
      </w:r>
      <w:r w:rsidR="00E32EFB">
        <w:rPr>
          <w:snapToGrid w:val="0"/>
          <w:color w:val="000000"/>
        </w:rPr>
        <w:t>»</w:t>
      </w:r>
      <w:r w:rsidR="00603627">
        <w:rPr>
          <w:snapToGrid w:val="0"/>
          <w:color w:val="000000"/>
        </w:rPr>
        <w:t xml:space="preserve">декабря 2020 года </w:t>
      </w:r>
      <w:r w:rsidR="00E32EFB">
        <w:rPr>
          <w:snapToGrid w:val="0"/>
          <w:color w:val="000000"/>
        </w:rPr>
        <w:t>№</w:t>
      </w:r>
      <w:r w:rsidR="00603627">
        <w:rPr>
          <w:snapToGrid w:val="0"/>
          <w:color w:val="000000"/>
        </w:rPr>
        <w:t xml:space="preserve"> 4-52/203</w:t>
      </w:r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A0020E">
        <w:rPr>
          <w:b/>
        </w:rPr>
        <w:t>икации расходов бюджетов</w:t>
      </w:r>
      <w:proofErr w:type="gramEnd"/>
      <w:r w:rsidR="00A0020E">
        <w:rPr>
          <w:b/>
        </w:rPr>
        <w:t xml:space="preserve"> на 2021</w:t>
      </w:r>
      <w:r w:rsidRPr="00EC54E3">
        <w:rPr>
          <w:b/>
        </w:rPr>
        <w:t xml:space="preserve">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13" w:type="dxa"/>
        <w:tblInd w:w="93" w:type="dxa"/>
        <w:tblLook w:val="04A0"/>
      </w:tblPr>
      <w:tblGrid>
        <w:gridCol w:w="3738"/>
        <w:gridCol w:w="786"/>
        <w:gridCol w:w="1121"/>
        <w:gridCol w:w="1261"/>
        <w:gridCol w:w="990"/>
        <w:gridCol w:w="1617"/>
      </w:tblGrid>
      <w:tr w:rsidR="00A0020E" w:rsidRPr="00A0020E" w:rsidTr="009041EF">
        <w:trPr>
          <w:trHeight w:val="705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0E" w:rsidRPr="00A0020E" w:rsidRDefault="009041EF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A0020E" w:rsidRPr="00A0020E" w:rsidTr="009041EF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489 000,00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128 400,00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183 932 600,00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4 208 100,00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A0020E" w:rsidRPr="00A0020E" w:rsidTr="009041EF">
        <w:trPr>
          <w:trHeight w:val="27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2 983 600,00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A0020E" w:rsidRPr="00A0020E" w:rsidTr="009041EF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1 450 000,00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A0020E" w:rsidRPr="00A0020E" w:rsidTr="009041EF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1 258 000,00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A0020E" w:rsidRPr="00A0020E" w:rsidTr="009041EF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A0020E" w:rsidRPr="00A0020E" w:rsidTr="009041EF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30 450 000,00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A0020E" w:rsidRPr="00A0020E" w:rsidTr="009041EF">
        <w:trPr>
          <w:trHeight w:val="18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8 500 000,00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20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21 650 000,00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9041EF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117 489 600,00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7 948 000,00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7 898 000,00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2 343 000,00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1 015 000,00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1 208 000,00</w:t>
            </w:r>
          </w:p>
        </w:tc>
      </w:tr>
      <w:tr w:rsidR="00A0020E" w:rsidRPr="00A0020E" w:rsidTr="009041EF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A0020E" w:rsidRPr="00A0020E" w:rsidTr="009041EF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5 555 000,00</w:t>
            </w:r>
          </w:p>
        </w:tc>
      </w:tr>
      <w:tr w:rsidR="00A0020E" w:rsidRPr="00A0020E" w:rsidTr="009041EF">
        <w:trPr>
          <w:trHeight w:val="20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5 500 000,00</w:t>
            </w:r>
          </w:p>
        </w:tc>
      </w:tr>
      <w:tr w:rsidR="00A0020E" w:rsidRPr="00A0020E" w:rsidTr="009041EF">
        <w:trPr>
          <w:trHeight w:val="22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55 000,00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104 864 300,00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103 964 300,00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A0020E" w:rsidRPr="00A0020E" w:rsidTr="009041EF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16 276 900,00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13 021 500,00</w:t>
            </w:r>
          </w:p>
        </w:tc>
      </w:tr>
      <w:tr w:rsidR="00A0020E" w:rsidRPr="00A0020E" w:rsidTr="009041EF">
        <w:trPr>
          <w:trHeight w:val="18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3 255 400,00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A0020E" w:rsidRPr="00A0020E" w:rsidTr="009041EF">
        <w:trPr>
          <w:trHeight w:val="27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900 000,00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4 677 300,00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4 618 500,00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510 100,00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510 100,00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4 108 400,00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4 108 400,00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A0020E" w:rsidRPr="00A0020E" w:rsidTr="009041EF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A0020E" w:rsidRPr="00A0020E" w:rsidTr="009041EF">
        <w:trPr>
          <w:trHeight w:val="20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A0020E" w:rsidRPr="00A0020E" w:rsidTr="009041EF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19 625 500,00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17 739 250,00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A0020E">
              <w:rPr>
                <w:rFonts w:eastAsia="Times New Roman"/>
                <w:sz w:val="20"/>
                <w:szCs w:val="20"/>
              </w:rPr>
              <w:lastRenderedPageBreak/>
              <w:t>Софинасирование</w:t>
            </w:r>
            <w:proofErr w:type="spellEnd"/>
            <w:r w:rsidRPr="00A0020E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A0020E" w:rsidRPr="00A0020E" w:rsidTr="009041EF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3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A0020E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A0020E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184 550 000,00</w:t>
            </w:r>
          </w:p>
        </w:tc>
      </w:tr>
    </w:tbl>
    <w:p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:rsidR="00F046A0" w:rsidRDefault="00F046A0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8B71DD" w:rsidRDefault="008B71DD" w:rsidP="00E32EFB">
      <w:pPr>
        <w:spacing w:after="0" w:line="240" w:lineRule="auto"/>
        <w:rPr>
          <w:snapToGrid w:val="0"/>
          <w:color w:val="000000"/>
        </w:rPr>
      </w:pPr>
    </w:p>
    <w:p w:rsidR="009041EF" w:rsidRDefault="009041EF" w:rsidP="00E32EFB">
      <w:pPr>
        <w:spacing w:after="0" w:line="240" w:lineRule="auto"/>
        <w:rPr>
          <w:snapToGrid w:val="0"/>
          <w:color w:val="000000"/>
        </w:rPr>
      </w:pPr>
    </w:p>
    <w:p w:rsidR="008B71DD" w:rsidRPr="00714FE3" w:rsidRDefault="008B71DD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 w:rsidR="003A5FC2">
        <w:rPr>
          <w:snapToGrid w:val="0"/>
          <w:color w:val="000000"/>
        </w:rPr>
        <w:t>7</w:t>
      </w:r>
    </w:p>
    <w:p w:rsidR="008B71DD" w:rsidRPr="00714FE3" w:rsidRDefault="008B71DD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8B71DD" w:rsidRPr="00714FE3" w:rsidRDefault="008B71DD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8B71DD" w:rsidRPr="00714FE3" w:rsidRDefault="00A0020E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="008B71DD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22</w:t>
      </w:r>
      <w:r w:rsidR="008B71DD">
        <w:rPr>
          <w:snapToGrid w:val="0"/>
          <w:color w:val="000000"/>
        </w:rPr>
        <w:t xml:space="preserve"> и </w:t>
      </w:r>
      <w:r w:rsidR="008B71DD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="008B71DD" w:rsidRPr="00714FE3">
        <w:rPr>
          <w:snapToGrid w:val="0"/>
          <w:color w:val="000000"/>
        </w:rPr>
        <w:t>год</w:t>
      </w:r>
      <w:r w:rsidR="008B71DD">
        <w:rPr>
          <w:snapToGrid w:val="0"/>
          <w:color w:val="000000"/>
        </w:rPr>
        <w:t>ов</w:t>
      </w:r>
      <w:r w:rsidR="008B71DD" w:rsidRPr="00714FE3">
        <w:rPr>
          <w:snapToGrid w:val="0"/>
          <w:color w:val="000000"/>
        </w:rPr>
        <w:t>»</w:t>
      </w:r>
    </w:p>
    <w:p w:rsidR="008B71DD" w:rsidRDefault="004E4E75" w:rsidP="008B71DD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</w:t>
      </w:r>
      <w:r w:rsidR="008B71DD">
        <w:rPr>
          <w:snapToGrid w:val="0"/>
          <w:color w:val="000000"/>
        </w:rPr>
        <w:t>о</w:t>
      </w:r>
      <w:r w:rsidR="008B71DD" w:rsidRPr="003E6527">
        <w:rPr>
          <w:snapToGrid w:val="0"/>
          <w:color w:val="000000"/>
        </w:rPr>
        <w:t xml:space="preserve">т  </w:t>
      </w:r>
      <w:r w:rsidR="008B71DD">
        <w:rPr>
          <w:snapToGrid w:val="0"/>
          <w:color w:val="000000"/>
        </w:rPr>
        <w:t>«</w:t>
      </w:r>
      <w:r w:rsidR="00603627">
        <w:rPr>
          <w:snapToGrid w:val="0"/>
          <w:color w:val="000000"/>
        </w:rPr>
        <w:t>29</w:t>
      </w:r>
      <w:r w:rsidR="008B71DD">
        <w:rPr>
          <w:snapToGrid w:val="0"/>
          <w:color w:val="000000"/>
        </w:rPr>
        <w:t>»</w:t>
      </w:r>
      <w:r w:rsidR="00603627">
        <w:rPr>
          <w:snapToGrid w:val="0"/>
          <w:color w:val="000000"/>
        </w:rPr>
        <w:t xml:space="preserve">декабря 2020 года </w:t>
      </w:r>
      <w:r w:rsidR="008B71DD">
        <w:rPr>
          <w:snapToGrid w:val="0"/>
          <w:color w:val="000000"/>
        </w:rPr>
        <w:t>№</w:t>
      </w:r>
      <w:r w:rsidR="00603627">
        <w:rPr>
          <w:snapToGrid w:val="0"/>
          <w:color w:val="000000"/>
        </w:rPr>
        <w:t>4-52/203</w:t>
      </w:r>
    </w:p>
    <w:p w:rsidR="008B71DD" w:rsidRDefault="008B71DD" w:rsidP="008B71DD">
      <w:pPr>
        <w:spacing w:after="0" w:line="240" w:lineRule="auto"/>
        <w:jc w:val="center"/>
        <w:rPr>
          <w:b/>
        </w:rPr>
      </w:pPr>
    </w:p>
    <w:p w:rsidR="008B71DD" w:rsidRDefault="008B71DD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 w:rsidR="009041EF">
        <w:rPr>
          <w:b/>
        </w:rPr>
        <w:t>22 и 2023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5D499A" w:rsidRPr="005D499A" w:rsidRDefault="005D499A" w:rsidP="005D49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(рублей)</w:t>
      </w:r>
    </w:p>
    <w:tbl>
      <w:tblPr>
        <w:tblW w:w="9435" w:type="dxa"/>
        <w:tblInd w:w="93" w:type="dxa"/>
        <w:tblLayout w:type="fixed"/>
        <w:tblLook w:val="04A0"/>
      </w:tblPr>
      <w:tblGrid>
        <w:gridCol w:w="3417"/>
        <w:gridCol w:w="567"/>
        <w:gridCol w:w="567"/>
        <w:gridCol w:w="1261"/>
        <w:gridCol w:w="723"/>
        <w:gridCol w:w="1480"/>
        <w:gridCol w:w="1420"/>
      </w:tblGrid>
      <w:tr w:rsidR="00B64D9D" w:rsidRPr="00A0020E" w:rsidTr="00B64D9D">
        <w:trPr>
          <w:trHeight w:val="25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9D" w:rsidRPr="00A0020E" w:rsidRDefault="009041EF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B64D9D" w:rsidRPr="00A0020E" w:rsidTr="00B64D9D">
        <w:trPr>
          <w:trHeight w:val="70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2023 год</w:t>
            </w:r>
          </w:p>
        </w:tc>
      </w:tr>
      <w:tr w:rsidR="00B64D9D" w:rsidRPr="00A0020E" w:rsidTr="00B64D9D">
        <w:trPr>
          <w:trHeight w:val="23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B64D9D" w:rsidRPr="00A0020E" w:rsidTr="00B64D9D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173 988 700,00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58 811 500,00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2 796 000,00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2 797 000,00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B64D9D" w:rsidRPr="00A0020E" w:rsidTr="00B64D9D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2 694 000,00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2 695 000,00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B64D9D" w:rsidRPr="00A0020E" w:rsidTr="00B64D9D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B64D9D" w:rsidRPr="00A0020E" w:rsidTr="00B64D9D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64D9D" w:rsidRPr="00A0020E" w:rsidTr="00B64D9D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B64D9D" w:rsidRPr="00A0020E" w:rsidTr="00B64D9D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B64D9D" w:rsidRPr="00A0020E" w:rsidTr="00B64D9D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10 700 000,00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B64D9D" w:rsidRPr="00A0020E" w:rsidTr="00B64D9D">
        <w:trPr>
          <w:trHeight w:val="14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B64D9D" w:rsidRPr="00A0020E" w:rsidTr="00B64D9D">
        <w:trPr>
          <w:trHeight w:val="18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B64D9D" w:rsidRPr="00A0020E" w:rsidTr="00B64D9D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64D9D" w:rsidRPr="00A0020E" w:rsidTr="00B64D9D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129 567 300,00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13 681 400,00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120 712 000,00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2 100 000,00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119 712 000,00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B64D9D" w:rsidRPr="00A0020E" w:rsidTr="00B64D9D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4 581 400,00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4 581 400,00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4 581 400,00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381 400,00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381 400,00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B64D9D" w:rsidRPr="00A0020E" w:rsidTr="00B64D9D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B64D9D" w:rsidRPr="00A0020E" w:rsidTr="00B64D9D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B64D9D" w:rsidRPr="00A0020E" w:rsidTr="00B64D9D">
        <w:trPr>
          <w:trHeight w:val="14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A0020E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A0020E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174 608 700,00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59 431 500,00</w:t>
            </w:r>
          </w:p>
        </w:tc>
      </w:tr>
    </w:tbl>
    <w:p w:rsidR="00716F7B" w:rsidRDefault="00716F7B" w:rsidP="00B64D9D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8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3A5FC2" w:rsidRPr="00714FE3" w:rsidRDefault="00A0020E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="003A5FC2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22</w:t>
      </w:r>
      <w:r w:rsidR="003A5FC2">
        <w:rPr>
          <w:snapToGrid w:val="0"/>
          <w:color w:val="000000"/>
        </w:rPr>
        <w:t xml:space="preserve"> и </w:t>
      </w:r>
      <w:r w:rsidR="003A5FC2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="003A5FC2" w:rsidRPr="00714FE3">
        <w:rPr>
          <w:snapToGrid w:val="0"/>
          <w:color w:val="000000"/>
        </w:rPr>
        <w:t>год</w:t>
      </w:r>
      <w:r w:rsidR="003A5FC2">
        <w:rPr>
          <w:snapToGrid w:val="0"/>
          <w:color w:val="000000"/>
        </w:rPr>
        <w:t>ов</w:t>
      </w:r>
      <w:r w:rsidR="003A5FC2" w:rsidRPr="00714FE3">
        <w:rPr>
          <w:snapToGrid w:val="0"/>
          <w:color w:val="000000"/>
        </w:rPr>
        <w:t>»</w:t>
      </w:r>
    </w:p>
    <w:p w:rsidR="003A5FC2" w:rsidRDefault="004E4E75" w:rsidP="003A5FC2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</w:t>
      </w:r>
      <w:r w:rsidR="003A5FC2">
        <w:rPr>
          <w:snapToGrid w:val="0"/>
          <w:color w:val="000000"/>
        </w:rPr>
        <w:t>о</w:t>
      </w:r>
      <w:r w:rsidR="003A5FC2" w:rsidRPr="003E6527">
        <w:rPr>
          <w:snapToGrid w:val="0"/>
          <w:color w:val="000000"/>
        </w:rPr>
        <w:t xml:space="preserve">т  </w:t>
      </w:r>
      <w:r w:rsidR="003A5FC2">
        <w:rPr>
          <w:snapToGrid w:val="0"/>
          <w:color w:val="000000"/>
        </w:rPr>
        <w:t>«</w:t>
      </w:r>
      <w:r w:rsidR="00603627">
        <w:rPr>
          <w:snapToGrid w:val="0"/>
          <w:color w:val="000000"/>
        </w:rPr>
        <w:t>29</w:t>
      </w:r>
      <w:r w:rsidR="003A5FC2">
        <w:rPr>
          <w:snapToGrid w:val="0"/>
          <w:color w:val="000000"/>
        </w:rPr>
        <w:t>»</w:t>
      </w:r>
      <w:r w:rsidR="00603627">
        <w:rPr>
          <w:snapToGrid w:val="0"/>
          <w:color w:val="000000"/>
        </w:rPr>
        <w:t xml:space="preserve"> декабря 2020 года </w:t>
      </w:r>
      <w:r w:rsidR="003A5FC2">
        <w:rPr>
          <w:snapToGrid w:val="0"/>
          <w:color w:val="000000"/>
        </w:rPr>
        <w:t>№</w:t>
      </w:r>
      <w:r w:rsidR="00603627">
        <w:rPr>
          <w:snapToGrid w:val="0"/>
          <w:color w:val="000000"/>
        </w:rPr>
        <w:t>4-52/203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</w:t>
      </w:r>
      <w:r w:rsidR="00A0020E">
        <w:rPr>
          <w:b/>
          <w:snapToGrid w:val="0"/>
          <w:color w:val="000000"/>
        </w:rPr>
        <w:t>икации расходов бюджетов</w:t>
      </w:r>
      <w:proofErr w:type="gramEnd"/>
      <w:r w:rsidR="00A0020E">
        <w:rPr>
          <w:b/>
          <w:snapToGrid w:val="0"/>
          <w:color w:val="000000"/>
        </w:rPr>
        <w:t xml:space="preserve"> на 2021</w:t>
      </w:r>
      <w:r>
        <w:rPr>
          <w:b/>
          <w:snapToGrid w:val="0"/>
          <w:color w:val="000000"/>
        </w:rPr>
        <w:t xml:space="preserve"> год</w:t>
      </w:r>
    </w:p>
    <w:p w:rsidR="003A5FC2" w:rsidRPr="007672F9" w:rsidRDefault="003A5FC2" w:rsidP="003A5FC2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372" w:type="dxa"/>
        <w:tblInd w:w="93" w:type="dxa"/>
        <w:tblLayout w:type="fixed"/>
        <w:tblLook w:val="04A0"/>
      </w:tblPr>
      <w:tblGrid>
        <w:gridCol w:w="5685"/>
        <w:gridCol w:w="1418"/>
        <w:gridCol w:w="708"/>
        <w:gridCol w:w="1561"/>
      </w:tblGrid>
      <w:tr w:rsidR="00CA0AC0" w:rsidRPr="00CA0AC0" w:rsidTr="00CA0AC0">
        <w:trPr>
          <w:trHeight w:val="360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CA0AC0" w:rsidRPr="00CA0AC0" w:rsidTr="00CA0AC0">
        <w:trPr>
          <w:trHeight w:val="1140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A0AC0" w:rsidRPr="00CA0AC0" w:rsidTr="00CA0AC0">
        <w:trPr>
          <w:trHeight w:val="255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31 402 000,00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19 625 500,00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17 739 250,00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CA0AC0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CA0AC0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A0AC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CA0AC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lastRenderedPageBreak/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1 450 000,00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1 258 000,00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4 618 500,00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510 100,00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510 100,00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4 108 400,00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4 108 400,00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111 862 300,00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2 343 000,00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1 015 000,00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1 208 000,00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08 0 01 73630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21 831 900,00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5 500 000,00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13 021 500,00</w:t>
            </w:r>
          </w:p>
        </w:tc>
      </w:tr>
      <w:tr w:rsidR="00CA0AC0" w:rsidRPr="00CA0AC0" w:rsidTr="00CA0AC0">
        <w:trPr>
          <w:trHeight w:val="12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55 000,00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3 255 400,00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0 G5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G5 52430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3 011 900,00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2 394 500,00</w:t>
            </w:r>
          </w:p>
        </w:tc>
      </w:tr>
      <w:tr w:rsidR="00CA0AC0" w:rsidRPr="00CA0AC0" w:rsidTr="00CA0AC0">
        <w:trPr>
          <w:trHeight w:val="15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10 0 00 71080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CA0AC0" w:rsidRPr="00CA0AC0" w:rsidTr="00CA0AC0">
        <w:trPr>
          <w:trHeight w:val="15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900 000,00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CA0AC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CA0AC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489 000,00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CA0AC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128 400,00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8 500 000,00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21 650 000,00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CA0AC0" w:rsidRPr="00CA0AC0" w:rsidTr="00CA0AC0">
        <w:trPr>
          <w:trHeight w:val="345"/>
        </w:trPr>
        <w:tc>
          <w:tcPr>
            <w:tcW w:w="7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184 550 000,00</w:t>
            </w:r>
          </w:p>
        </w:tc>
      </w:tr>
    </w:tbl>
    <w:p w:rsidR="00E542CF" w:rsidRDefault="00E542CF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9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3A5FC2" w:rsidRPr="00714FE3" w:rsidRDefault="00CA0AC0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="003A5FC2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22</w:t>
      </w:r>
      <w:r w:rsidR="003A5FC2">
        <w:rPr>
          <w:snapToGrid w:val="0"/>
          <w:color w:val="000000"/>
        </w:rPr>
        <w:t xml:space="preserve"> и </w:t>
      </w:r>
      <w:r w:rsidR="003A5FC2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="003A5FC2" w:rsidRPr="00714FE3">
        <w:rPr>
          <w:snapToGrid w:val="0"/>
          <w:color w:val="000000"/>
        </w:rPr>
        <w:t>год</w:t>
      </w:r>
      <w:r w:rsidR="003A5FC2">
        <w:rPr>
          <w:snapToGrid w:val="0"/>
          <w:color w:val="000000"/>
        </w:rPr>
        <w:t>ов</w:t>
      </w:r>
      <w:r w:rsidR="003A5FC2" w:rsidRPr="00714FE3">
        <w:rPr>
          <w:snapToGrid w:val="0"/>
          <w:color w:val="000000"/>
        </w:rPr>
        <w:t>»</w:t>
      </w:r>
    </w:p>
    <w:p w:rsidR="003A5FC2" w:rsidRDefault="004E4E75" w:rsidP="003A5FC2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</w:t>
      </w:r>
      <w:r w:rsidR="003A5FC2">
        <w:rPr>
          <w:snapToGrid w:val="0"/>
          <w:color w:val="000000"/>
        </w:rPr>
        <w:t>о</w:t>
      </w:r>
      <w:r w:rsidR="003A5FC2" w:rsidRPr="003E6527">
        <w:rPr>
          <w:snapToGrid w:val="0"/>
          <w:color w:val="000000"/>
        </w:rPr>
        <w:t xml:space="preserve">т  </w:t>
      </w:r>
      <w:r w:rsidR="003A5FC2">
        <w:rPr>
          <w:snapToGrid w:val="0"/>
          <w:color w:val="000000"/>
        </w:rPr>
        <w:t>«</w:t>
      </w:r>
      <w:r w:rsidR="00603627">
        <w:rPr>
          <w:snapToGrid w:val="0"/>
          <w:color w:val="000000"/>
        </w:rPr>
        <w:t>29</w:t>
      </w:r>
      <w:r w:rsidR="003A5FC2">
        <w:rPr>
          <w:snapToGrid w:val="0"/>
          <w:color w:val="000000"/>
        </w:rPr>
        <w:t>»</w:t>
      </w:r>
      <w:r w:rsidR="00603627">
        <w:rPr>
          <w:snapToGrid w:val="0"/>
          <w:color w:val="000000"/>
        </w:rPr>
        <w:t xml:space="preserve">декабря 2020 года </w:t>
      </w:r>
      <w:r w:rsidR="003A5FC2">
        <w:rPr>
          <w:snapToGrid w:val="0"/>
          <w:color w:val="000000"/>
        </w:rPr>
        <w:t>№</w:t>
      </w:r>
      <w:r w:rsidR="00603627">
        <w:rPr>
          <w:snapToGrid w:val="0"/>
          <w:color w:val="000000"/>
        </w:rPr>
        <w:t>4-52/203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</w:t>
      </w:r>
      <w:r w:rsidR="00CA0AC0">
        <w:rPr>
          <w:b/>
          <w:snapToGrid w:val="0"/>
          <w:color w:val="000000"/>
        </w:rPr>
        <w:t>икации расходов бюджетов</w:t>
      </w:r>
      <w:proofErr w:type="gramEnd"/>
      <w:r w:rsidR="00CA0AC0">
        <w:rPr>
          <w:b/>
          <w:snapToGrid w:val="0"/>
          <w:color w:val="000000"/>
        </w:rPr>
        <w:t xml:space="preserve"> на 2022 и 2023</w:t>
      </w:r>
      <w:r>
        <w:rPr>
          <w:b/>
          <w:snapToGrid w:val="0"/>
          <w:color w:val="000000"/>
        </w:rPr>
        <w:t xml:space="preserve"> годов</w:t>
      </w:r>
    </w:p>
    <w:p w:rsidR="003A5FC2" w:rsidRPr="00780531" w:rsidRDefault="003A5FC2" w:rsidP="003A5FC2">
      <w:pPr>
        <w:spacing w:after="0" w:line="240" w:lineRule="auto"/>
        <w:jc w:val="right"/>
        <w:rPr>
          <w:sz w:val="20"/>
          <w:szCs w:val="20"/>
        </w:rPr>
      </w:pPr>
      <w:r w:rsidRPr="00780531">
        <w:rPr>
          <w:sz w:val="20"/>
          <w:szCs w:val="20"/>
        </w:rPr>
        <w:t>(рублей)</w:t>
      </w:r>
    </w:p>
    <w:p w:rsidR="00E542CF" w:rsidRDefault="00E542CF" w:rsidP="00E32EFB">
      <w:pPr>
        <w:spacing w:after="0" w:line="240" w:lineRule="auto"/>
        <w:rPr>
          <w:b/>
          <w:sz w:val="20"/>
          <w:szCs w:val="20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4410"/>
        <w:gridCol w:w="1470"/>
        <w:gridCol w:w="709"/>
        <w:gridCol w:w="1506"/>
        <w:gridCol w:w="1418"/>
      </w:tblGrid>
      <w:tr w:rsidR="00CA0AC0" w:rsidRPr="00CA0AC0" w:rsidTr="00CA0AC0">
        <w:trPr>
          <w:trHeight w:val="360"/>
        </w:trPr>
        <w:tc>
          <w:tcPr>
            <w:tcW w:w="4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CA0AC0" w:rsidRPr="00CA0AC0" w:rsidTr="00CA0AC0">
        <w:trPr>
          <w:trHeight w:val="1140"/>
        </w:trPr>
        <w:tc>
          <w:tcPr>
            <w:tcW w:w="4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 2022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2023 год</w:t>
            </w:r>
          </w:p>
        </w:tc>
      </w:tr>
      <w:tr w:rsidR="00CA0AC0" w:rsidRPr="00CA0AC0" w:rsidTr="00CA0AC0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A0AC0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A0AC0">
              <w:rPr>
                <w:rFonts w:eastAsia="Times New Roman"/>
                <w:sz w:val="16"/>
                <w:szCs w:val="16"/>
              </w:rPr>
              <w:t>6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30 728 400,00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31 236 100,00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A0AC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CA0AC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30 600,00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4 055 300,00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4 581 400,00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381 400,00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381 400,00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124 512 000,00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8 100 000,00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7 000 000,00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0 G5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G5 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CA0AC0" w:rsidRPr="00CA0AC0" w:rsidTr="00CA0AC0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1 959 000,00</w:t>
            </w:r>
          </w:p>
        </w:tc>
      </w:tr>
      <w:tr w:rsidR="00CA0AC0" w:rsidRPr="00CA0AC0" w:rsidTr="00CA0AC0">
        <w:trPr>
          <w:trHeight w:val="15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CA0AC0" w:rsidRPr="00CA0AC0" w:rsidTr="00CA0AC0">
        <w:trPr>
          <w:trHeight w:val="15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CA0AC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CA0AC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CA0AC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CA0AC0" w:rsidRPr="00CA0AC0" w:rsidTr="00CA0AC0">
        <w:trPr>
          <w:trHeight w:val="345"/>
        </w:trPr>
        <w:tc>
          <w:tcPr>
            <w:tcW w:w="6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174 608 700,00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59 431 500,00</w:t>
            </w:r>
          </w:p>
        </w:tc>
      </w:tr>
    </w:tbl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5D499A" w:rsidRPr="00714FE3" w:rsidRDefault="005D499A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10</w:t>
      </w:r>
    </w:p>
    <w:p w:rsidR="005D499A" w:rsidRPr="00714FE3" w:rsidRDefault="005D499A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5D499A" w:rsidRPr="00714FE3" w:rsidRDefault="005D499A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5D499A" w:rsidRPr="00714FE3" w:rsidRDefault="00CA0AC0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="005D499A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22</w:t>
      </w:r>
      <w:r w:rsidR="005D499A">
        <w:rPr>
          <w:snapToGrid w:val="0"/>
          <w:color w:val="000000"/>
        </w:rPr>
        <w:t xml:space="preserve"> и </w:t>
      </w:r>
      <w:r w:rsidR="005D499A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="005D499A" w:rsidRPr="00714FE3">
        <w:rPr>
          <w:snapToGrid w:val="0"/>
          <w:color w:val="000000"/>
        </w:rPr>
        <w:t>год</w:t>
      </w:r>
      <w:r w:rsidR="005D499A">
        <w:rPr>
          <w:snapToGrid w:val="0"/>
          <w:color w:val="000000"/>
        </w:rPr>
        <w:t>ов</w:t>
      </w:r>
      <w:r w:rsidR="005D499A" w:rsidRPr="00714FE3">
        <w:rPr>
          <w:snapToGrid w:val="0"/>
          <w:color w:val="000000"/>
        </w:rPr>
        <w:t>»</w:t>
      </w:r>
    </w:p>
    <w:p w:rsidR="005D499A" w:rsidRDefault="004E4E75" w:rsidP="005D499A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</w:t>
      </w:r>
      <w:r w:rsidR="005D499A">
        <w:rPr>
          <w:snapToGrid w:val="0"/>
          <w:color w:val="000000"/>
        </w:rPr>
        <w:t>о</w:t>
      </w:r>
      <w:r w:rsidR="005D499A" w:rsidRPr="003E6527">
        <w:rPr>
          <w:snapToGrid w:val="0"/>
          <w:color w:val="000000"/>
        </w:rPr>
        <w:t xml:space="preserve">т  </w:t>
      </w:r>
      <w:r w:rsidR="005D499A">
        <w:rPr>
          <w:snapToGrid w:val="0"/>
          <w:color w:val="000000"/>
        </w:rPr>
        <w:t>«</w:t>
      </w:r>
      <w:r w:rsidR="00603627">
        <w:rPr>
          <w:snapToGrid w:val="0"/>
          <w:color w:val="000000"/>
        </w:rPr>
        <w:t>29</w:t>
      </w:r>
      <w:r w:rsidR="005D499A">
        <w:rPr>
          <w:snapToGrid w:val="0"/>
          <w:color w:val="000000"/>
        </w:rPr>
        <w:t>»</w:t>
      </w:r>
      <w:r w:rsidR="00603627">
        <w:rPr>
          <w:snapToGrid w:val="0"/>
          <w:color w:val="000000"/>
        </w:rPr>
        <w:t xml:space="preserve">декабря 2020 года </w:t>
      </w:r>
      <w:r w:rsidR="005D499A">
        <w:rPr>
          <w:snapToGrid w:val="0"/>
          <w:color w:val="000000"/>
        </w:rPr>
        <w:t>№</w:t>
      </w:r>
      <w:r w:rsidR="00603627">
        <w:rPr>
          <w:snapToGrid w:val="0"/>
          <w:color w:val="000000"/>
        </w:rPr>
        <w:t xml:space="preserve"> 4-52/203</w:t>
      </w:r>
    </w:p>
    <w:p w:rsidR="005D499A" w:rsidRDefault="005D499A" w:rsidP="005D499A">
      <w:pPr>
        <w:spacing w:after="0" w:line="240" w:lineRule="auto"/>
        <w:rPr>
          <w:snapToGrid w:val="0"/>
          <w:color w:val="000000"/>
        </w:rPr>
      </w:pPr>
    </w:p>
    <w:p w:rsidR="005D499A" w:rsidRPr="00F046A0" w:rsidRDefault="005D499A" w:rsidP="005D499A">
      <w:pPr>
        <w:spacing w:after="0" w:line="240" w:lineRule="auto"/>
        <w:jc w:val="center"/>
        <w:rPr>
          <w:rFonts w:ascii="Times New Roman CYR" w:hAnsi="Times New Roman CYR" w:cs="Times New Roman CYR"/>
          <w:bCs/>
        </w:rPr>
      </w:pPr>
      <w:r w:rsidRPr="00F046A0">
        <w:rPr>
          <w:rFonts w:ascii="Times New Roman CYR" w:hAnsi="Times New Roman CYR" w:cs="Times New Roman CYR"/>
          <w:bCs/>
        </w:rPr>
        <w:t xml:space="preserve">Распределение </w:t>
      </w:r>
      <w:r w:rsidR="00E5145E" w:rsidRPr="00F046A0">
        <w:rPr>
          <w:rFonts w:ascii="Times New Roman CYR" w:hAnsi="Times New Roman CYR" w:cs="Times New Roman CYR"/>
          <w:bCs/>
        </w:rPr>
        <w:t xml:space="preserve">иного </w:t>
      </w:r>
      <w:r w:rsidRPr="00F046A0">
        <w:rPr>
          <w:rFonts w:ascii="Times New Roman CYR" w:hAnsi="Times New Roman CYR" w:cs="Times New Roman CYR"/>
          <w:bCs/>
        </w:rPr>
        <w:t xml:space="preserve">межбюджетного трансферта бюджета  Кемского городского поселения  </w:t>
      </w:r>
      <w:r w:rsidR="00E5145E" w:rsidRPr="00F046A0">
        <w:rPr>
          <w:rFonts w:ascii="Times New Roman CYR" w:hAnsi="Times New Roman CYR" w:cs="Times New Roman CYR"/>
          <w:bCs/>
        </w:rPr>
        <w:t xml:space="preserve">по организации библиотечного обслуживания, комплектованию и сохранности библиотечных фондов библиотек  </w:t>
      </w:r>
      <w:r w:rsidRPr="00F046A0">
        <w:rPr>
          <w:rFonts w:ascii="Times New Roman CYR" w:hAnsi="Times New Roman CYR" w:cs="Times New Roman CYR"/>
          <w:bCs/>
        </w:rPr>
        <w:t>на</w:t>
      </w:r>
      <w:r w:rsidR="00CA0AC0">
        <w:rPr>
          <w:rFonts w:ascii="Times New Roman CYR" w:hAnsi="Times New Roman CYR" w:cs="Times New Roman CYR"/>
          <w:bCs/>
        </w:rPr>
        <w:t xml:space="preserve"> 2021 </w:t>
      </w:r>
      <w:r w:rsidRPr="00F046A0">
        <w:rPr>
          <w:rFonts w:ascii="Times New Roman CYR" w:hAnsi="Times New Roman CYR" w:cs="Times New Roman CYR"/>
          <w:bCs/>
        </w:rPr>
        <w:t>и на плановый период 20</w:t>
      </w:r>
      <w:r w:rsidR="00CA0AC0">
        <w:rPr>
          <w:rFonts w:ascii="Times New Roman CYR" w:hAnsi="Times New Roman CYR" w:cs="Times New Roman CYR"/>
          <w:bCs/>
        </w:rPr>
        <w:t>22</w:t>
      </w:r>
      <w:r w:rsidRPr="00F046A0">
        <w:rPr>
          <w:rFonts w:ascii="Times New Roman CYR" w:hAnsi="Times New Roman CYR" w:cs="Times New Roman CYR"/>
          <w:bCs/>
        </w:rPr>
        <w:t xml:space="preserve"> и 20</w:t>
      </w:r>
      <w:r w:rsidR="00CA0AC0">
        <w:rPr>
          <w:rFonts w:ascii="Times New Roman CYR" w:hAnsi="Times New Roman CYR" w:cs="Times New Roman CYR"/>
          <w:bCs/>
        </w:rPr>
        <w:t>23</w:t>
      </w:r>
      <w:r w:rsidRPr="00F046A0">
        <w:rPr>
          <w:rFonts w:ascii="Times New Roman CYR" w:hAnsi="Times New Roman CYR" w:cs="Times New Roman CYR"/>
          <w:bCs/>
        </w:rPr>
        <w:t>годов</w:t>
      </w:r>
    </w:p>
    <w:p w:rsidR="005D499A" w:rsidRDefault="005D499A" w:rsidP="00E5145E">
      <w:pPr>
        <w:spacing w:after="0" w:line="240" w:lineRule="auto"/>
        <w:rPr>
          <w:b/>
          <w:sz w:val="20"/>
          <w:szCs w:val="20"/>
        </w:rPr>
      </w:pPr>
    </w:p>
    <w:p w:rsidR="00E5145E" w:rsidRPr="00E5145E" w:rsidRDefault="00E5145E" w:rsidP="00E5145E">
      <w:pPr>
        <w:spacing w:after="0" w:line="240" w:lineRule="auto"/>
        <w:jc w:val="right"/>
        <w:rPr>
          <w:sz w:val="20"/>
          <w:szCs w:val="20"/>
        </w:rPr>
      </w:pPr>
      <w:r w:rsidRPr="00E5145E">
        <w:rPr>
          <w:sz w:val="20"/>
          <w:szCs w:val="20"/>
        </w:rPr>
        <w:t>(рублей)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5145E" w:rsidRPr="00F046A0" w:rsidTr="003A5FC2">
        <w:tc>
          <w:tcPr>
            <w:tcW w:w="2392" w:type="dxa"/>
            <w:vMerge w:val="restart"/>
            <w:vAlign w:val="center"/>
          </w:tcPr>
          <w:p w:rsidR="00E5145E" w:rsidRPr="00F046A0" w:rsidRDefault="00E5145E" w:rsidP="00E5145E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179" w:type="dxa"/>
            <w:gridSpan w:val="3"/>
          </w:tcPr>
          <w:p w:rsidR="00E5145E" w:rsidRPr="00F046A0" w:rsidRDefault="00E5145E" w:rsidP="00E5145E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Сумма</w:t>
            </w:r>
          </w:p>
        </w:tc>
      </w:tr>
      <w:tr w:rsidR="00E5145E" w:rsidRPr="00F046A0" w:rsidTr="00E5145E">
        <w:tc>
          <w:tcPr>
            <w:tcW w:w="2392" w:type="dxa"/>
            <w:vMerge/>
            <w:tcBorders>
              <w:bottom w:val="single" w:sz="4" w:space="0" w:color="auto"/>
            </w:tcBorders>
          </w:tcPr>
          <w:p w:rsidR="00E5145E" w:rsidRPr="00F046A0" w:rsidRDefault="00E5145E" w:rsidP="00E5145E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5145E" w:rsidRPr="00F046A0" w:rsidRDefault="00CA0AC0" w:rsidP="00E51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E5145E" w:rsidRPr="00F046A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5145E" w:rsidRPr="00F046A0" w:rsidRDefault="00E5145E" w:rsidP="00E5145E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20</w:t>
            </w:r>
            <w:r w:rsidR="00CA0AC0">
              <w:rPr>
                <w:sz w:val="18"/>
                <w:szCs w:val="18"/>
              </w:rPr>
              <w:t>22</w:t>
            </w:r>
            <w:r w:rsidRPr="00F046A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5145E" w:rsidRPr="00F046A0" w:rsidRDefault="00CA0AC0" w:rsidP="00E51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 w:rsidR="00E5145E" w:rsidRPr="00F046A0">
              <w:rPr>
                <w:sz w:val="18"/>
                <w:szCs w:val="18"/>
              </w:rPr>
              <w:t xml:space="preserve"> год</w:t>
            </w:r>
          </w:p>
        </w:tc>
      </w:tr>
      <w:tr w:rsidR="00E5145E" w:rsidRPr="00F046A0" w:rsidTr="00E5145E">
        <w:trPr>
          <w:trHeight w:val="683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45E" w:rsidRPr="00F046A0" w:rsidRDefault="00E5145E" w:rsidP="00E5145E">
            <w:pPr>
              <w:rPr>
                <w:sz w:val="18"/>
                <w:szCs w:val="18"/>
              </w:rPr>
            </w:pPr>
          </w:p>
          <w:p w:rsidR="00E5145E" w:rsidRPr="00F046A0" w:rsidRDefault="00E5145E" w:rsidP="00E5145E">
            <w:pPr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Кемский муниципальный район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45E" w:rsidRPr="00F046A0" w:rsidRDefault="00E5145E" w:rsidP="00CA0AC0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11</w:t>
            </w:r>
            <w:r w:rsidR="00CA0AC0">
              <w:rPr>
                <w:sz w:val="18"/>
                <w:szCs w:val="18"/>
              </w:rPr>
              <w:t> 676 500,00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45E" w:rsidRPr="00F046A0" w:rsidRDefault="00CA0AC0" w:rsidP="00E51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11 800</w:t>
            </w:r>
            <w:r w:rsidR="00E5145E" w:rsidRPr="00F046A0">
              <w:rPr>
                <w:sz w:val="18"/>
                <w:szCs w:val="18"/>
              </w:rPr>
              <w:t> 000,0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45E" w:rsidRPr="00F046A0" w:rsidRDefault="00E5145E" w:rsidP="003A5FC2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1</w:t>
            </w:r>
            <w:r w:rsidR="00CA0AC0">
              <w:rPr>
                <w:sz w:val="18"/>
                <w:szCs w:val="18"/>
              </w:rPr>
              <w:t>2 0</w:t>
            </w:r>
            <w:r w:rsidRPr="00F046A0">
              <w:rPr>
                <w:sz w:val="18"/>
                <w:szCs w:val="18"/>
              </w:rPr>
              <w:t>00 000,0</w:t>
            </w:r>
          </w:p>
        </w:tc>
      </w:tr>
    </w:tbl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lastRenderedPageBreak/>
        <w:t>«Приложение 11</w:t>
      </w: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284095" w:rsidRPr="00284095" w:rsidRDefault="00CA0AC0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2021</w:t>
      </w:r>
      <w:r w:rsidR="00284095"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2022 и 2023</w:t>
      </w:r>
      <w:r w:rsidR="00284095" w:rsidRPr="00284095">
        <w:rPr>
          <w:rFonts w:eastAsiaTheme="minorHAnsi"/>
          <w:lang w:eastAsia="en-US"/>
        </w:rPr>
        <w:t xml:space="preserve"> года»</w:t>
      </w:r>
    </w:p>
    <w:p w:rsidR="00284095" w:rsidRDefault="00284095" w:rsidP="00284095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</w:t>
      </w:r>
      <w:r w:rsidR="00603627">
        <w:rPr>
          <w:snapToGrid w:val="0"/>
          <w:color w:val="000000"/>
        </w:rPr>
        <w:t>29</w:t>
      </w:r>
      <w:r>
        <w:rPr>
          <w:snapToGrid w:val="0"/>
          <w:color w:val="000000"/>
        </w:rPr>
        <w:t>»</w:t>
      </w:r>
      <w:r w:rsidR="00603627">
        <w:rPr>
          <w:snapToGrid w:val="0"/>
          <w:color w:val="000000"/>
        </w:rPr>
        <w:t xml:space="preserve">декабря 2020 года </w:t>
      </w:r>
      <w:r>
        <w:rPr>
          <w:snapToGrid w:val="0"/>
          <w:color w:val="000000"/>
        </w:rPr>
        <w:t>№</w:t>
      </w:r>
      <w:r w:rsidR="00603627">
        <w:rPr>
          <w:snapToGrid w:val="0"/>
          <w:color w:val="000000"/>
        </w:rPr>
        <w:t xml:space="preserve"> 4-52/203</w:t>
      </w:r>
    </w:p>
    <w:p w:rsid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284095" w:rsidRP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284095" w:rsidRP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="00CA0AC0">
        <w:rPr>
          <w:rFonts w:eastAsiaTheme="minorHAnsi"/>
          <w:lang w:eastAsia="en-US"/>
        </w:rPr>
        <w:t>поселения на 2021</w:t>
      </w:r>
      <w:r w:rsidRPr="00284095">
        <w:rPr>
          <w:rFonts w:eastAsiaTheme="minorHAnsi"/>
          <w:lang w:eastAsia="en-US"/>
        </w:rPr>
        <w:t xml:space="preserve"> год</w:t>
      </w:r>
    </w:p>
    <w:p w:rsidR="00284095" w:rsidRPr="00284095" w:rsidRDefault="00284095" w:rsidP="00284095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284095" w:rsidRPr="00284095" w:rsidTr="00371B82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</w:tc>
      </w:tr>
      <w:tr w:rsidR="00284095" w:rsidRPr="00284095" w:rsidTr="00371B82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84095" w:rsidRPr="00284095" w:rsidTr="00371B8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284095" w:rsidRPr="00284095" w:rsidTr="00C25126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</w:tr>
      <w:tr w:rsidR="00284095" w:rsidRPr="00284095" w:rsidTr="00371B82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CA0A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CA0AC0"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6D666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D6660"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6D666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D6660"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6D666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D6660"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6D66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D6660"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6D6660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 w:rsidR="00284095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6D6660" w:rsidP="0028409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 w:rsidR="00284095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6D6660" w:rsidP="0028409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 w:rsidR="00284095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7B4FD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6D6660" w:rsidP="0028409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 w:rsidR="00284095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7B4FD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6D6660" w:rsidP="0028409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 w:rsidR="00284095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</w:tbl>
    <w:p w:rsidR="007B4FD5" w:rsidRDefault="007B4FD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7B4FD5" w:rsidRDefault="007B4FD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7B4FD5" w:rsidRDefault="007B4FD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«Приложение 12</w:t>
      </w: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284095" w:rsidRPr="00284095" w:rsidRDefault="006D6660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2021</w:t>
      </w:r>
      <w:r w:rsidR="00284095"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2022 и 2023</w:t>
      </w:r>
      <w:r w:rsidR="00284095" w:rsidRPr="00284095">
        <w:rPr>
          <w:rFonts w:eastAsiaTheme="minorHAnsi"/>
          <w:lang w:eastAsia="en-US"/>
        </w:rPr>
        <w:t xml:space="preserve"> года»</w:t>
      </w:r>
    </w:p>
    <w:p w:rsidR="00284095" w:rsidRDefault="00284095" w:rsidP="00284095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</w:t>
      </w:r>
      <w:r w:rsidR="00603627">
        <w:rPr>
          <w:snapToGrid w:val="0"/>
          <w:color w:val="000000"/>
        </w:rPr>
        <w:t>29</w:t>
      </w:r>
      <w:r>
        <w:rPr>
          <w:snapToGrid w:val="0"/>
          <w:color w:val="000000"/>
        </w:rPr>
        <w:t>»</w:t>
      </w:r>
      <w:r w:rsidR="00603627">
        <w:rPr>
          <w:snapToGrid w:val="0"/>
          <w:color w:val="000000"/>
        </w:rPr>
        <w:t xml:space="preserve"> декабря 2020 года </w:t>
      </w:r>
      <w:r>
        <w:rPr>
          <w:snapToGrid w:val="0"/>
          <w:color w:val="000000"/>
        </w:rPr>
        <w:t>№</w:t>
      </w:r>
      <w:r w:rsidR="00603627">
        <w:rPr>
          <w:snapToGrid w:val="0"/>
          <w:color w:val="000000"/>
        </w:rPr>
        <w:t>4-52/203</w:t>
      </w:r>
    </w:p>
    <w:p w:rsid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284095" w:rsidRP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284095" w:rsidRPr="00393D1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393D15">
        <w:rPr>
          <w:rFonts w:eastAsiaTheme="minorHAnsi"/>
          <w:lang w:eastAsia="en-US"/>
        </w:rPr>
        <w:t xml:space="preserve">Кемского городского поселения </w:t>
      </w:r>
      <w:r w:rsidR="006D6660" w:rsidRPr="00393D15">
        <w:rPr>
          <w:bCs/>
        </w:rPr>
        <w:t>на плановый период 2022 и 2023</w:t>
      </w:r>
      <w:r w:rsidRPr="00393D15">
        <w:rPr>
          <w:bCs/>
        </w:rPr>
        <w:t xml:space="preserve"> годов</w:t>
      </w:r>
    </w:p>
    <w:p w:rsidR="00284095" w:rsidRPr="00284095" w:rsidRDefault="00284095" w:rsidP="00284095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7B4FD5" w:rsidRPr="007B4FD5" w:rsidTr="00371B82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bookmarkStart w:id="1" w:name="_GoBack"/>
            <w:r w:rsidRPr="007B4FD5">
              <w:rPr>
                <w:rFonts w:eastAsia="Times New Roman"/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rFonts w:eastAsia="Times New Roman"/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6D666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Сум</w:t>
            </w:r>
            <w:r w:rsidR="009D1149">
              <w:rPr>
                <w:rFonts w:eastAsia="Times New Roman"/>
                <w:bCs/>
                <w:sz w:val="20"/>
                <w:szCs w:val="20"/>
              </w:rPr>
              <w:t>ма на 202</w:t>
            </w:r>
            <w:r w:rsidR="006D6660">
              <w:rPr>
                <w:rFonts w:eastAsia="Times New Roman"/>
                <w:bCs/>
                <w:sz w:val="20"/>
                <w:szCs w:val="20"/>
              </w:rPr>
              <w:t>2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6D6660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Сумма на 2023</w:t>
            </w:r>
            <w:r w:rsidR="007B4FD5"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7B4FD5" w:rsidRPr="007B4FD5" w:rsidTr="00371B82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7B4FD5" w:rsidRPr="007B4FD5" w:rsidTr="00371B8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</w:tr>
      <w:tr w:rsidR="007B4FD5" w:rsidRPr="007B4FD5" w:rsidTr="00371B82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Источники внутреннего ф</w:t>
            </w:r>
            <w:r w:rsidR="00941FE6">
              <w:rPr>
                <w:rFonts w:eastAsia="Times New Roman"/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7B4FD5" w:rsidRPr="007B4FD5" w:rsidTr="00371B8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C2512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  <w:r w:rsidR="007B4FD5"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Изменение остатков средств на </w:t>
            </w:r>
            <w:r w:rsidR="00941FE6">
              <w:rPr>
                <w:rFonts w:eastAsia="Times New Roman"/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7B4FD5" w:rsidRPr="007B4FD5" w:rsidTr="00371B82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Увеличение остатков сре</w:t>
            </w:r>
            <w:r w:rsidR="00C25126">
              <w:rPr>
                <w:rFonts w:eastAsia="Times New Roman"/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7B4FD5" w:rsidRPr="007B4FD5" w:rsidRDefault="007B4FD5" w:rsidP="006D666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6D6660">
              <w:rPr>
                <w:rFonts w:eastAsia="Times New Roman"/>
                <w:bCs/>
                <w:sz w:val="20"/>
                <w:szCs w:val="20"/>
              </w:rPr>
              <w:t>174 608 700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B4FD5" w:rsidRPr="007B4FD5" w:rsidRDefault="007B4FD5" w:rsidP="006D666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6D6660">
              <w:rPr>
                <w:rFonts w:eastAsia="Times New Roman"/>
                <w:bCs/>
                <w:sz w:val="20"/>
                <w:szCs w:val="20"/>
              </w:rPr>
              <w:t>59 431 500</w:t>
            </w:r>
          </w:p>
        </w:tc>
      </w:tr>
      <w:tr w:rsidR="007B4FD5" w:rsidRPr="007B4FD5" w:rsidTr="00371B82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Увеличение </w:t>
            </w:r>
            <w:r w:rsidR="00C25126"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C25126" w:rsidP="00941F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6D666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6D6660">
              <w:rPr>
                <w:sz w:val="20"/>
                <w:szCs w:val="20"/>
                <w:lang w:eastAsia="en-US"/>
              </w:rPr>
              <w:t>174 608 700</w:t>
            </w:r>
          </w:p>
        </w:tc>
        <w:tc>
          <w:tcPr>
            <w:tcW w:w="1417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6D666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6D6660">
              <w:rPr>
                <w:sz w:val="20"/>
                <w:szCs w:val="20"/>
                <w:lang w:eastAsia="en-US"/>
              </w:rPr>
              <w:t>59 431 500</w:t>
            </w:r>
          </w:p>
        </w:tc>
      </w:tr>
      <w:tr w:rsidR="007B4FD5" w:rsidRPr="007B4FD5" w:rsidTr="00371B82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C2512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C2512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Увеличение прочих ост</w:t>
            </w:r>
            <w:r w:rsidR="00C25126">
              <w:rPr>
                <w:rFonts w:eastAsia="Times New Roman"/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941FE6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6D666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6D6660">
              <w:rPr>
                <w:sz w:val="20"/>
                <w:szCs w:val="20"/>
                <w:lang w:eastAsia="en-US"/>
              </w:rPr>
              <w:t>174 608 700</w:t>
            </w:r>
          </w:p>
        </w:tc>
        <w:tc>
          <w:tcPr>
            <w:tcW w:w="1417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6D666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6D6660">
              <w:rPr>
                <w:sz w:val="20"/>
                <w:szCs w:val="20"/>
                <w:lang w:eastAsia="en-US"/>
              </w:rPr>
              <w:t>59 431 500</w:t>
            </w:r>
          </w:p>
        </w:tc>
      </w:tr>
      <w:tr w:rsidR="00941FE6" w:rsidRPr="007B4FD5" w:rsidTr="00E82CB0">
        <w:trPr>
          <w:trHeight w:val="1208"/>
        </w:trPr>
        <w:tc>
          <w:tcPr>
            <w:tcW w:w="567" w:type="dxa"/>
            <w:shd w:val="clear" w:color="auto" w:fill="auto"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941FE6" w:rsidRP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6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6660">
              <w:rPr>
                <w:sz w:val="20"/>
                <w:szCs w:val="20"/>
              </w:rPr>
              <w:t>174 608 700</w:t>
            </w:r>
          </w:p>
        </w:tc>
        <w:tc>
          <w:tcPr>
            <w:tcW w:w="1417" w:type="dxa"/>
            <w:shd w:val="clear" w:color="auto" w:fill="auto"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6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6660">
              <w:rPr>
                <w:sz w:val="20"/>
                <w:szCs w:val="20"/>
              </w:rPr>
              <w:t>59 431 500</w:t>
            </w:r>
          </w:p>
        </w:tc>
      </w:tr>
      <w:tr w:rsidR="007B4FD5" w:rsidRPr="007B4FD5" w:rsidTr="00371B82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Умен</w:t>
            </w:r>
            <w:r w:rsidR="00941FE6">
              <w:rPr>
                <w:rFonts w:eastAsia="Times New Roman"/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7B4FD5" w:rsidRPr="007B4FD5" w:rsidRDefault="006D6660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174 608 700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B4FD5" w:rsidRPr="007B4FD5" w:rsidRDefault="006D6660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59 431 500</w:t>
            </w:r>
          </w:p>
        </w:tc>
      </w:tr>
      <w:tr w:rsidR="007B4FD5" w:rsidRPr="007B4FD5" w:rsidTr="00371B82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Уменьшение </w:t>
            </w:r>
            <w:r w:rsidR="00941FE6"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941F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6D6660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174 608 700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6D6660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59 431 500</w:t>
            </w:r>
          </w:p>
        </w:tc>
      </w:tr>
      <w:tr w:rsidR="007B4FD5" w:rsidRPr="007B4FD5" w:rsidTr="00371B8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 w:rsidR="00941FE6"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6D6660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174 608 700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6D6660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59 431 500</w:t>
            </w:r>
          </w:p>
        </w:tc>
      </w:tr>
      <w:tr w:rsidR="007B4FD5" w:rsidRPr="007B4FD5" w:rsidTr="00371B8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941F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 w:rsidR="00941FE6"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297818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6D6660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174 608 700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6D6660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59 431 500</w:t>
            </w:r>
          </w:p>
        </w:tc>
      </w:tr>
      <w:bookmarkEnd w:id="1"/>
    </w:tbl>
    <w:p w:rsidR="00E5145E" w:rsidRPr="007672F9" w:rsidRDefault="00E5145E" w:rsidP="00E5145E">
      <w:pPr>
        <w:spacing w:after="0" w:line="240" w:lineRule="auto"/>
        <w:rPr>
          <w:b/>
          <w:sz w:val="20"/>
          <w:szCs w:val="20"/>
        </w:rPr>
      </w:pPr>
    </w:p>
    <w:sectPr w:rsidR="00E5145E" w:rsidRPr="007672F9" w:rsidSect="00B56F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164CC"/>
    <w:rsid w:val="00017B8D"/>
    <w:rsid w:val="00025CBE"/>
    <w:rsid w:val="00043443"/>
    <w:rsid w:val="00065169"/>
    <w:rsid w:val="00066BFF"/>
    <w:rsid w:val="00071C1D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5314A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018BD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7818"/>
    <w:rsid w:val="002A2C9C"/>
    <w:rsid w:val="002B524B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3D15"/>
    <w:rsid w:val="0039417D"/>
    <w:rsid w:val="003A5E11"/>
    <w:rsid w:val="003A5FC2"/>
    <w:rsid w:val="003C4212"/>
    <w:rsid w:val="003C6B41"/>
    <w:rsid w:val="003E5001"/>
    <w:rsid w:val="003F7DAD"/>
    <w:rsid w:val="0040724E"/>
    <w:rsid w:val="00410713"/>
    <w:rsid w:val="004154F6"/>
    <w:rsid w:val="0042477C"/>
    <w:rsid w:val="0042594E"/>
    <w:rsid w:val="004361E6"/>
    <w:rsid w:val="004510A1"/>
    <w:rsid w:val="0045778E"/>
    <w:rsid w:val="00462734"/>
    <w:rsid w:val="00473EFE"/>
    <w:rsid w:val="00494CE9"/>
    <w:rsid w:val="004950B8"/>
    <w:rsid w:val="004A65EE"/>
    <w:rsid w:val="004D184D"/>
    <w:rsid w:val="004D1BD0"/>
    <w:rsid w:val="004E454D"/>
    <w:rsid w:val="004E4E75"/>
    <w:rsid w:val="004E650C"/>
    <w:rsid w:val="00525446"/>
    <w:rsid w:val="00542FED"/>
    <w:rsid w:val="005476BA"/>
    <w:rsid w:val="00562697"/>
    <w:rsid w:val="00566847"/>
    <w:rsid w:val="00592D08"/>
    <w:rsid w:val="00596C3D"/>
    <w:rsid w:val="005A658D"/>
    <w:rsid w:val="005B3649"/>
    <w:rsid w:val="005C302F"/>
    <w:rsid w:val="005D499A"/>
    <w:rsid w:val="00603627"/>
    <w:rsid w:val="00605725"/>
    <w:rsid w:val="00613217"/>
    <w:rsid w:val="0061565B"/>
    <w:rsid w:val="00656D34"/>
    <w:rsid w:val="00666A38"/>
    <w:rsid w:val="006A320F"/>
    <w:rsid w:val="006B167D"/>
    <w:rsid w:val="006D6660"/>
    <w:rsid w:val="00710425"/>
    <w:rsid w:val="007136F7"/>
    <w:rsid w:val="00716F7B"/>
    <w:rsid w:val="00733465"/>
    <w:rsid w:val="00751CF8"/>
    <w:rsid w:val="007672F9"/>
    <w:rsid w:val="00767E67"/>
    <w:rsid w:val="00780531"/>
    <w:rsid w:val="00786618"/>
    <w:rsid w:val="007B1B6C"/>
    <w:rsid w:val="007B4FD5"/>
    <w:rsid w:val="007C0895"/>
    <w:rsid w:val="007C5A0E"/>
    <w:rsid w:val="007D653F"/>
    <w:rsid w:val="00810560"/>
    <w:rsid w:val="00810FC6"/>
    <w:rsid w:val="00820E96"/>
    <w:rsid w:val="00824DD1"/>
    <w:rsid w:val="008329C5"/>
    <w:rsid w:val="008503C5"/>
    <w:rsid w:val="0088061A"/>
    <w:rsid w:val="0089113A"/>
    <w:rsid w:val="008970A1"/>
    <w:rsid w:val="008A0105"/>
    <w:rsid w:val="008B5923"/>
    <w:rsid w:val="008B71DD"/>
    <w:rsid w:val="008C000F"/>
    <w:rsid w:val="008C33AD"/>
    <w:rsid w:val="008C429B"/>
    <w:rsid w:val="008C61B8"/>
    <w:rsid w:val="008D167D"/>
    <w:rsid w:val="008E3507"/>
    <w:rsid w:val="008F2A62"/>
    <w:rsid w:val="008F3593"/>
    <w:rsid w:val="0090322D"/>
    <w:rsid w:val="009041EF"/>
    <w:rsid w:val="00907393"/>
    <w:rsid w:val="00910643"/>
    <w:rsid w:val="009273BF"/>
    <w:rsid w:val="00933F68"/>
    <w:rsid w:val="0093465C"/>
    <w:rsid w:val="00941FE6"/>
    <w:rsid w:val="00942570"/>
    <w:rsid w:val="009525BB"/>
    <w:rsid w:val="00965A13"/>
    <w:rsid w:val="0097360B"/>
    <w:rsid w:val="009747CD"/>
    <w:rsid w:val="009A0DFA"/>
    <w:rsid w:val="009C2BE6"/>
    <w:rsid w:val="009C329A"/>
    <w:rsid w:val="009D1149"/>
    <w:rsid w:val="009D5E66"/>
    <w:rsid w:val="009D6C6B"/>
    <w:rsid w:val="009D7D84"/>
    <w:rsid w:val="009E5A1E"/>
    <w:rsid w:val="009F0F03"/>
    <w:rsid w:val="009F2E38"/>
    <w:rsid w:val="009F59B6"/>
    <w:rsid w:val="009F6290"/>
    <w:rsid w:val="00A0020E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12D2"/>
    <w:rsid w:val="00A8300E"/>
    <w:rsid w:val="00A8406C"/>
    <w:rsid w:val="00A85FFC"/>
    <w:rsid w:val="00AB5505"/>
    <w:rsid w:val="00AC3E01"/>
    <w:rsid w:val="00AE1C33"/>
    <w:rsid w:val="00AE4CD7"/>
    <w:rsid w:val="00B10034"/>
    <w:rsid w:val="00B1629A"/>
    <w:rsid w:val="00B36A90"/>
    <w:rsid w:val="00B37A15"/>
    <w:rsid w:val="00B4266E"/>
    <w:rsid w:val="00B44346"/>
    <w:rsid w:val="00B45B9A"/>
    <w:rsid w:val="00B5641F"/>
    <w:rsid w:val="00B56F98"/>
    <w:rsid w:val="00B61F12"/>
    <w:rsid w:val="00B64D9D"/>
    <w:rsid w:val="00B764CB"/>
    <w:rsid w:val="00BA3AC6"/>
    <w:rsid w:val="00BA481A"/>
    <w:rsid w:val="00BB226B"/>
    <w:rsid w:val="00BB3CAB"/>
    <w:rsid w:val="00BB7E2F"/>
    <w:rsid w:val="00BC17FC"/>
    <w:rsid w:val="00BE6EC5"/>
    <w:rsid w:val="00BF3C40"/>
    <w:rsid w:val="00BF6407"/>
    <w:rsid w:val="00C02A78"/>
    <w:rsid w:val="00C07B61"/>
    <w:rsid w:val="00C07CD8"/>
    <w:rsid w:val="00C128C8"/>
    <w:rsid w:val="00C12B00"/>
    <w:rsid w:val="00C14E38"/>
    <w:rsid w:val="00C25126"/>
    <w:rsid w:val="00C258FC"/>
    <w:rsid w:val="00C3630D"/>
    <w:rsid w:val="00C46510"/>
    <w:rsid w:val="00C510AB"/>
    <w:rsid w:val="00C51978"/>
    <w:rsid w:val="00C51E17"/>
    <w:rsid w:val="00C51F8A"/>
    <w:rsid w:val="00C71077"/>
    <w:rsid w:val="00C84E69"/>
    <w:rsid w:val="00CA0647"/>
    <w:rsid w:val="00CA0AC0"/>
    <w:rsid w:val="00CD44CC"/>
    <w:rsid w:val="00CE617B"/>
    <w:rsid w:val="00CF1367"/>
    <w:rsid w:val="00CF71A6"/>
    <w:rsid w:val="00D147CB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2EFB"/>
    <w:rsid w:val="00E364CA"/>
    <w:rsid w:val="00E36B29"/>
    <w:rsid w:val="00E5145E"/>
    <w:rsid w:val="00E542CF"/>
    <w:rsid w:val="00E65B21"/>
    <w:rsid w:val="00E74144"/>
    <w:rsid w:val="00E82CB0"/>
    <w:rsid w:val="00E8528E"/>
    <w:rsid w:val="00EC219E"/>
    <w:rsid w:val="00EC54E3"/>
    <w:rsid w:val="00ED000E"/>
    <w:rsid w:val="00ED2FA0"/>
    <w:rsid w:val="00ED5576"/>
    <w:rsid w:val="00EF4465"/>
    <w:rsid w:val="00EF50C7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4UD15H" TargetMode="External"/><Relationship Id="rId13" Type="http://schemas.openxmlformats.org/officeDocument/2006/relationships/hyperlink" Target="consultantplus://offline/ref=8283604BE75C29A64E7FDDD4DE2B296C4EACCF4150E542674CAF8B03078BCC9F25FC8D28274E66580C2F14UD1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283604BE75C29A64E7FDDD4DE2B296C4EACCF4150E542674CAF8B03078BCC9F25FC8D28274E66580C2F14UD17H" TargetMode="External"/><Relationship Id="rId12" Type="http://schemas.openxmlformats.org/officeDocument/2006/relationships/hyperlink" Target="consultantplus://offline/ref=7A78BDE976CF4DE7C1A387A15D80285CC7F52C9FDC6C5F9D5EF5CB414CF642EE10B5C2F00E7BA58EC5D4F4411DI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83604BE75C29A64E7FDDD4DE2B296C4EACCF4150E542674CAF8B03078BCC9F25FC8D28274E66580C2F1BUD1AH" TargetMode="External"/><Relationship Id="rId11" Type="http://schemas.openxmlformats.org/officeDocument/2006/relationships/hyperlink" Target="consultantplus://offline/ref=7A78BDE976CF4DE7C1A387A15D80285CC7F52C9FDC6C5F9D5EF5CB414CF642EE10B5C2F00E7BA58EC5D5F3411FI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78BDE976CF4DE7C1A387A15D80285CC7F52C9FDC6C5F9D5EF5CB414CF642EE10B5C2F00E7BA58EC5D4F4411DI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8283604BE75C29A64E7FDDD4DE2B296C4EACCF4150E542674CAF8B03078BCC9F25FC8D28274E66580C2F14UD1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48</Pages>
  <Words>15145</Words>
  <Characters>86331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User_Sovet</cp:lastModifiedBy>
  <cp:revision>39</cp:revision>
  <cp:lastPrinted>2020-12-30T06:54:00Z</cp:lastPrinted>
  <dcterms:created xsi:type="dcterms:W3CDTF">2018-10-30T08:47:00Z</dcterms:created>
  <dcterms:modified xsi:type="dcterms:W3CDTF">2021-02-11T12:41:00Z</dcterms:modified>
</cp:coreProperties>
</file>