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20" w:rsidRDefault="00F97020" w:rsidP="00F9702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8495" cy="79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7A" w:rsidRPr="001332FE" w:rsidRDefault="000E377A" w:rsidP="000E377A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32FE">
        <w:rPr>
          <w:rFonts w:ascii="Times New Roman" w:eastAsia="Times New Roman" w:hAnsi="Times New Roman" w:cs="Times New Roman"/>
          <w:b/>
          <w:lang w:eastAsia="ru-RU"/>
        </w:rPr>
        <w:t>РОССИЙСКАЯ ФЕДЕРАЦИЯ</w:t>
      </w:r>
    </w:p>
    <w:p w:rsidR="000E377A" w:rsidRPr="001332FE" w:rsidRDefault="000E377A" w:rsidP="000E377A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32FE">
        <w:rPr>
          <w:rFonts w:ascii="Times New Roman" w:eastAsia="Times New Roman" w:hAnsi="Times New Roman" w:cs="Times New Roman"/>
          <w:b/>
          <w:lang w:eastAsia="ru-RU"/>
        </w:rPr>
        <w:t>РЕСПУБЛИКА КАРЕЛИЯ</w:t>
      </w:r>
    </w:p>
    <w:p w:rsidR="000E377A" w:rsidRPr="001332FE" w:rsidRDefault="000E377A" w:rsidP="000E377A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32FE">
        <w:rPr>
          <w:rFonts w:ascii="Times New Roman" w:eastAsia="Times New Roman" w:hAnsi="Times New Roman" w:cs="Times New Roman"/>
          <w:b/>
          <w:lang w:eastAsia="ru-RU"/>
        </w:rPr>
        <w:t>СОВЕТ  КЕМСКОГО   ГОРОДСКОГО  ПОСЕЛЕНИЯ</w:t>
      </w:r>
    </w:p>
    <w:p w:rsidR="000E377A" w:rsidRPr="001332FE" w:rsidRDefault="000E377A" w:rsidP="00F97020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0E377A" w:rsidRPr="001332FE" w:rsidRDefault="000E377A" w:rsidP="00F97020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1332FE">
        <w:rPr>
          <w:rFonts w:ascii="Times New Roman" w:hAnsi="Times New Roman" w:cs="Times New Roman"/>
          <w:b/>
          <w:noProof/>
          <w:lang w:eastAsia="ru-RU"/>
        </w:rPr>
        <w:t>РЕШЕНИЕ</w:t>
      </w:r>
    </w:p>
    <w:p w:rsidR="00D07808" w:rsidRDefault="005148EA" w:rsidP="00514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EA">
        <w:rPr>
          <w:rFonts w:ascii="Times New Roman" w:hAnsi="Times New Roman" w:cs="Times New Roman"/>
          <w:b/>
          <w:sz w:val="24"/>
          <w:szCs w:val="24"/>
        </w:rPr>
        <w:t xml:space="preserve">14 мая 2020 года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148EA">
        <w:rPr>
          <w:rFonts w:ascii="Times New Roman" w:hAnsi="Times New Roman" w:cs="Times New Roman"/>
          <w:b/>
          <w:sz w:val="24"/>
          <w:szCs w:val="24"/>
        </w:rPr>
        <w:t xml:space="preserve"> 4-44/17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148EA" w:rsidRPr="005148EA" w:rsidRDefault="005148EA" w:rsidP="00514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7F8" w:rsidRPr="005148EA" w:rsidRDefault="005957F8" w:rsidP="00740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9E" w:rsidRDefault="000E68F2" w:rsidP="00740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740B9E" w:rsidRPr="007C6E07">
        <w:rPr>
          <w:rFonts w:ascii="Times New Roman" w:hAnsi="Times New Roman" w:cs="Times New Roman"/>
          <w:sz w:val="24"/>
          <w:szCs w:val="24"/>
        </w:rPr>
        <w:t xml:space="preserve"> в решение Совета Кемского го</w:t>
      </w:r>
      <w:r w:rsidR="00740B9E">
        <w:rPr>
          <w:rFonts w:ascii="Times New Roman" w:hAnsi="Times New Roman" w:cs="Times New Roman"/>
          <w:sz w:val="24"/>
          <w:szCs w:val="24"/>
        </w:rPr>
        <w:t>родского</w:t>
      </w:r>
    </w:p>
    <w:p w:rsidR="00740B9E" w:rsidRPr="007C6E07" w:rsidRDefault="00AC1639" w:rsidP="00740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от 1 марта  2018</w:t>
      </w:r>
      <w:r w:rsidR="00740B9E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№ 4-20/79</w:t>
      </w:r>
    </w:p>
    <w:p w:rsidR="00D07808" w:rsidRPr="00D07808" w:rsidRDefault="00D07808" w:rsidP="0074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77A" w:rsidRDefault="000E377A" w:rsidP="004B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B45DC" w:rsidRPr="004B45DC" w:rsidRDefault="00ED3194" w:rsidP="004B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В соответствии  с  пунктом 19</w:t>
      </w:r>
      <w:r w:rsidR="000E5BB2">
        <w:rPr>
          <w:rFonts w:ascii="Times New Roman" w:hAnsi="Times New Roman" w:cs="Times New Roman"/>
          <w:sz w:val="24"/>
        </w:rPr>
        <w:t xml:space="preserve"> части 1 статьи 14 Федерального закона от </w:t>
      </w:r>
      <w:r w:rsidR="00EE14A6">
        <w:rPr>
          <w:rFonts w:ascii="Times New Roman" w:hAnsi="Times New Roman" w:cs="Times New Roman"/>
          <w:sz w:val="24"/>
        </w:rPr>
        <w:t xml:space="preserve"> 6 октября  2003 года</w:t>
      </w:r>
      <w:r w:rsidR="000E5BB2">
        <w:rPr>
          <w:rFonts w:ascii="Times New Roman" w:hAnsi="Times New Roman" w:cs="Times New Roman"/>
          <w:sz w:val="24"/>
        </w:rPr>
        <w:t xml:space="preserve"> № 131-ФЗ </w:t>
      </w:r>
      <w:r w:rsidR="00EE14A6">
        <w:rPr>
          <w:rFonts w:ascii="Times New Roman" w:hAnsi="Times New Roman" w:cs="Times New Roman"/>
          <w:sz w:val="24"/>
        </w:rPr>
        <w:t xml:space="preserve"> «Об общих принципах организации местного самоуправления в Российской Федерации», </w:t>
      </w:r>
    </w:p>
    <w:p w:rsidR="004B45DC" w:rsidRPr="004B45DC" w:rsidRDefault="004B45DC" w:rsidP="004B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B45DC" w:rsidRPr="004B45DC" w:rsidRDefault="004B45DC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DC">
        <w:rPr>
          <w:rFonts w:ascii="Times New Roman" w:hAnsi="Times New Roman" w:cs="Times New Roman"/>
          <w:sz w:val="24"/>
          <w:szCs w:val="24"/>
        </w:rPr>
        <w:t>Сов</w:t>
      </w:r>
      <w:r w:rsidR="000E5BB2">
        <w:rPr>
          <w:rFonts w:ascii="Times New Roman" w:hAnsi="Times New Roman" w:cs="Times New Roman"/>
          <w:sz w:val="24"/>
          <w:szCs w:val="24"/>
        </w:rPr>
        <w:t xml:space="preserve">ет Кемского городского поселения </w:t>
      </w:r>
      <w:r w:rsidRPr="004B45DC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F06866" w:rsidRDefault="001332FE" w:rsidP="000E6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44F51" w:rsidRPr="001332FE">
        <w:rPr>
          <w:rFonts w:ascii="Times New Roman" w:hAnsi="Times New Roman" w:cs="Times New Roman"/>
          <w:b/>
          <w:sz w:val="24"/>
          <w:szCs w:val="24"/>
        </w:rPr>
        <w:t>1</w:t>
      </w:r>
      <w:r w:rsidR="00044F51">
        <w:rPr>
          <w:rFonts w:ascii="Times New Roman" w:hAnsi="Times New Roman" w:cs="Times New Roman"/>
          <w:sz w:val="24"/>
          <w:szCs w:val="24"/>
        </w:rPr>
        <w:t>.</w:t>
      </w:r>
      <w:r w:rsidR="002D1232" w:rsidRPr="002D1232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8F2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866">
        <w:rPr>
          <w:rFonts w:ascii="Times New Roman" w:hAnsi="Times New Roman" w:cs="Times New Roman"/>
          <w:sz w:val="24"/>
          <w:szCs w:val="24"/>
        </w:rPr>
        <w:t>Правил</w:t>
      </w:r>
      <w:r w:rsidR="000E68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194">
        <w:rPr>
          <w:rFonts w:ascii="Times New Roman" w:hAnsi="Times New Roman" w:cs="Times New Roman"/>
          <w:sz w:val="24"/>
          <w:szCs w:val="24"/>
        </w:rPr>
        <w:t>благоустройства</w:t>
      </w:r>
      <w:r w:rsidR="00AE5ECD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ED3194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  <w:r w:rsidR="000E68F2">
        <w:rPr>
          <w:rFonts w:ascii="Times New Roman" w:hAnsi="Times New Roman" w:cs="Times New Roman"/>
          <w:sz w:val="24"/>
          <w:szCs w:val="24"/>
        </w:rPr>
        <w:t>, утвержденные</w:t>
      </w:r>
      <w:r w:rsidR="00AE5ECD">
        <w:rPr>
          <w:rFonts w:ascii="Times New Roman" w:hAnsi="Times New Roman" w:cs="Times New Roman"/>
          <w:sz w:val="24"/>
          <w:szCs w:val="24"/>
        </w:rPr>
        <w:t xml:space="preserve"> решением С</w:t>
      </w:r>
      <w:r w:rsidR="00F06866">
        <w:rPr>
          <w:rFonts w:ascii="Times New Roman" w:hAnsi="Times New Roman" w:cs="Times New Roman"/>
          <w:sz w:val="24"/>
          <w:szCs w:val="24"/>
        </w:rPr>
        <w:t>овета Ке</w:t>
      </w:r>
      <w:r w:rsidR="00AE5ECD">
        <w:rPr>
          <w:rFonts w:ascii="Times New Roman" w:hAnsi="Times New Roman" w:cs="Times New Roman"/>
          <w:sz w:val="24"/>
          <w:szCs w:val="24"/>
        </w:rPr>
        <w:t xml:space="preserve">мского городского поселения от 1 марта </w:t>
      </w:r>
      <w:r w:rsidR="00AC1639">
        <w:rPr>
          <w:rFonts w:ascii="Times New Roman" w:hAnsi="Times New Roman" w:cs="Times New Roman"/>
          <w:sz w:val="24"/>
          <w:szCs w:val="24"/>
        </w:rPr>
        <w:t>2018 года № 4-20</w:t>
      </w:r>
      <w:r w:rsidR="00F06866">
        <w:rPr>
          <w:rFonts w:ascii="Times New Roman" w:hAnsi="Times New Roman" w:cs="Times New Roman"/>
          <w:sz w:val="24"/>
          <w:szCs w:val="24"/>
        </w:rPr>
        <w:t>/</w:t>
      </w:r>
      <w:r w:rsidR="00AC1639">
        <w:rPr>
          <w:rFonts w:ascii="Times New Roman" w:hAnsi="Times New Roman" w:cs="Times New Roman"/>
          <w:sz w:val="24"/>
          <w:szCs w:val="24"/>
        </w:rPr>
        <w:t>79</w:t>
      </w:r>
      <w:r w:rsidR="006E0035">
        <w:rPr>
          <w:rFonts w:ascii="Times New Roman" w:hAnsi="Times New Roman" w:cs="Times New Roman"/>
          <w:sz w:val="24"/>
          <w:szCs w:val="24"/>
        </w:rPr>
        <w:t>,</w:t>
      </w:r>
      <w:r w:rsidR="00AE5ECD">
        <w:rPr>
          <w:rFonts w:ascii="Times New Roman" w:hAnsi="Times New Roman" w:cs="Times New Roman"/>
          <w:sz w:val="24"/>
          <w:szCs w:val="24"/>
        </w:rPr>
        <w:t xml:space="preserve"> изложив</w:t>
      </w:r>
      <w:r w:rsidR="000E68F2">
        <w:rPr>
          <w:rFonts w:ascii="Times New Roman" w:hAnsi="Times New Roman" w:cs="Times New Roman"/>
          <w:sz w:val="24"/>
          <w:szCs w:val="24"/>
        </w:rPr>
        <w:t xml:space="preserve"> статью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8F2">
        <w:rPr>
          <w:rFonts w:ascii="Times New Roman" w:hAnsi="Times New Roman" w:cs="Times New Roman"/>
          <w:sz w:val="24"/>
          <w:szCs w:val="24"/>
        </w:rPr>
        <w:t xml:space="preserve">9 в </w:t>
      </w:r>
      <w:r w:rsidR="00AE5ECD">
        <w:rPr>
          <w:rFonts w:ascii="Times New Roman" w:hAnsi="Times New Roman" w:cs="Times New Roman"/>
          <w:sz w:val="24"/>
          <w:szCs w:val="24"/>
        </w:rPr>
        <w:t xml:space="preserve"> следующей редакции</w:t>
      </w:r>
      <w:r w:rsidR="00F06866">
        <w:rPr>
          <w:rFonts w:ascii="Times New Roman" w:hAnsi="Times New Roman" w:cs="Times New Roman"/>
          <w:sz w:val="24"/>
          <w:szCs w:val="24"/>
        </w:rPr>
        <w:t>:</w:t>
      </w:r>
    </w:p>
    <w:p w:rsidR="00795C67" w:rsidRPr="00795C67" w:rsidRDefault="00795C67" w:rsidP="000E6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«Статья </w:t>
      </w:r>
      <w:r w:rsidRPr="00795C67">
        <w:rPr>
          <w:rFonts w:ascii="Times New Roman" w:hAnsi="Times New Roman" w:cs="Times New Roman"/>
          <w:sz w:val="24"/>
          <w:szCs w:val="24"/>
        </w:rPr>
        <w:t>9.Содержание зданий, соо</w:t>
      </w:r>
      <w:r w:rsidR="00904EB0">
        <w:rPr>
          <w:rFonts w:ascii="Times New Roman" w:hAnsi="Times New Roman" w:cs="Times New Roman"/>
          <w:sz w:val="24"/>
          <w:szCs w:val="24"/>
        </w:rPr>
        <w:t>ружений, строительных объектов.</w:t>
      </w:r>
    </w:p>
    <w:p w:rsidR="00795C67" w:rsidRPr="0028642F" w:rsidRDefault="00795C67" w:rsidP="00286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42F">
        <w:rPr>
          <w:rFonts w:ascii="Times New Roman" w:hAnsi="Times New Roman" w:cs="Times New Roman"/>
          <w:sz w:val="24"/>
          <w:szCs w:val="24"/>
        </w:rPr>
        <w:t xml:space="preserve">Содержание фасадов зданий и сооружений </w:t>
      </w:r>
    </w:p>
    <w:p w:rsidR="00795C67" w:rsidRDefault="00904EB0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5C67" w:rsidRPr="00987849">
        <w:rPr>
          <w:rFonts w:ascii="Times New Roman" w:hAnsi="Times New Roman" w:cs="Times New Roman"/>
          <w:sz w:val="24"/>
          <w:szCs w:val="24"/>
        </w:rPr>
        <w:t>Все виды внешнего архитектурного облика зданий и сооружений, расположенных на территории населенных пунктов, в</w:t>
      </w:r>
      <w:r w:rsidR="00795C67">
        <w:rPr>
          <w:rFonts w:ascii="Times New Roman" w:hAnsi="Times New Roman" w:cs="Times New Roman"/>
          <w:sz w:val="24"/>
          <w:szCs w:val="24"/>
        </w:rPr>
        <w:t>ходящих в состав Кемского городского поселения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, подлежат обязательному письменному согласованию с </w:t>
      </w:r>
      <w:proofErr w:type="spellStart"/>
      <w:r w:rsidR="00795C67" w:rsidRPr="00987849">
        <w:rPr>
          <w:rFonts w:ascii="Times New Roman" w:hAnsi="Times New Roman" w:cs="Times New Roman"/>
          <w:sz w:val="24"/>
          <w:szCs w:val="24"/>
        </w:rPr>
        <w:t>администрацией</w:t>
      </w:r>
      <w:r w:rsidR="00795C6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95C6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. Запрещается изменение архитектурного облика зданий и сооружений, расположенных на территории населенных пунктов, входящих в </w:t>
      </w:r>
      <w:proofErr w:type="spellStart"/>
      <w:r w:rsidR="00795C67" w:rsidRPr="00987849">
        <w:rPr>
          <w:rFonts w:ascii="Times New Roman" w:hAnsi="Times New Roman" w:cs="Times New Roman"/>
          <w:sz w:val="24"/>
          <w:szCs w:val="24"/>
        </w:rPr>
        <w:t>состав</w:t>
      </w:r>
      <w:r w:rsidR="00795C6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95C67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 без письменного согласования (разрешения) администрации </w:t>
      </w:r>
      <w:r w:rsidR="006E003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. Требования к содержанию, ремонту и реставрации фасадов зданий и сооружений, расположенных на территории населенных пунктах, входящих в </w:t>
      </w:r>
      <w:proofErr w:type="spellStart"/>
      <w:r w:rsidR="00795C67" w:rsidRPr="00987849">
        <w:rPr>
          <w:rFonts w:ascii="Times New Roman" w:hAnsi="Times New Roman" w:cs="Times New Roman"/>
          <w:sz w:val="24"/>
          <w:szCs w:val="24"/>
        </w:rPr>
        <w:t>состав</w:t>
      </w:r>
      <w:r w:rsidR="00795C6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95C67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, включая требования, предъявляемые при окраске фасадов зданий и сооружений, </w:t>
      </w:r>
      <w:r w:rsidR="00795C67" w:rsidRPr="00D36975">
        <w:rPr>
          <w:rFonts w:ascii="Times New Roman" w:hAnsi="Times New Roman" w:cs="Times New Roman"/>
          <w:sz w:val="24"/>
          <w:szCs w:val="24"/>
        </w:rPr>
        <w:t>устройстве и эксплуатации входных групп (входов)</w:t>
      </w:r>
      <w:proofErr w:type="gramStart"/>
      <w:r w:rsidR="00795C67" w:rsidRPr="00D36975">
        <w:rPr>
          <w:rFonts w:ascii="Times New Roman" w:hAnsi="Times New Roman" w:cs="Times New Roman"/>
          <w:sz w:val="24"/>
          <w:szCs w:val="24"/>
        </w:rPr>
        <w:t>,</w:t>
      </w:r>
      <w:r w:rsidR="00795C67" w:rsidRPr="0098784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95C67" w:rsidRPr="00987849">
        <w:rPr>
          <w:rFonts w:ascii="Times New Roman" w:hAnsi="Times New Roman" w:cs="Times New Roman"/>
          <w:sz w:val="24"/>
          <w:szCs w:val="24"/>
        </w:rPr>
        <w:t xml:space="preserve"> также требования, предъявляемые к устройству и оборудованию вывесок, </w:t>
      </w:r>
      <w:r w:rsidR="00795C67" w:rsidRPr="00D36975">
        <w:rPr>
          <w:rFonts w:ascii="Times New Roman" w:hAnsi="Times New Roman" w:cs="Times New Roman"/>
          <w:sz w:val="24"/>
          <w:szCs w:val="24"/>
        </w:rPr>
        <w:t>указателей, не содержащих сведения рекламного характера,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правила размещения рекламных конструкций устанавливаются постановлением администрации </w:t>
      </w:r>
      <w:r w:rsidR="00795C67">
        <w:rPr>
          <w:rFonts w:ascii="Times New Roman" w:hAnsi="Times New Roman" w:cs="Times New Roman"/>
          <w:sz w:val="24"/>
          <w:szCs w:val="24"/>
        </w:rPr>
        <w:t>Кемского муниципального района.</w:t>
      </w:r>
    </w:p>
    <w:p w:rsidR="00AC1299" w:rsidRPr="009370CD" w:rsidRDefault="00904EB0" w:rsidP="00AC12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795C67" w:rsidRPr="00CF0BD9">
        <w:rPr>
          <w:rFonts w:ascii="Times New Roman" w:hAnsi="Times New Roman" w:cs="Times New Roman"/>
          <w:sz w:val="24"/>
          <w:szCs w:val="24"/>
        </w:rPr>
        <w:t>Руководители организаций, в ведении которых находятся здания и сооружения, граждане, владеющие домами на праве частной собственности, обязаны эксплуатировать данные объекты и производить их ремонт в соответствии с установленными правилами и нормами технической эксплуатации</w:t>
      </w:r>
      <w:r w:rsidR="00795C67" w:rsidRPr="00987849">
        <w:rPr>
          <w:rFonts w:ascii="Times New Roman" w:hAnsi="Times New Roman" w:cs="Times New Roman"/>
          <w:sz w:val="24"/>
          <w:szCs w:val="24"/>
        </w:rPr>
        <w:t>, следить за состоянием и установкой всех видов внешнего благоустройства, освещения в пределах отведенной территории, исправным содержанием зданий, фасадов, вывесок на зданиях, балконов, лоджий и водосточных труб, поддерживать</w:t>
      </w:r>
      <w:proofErr w:type="gramEnd"/>
      <w:r w:rsidR="00795C67" w:rsidRPr="00987849">
        <w:rPr>
          <w:rFonts w:ascii="Times New Roman" w:hAnsi="Times New Roman" w:cs="Times New Roman"/>
          <w:sz w:val="24"/>
          <w:szCs w:val="24"/>
        </w:rPr>
        <w:t xml:space="preserve"> в чистоте и исправном состоянии домовые номерные знаки</w:t>
      </w:r>
      <w:proofErr w:type="gramStart"/>
      <w:r w:rsidR="00545043">
        <w:rPr>
          <w:rFonts w:ascii="Times New Roman" w:hAnsi="Times New Roman" w:cs="Times New Roman"/>
          <w:sz w:val="24"/>
          <w:szCs w:val="24"/>
        </w:rPr>
        <w:t>,</w:t>
      </w:r>
      <w:r w:rsidR="00AC1299" w:rsidRPr="009370C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C1299" w:rsidRPr="009370CD">
        <w:rPr>
          <w:rFonts w:ascii="Times New Roman" w:hAnsi="Times New Roman" w:cs="Times New Roman"/>
          <w:sz w:val="24"/>
          <w:szCs w:val="24"/>
        </w:rPr>
        <w:t xml:space="preserve"> также соблюдать требования по отступам от красных линий, установленных муниципальными правовыми актами.</w:t>
      </w:r>
    </w:p>
    <w:p w:rsidR="00AC1299" w:rsidRDefault="00AC1299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C67" w:rsidRDefault="00904EB0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Эксплуатацию зданий и сооружений, их ремонт следует производить в соответствии с установленными правилами и нормами технической эксплуатации. </w:t>
      </w:r>
    </w:p>
    <w:p w:rsidR="00795C67" w:rsidRDefault="00904EB0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 Текущий и капитальный ремонт,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лицами. </w:t>
      </w:r>
    </w:p>
    <w:p w:rsidR="00795C67" w:rsidRDefault="00904EB0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 Переоборудование фасадов зданий и их конструктивных элементов проводится в соответствии с требованиями градостроительного, жилищного законодательства</w:t>
      </w:r>
      <w:r w:rsidR="00795C67">
        <w:rPr>
          <w:rFonts w:ascii="Times New Roman" w:hAnsi="Times New Roman" w:cs="Times New Roman"/>
          <w:sz w:val="24"/>
          <w:szCs w:val="24"/>
        </w:rPr>
        <w:t>.</w:t>
      </w:r>
    </w:p>
    <w:p w:rsidR="00795C67" w:rsidRDefault="00904EB0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E68F2">
        <w:rPr>
          <w:rFonts w:ascii="Times New Roman" w:hAnsi="Times New Roman" w:cs="Times New Roman"/>
          <w:sz w:val="24"/>
          <w:szCs w:val="24"/>
        </w:rPr>
        <w:t xml:space="preserve"> И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по согласованию с </w:t>
      </w:r>
      <w:proofErr w:type="spellStart"/>
      <w:r w:rsidR="00795C67" w:rsidRPr="00987849">
        <w:rPr>
          <w:rFonts w:ascii="Times New Roman" w:hAnsi="Times New Roman" w:cs="Times New Roman"/>
          <w:sz w:val="24"/>
          <w:szCs w:val="24"/>
        </w:rPr>
        <w:t>администрацией</w:t>
      </w:r>
      <w:r w:rsidR="00795C6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95C6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95C67" w:rsidRPr="009878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C67" w:rsidRPr="00CF0BD9" w:rsidRDefault="00904EB0" w:rsidP="0079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95C67" w:rsidRPr="00CF0BD9">
        <w:rPr>
          <w:rFonts w:ascii="Times New Roman" w:hAnsi="Times New Roman" w:cs="Times New Roman"/>
          <w:sz w:val="24"/>
          <w:szCs w:val="24"/>
        </w:rPr>
        <w:t xml:space="preserve">Фасады зданий и сооружений в эксплуатационный период не должны иметь видимых повреждений (разрушения </w:t>
      </w:r>
      <w:r w:rsidR="00CF0BD9" w:rsidRPr="00CF0BD9">
        <w:rPr>
          <w:rFonts w:ascii="Times New Roman" w:hAnsi="Times New Roman" w:cs="Times New Roman"/>
          <w:sz w:val="24"/>
          <w:szCs w:val="24"/>
        </w:rPr>
        <w:t xml:space="preserve">ограждающих конструкций, </w:t>
      </w:r>
      <w:r w:rsidR="00795C67" w:rsidRPr="00CF0BD9">
        <w:rPr>
          <w:rFonts w:ascii="Times New Roman" w:hAnsi="Times New Roman" w:cs="Times New Roman"/>
          <w:sz w:val="24"/>
          <w:szCs w:val="24"/>
        </w:rPr>
        <w:t>отделочного слоя, водосто</w:t>
      </w:r>
      <w:r w:rsidR="00CF0BD9" w:rsidRPr="00CF0BD9">
        <w:rPr>
          <w:rFonts w:ascii="Times New Roman" w:hAnsi="Times New Roman" w:cs="Times New Roman"/>
          <w:sz w:val="24"/>
          <w:szCs w:val="24"/>
        </w:rPr>
        <w:t>чных труб, воронок или выпусков;</w:t>
      </w:r>
      <w:r w:rsidR="00795C67" w:rsidRPr="00CF0BD9">
        <w:rPr>
          <w:rFonts w:ascii="Times New Roman" w:hAnsi="Times New Roman" w:cs="Times New Roman"/>
          <w:sz w:val="24"/>
          <w:szCs w:val="24"/>
        </w:rPr>
        <w:t xml:space="preserve"> изменения цветового тона</w:t>
      </w:r>
      <w:r w:rsidR="00CF0BD9" w:rsidRPr="00CF0BD9">
        <w:rPr>
          <w:rFonts w:ascii="Times New Roman" w:hAnsi="Times New Roman" w:cs="Times New Roman"/>
          <w:sz w:val="24"/>
          <w:szCs w:val="24"/>
        </w:rPr>
        <w:t>, надписей, граффити</w:t>
      </w:r>
      <w:r w:rsidR="00795C67" w:rsidRPr="00CF0BD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795C67" w:rsidRPr="00CF0B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740B9E" w:rsidRPr="00CF0BD9" w:rsidRDefault="00740B9E" w:rsidP="000E6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2F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ED0C9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71F9E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решение в </w:t>
      </w:r>
      <w:r w:rsidR="00671F9E" w:rsidRPr="00671F9E">
        <w:rPr>
          <w:rFonts w:ascii="Times New Roman" w:hAnsi="Times New Roman" w:cs="Times New Roman"/>
          <w:sz w:val="24"/>
          <w:szCs w:val="24"/>
        </w:rPr>
        <w:t xml:space="preserve"> официальном информационном бюллетене «</w:t>
      </w:r>
      <w:r w:rsidR="00671F9E" w:rsidRPr="00CF0BD9">
        <w:rPr>
          <w:rFonts w:ascii="Times New Roman" w:hAnsi="Times New Roman" w:cs="Times New Roman"/>
          <w:sz w:val="24"/>
          <w:szCs w:val="24"/>
        </w:rPr>
        <w:t xml:space="preserve">Ведомости Кемского городского поселения» </w:t>
      </w:r>
      <w:r w:rsidRPr="00CF0BD9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40B9E" w:rsidRPr="00CF0BD9" w:rsidRDefault="00740B9E" w:rsidP="000E68F2">
      <w:pPr>
        <w:pStyle w:val="a6"/>
        <w:shd w:val="clear" w:color="auto" w:fill="FFFFFF"/>
        <w:spacing w:after="0"/>
        <w:ind w:firstLine="709"/>
        <w:jc w:val="both"/>
      </w:pPr>
      <w:r w:rsidRPr="001332FE">
        <w:rPr>
          <w:b/>
        </w:rPr>
        <w:t>3.</w:t>
      </w:r>
      <w:r w:rsidRPr="00CF0BD9">
        <w:t xml:space="preserve"> Настоящее решение вступает в силу со дня его принятия.</w:t>
      </w:r>
    </w:p>
    <w:p w:rsidR="00740B9E" w:rsidRDefault="00740B9E" w:rsidP="000E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2FE" w:rsidRDefault="001332FE" w:rsidP="000E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2FE" w:rsidRDefault="001332FE" w:rsidP="000E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8F2" w:rsidRPr="00CF0BD9" w:rsidRDefault="000E68F2" w:rsidP="000E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FB2" w:rsidRPr="00CF0BD9" w:rsidRDefault="000378F5" w:rsidP="003F7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BD9">
        <w:rPr>
          <w:rFonts w:ascii="Times New Roman" w:hAnsi="Times New Roman" w:cs="Times New Roman"/>
          <w:sz w:val="24"/>
          <w:szCs w:val="24"/>
        </w:rPr>
        <w:t>Глава Кемского городского поселения</w:t>
      </w:r>
    </w:p>
    <w:p w:rsidR="003F7FB2" w:rsidRPr="00CF0BD9" w:rsidRDefault="003F7FB2" w:rsidP="003F7FB2">
      <w:pPr>
        <w:rPr>
          <w:rFonts w:ascii="Times New Roman" w:hAnsi="Times New Roman" w:cs="Times New Roman"/>
          <w:sz w:val="24"/>
          <w:szCs w:val="24"/>
        </w:rPr>
      </w:pPr>
      <w:r w:rsidRPr="00CF0BD9"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0378F5" w:rsidRPr="00CF0BD9">
        <w:rPr>
          <w:rFonts w:ascii="Times New Roman" w:hAnsi="Times New Roman" w:cs="Times New Roman"/>
          <w:sz w:val="24"/>
          <w:szCs w:val="24"/>
        </w:rPr>
        <w:t>а Кемского городского поселения</w:t>
      </w:r>
      <w:r w:rsidR="001332F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378F5" w:rsidRPr="00CF0BD9">
        <w:rPr>
          <w:rFonts w:ascii="Times New Roman" w:hAnsi="Times New Roman" w:cs="Times New Roman"/>
          <w:sz w:val="24"/>
          <w:szCs w:val="24"/>
        </w:rPr>
        <w:t>Д.Н.Попов</w:t>
      </w:r>
    </w:p>
    <w:p w:rsidR="00D4641D" w:rsidRPr="00543516" w:rsidRDefault="00D4641D" w:rsidP="00543516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4641D" w:rsidRPr="00543516" w:rsidSect="009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62F8"/>
    <w:rsid w:val="00024632"/>
    <w:rsid w:val="00025378"/>
    <w:rsid w:val="00033AA2"/>
    <w:rsid w:val="000378F5"/>
    <w:rsid w:val="00044F51"/>
    <w:rsid w:val="00061C16"/>
    <w:rsid w:val="000816B9"/>
    <w:rsid w:val="000B2458"/>
    <w:rsid w:val="000B5262"/>
    <w:rsid w:val="000C4689"/>
    <w:rsid w:val="000D5D2E"/>
    <w:rsid w:val="000E377A"/>
    <w:rsid w:val="000E5BB2"/>
    <w:rsid w:val="000E68F2"/>
    <w:rsid w:val="000F4DF5"/>
    <w:rsid w:val="001170A0"/>
    <w:rsid w:val="00127595"/>
    <w:rsid w:val="0012763C"/>
    <w:rsid w:val="001332FE"/>
    <w:rsid w:val="00145D0C"/>
    <w:rsid w:val="00156082"/>
    <w:rsid w:val="001902BB"/>
    <w:rsid w:val="001A027C"/>
    <w:rsid w:val="001B3993"/>
    <w:rsid w:val="001E524B"/>
    <w:rsid w:val="00206B33"/>
    <w:rsid w:val="0021130D"/>
    <w:rsid w:val="00231D7C"/>
    <w:rsid w:val="002341D2"/>
    <w:rsid w:val="002675AE"/>
    <w:rsid w:val="00283F93"/>
    <w:rsid w:val="0028642F"/>
    <w:rsid w:val="00291E15"/>
    <w:rsid w:val="002937B6"/>
    <w:rsid w:val="0029392E"/>
    <w:rsid w:val="002C70C2"/>
    <w:rsid w:val="002D1232"/>
    <w:rsid w:val="00303AB4"/>
    <w:rsid w:val="00342A1A"/>
    <w:rsid w:val="00351186"/>
    <w:rsid w:val="0037381E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148EA"/>
    <w:rsid w:val="005329A2"/>
    <w:rsid w:val="00535EB8"/>
    <w:rsid w:val="00543516"/>
    <w:rsid w:val="00545043"/>
    <w:rsid w:val="0056604B"/>
    <w:rsid w:val="00584D88"/>
    <w:rsid w:val="0058678B"/>
    <w:rsid w:val="005957F8"/>
    <w:rsid w:val="005B2A88"/>
    <w:rsid w:val="005D7235"/>
    <w:rsid w:val="0063261E"/>
    <w:rsid w:val="00641000"/>
    <w:rsid w:val="00671F9E"/>
    <w:rsid w:val="006E0035"/>
    <w:rsid w:val="00740B9E"/>
    <w:rsid w:val="00754934"/>
    <w:rsid w:val="00755813"/>
    <w:rsid w:val="00773985"/>
    <w:rsid w:val="00795C67"/>
    <w:rsid w:val="007A32AE"/>
    <w:rsid w:val="007B4054"/>
    <w:rsid w:val="007C6E07"/>
    <w:rsid w:val="007C75FA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04EB0"/>
    <w:rsid w:val="00910A00"/>
    <w:rsid w:val="00912DAC"/>
    <w:rsid w:val="00921B31"/>
    <w:rsid w:val="00936FAD"/>
    <w:rsid w:val="009453DD"/>
    <w:rsid w:val="009463AC"/>
    <w:rsid w:val="00951A59"/>
    <w:rsid w:val="0095265A"/>
    <w:rsid w:val="0096379D"/>
    <w:rsid w:val="009B7267"/>
    <w:rsid w:val="009C0749"/>
    <w:rsid w:val="009D4896"/>
    <w:rsid w:val="009E4810"/>
    <w:rsid w:val="009F379B"/>
    <w:rsid w:val="00A071A8"/>
    <w:rsid w:val="00A10A2D"/>
    <w:rsid w:val="00A117F1"/>
    <w:rsid w:val="00A15597"/>
    <w:rsid w:val="00A467DF"/>
    <w:rsid w:val="00A956F3"/>
    <w:rsid w:val="00AA595B"/>
    <w:rsid w:val="00AB55FF"/>
    <w:rsid w:val="00AC1299"/>
    <w:rsid w:val="00AC1639"/>
    <w:rsid w:val="00AC1B4A"/>
    <w:rsid w:val="00AC62F8"/>
    <w:rsid w:val="00AE5ECD"/>
    <w:rsid w:val="00AE7FBB"/>
    <w:rsid w:val="00AF0C76"/>
    <w:rsid w:val="00AF35A4"/>
    <w:rsid w:val="00AF4CE0"/>
    <w:rsid w:val="00B06BAD"/>
    <w:rsid w:val="00B07556"/>
    <w:rsid w:val="00B135A4"/>
    <w:rsid w:val="00B32060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73BC"/>
    <w:rsid w:val="00C04719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F0BD9"/>
    <w:rsid w:val="00CF2132"/>
    <w:rsid w:val="00CF3C8F"/>
    <w:rsid w:val="00D062F3"/>
    <w:rsid w:val="00D07808"/>
    <w:rsid w:val="00D2196F"/>
    <w:rsid w:val="00D4641D"/>
    <w:rsid w:val="00D6028F"/>
    <w:rsid w:val="00D7673E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319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9364E"/>
    <w:rsid w:val="00F96840"/>
    <w:rsid w:val="00F9695C"/>
    <w:rsid w:val="00F97020"/>
    <w:rsid w:val="00FE444C"/>
    <w:rsid w:val="00FE54A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5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DDC9-5CD7-423B-84B9-B5D75E80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User_Sovet</cp:lastModifiedBy>
  <cp:revision>2</cp:revision>
  <cp:lastPrinted>2020-05-12T10:32:00Z</cp:lastPrinted>
  <dcterms:created xsi:type="dcterms:W3CDTF">2020-05-12T10:35:00Z</dcterms:created>
  <dcterms:modified xsi:type="dcterms:W3CDTF">2020-05-12T10:35:00Z</dcterms:modified>
</cp:coreProperties>
</file>