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50794556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z w:val="28"/>
          <w:szCs w:val="28"/>
        </w:rPr>
      </w:pPr>
    </w:p>
    <w:p w:rsidR="004361E6" w:rsidRPr="00FD041F" w:rsidRDefault="00FD041F" w:rsidP="00FD041F">
      <w:pPr>
        <w:spacing w:after="0" w:line="240" w:lineRule="auto"/>
        <w:ind w:firstLine="709"/>
        <w:rPr>
          <w:b/>
          <w:sz w:val="28"/>
          <w:szCs w:val="28"/>
        </w:rPr>
      </w:pPr>
      <w:bookmarkStart w:id="0" w:name="Par19"/>
      <w:bookmarkEnd w:id="0"/>
      <w:r w:rsidRPr="00FD041F">
        <w:rPr>
          <w:b/>
          <w:sz w:val="28"/>
          <w:szCs w:val="28"/>
        </w:rPr>
        <w:t xml:space="preserve">14 мая 2020 года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FD041F">
        <w:rPr>
          <w:b/>
          <w:sz w:val="28"/>
          <w:szCs w:val="28"/>
        </w:rPr>
        <w:t xml:space="preserve">    №  4-44/173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="00D9573D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="00BF3DEB" w:rsidRPr="00BF3DEB">
        <w:rPr>
          <w:rFonts w:eastAsiaTheme="minorHAnsi"/>
          <w:lang w:eastAsia="en-US"/>
        </w:rPr>
        <w:t>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</w:t>
      </w:r>
      <w:r w:rsidR="00D9573D">
        <w:rPr>
          <w:rFonts w:eastAsia="Times New Roman"/>
        </w:rPr>
        <w:t xml:space="preserve"> и на плановый период 2021 и 2022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 xml:space="preserve">ого городского поселения на 2020 год и </w:t>
      </w:r>
      <w:r w:rsidR="00D9573D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Pr="00BF3DEB">
        <w:rPr>
          <w:rFonts w:eastAsiaTheme="minorHAnsi"/>
          <w:lang w:eastAsia="en-US"/>
        </w:rPr>
        <w:t xml:space="preserve">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4-38/146</w:t>
      </w:r>
      <w:r w:rsidRPr="00D9573D">
        <w:rPr>
          <w:rFonts w:eastAsiaTheme="minorHAnsi"/>
          <w:lang w:eastAsia="en-US"/>
        </w:rPr>
        <w:t xml:space="preserve">(в ред. от   </w:t>
      </w:r>
      <w:r w:rsidR="00D9573D" w:rsidRPr="00D9573D">
        <w:rPr>
          <w:rFonts w:eastAsiaTheme="minorHAnsi"/>
          <w:lang w:eastAsia="en-US"/>
        </w:rPr>
        <w:t>24 марта 2020</w:t>
      </w:r>
      <w:r w:rsidRPr="00D9573D">
        <w:rPr>
          <w:rFonts w:eastAsiaTheme="minorHAnsi"/>
          <w:lang w:eastAsia="en-US"/>
        </w:rPr>
        <w:t xml:space="preserve"> года №</w:t>
      </w:r>
      <w:r w:rsidR="00D9573D">
        <w:rPr>
          <w:rFonts w:eastAsiaTheme="minorHAnsi"/>
          <w:lang w:eastAsia="en-US"/>
        </w:rPr>
        <w:t>4-43/166</w:t>
      </w:r>
      <w:r w:rsidRPr="00BF3DEB">
        <w:rPr>
          <w:rFonts w:eastAsiaTheme="minorHAnsi"/>
          <w:lang w:eastAsia="en-US"/>
        </w:rPr>
        <w:t xml:space="preserve">) следующие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D9573D">
        <w:t>246 123 000,00</w:t>
      </w:r>
      <w:r w:rsidRPr="004361E6">
        <w:t xml:space="preserve"> рублей, в том числе объем безвозмездных поступлений в сумме </w:t>
      </w:r>
      <w:r w:rsidR="00D9573D">
        <w:t xml:space="preserve">185 051 000,00 </w:t>
      </w:r>
      <w:r w:rsidRPr="004361E6">
        <w:t xml:space="preserve">рублей, из них объем получаемых межбюджетных трансфертов в сумме </w:t>
      </w:r>
      <w:r w:rsidR="00D9573D">
        <w:t>185 051 000,00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D9573D">
        <w:t>246 260 618,44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137 618,44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и на 202</w:t>
      </w:r>
      <w:r>
        <w:t>2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 </w:t>
      </w:r>
      <w:r w:rsidR="00D9573D">
        <w:t>153 845 300</w:t>
      </w:r>
      <w:r w:rsidRPr="004361E6">
        <w:t xml:space="preserve"> рублей, в том числе объем безвозмездных поступлений в сумме </w:t>
      </w:r>
      <w:r w:rsidR="00D9573D">
        <w:t>90 291 700,00</w:t>
      </w:r>
      <w:r w:rsidRPr="004361E6">
        <w:t xml:space="preserve"> рублей, из них объем получаемых межбюджетных трансфертов в сумме </w:t>
      </w:r>
      <w:r w:rsidR="00D9573D">
        <w:t>90 291 700,00</w:t>
      </w:r>
      <w:r w:rsidRPr="004361E6">
        <w:t>рублей, и на 202</w:t>
      </w:r>
      <w:r>
        <w:t>2</w:t>
      </w:r>
      <w:r w:rsidRPr="004361E6">
        <w:t xml:space="preserve"> год в сумме </w:t>
      </w:r>
      <w:r w:rsidR="0095444A">
        <w:t>186 110 300,00</w:t>
      </w:r>
      <w:r w:rsidRPr="004361E6">
        <w:t xml:space="preserve"> рублей, в том числе объем безвозмездных поступлений в сумме</w:t>
      </w:r>
      <w:r w:rsidR="0095444A">
        <w:t>119</w:t>
      </w:r>
      <w:proofErr w:type="gramEnd"/>
      <w:r w:rsidR="0095444A">
        <w:t> 580 400,00</w:t>
      </w:r>
      <w:r w:rsidRPr="004361E6">
        <w:t xml:space="preserve"> рублей, из них объем получаемых межбюджетных трансфертов в сумме </w:t>
      </w:r>
      <w:r w:rsidR="0095444A">
        <w:t>119 580 400,00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</w:t>
      </w:r>
      <w:r w:rsidR="00D9573D">
        <w:t>153 845 300,00</w:t>
      </w:r>
      <w:r w:rsidRPr="004361E6">
        <w:t xml:space="preserve"> рублей, и на 202</w:t>
      </w:r>
      <w:r>
        <w:t>2</w:t>
      </w:r>
      <w:r w:rsidRPr="004361E6">
        <w:t xml:space="preserve"> год в сумме </w:t>
      </w:r>
      <w:r w:rsidR="0095444A">
        <w:t>186 110 300,00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11488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14885">
        <w:rPr>
          <w:rFonts w:eastAsiaTheme="minorHAnsi"/>
          <w:lang w:eastAsia="en-US"/>
        </w:rPr>
        <w:t>о</w:t>
      </w:r>
      <w:r w:rsidR="00D21F1E" w:rsidRPr="00114885">
        <w:rPr>
          <w:rFonts w:eastAsiaTheme="minorHAnsi"/>
          <w:lang w:eastAsia="en-US"/>
        </w:rPr>
        <w:t>т</w:t>
      </w:r>
      <w:r w:rsidRPr="00114885">
        <w:rPr>
          <w:rFonts w:eastAsiaTheme="minorHAnsi"/>
          <w:lang w:eastAsia="en-US"/>
        </w:rPr>
        <w:t xml:space="preserve"> 24 марта 2020</w:t>
      </w:r>
      <w:r w:rsidR="00D21F1E" w:rsidRPr="00114885">
        <w:rPr>
          <w:rFonts w:eastAsiaTheme="minorHAnsi"/>
          <w:lang w:eastAsia="en-US"/>
        </w:rPr>
        <w:t xml:space="preserve"> года № </w:t>
      </w:r>
      <w:r w:rsidRPr="00114885">
        <w:rPr>
          <w:rFonts w:eastAsiaTheme="minorHAnsi"/>
          <w:lang w:eastAsia="en-US"/>
        </w:rPr>
        <w:t>4-43/166</w:t>
      </w:r>
      <w:r w:rsidR="00D21F1E" w:rsidRPr="00114885">
        <w:rPr>
          <w:rFonts w:eastAsiaTheme="minorHAnsi"/>
          <w:lang w:eastAsia="en-US"/>
        </w:rPr>
        <w:t>)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28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29"/>
        <w:gridCol w:w="1157"/>
        <w:gridCol w:w="774"/>
        <w:gridCol w:w="1082"/>
        <w:gridCol w:w="1364"/>
        <w:gridCol w:w="884"/>
        <w:gridCol w:w="1543"/>
      </w:tblGrid>
      <w:tr w:rsidR="00114885" w:rsidRPr="00114885" w:rsidTr="00114885">
        <w:trPr>
          <w:trHeight w:val="25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4885" w:rsidRPr="00114885" w:rsidTr="00114885">
        <w:trPr>
          <w:trHeight w:val="705"/>
        </w:trPr>
        <w:tc>
          <w:tcPr>
            <w:tcW w:w="313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580 000,00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580 000,00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245 680 618,44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5 303 410,00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14885" w:rsidRPr="00114885" w:rsidTr="00114885">
        <w:trPr>
          <w:trHeight w:val="27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5 201 410,00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3 219 460,00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1 586 000,00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114885" w:rsidRPr="00114885" w:rsidTr="00114885">
        <w:trPr>
          <w:trHeight w:val="18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14885" w:rsidRPr="00114885" w:rsidTr="00114885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144 235 453,39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85 748 752,70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114885" w:rsidRPr="00114885" w:rsidTr="00114885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114885" w:rsidRPr="00114885" w:rsidTr="00114885">
        <w:trPr>
          <w:trHeight w:val="22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65 051 500,00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657 200,00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26 529 220,00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24 040 200,00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114885" w:rsidRPr="00114885" w:rsidTr="00114885">
        <w:trPr>
          <w:trHeight w:val="18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114885" w:rsidRPr="00114885" w:rsidTr="00114885">
        <w:trPr>
          <w:trHeight w:val="22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114885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114885" w:rsidRPr="00114885" w:rsidTr="00114885">
        <w:trPr>
          <w:trHeight w:val="27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29 451 060,69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23 257 582,69</w:t>
            </w:r>
          </w:p>
        </w:tc>
      </w:tr>
      <w:tr w:rsidR="00114885" w:rsidRPr="00114885" w:rsidTr="00114885">
        <w:trPr>
          <w:trHeight w:val="18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2 757 582,69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603F86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107 178,00</w:t>
            </w:r>
          </w:p>
        </w:tc>
      </w:tr>
      <w:tr w:rsidR="00114885" w:rsidRPr="00114885" w:rsidTr="00114885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1 786 300,00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Другие вопросы в области жилищно-коммунального </w:t>
            </w:r>
            <w:r w:rsidRPr="00114885">
              <w:rPr>
                <w:rFonts w:eastAsia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114885" w:rsidRPr="00114885" w:rsidTr="00114885">
        <w:trPr>
          <w:trHeight w:val="18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114885" w:rsidRPr="00114885" w:rsidTr="00114885">
        <w:trPr>
          <w:trHeight w:val="435"/>
        </w:trPr>
        <w:tc>
          <w:tcPr>
            <w:tcW w:w="5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14885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1488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246 260 618,44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="00114885">
        <w:rPr>
          <w:snapToGrid w:val="0"/>
          <w:color w:val="000000"/>
        </w:rPr>
        <w:t xml:space="preserve">т 24 марта </w:t>
      </w:r>
      <w:r>
        <w:rPr>
          <w:snapToGrid w:val="0"/>
          <w:color w:val="000000"/>
        </w:rPr>
        <w:t>№</w:t>
      </w:r>
      <w:r w:rsidR="00114885">
        <w:rPr>
          <w:snapToGrid w:val="0"/>
          <w:color w:val="000000"/>
        </w:rPr>
        <w:t xml:space="preserve"> 4-43/166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и 2022 годов</w:t>
      </w:r>
    </w:p>
    <w:p w:rsidR="00114885" w:rsidRPr="00114885" w:rsidRDefault="00114885" w:rsidP="00114885">
      <w:pPr>
        <w:spacing w:after="0" w:line="240" w:lineRule="auto"/>
        <w:jc w:val="right"/>
        <w:rPr>
          <w:snapToGrid w:val="0"/>
          <w:color w:val="000000"/>
        </w:rPr>
      </w:pPr>
      <w:r w:rsidRPr="00114885">
        <w:rPr>
          <w:snapToGrid w:val="0"/>
          <w:color w:val="000000"/>
        </w:rPr>
        <w:t>(рублей)</w:t>
      </w:r>
    </w:p>
    <w:tbl>
      <w:tblPr>
        <w:tblW w:w="10242" w:type="dxa"/>
        <w:tblInd w:w="-318" w:type="dxa"/>
        <w:tblLayout w:type="fixed"/>
        <w:tblLook w:val="04A0"/>
      </w:tblPr>
      <w:tblGrid>
        <w:gridCol w:w="26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729"/>
        <w:gridCol w:w="615"/>
        <w:gridCol w:w="567"/>
        <w:gridCol w:w="567"/>
        <w:gridCol w:w="1369"/>
        <w:gridCol w:w="872"/>
        <w:gridCol w:w="1573"/>
        <w:gridCol w:w="1559"/>
      </w:tblGrid>
      <w:tr w:rsidR="00114885" w:rsidRPr="00114885" w:rsidTr="00114885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4885" w:rsidRPr="00114885" w:rsidTr="00114885">
        <w:trPr>
          <w:trHeight w:val="705"/>
        </w:trPr>
        <w:tc>
          <w:tcPr>
            <w:tcW w:w="31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153 278 400,00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185 535 900,00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14885" w:rsidRPr="00114885" w:rsidTr="00114885">
        <w:trPr>
          <w:trHeight w:val="27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14885" w:rsidRPr="00114885" w:rsidTr="00114885">
        <w:trPr>
          <w:trHeight w:val="18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114885" w:rsidRPr="00114885" w:rsidTr="00114885">
        <w:trPr>
          <w:trHeight w:val="20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106 560 800,00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138 592 600,00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118 450 000,00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117 250 000,00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114885" w:rsidRPr="00114885" w:rsidTr="00114885">
        <w:trPr>
          <w:trHeight w:val="234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11 236 300,00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13 462 400,00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114885" w:rsidRPr="00114885" w:rsidTr="00114885">
        <w:trPr>
          <w:trHeight w:val="15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603F86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107 178,00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111 744,00</w:t>
            </w:r>
          </w:p>
        </w:tc>
      </w:tr>
      <w:tr w:rsidR="00114885" w:rsidRPr="00114885" w:rsidTr="00114885">
        <w:trPr>
          <w:trHeight w:val="20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14885" w:rsidRPr="00114885" w:rsidTr="00114885">
        <w:trPr>
          <w:trHeight w:val="13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67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1488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1488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28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45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14885" w:rsidRPr="00114885" w:rsidTr="00114885">
        <w:trPr>
          <w:trHeight w:val="900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14885" w:rsidRPr="00114885" w:rsidTr="00114885">
        <w:trPr>
          <w:trHeight w:val="1125"/>
        </w:trPr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114885" w:rsidRPr="00114885" w:rsidTr="00114885">
        <w:trPr>
          <w:trHeight w:val="435"/>
        </w:trPr>
        <w:tc>
          <w:tcPr>
            <w:tcW w:w="4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14885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1488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153 845 300,00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885" w:rsidRPr="00114885" w:rsidRDefault="00114885" w:rsidP="0011488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4885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E4893" w:rsidP="004F2278">
      <w:pPr>
        <w:spacing w:after="0" w:line="240" w:lineRule="auto"/>
        <w:jc w:val="right"/>
        <w:rPr>
          <w:snapToGrid w:val="0"/>
          <w:color w:val="000000"/>
        </w:rPr>
      </w:pPr>
      <w:r w:rsidRPr="00DE4893">
        <w:rPr>
          <w:rFonts w:eastAsiaTheme="minorHAnsi"/>
          <w:lang w:eastAsia="en-US"/>
        </w:rPr>
        <w:t>о</w:t>
      </w:r>
      <w:r w:rsidR="00D21F1E" w:rsidRPr="00DE4893">
        <w:rPr>
          <w:rFonts w:eastAsiaTheme="minorHAnsi"/>
          <w:lang w:eastAsia="en-US"/>
        </w:rPr>
        <w:t>т</w:t>
      </w:r>
      <w:r w:rsidRPr="00DE4893">
        <w:rPr>
          <w:rFonts w:eastAsiaTheme="minorHAnsi"/>
          <w:lang w:eastAsia="en-US"/>
        </w:rPr>
        <w:t xml:space="preserve"> 24 марта 2020</w:t>
      </w:r>
      <w:r w:rsidR="00D21F1E" w:rsidRPr="00DE4893">
        <w:rPr>
          <w:rFonts w:eastAsiaTheme="minorHAnsi"/>
          <w:lang w:eastAsia="en-US"/>
        </w:rPr>
        <w:t xml:space="preserve"> года № </w:t>
      </w:r>
      <w:r w:rsidRPr="00DE4893">
        <w:rPr>
          <w:rFonts w:eastAsiaTheme="minorHAnsi"/>
          <w:lang w:eastAsia="en-US"/>
        </w:rPr>
        <w:t>4-43/166</w:t>
      </w:r>
      <w:proofErr w:type="gramStart"/>
      <w:r w:rsidR="00D21F1E" w:rsidRPr="00DE4893">
        <w:rPr>
          <w:rFonts w:eastAsiaTheme="minorHAnsi"/>
          <w:lang w:eastAsia="en-US"/>
        </w:rPr>
        <w:t xml:space="preserve"> 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741" w:type="dxa"/>
        <w:tblInd w:w="93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004"/>
        <w:gridCol w:w="775"/>
        <w:gridCol w:w="1083"/>
        <w:gridCol w:w="1250"/>
        <w:gridCol w:w="885"/>
        <w:gridCol w:w="1480"/>
      </w:tblGrid>
      <w:tr w:rsidR="00DE4893" w:rsidRPr="00DE4893" w:rsidTr="00DE4893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4893" w:rsidRPr="00DE4893" w:rsidTr="00DE4893">
        <w:trPr>
          <w:trHeight w:val="705"/>
        </w:trPr>
        <w:tc>
          <w:tcPr>
            <w:tcW w:w="42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580 000,00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580 000,00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245 680 618,44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5 303 410,00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E4893" w:rsidRPr="00DE4893" w:rsidTr="00DE4893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5 201 410,00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3 219 460,00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1 586 000,00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DE4893" w:rsidRPr="00DE4893" w:rsidTr="00DE4893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E4893" w:rsidRPr="00DE4893" w:rsidTr="00DE4893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144 235 453,39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85 748 752,70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DE4893" w:rsidRPr="00DE4893" w:rsidTr="00DE4893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DE4893" w:rsidRPr="00DE4893" w:rsidTr="00DE4893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65 051 500,00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657 200,00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26 529 220,00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24 040 200,00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DE4893" w:rsidRPr="00DE4893" w:rsidTr="00DE4893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DE4893" w:rsidRPr="00DE4893" w:rsidTr="00DE4893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DE4893">
              <w:rPr>
                <w:rFonts w:eastAsia="Times New Roman"/>
                <w:sz w:val="20"/>
                <w:szCs w:val="20"/>
              </w:rPr>
              <w:lastRenderedPageBreak/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DE4893" w:rsidRPr="00DE4893" w:rsidTr="00DE4893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29 451 060,69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23 257 582,69</w:t>
            </w:r>
          </w:p>
        </w:tc>
      </w:tr>
      <w:tr w:rsidR="00DE4893" w:rsidRPr="00DE4893" w:rsidTr="00DE4893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2 757 582,69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E4893" w:rsidRPr="00DE4893" w:rsidTr="00DE4893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603F86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107 178,00</w:t>
            </w:r>
          </w:p>
        </w:tc>
      </w:tr>
      <w:tr w:rsidR="00DE4893" w:rsidRPr="00DE4893" w:rsidTr="00DE4893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1 786 300,00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DE4893" w:rsidRPr="00DE4893" w:rsidTr="00DE4893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DE4893" w:rsidRPr="00DE4893" w:rsidTr="00DE4893">
        <w:trPr>
          <w:trHeight w:val="435"/>
        </w:trPr>
        <w:tc>
          <w:tcPr>
            <w:tcW w:w="50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E4893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E4893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246 260 618,44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о</w:t>
      </w:r>
      <w:r w:rsidRPr="003E6527">
        <w:rPr>
          <w:snapToGrid w:val="0"/>
          <w:color w:val="000000"/>
        </w:rPr>
        <w:t xml:space="preserve">т  </w:t>
      </w:r>
      <w:r w:rsidR="00DE4893">
        <w:rPr>
          <w:snapToGrid w:val="0"/>
          <w:color w:val="000000"/>
        </w:rPr>
        <w:t xml:space="preserve">24 марта </w:t>
      </w:r>
      <w:r>
        <w:rPr>
          <w:snapToGrid w:val="0"/>
          <w:color w:val="000000"/>
        </w:rPr>
        <w:t>№</w:t>
      </w:r>
      <w:r w:rsidR="00DE4893">
        <w:rPr>
          <w:snapToGrid w:val="0"/>
          <w:color w:val="000000"/>
        </w:rPr>
        <w:t xml:space="preserve"> 4-43/166</w:t>
      </w:r>
    </w:p>
    <w:p w:rsidR="00166523" w:rsidRDefault="00166523" w:rsidP="00166523">
      <w:pPr>
        <w:spacing w:after="0" w:line="240" w:lineRule="auto"/>
        <w:jc w:val="center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tbl>
      <w:tblPr>
        <w:tblW w:w="9796" w:type="dxa"/>
        <w:tblInd w:w="93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559"/>
        <w:gridCol w:w="775"/>
        <w:gridCol w:w="1083"/>
        <w:gridCol w:w="1261"/>
        <w:gridCol w:w="885"/>
        <w:gridCol w:w="1480"/>
        <w:gridCol w:w="1489"/>
      </w:tblGrid>
      <w:tr w:rsidR="00DE4893" w:rsidRPr="00DE4893" w:rsidTr="00DE4893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4893" w:rsidRPr="00DE4893" w:rsidTr="00DE4893">
        <w:trPr>
          <w:trHeight w:val="705"/>
        </w:trPr>
        <w:tc>
          <w:tcPr>
            <w:tcW w:w="28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Аппарат представительного органа муниципального образования (Иные закупки товаров, работ и услуг для обеспечения государственных </w:t>
            </w:r>
            <w:r w:rsidRPr="00DE4893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153 278 400,00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185 535 900,00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E4893" w:rsidRPr="00DE4893" w:rsidTr="00DE4893">
        <w:trPr>
          <w:trHeight w:val="27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Мероприятия по содержанию, ремонту имущества составляющего муниципальную казну </w:t>
            </w:r>
            <w:r w:rsidRPr="00DE4893">
              <w:rPr>
                <w:rFonts w:eastAsia="Times New Roman"/>
                <w:sz w:val="20"/>
                <w:szCs w:val="20"/>
              </w:rPr>
              <w:lastRenderedPageBreak/>
              <w:t>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E4893" w:rsidRPr="00DE4893" w:rsidTr="00DE4893">
        <w:trPr>
          <w:trHeight w:val="18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DE4893" w:rsidRPr="00DE4893" w:rsidTr="00DE4893">
        <w:trPr>
          <w:trHeight w:val="20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E4893" w:rsidRPr="00DE4893" w:rsidTr="00DE4893">
        <w:trPr>
          <w:trHeight w:val="15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106 560 800,00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138 592 600,00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118 450 000,00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117 250 000,00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DE4893" w:rsidRPr="00DE4893" w:rsidTr="00DE4893">
        <w:trPr>
          <w:trHeight w:val="234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11 236 300,00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13 462 400,00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DE4893" w:rsidRPr="00DE4893" w:rsidTr="00DE4893">
        <w:trPr>
          <w:trHeight w:val="15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603F86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107 178,00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111 744,00</w:t>
            </w:r>
          </w:p>
        </w:tc>
      </w:tr>
      <w:tr w:rsidR="00DE4893" w:rsidRPr="00DE4893" w:rsidTr="00DE4893">
        <w:trPr>
          <w:trHeight w:val="20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DE4893" w:rsidRPr="00DE4893" w:rsidTr="00DE4893">
        <w:trPr>
          <w:trHeight w:val="13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67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E489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E489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28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45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E4893" w:rsidRPr="00DE4893" w:rsidTr="00DE4893">
        <w:trPr>
          <w:trHeight w:val="900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E4893" w:rsidRPr="00DE4893" w:rsidTr="00DE4893">
        <w:trPr>
          <w:trHeight w:val="1125"/>
        </w:trPr>
        <w:tc>
          <w:tcPr>
            <w:tcW w:w="2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 xml:space="preserve">Мероприятия в области физкультуры и спорта (Иные закупки товаров, работ и услуг для обеспечения государственных </w:t>
            </w:r>
            <w:r w:rsidRPr="00DE4893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DE4893" w:rsidRPr="00DE4893" w:rsidTr="00DE4893">
        <w:trPr>
          <w:trHeight w:val="435"/>
        </w:trPr>
        <w:tc>
          <w:tcPr>
            <w:tcW w:w="3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E4893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E4893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153 845 300,00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893" w:rsidRPr="00DE4893" w:rsidRDefault="00DE4893" w:rsidP="00DE489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E4893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340275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007DD">
        <w:rPr>
          <w:rFonts w:eastAsiaTheme="minorHAnsi"/>
          <w:lang w:eastAsia="en-US"/>
        </w:rPr>
        <w:t xml:space="preserve">от </w:t>
      </w:r>
      <w:r w:rsidR="00D007DD" w:rsidRPr="00D007DD">
        <w:rPr>
          <w:rFonts w:eastAsiaTheme="minorHAnsi"/>
          <w:lang w:eastAsia="en-US"/>
        </w:rPr>
        <w:t xml:space="preserve">24 марта 2020 </w:t>
      </w:r>
      <w:r w:rsidRPr="00D007DD">
        <w:rPr>
          <w:rFonts w:eastAsiaTheme="minorHAnsi"/>
          <w:lang w:eastAsia="en-US"/>
        </w:rPr>
        <w:t xml:space="preserve">года № </w:t>
      </w:r>
      <w:r w:rsidR="00D007DD" w:rsidRPr="00D007DD">
        <w:rPr>
          <w:rFonts w:eastAsiaTheme="minorHAnsi"/>
          <w:lang w:eastAsia="en-US"/>
        </w:rPr>
        <w:t>4-43/166</w:t>
      </w:r>
      <w:r w:rsidRPr="00D007DD">
        <w:rPr>
          <w:rFonts w:eastAsiaTheme="minorHAnsi"/>
          <w:lang w:eastAsia="en-US"/>
        </w:rPr>
        <w:t>)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5118"/>
        <w:gridCol w:w="1560"/>
        <w:gridCol w:w="990"/>
        <w:gridCol w:w="1986"/>
      </w:tblGrid>
      <w:tr w:rsidR="00D007DD" w:rsidRPr="00D007DD" w:rsidTr="00D007DD">
        <w:trPr>
          <w:trHeight w:val="360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D007DD" w:rsidRPr="00D007DD" w:rsidTr="00D007DD">
        <w:trPr>
          <w:trHeight w:val="1140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007DD" w:rsidRPr="00D007DD" w:rsidTr="00D007DD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34 453 705,05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07DD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D007DD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D007DD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D007DD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007DD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007DD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3 394 110,00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3 219 460,00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Основное мероприятие "Обеспечение мероприятий по защите населения и территорий от чрезвычайных ситуаций природного и техногенного характера, </w:t>
            </w:r>
            <w:r w:rsidRPr="00D007DD">
              <w:rPr>
                <w:rFonts w:eastAsia="Times New Roman"/>
                <w:sz w:val="20"/>
                <w:szCs w:val="20"/>
              </w:rPr>
              <w:lastRenderedPageBreak/>
              <w:t>гражданская оборона"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27 557 582,69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23 257 582,69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07 0 01 44200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20 000 000,00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2 757 582,69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46 361 672,70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46 361 672,70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3 656 420,00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41 917 752,70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D007DD" w:rsidRPr="00D007DD" w:rsidTr="00D007DD">
        <w:trPr>
          <w:trHeight w:val="127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5 203 320,00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4 643 320,00</w:t>
            </w:r>
          </w:p>
        </w:tc>
      </w:tr>
      <w:tr w:rsidR="00D007DD" w:rsidRPr="00D007DD" w:rsidTr="00D007DD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4 643 320,00</w:t>
            </w:r>
          </w:p>
        </w:tc>
      </w:tr>
      <w:tr w:rsidR="00D007DD" w:rsidRPr="00D007DD" w:rsidTr="00D007DD">
        <w:trPr>
          <w:trHeight w:val="15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136 000,00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D007DD" w:rsidRPr="00D007DD" w:rsidTr="00D007DD">
        <w:trPr>
          <w:trHeight w:val="127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D007DD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1 586 000,00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D007DD" w:rsidRPr="00D007DD" w:rsidTr="00D007DD">
        <w:trPr>
          <w:trHeight w:val="15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D007DD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D007DD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D007DD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65 708 700,00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007DD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D007DD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65 051 500,00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657 200,00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007DD" w:rsidRPr="00D007DD" w:rsidTr="00D007DD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007DD" w:rsidRPr="00D007DD" w:rsidTr="00D007DD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603F86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107 178,00</w:t>
            </w:r>
          </w:p>
        </w:tc>
      </w:tr>
      <w:tr w:rsidR="00D007DD" w:rsidRPr="00D007DD" w:rsidTr="00D007DD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1 786 300,00</w:t>
            </w:r>
          </w:p>
        </w:tc>
      </w:tr>
      <w:tr w:rsidR="00D007DD" w:rsidRPr="00D007DD" w:rsidTr="00D007DD">
        <w:trPr>
          <w:trHeight w:val="345"/>
        </w:trPr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246 260 618,44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Pr="004F2278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="00D007DD">
        <w:rPr>
          <w:snapToGrid w:val="0"/>
          <w:color w:val="000000"/>
        </w:rPr>
        <w:t xml:space="preserve">т 24 марта 2020 </w:t>
      </w:r>
      <w:r>
        <w:rPr>
          <w:snapToGrid w:val="0"/>
          <w:color w:val="000000"/>
        </w:rPr>
        <w:t>№</w:t>
      </w:r>
      <w:r w:rsidR="00D007DD">
        <w:rPr>
          <w:snapToGrid w:val="0"/>
          <w:color w:val="000000"/>
        </w:rPr>
        <w:t xml:space="preserve"> 4-43/166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4693"/>
        <w:gridCol w:w="1418"/>
        <w:gridCol w:w="708"/>
        <w:gridCol w:w="1561"/>
        <w:gridCol w:w="1558"/>
      </w:tblGrid>
      <w:tr w:rsidR="00D007DD" w:rsidRPr="00D007DD" w:rsidTr="00D007DD">
        <w:trPr>
          <w:trHeight w:val="360"/>
        </w:trPr>
        <w:tc>
          <w:tcPr>
            <w:tcW w:w="4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D007DD" w:rsidRPr="00D007DD" w:rsidTr="00D007DD">
        <w:trPr>
          <w:trHeight w:val="1140"/>
        </w:trPr>
        <w:tc>
          <w:tcPr>
            <w:tcW w:w="4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на 2021 год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на 2022 год</w:t>
            </w:r>
          </w:p>
        </w:tc>
      </w:tr>
      <w:tr w:rsidR="00D007DD" w:rsidRPr="00D007DD" w:rsidTr="00D007DD">
        <w:trPr>
          <w:trHeight w:val="25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D007DD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D007DD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28 401 600,00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29 491 800,00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007DD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007DD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94 124 500,00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123 930 200,00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94 124 500,00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123 930 200,00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6 087 100,00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6 680 200,00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2 096 100,00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2 115 600,00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1 529 200,00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1 541 200,00</w:t>
            </w:r>
          </w:p>
        </w:tc>
      </w:tr>
      <w:tr w:rsidR="00D007DD" w:rsidRPr="00D007DD" w:rsidTr="00D007DD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1 529 200,00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1 541 200,00</w:t>
            </w:r>
          </w:p>
        </w:tc>
      </w:tr>
      <w:tr w:rsidR="00D007DD" w:rsidRPr="00D007DD" w:rsidTr="00D007DD">
        <w:trPr>
          <w:trHeight w:val="153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D007DD" w:rsidRPr="00D007DD" w:rsidTr="00D007DD">
        <w:trPr>
          <w:trHeight w:val="153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D007DD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D007DD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D007DD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D007DD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D007DD" w:rsidRPr="00D007DD" w:rsidTr="00D007DD">
        <w:trPr>
          <w:trHeight w:val="102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D007DD" w:rsidRPr="00D007DD" w:rsidTr="00D007DD">
        <w:trPr>
          <w:trHeight w:val="51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D007DD" w:rsidRPr="00D007DD" w:rsidTr="00D007DD">
        <w:trPr>
          <w:trHeight w:val="102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D007DD" w:rsidRPr="00D007DD" w:rsidTr="00D007DD">
        <w:trPr>
          <w:trHeight w:val="76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603F86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</w:t>
            </w:r>
            <w:bookmarkStart w:id="1" w:name="_GoBack"/>
            <w:bookmarkEnd w:id="1"/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107 178,00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111 744,00</w:t>
            </w:r>
          </w:p>
        </w:tc>
      </w:tr>
      <w:tr w:rsidR="00D007DD" w:rsidRPr="00D007DD" w:rsidTr="00D007DD">
        <w:trPr>
          <w:trHeight w:val="102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D007DD" w:rsidRPr="00D007DD" w:rsidTr="00D007DD">
        <w:trPr>
          <w:trHeight w:val="34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153 845 300,00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7DD" w:rsidRPr="00D007DD" w:rsidRDefault="00D007DD" w:rsidP="00D007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007DD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340275" w:rsidRDefault="00340275" w:rsidP="00D007DD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D007DD">
        <w:rPr>
          <w:snapToGrid w:val="0"/>
          <w:color w:val="000000"/>
        </w:rPr>
        <w:t xml:space="preserve">24 марта </w:t>
      </w:r>
      <w:r>
        <w:rPr>
          <w:snapToGrid w:val="0"/>
          <w:color w:val="000000"/>
        </w:rPr>
        <w:t>№</w:t>
      </w:r>
      <w:r w:rsidR="00D007DD">
        <w:rPr>
          <w:snapToGrid w:val="0"/>
          <w:color w:val="000000"/>
        </w:rPr>
        <w:t xml:space="preserve"> 4-43/166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D9573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2020 год</w:t>
            </w:r>
          </w:p>
        </w:tc>
      </w:tr>
      <w:tr w:rsidR="00576E7C" w:rsidRPr="00284095" w:rsidTr="00D9573D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D9573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9573D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9573D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D007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246 123 000,00</w:t>
            </w:r>
          </w:p>
        </w:tc>
      </w:tr>
      <w:tr w:rsidR="00576E7C" w:rsidRPr="00284095" w:rsidTr="00D9573D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D007D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246 123 000,00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D007D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246 123 000,00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D007D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246 123 000,00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D007D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246 123 000,00</w:t>
            </w:r>
          </w:p>
        </w:tc>
      </w:tr>
      <w:tr w:rsidR="00576E7C" w:rsidRPr="00284095" w:rsidTr="00D9573D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D007DD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246 260 618,44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D007D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246 260 618,44</w:t>
            </w:r>
          </w:p>
        </w:tc>
      </w:tr>
      <w:tr w:rsidR="00576E7C" w:rsidRPr="00284095" w:rsidTr="00D9573D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D007D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246 260 618,44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D007D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246 260 618,44</w:t>
            </w:r>
          </w:p>
        </w:tc>
      </w:tr>
      <w:tr w:rsidR="00576E7C" w:rsidRPr="00284095" w:rsidTr="00D9573D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D007DD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246 260 618,44</w:t>
            </w:r>
          </w:p>
        </w:tc>
      </w:tr>
    </w:tbl>
    <w:p w:rsidR="00340275" w:rsidRDefault="00340275" w:rsidP="00D007DD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0420B7">
        <w:rPr>
          <w:snapToGrid w:val="0"/>
          <w:color w:val="000000"/>
        </w:rPr>
        <w:t xml:space="preserve">24 марта </w:t>
      </w:r>
      <w:r>
        <w:rPr>
          <w:snapToGrid w:val="0"/>
          <w:color w:val="000000"/>
        </w:rPr>
        <w:t>№</w:t>
      </w:r>
      <w:r w:rsidR="000420B7">
        <w:rPr>
          <w:snapToGrid w:val="0"/>
          <w:color w:val="000000"/>
        </w:rPr>
        <w:t xml:space="preserve"> 4-43/166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Pr="00576E7C">
        <w:rPr>
          <w:bCs/>
        </w:rPr>
        <w:t>на плановый период 2021 и 2022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D9573D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D9573D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D9573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D9573D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D9573D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D007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D007DD">
              <w:rPr>
                <w:rFonts w:eastAsia="Times New Roman"/>
                <w:bCs/>
                <w:sz w:val="20"/>
                <w:szCs w:val="20"/>
              </w:rPr>
              <w:t>153 845 300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D007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D007DD"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D9573D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D007DD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lastRenderedPageBreak/>
              <w:t>-</w:t>
            </w:r>
            <w:r w:rsidR="00D007DD">
              <w:rPr>
                <w:sz w:val="20"/>
                <w:szCs w:val="20"/>
                <w:lang w:eastAsia="en-US"/>
              </w:rPr>
              <w:t>153 845 300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lastRenderedPageBreak/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D9573D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D007DD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D007DD">
              <w:rPr>
                <w:sz w:val="20"/>
                <w:szCs w:val="20"/>
                <w:lang w:eastAsia="en-US"/>
              </w:rPr>
              <w:t>153 845 300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D9573D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95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D00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007DD">
              <w:rPr>
                <w:sz w:val="20"/>
                <w:szCs w:val="20"/>
              </w:rPr>
              <w:t>153 845 300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Default="00576E7C" w:rsidP="00D9573D">
            <w:pPr>
              <w:rPr>
                <w:sz w:val="20"/>
                <w:szCs w:val="20"/>
              </w:rPr>
            </w:pPr>
          </w:p>
          <w:p w:rsidR="00576E7C" w:rsidRPr="00941FE6" w:rsidRDefault="00576E7C" w:rsidP="0057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-186 110 300</w:t>
            </w:r>
          </w:p>
        </w:tc>
      </w:tr>
      <w:tr w:rsidR="00576E7C" w:rsidRPr="007B4FD5" w:rsidTr="00D9573D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D007DD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153 845 300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D9573D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D007DD" w:rsidP="00D957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153 845 300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D007DD" w:rsidP="00D957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153 845 300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D957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D957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D007DD" w:rsidP="00D957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153 845 300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D9573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FD041F" w:rsidRDefault="00FD041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FD041F" w:rsidRDefault="00FD041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FD041F" w:rsidRDefault="00FD041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FD041F" w:rsidRPr="007F3826" w:rsidRDefault="00FD041F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114885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20B7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31C9"/>
    <w:rsid w:val="00106356"/>
    <w:rsid w:val="00106D84"/>
    <w:rsid w:val="00114885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B0DBE"/>
    <w:rsid w:val="004D184D"/>
    <w:rsid w:val="004D1BD0"/>
    <w:rsid w:val="004E650C"/>
    <w:rsid w:val="004F2278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603F86"/>
    <w:rsid w:val="00605725"/>
    <w:rsid w:val="00613217"/>
    <w:rsid w:val="0061565B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A3AC6"/>
    <w:rsid w:val="00BA481A"/>
    <w:rsid w:val="00BB226B"/>
    <w:rsid w:val="00BB3CAB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007DD"/>
    <w:rsid w:val="00D147CB"/>
    <w:rsid w:val="00D21F1E"/>
    <w:rsid w:val="00D24D72"/>
    <w:rsid w:val="00D47F84"/>
    <w:rsid w:val="00D6039A"/>
    <w:rsid w:val="00D67FD9"/>
    <w:rsid w:val="00D84E13"/>
    <w:rsid w:val="00D9573D"/>
    <w:rsid w:val="00D977BE"/>
    <w:rsid w:val="00DB1F22"/>
    <w:rsid w:val="00DB5724"/>
    <w:rsid w:val="00DC031B"/>
    <w:rsid w:val="00DC5A38"/>
    <w:rsid w:val="00DD3467"/>
    <w:rsid w:val="00DE4893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41F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14639</Words>
  <Characters>83445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2020-05-12T10:13:00Z</cp:lastPrinted>
  <dcterms:created xsi:type="dcterms:W3CDTF">2020-05-12T10:16:00Z</dcterms:created>
  <dcterms:modified xsi:type="dcterms:W3CDTF">2020-05-12T10:16:00Z</dcterms:modified>
</cp:coreProperties>
</file>