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E2" w:rsidRDefault="006C44EE" w:rsidP="006C44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4EE">
        <w:rPr>
          <w:rFonts w:ascii="Times New Roman" w:eastAsia="Times New Roman" w:hAnsi="Times New Roman" w:cs="Times New Roman"/>
          <w:sz w:val="28"/>
          <w:szCs w:val="20"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EE" w:rsidRPr="006C44EE" w:rsidRDefault="006C44EE" w:rsidP="006C44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E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C44EE" w:rsidRPr="006C44EE" w:rsidRDefault="006C44EE" w:rsidP="006C44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EE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C44EE" w:rsidRPr="006C44EE" w:rsidRDefault="006C44EE" w:rsidP="006C44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EE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6C44EE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6C44EE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6C44EE" w:rsidRPr="006C44EE" w:rsidRDefault="006C44EE" w:rsidP="006C44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24D" w:rsidRPr="006C44EE" w:rsidRDefault="006C44EE" w:rsidP="006C44EE">
      <w:pPr>
        <w:pStyle w:val="a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C44E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F6A29" w:rsidRDefault="00DF6A29" w:rsidP="00E0324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 « О бюджете 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E86D7C">
        <w:rPr>
          <w:rFonts w:ascii="Times New Roman" w:hAnsi="Times New Roman" w:cs="Times New Roman"/>
          <w:sz w:val="24"/>
          <w:szCs w:val="24"/>
        </w:rPr>
        <w:t>7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0324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E86D7C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86D7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 w:rsidR="00E86D7C"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E86F5D" w:rsidRDefault="00E86F5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701B8D" w:rsidRPr="00E86F5D" w:rsidRDefault="00E86F5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86F5D">
        <w:rPr>
          <w:rFonts w:ascii="Times New Roman" w:hAnsi="Times New Roman" w:cs="Times New Roman"/>
          <w:sz w:val="24"/>
          <w:szCs w:val="24"/>
        </w:rPr>
        <w:t xml:space="preserve">В целях внесения </w:t>
      </w:r>
      <w:r w:rsidR="00442E6B">
        <w:rPr>
          <w:rFonts w:ascii="Times New Roman" w:hAnsi="Times New Roman" w:cs="Times New Roman"/>
          <w:sz w:val="24"/>
          <w:szCs w:val="24"/>
        </w:rPr>
        <w:t>организации исполнения бюджета</w:t>
      </w:r>
    </w:p>
    <w:p w:rsidR="00E0324D" w:rsidRPr="006C44EE" w:rsidRDefault="00E0324D" w:rsidP="00E86F5D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EE">
        <w:rPr>
          <w:rFonts w:ascii="Times New Roman" w:hAnsi="Times New Roman" w:cs="Times New Roman"/>
          <w:b/>
          <w:sz w:val="24"/>
          <w:szCs w:val="24"/>
        </w:rPr>
        <w:t xml:space="preserve">Совет Кемского городского поселения РЕШИЛ:  </w:t>
      </w:r>
    </w:p>
    <w:p w:rsidR="00061F08" w:rsidRDefault="00061F08" w:rsidP="00061F08">
      <w:pPr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Кемского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>
        <w:rPr>
          <w:rFonts w:ascii="Times New Roman" w:hAnsi="Times New Roman" w:cs="Times New Roman"/>
          <w:sz w:val="24"/>
          <w:szCs w:val="24"/>
        </w:rPr>
        <w:t>8-2019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6F5D">
        <w:rPr>
          <w:rFonts w:ascii="Times New Roman" w:hAnsi="Times New Roman" w:cs="Times New Roman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sz w:val="24"/>
          <w:szCs w:val="24"/>
        </w:rPr>
        <w:t>4-4/19</w:t>
      </w:r>
      <w:r w:rsidRPr="00E86F5D">
        <w:rPr>
          <w:rFonts w:ascii="Times New Roman" w:hAnsi="Times New Roman" w:cs="Times New Roman"/>
          <w:sz w:val="24"/>
          <w:szCs w:val="24"/>
        </w:rPr>
        <w:t xml:space="preserve"> (в редакции от </w:t>
      </w:r>
      <w:r w:rsidR="0047300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E86F5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86F5D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4-</w:t>
      </w:r>
      <w:r w:rsidR="0047300A">
        <w:rPr>
          <w:rFonts w:ascii="Times New Roman" w:hAnsi="Times New Roman" w:cs="Times New Roman"/>
          <w:sz w:val="24"/>
          <w:szCs w:val="24"/>
        </w:rPr>
        <w:t>7/26</w:t>
      </w:r>
      <w:r w:rsidRPr="00E86F5D">
        <w:rPr>
          <w:rFonts w:ascii="Times New Roman" w:hAnsi="Times New Roman" w:cs="Times New Roman"/>
          <w:sz w:val="24"/>
          <w:szCs w:val="24"/>
        </w:rPr>
        <w:t xml:space="preserve">) следующие изменения: </w:t>
      </w:r>
    </w:p>
    <w:p w:rsidR="004751DA" w:rsidRDefault="00061F08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F5D">
        <w:rPr>
          <w:rFonts w:ascii="Times New Roman" w:hAnsi="Times New Roman" w:cs="Times New Roman"/>
          <w:sz w:val="24"/>
          <w:szCs w:val="24"/>
        </w:rPr>
        <w:t>1.1.</w:t>
      </w:r>
      <w:r w:rsidR="00E0361F">
        <w:rPr>
          <w:rFonts w:ascii="Times New Roman" w:hAnsi="Times New Roman" w:cs="Times New Roman"/>
          <w:sz w:val="24"/>
          <w:szCs w:val="24"/>
        </w:rPr>
        <w:t xml:space="preserve"> Пункт 19.2. изложить в следующей редакции:</w:t>
      </w:r>
    </w:p>
    <w:p w:rsidR="00E0361F" w:rsidRDefault="00E0361F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51DA">
        <w:rPr>
          <w:rFonts w:ascii="Times New Roman" w:hAnsi="Times New Roman" w:cs="Times New Roman"/>
          <w:sz w:val="24"/>
          <w:szCs w:val="24"/>
        </w:rPr>
        <w:t xml:space="preserve">19.2. </w:t>
      </w:r>
      <w:r>
        <w:rPr>
          <w:rFonts w:ascii="Times New Roman" w:hAnsi="Times New Roman" w:cs="Times New Roman"/>
          <w:sz w:val="24"/>
          <w:szCs w:val="24"/>
        </w:rPr>
        <w:t>Субсидии предоставляются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услуг, осуществляющим на территории Кемского городского поселения услуги по помывке в общих отделениях бань</w:t>
      </w:r>
      <w:r w:rsidR="004751DA">
        <w:rPr>
          <w:rFonts w:ascii="Times New Roman" w:hAnsi="Times New Roman" w:cs="Times New Roman"/>
          <w:sz w:val="24"/>
          <w:szCs w:val="24"/>
        </w:rPr>
        <w:t>, управляющие многоквартирными домами компании, участвующие в повышении уровня благоустройства дворовых территорий по муниципальной программе «Формирование современной городской среды на территории Кемского городского поселения на 2017 год»»;</w:t>
      </w:r>
    </w:p>
    <w:p w:rsidR="00061F08" w:rsidRDefault="004751DA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E0361F">
        <w:rPr>
          <w:rFonts w:ascii="Times New Roman" w:hAnsi="Times New Roman" w:cs="Times New Roman"/>
          <w:sz w:val="24"/>
          <w:szCs w:val="24"/>
        </w:rPr>
        <w:t>.</w:t>
      </w:r>
      <w:r w:rsidR="00061F08" w:rsidRPr="00E86F5D">
        <w:rPr>
          <w:rFonts w:ascii="Times New Roman" w:hAnsi="Times New Roman" w:cs="Times New Roman"/>
          <w:sz w:val="24"/>
          <w:szCs w:val="24"/>
        </w:rPr>
        <w:t xml:space="preserve"> Пункт 1 изложить в следующей редакции: </w:t>
      </w:r>
    </w:p>
    <w:p w:rsidR="00061F08" w:rsidRDefault="00061F08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1. Утвердить основные характеристики бюджета Кемского городского поселения на 2017 год:</w:t>
      </w:r>
    </w:p>
    <w:p w:rsidR="00061F08" w:rsidRPr="00D71C95" w:rsidRDefault="00061F08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9F4B2D">
        <w:rPr>
          <w:rFonts w:ascii="Times New Roman" w:hAnsi="Times New Roman" w:cs="Times New Roman"/>
          <w:sz w:val="24"/>
          <w:szCs w:val="24"/>
        </w:rPr>
        <w:t>117 588 272,50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рублей, в том числе объем безвозмездных поступлений в сумме </w:t>
      </w:r>
      <w:r w:rsidR="0047300A">
        <w:rPr>
          <w:rFonts w:ascii="Times New Roman" w:hAnsi="Times New Roman" w:cs="Times New Roman"/>
          <w:sz w:val="24"/>
          <w:szCs w:val="24"/>
        </w:rPr>
        <w:t>58 9</w:t>
      </w:r>
      <w:r w:rsidR="005C402A">
        <w:rPr>
          <w:rFonts w:ascii="Times New Roman" w:hAnsi="Times New Roman" w:cs="Times New Roman"/>
          <w:sz w:val="24"/>
          <w:szCs w:val="24"/>
        </w:rPr>
        <w:t>3</w:t>
      </w:r>
      <w:r w:rsidR="0047300A">
        <w:rPr>
          <w:rFonts w:ascii="Times New Roman" w:hAnsi="Times New Roman" w:cs="Times New Roman"/>
          <w:sz w:val="24"/>
          <w:szCs w:val="24"/>
        </w:rPr>
        <w:t>8</w:t>
      </w:r>
      <w:r w:rsidR="005C402A">
        <w:rPr>
          <w:rFonts w:ascii="Times New Roman" w:hAnsi="Times New Roman" w:cs="Times New Roman"/>
          <w:sz w:val="24"/>
          <w:szCs w:val="24"/>
        </w:rPr>
        <w:t> 183,50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</w:t>
      </w:r>
      <w:r w:rsidR="0047300A">
        <w:rPr>
          <w:rFonts w:ascii="Times New Roman" w:hAnsi="Times New Roman" w:cs="Times New Roman"/>
          <w:sz w:val="24"/>
          <w:szCs w:val="24"/>
        </w:rPr>
        <w:t xml:space="preserve"> 58 7</w:t>
      </w:r>
      <w:r w:rsidR="005C402A">
        <w:rPr>
          <w:rFonts w:ascii="Times New Roman" w:hAnsi="Times New Roman" w:cs="Times New Roman"/>
          <w:sz w:val="24"/>
          <w:szCs w:val="24"/>
        </w:rPr>
        <w:t>5</w:t>
      </w:r>
      <w:r w:rsidR="0047300A">
        <w:rPr>
          <w:rFonts w:ascii="Times New Roman" w:hAnsi="Times New Roman" w:cs="Times New Roman"/>
          <w:sz w:val="24"/>
          <w:szCs w:val="24"/>
        </w:rPr>
        <w:t xml:space="preserve">6 974,50 </w:t>
      </w:r>
      <w:r w:rsidRPr="00D71C95">
        <w:rPr>
          <w:rFonts w:ascii="Times New Roman" w:hAnsi="Times New Roman" w:cs="Times New Roman"/>
          <w:sz w:val="24"/>
          <w:szCs w:val="24"/>
        </w:rPr>
        <w:t>рублей.</w:t>
      </w:r>
    </w:p>
    <w:p w:rsidR="00061F08" w:rsidRPr="00D71C95" w:rsidRDefault="00061F08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1C95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Кемского городского поселения в сумме </w:t>
      </w:r>
      <w:r w:rsidR="009F4B2D">
        <w:rPr>
          <w:rFonts w:ascii="Times New Roman" w:hAnsi="Times New Roman" w:cs="Times New Roman"/>
          <w:sz w:val="24"/>
          <w:szCs w:val="24"/>
        </w:rPr>
        <w:t>118 585 228,59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61F08" w:rsidRDefault="00061F08" w:rsidP="00061F0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806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>
        <w:rPr>
          <w:rFonts w:ascii="Times New Roman" w:hAnsi="Times New Roman" w:cs="Times New Roman"/>
          <w:sz w:val="24"/>
          <w:szCs w:val="24"/>
        </w:rPr>
        <w:t>996956,09</w:t>
      </w:r>
      <w:r w:rsidRPr="00447806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447806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61F08" w:rsidRDefault="004751DA" w:rsidP="00C90EC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061F08" w:rsidRPr="00E86F5D">
        <w:rPr>
          <w:rFonts w:ascii="Times New Roman" w:hAnsi="Times New Roman" w:cs="Times New Roman"/>
          <w:sz w:val="24"/>
          <w:szCs w:val="24"/>
        </w:rPr>
        <w:t xml:space="preserve">. </w:t>
      </w:r>
      <w:r w:rsidR="00061F08" w:rsidRPr="00E0324D">
        <w:rPr>
          <w:rFonts w:ascii="Times New Roman" w:hAnsi="Times New Roman" w:cs="Times New Roman"/>
          <w:sz w:val="24"/>
          <w:szCs w:val="24"/>
        </w:rPr>
        <w:t xml:space="preserve"> Приложение 4 изложить в следующей редакции: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lastRenderedPageBreak/>
        <w:t xml:space="preserve"> "О бюджете Кемского городского поселения на 201</w:t>
      </w:r>
      <w:r w:rsidR="00C90ECA"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 w:rsidR="00C90ECA"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-201</w:t>
      </w:r>
      <w:r w:rsidR="00C90ECA">
        <w:rPr>
          <w:rFonts w:ascii="Times New Roman" w:hAnsi="Times New Roman" w:cs="Times New Roman"/>
        </w:rPr>
        <w:t>9</w:t>
      </w:r>
      <w:r w:rsidRPr="005E2077">
        <w:rPr>
          <w:rFonts w:ascii="Times New Roman" w:hAnsi="Times New Roman" w:cs="Times New Roman"/>
        </w:rPr>
        <w:t xml:space="preserve"> года"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№ </w:t>
      </w:r>
      <w:r w:rsidR="00C90ECA">
        <w:rPr>
          <w:rFonts w:ascii="Times New Roman" w:hAnsi="Times New Roman" w:cs="Times New Roman"/>
        </w:rPr>
        <w:t>4-4/19</w:t>
      </w:r>
      <w:r w:rsidRPr="005E2077">
        <w:rPr>
          <w:rFonts w:ascii="Times New Roman" w:hAnsi="Times New Roman" w:cs="Times New Roman"/>
        </w:rPr>
        <w:t xml:space="preserve"> от 2</w:t>
      </w:r>
      <w:r w:rsidR="00C90ECA">
        <w:rPr>
          <w:rFonts w:ascii="Times New Roman" w:hAnsi="Times New Roman" w:cs="Times New Roman"/>
        </w:rPr>
        <w:t>1</w:t>
      </w:r>
      <w:r w:rsidRPr="005E2077">
        <w:rPr>
          <w:rFonts w:ascii="Times New Roman" w:hAnsi="Times New Roman" w:cs="Times New Roman"/>
        </w:rPr>
        <w:t>.12.201</w:t>
      </w:r>
      <w:r w:rsidR="00C90ECA">
        <w:rPr>
          <w:rFonts w:ascii="Times New Roman" w:hAnsi="Times New Roman" w:cs="Times New Roman"/>
        </w:rPr>
        <w:t>6</w:t>
      </w:r>
      <w:r w:rsidRPr="005E2077">
        <w:rPr>
          <w:rFonts w:ascii="Times New Roman" w:hAnsi="Times New Roman" w:cs="Times New Roman"/>
        </w:rPr>
        <w:t>г.</w:t>
      </w:r>
    </w:p>
    <w:p w:rsidR="00061F08" w:rsidRPr="005E2077" w:rsidRDefault="00061F08" w:rsidP="00061F08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 w:rsidR="00C90ECA"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 w:rsidR="00C90ECA"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-201</w:t>
      </w:r>
      <w:r w:rsidR="00C90ECA">
        <w:rPr>
          <w:rFonts w:ascii="Times New Roman" w:hAnsi="Times New Roman" w:cs="Times New Roman"/>
        </w:rPr>
        <w:t>9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6C44EE">
        <w:rPr>
          <w:rFonts w:ascii="Times New Roman" w:hAnsi="Times New Roman" w:cs="Times New Roman"/>
          <w:b/>
        </w:rPr>
        <w:t>№</w:t>
      </w:r>
      <w:r w:rsidR="006C44EE" w:rsidRPr="006C44EE">
        <w:rPr>
          <w:rFonts w:ascii="Times New Roman" w:hAnsi="Times New Roman" w:cs="Times New Roman"/>
          <w:b/>
        </w:rPr>
        <w:t xml:space="preserve"> 4-13/51 от 25.07.2017г</w:t>
      </w:r>
      <w:r w:rsidR="006C44EE">
        <w:rPr>
          <w:rFonts w:ascii="Times New Roman" w:hAnsi="Times New Roman" w:cs="Times New Roman"/>
        </w:rPr>
        <w:t>.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5E2077">
        <w:rPr>
          <w:rFonts w:ascii="Times New Roman" w:hAnsi="Times New Roman" w:cs="Times New Roman"/>
          <w:b/>
        </w:rPr>
        <w:t>Ведомственная структура расходов бюджета Кемского городского поселения на 201</w:t>
      </w:r>
      <w:r w:rsidR="00C90ECA">
        <w:rPr>
          <w:rFonts w:ascii="Times New Roman" w:hAnsi="Times New Roman" w:cs="Times New Roman"/>
          <w:b/>
        </w:rPr>
        <w:t>7</w:t>
      </w:r>
      <w:r w:rsidRPr="005E2077">
        <w:rPr>
          <w:rFonts w:ascii="Times New Roman" w:hAnsi="Times New Roman" w:cs="Times New Roman"/>
          <w:b/>
        </w:rPr>
        <w:t xml:space="preserve"> год</w:t>
      </w:r>
    </w:p>
    <w:p w:rsidR="00061F08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5"/>
        <w:gridCol w:w="1005"/>
        <w:gridCol w:w="775"/>
        <w:gridCol w:w="1071"/>
        <w:gridCol w:w="1167"/>
        <w:gridCol w:w="869"/>
        <w:gridCol w:w="1443"/>
      </w:tblGrid>
      <w:tr w:rsidR="00C02C03" w:rsidRPr="00C02C03" w:rsidTr="00C02C03">
        <w:trPr>
          <w:trHeight w:val="504"/>
        </w:trPr>
        <w:tc>
          <w:tcPr>
            <w:tcW w:w="3475" w:type="dxa"/>
            <w:vMerge w:val="restart"/>
            <w:shd w:val="clear" w:color="000000" w:fill="FFFFFF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887" w:type="dxa"/>
            <w:gridSpan w:val="5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443" w:type="dxa"/>
            <w:vMerge w:val="restart"/>
            <w:shd w:val="clear" w:color="000000" w:fill="FFFFFF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2017 год</w:t>
            </w:r>
          </w:p>
        </w:tc>
      </w:tr>
      <w:tr w:rsidR="00C02C03" w:rsidRPr="00C02C03" w:rsidTr="00C02C03">
        <w:trPr>
          <w:trHeight w:val="255"/>
        </w:trPr>
        <w:tc>
          <w:tcPr>
            <w:tcW w:w="3475" w:type="dxa"/>
            <w:vMerge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gridSpan w:val="5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ведомственной классификации</w:t>
            </w:r>
          </w:p>
        </w:tc>
        <w:tc>
          <w:tcPr>
            <w:tcW w:w="1443" w:type="dxa"/>
            <w:vMerge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02C03" w:rsidRPr="00C02C03" w:rsidTr="00C02C03">
        <w:trPr>
          <w:trHeight w:val="705"/>
        </w:trPr>
        <w:tc>
          <w:tcPr>
            <w:tcW w:w="3475" w:type="dxa"/>
            <w:vMerge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структура расходов</w:t>
            </w:r>
          </w:p>
        </w:tc>
        <w:tc>
          <w:tcPr>
            <w:tcW w:w="7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71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67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443" w:type="dxa"/>
            <w:vMerge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Кемского городского поселения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521 484,75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421 484,75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342 559,84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Непрограммные статьи расходов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342 559,84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342 559,84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129 764,83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205 416,33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(Исполнение судебных актов)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6 878,68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78 924,91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"Управление муниципальным имуществом в Кемском районе"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78 924,91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05001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78 924,91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69 571,91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9 353,00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 Кемского городского поселения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508 897,00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Непрограммные статьи расходов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508 897,00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508 897,00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187 897,00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41 103,00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41 103,00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117 513 743,84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1 790 768,32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326 821,32</w:t>
            </w:r>
          </w:p>
        </w:tc>
      </w:tr>
      <w:tr w:rsidR="00C02C03" w:rsidRPr="00C02C03" w:rsidTr="00C02C03">
        <w:trPr>
          <w:trHeight w:val="224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324 821,32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(Исполнение судебных актов)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13 121,32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1 268 947,00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"Управление муниципальным имуществом в Кемском районе"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962 967,00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05001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962 967,00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762 620,00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60 347,00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1000072030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49 980,00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06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060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06000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19 403 168,16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18 953 168,16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18 953 168,16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18 953 168,16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18 953 168,16</w:t>
            </w:r>
          </w:p>
        </w:tc>
      </w:tr>
      <w:tr w:rsidR="00C02C03" w:rsidRPr="00C02C03" w:rsidTr="00C02C03">
        <w:trPr>
          <w:trHeight w:val="143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3 980 650,00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4 350 000,00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8 833 591,58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93 190,58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687 556,00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повышению безопасности дорожного движения (Исполнение судебных актов)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995 180,00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"Управление муниципальным имуществом в Кемском районе"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05001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0500173070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71 872 807,36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56 575 425,52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8 340 203,02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3 455 203,02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475 796,60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устранению недостатков, выявленных при обследовании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960 406,42</w:t>
            </w:r>
          </w:p>
        </w:tc>
      </w:tr>
      <w:tr w:rsidR="00C02C03" w:rsidRPr="00C02C03" w:rsidTr="00C02C03">
        <w:trPr>
          <w:trHeight w:val="143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08004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4 885 000,00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устранению недоделок в домах по ул. Гидростроителей № 17.18.20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0800443220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4 885 000,00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47 535 222,50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47 535 222,50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12101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47 535 222,50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43 272 258,29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(Бюджетные инвестиции)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1210109602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1 860 964,21</w:t>
            </w:r>
          </w:p>
        </w:tc>
      </w:tr>
      <w:tr w:rsidR="00C02C03" w:rsidRPr="00C02C03" w:rsidTr="00C02C03">
        <w:trPr>
          <w:trHeight w:val="489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(Бюджетные инвестиции)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2 402 000,00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2 867 692,49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1 375 023,78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08002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1 375 023,78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1 375 023,78</w:t>
            </w:r>
          </w:p>
        </w:tc>
      </w:tr>
      <w:tr w:rsidR="00C02C03" w:rsidRPr="00C02C03" w:rsidTr="00C02C03">
        <w:trPr>
          <w:trHeight w:val="204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743 668,71</w:t>
            </w:r>
          </w:p>
        </w:tc>
      </w:tr>
      <w:tr w:rsidR="00C02C03" w:rsidRPr="00C02C03" w:rsidTr="00C02C03">
        <w:trPr>
          <w:trHeight w:val="143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11 429 689,35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1000043140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828 002,00</w:t>
            </w:r>
          </w:p>
        </w:tc>
      </w:tr>
      <w:tr w:rsidR="00C02C03" w:rsidRPr="00C02C03" w:rsidTr="00C02C03">
        <w:trPr>
          <w:trHeight w:val="143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Муниципальная программа "Благоустройство"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6 390 908,35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"Благоустройство"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6 390 908,35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948 932,13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948 932,13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13002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5 441 976,22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5 441 976,22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 на 2017 год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3 638 779,00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 на 2017 год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140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3 638 779,00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3 638 779,00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1 144 330,00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2 226 349,00</w:t>
            </w:r>
          </w:p>
        </w:tc>
      </w:tr>
      <w:tr w:rsidR="00C02C03" w:rsidRPr="00C02C03" w:rsidTr="00C02C03">
        <w:trPr>
          <w:trHeight w:val="143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268 100,00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08001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23 904 000,00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23 904 000,00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Муниципальная программа "Развитие культуры на  территории Кемского  района"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23 904 000,00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23 904 000,00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02102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11 000 000,00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02103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12 904 000,00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12 379 000,00</w:t>
            </w:r>
          </w:p>
        </w:tc>
      </w:tr>
      <w:tr w:rsidR="00C02C03" w:rsidRPr="00C02C03" w:rsidTr="00C02C03">
        <w:trPr>
          <w:trHeight w:val="143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по обеспечению развития и укрепления материально-технической базы муниципальных домов культуры, поддержку творческой деятельности муниципальных театров (Субсидии бюджетным учреждениям)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02103L5580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"Социальная поддержка граждан в Кемском районе"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отдельным</w:t>
            </w:r>
            <w:proofErr w:type="gramEnd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категории граждан"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"Социальная поддержка граждан в Кемском районе"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отдельным</w:t>
            </w:r>
            <w:proofErr w:type="gramEnd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категории граждан"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285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"Развитие физической культуры  и спорта  Кемского района" на 2017-2019 годы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03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031  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Основное мероприятие "Развитие физической культуры и спорта"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03101     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475" w:type="dxa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360"/>
        </w:trPr>
        <w:tc>
          <w:tcPr>
            <w:tcW w:w="8362" w:type="dxa"/>
            <w:gridSpan w:val="6"/>
            <w:shd w:val="clear" w:color="000000" w:fill="FFFFFF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43" w:type="dxa"/>
            <w:shd w:val="clear" w:color="000000" w:fill="FFFFFF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118 585 228,59</w:t>
            </w:r>
          </w:p>
        </w:tc>
      </w:tr>
    </w:tbl>
    <w:p w:rsidR="000C076A" w:rsidRDefault="004751DA" w:rsidP="000C076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6E0D5B" w:rsidRPr="00E86F5D">
        <w:rPr>
          <w:rFonts w:ascii="Times New Roman" w:hAnsi="Times New Roman" w:cs="Times New Roman"/>
          <w:sz w:val="24"/>
          <w:szCs w:val="24"/>
        </w:rPr>
        <w:t xml:space="preserve">. </w:t>
      </w:r>
      <w:r w:rsidR="000C076A" w:rsidRPr="00E0324D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0C076A">
        <w:rPr>
          <w:rFonts w:ascii="Times New Roman" w:hAnsi="Times New Roman" w:cs="Times New Roman"/>
          <w:sz w:val="24"/>
          <w:szCs w:val="24"/>
        </w:rPr>
        <w:t>6</w:t>
      </w:r>
      <w:r w:rsidR="000C076A" w:rsidRPr="00E032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C076A" w:rsidRPr="005E2077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C076A" w:rsidRPr="005E2077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0C076A" w:rsidRPr="005E2077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9</w:t>
      </w:r>
      <w:r w:rsidRPr="005E2077">
        <w:rPr>
          <w:rFonts w:ascii="Times New Roman" w:hAnsi="Times New Roman" w:cs="Times New Roman"/>
        </w:rPr>
        <w:t xml:space="preserve"> года"</w:t>
      </w:r>
    </w:p>
    <w:p w:rsidR="000C076A" w:rsidRPr="005E2077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4-4/19</w:t>
      </w:r>
      <w:r w:rsidRPr="005E2077"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>1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6</w:t>
      </w:r>
      <w:r w:rsidRPr="005E2077">
        <w:rPr>
          <w:rFonts w:ascii="Times New Roman" w:hAnsi="Times New Roman" w:cs="Times New Roman"/>
        </w:rPr>
        <w:t>г.</w:t>
      </w:r>
    </w:p>
    <w:p w:rsidR="000C076A" w:rsidRPr="005E2077" w:rsidRDefault="000C076A" w:rsidP="000C076A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9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0C076A" w:rsidRPr="005E2077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>2017г.</w:t>
      </w:r>
      <w:r w:rsidRPr="005E2077">
        <w:rPr>
          <w:rFonts w:ascii="Times New Roman" w:hAnsi="Times New Roman" w:cs="Times New Roman"/>
        </w:rPr>
        <w:t xml:space="preserve">  №)</w:t>
      </w:r>
    </w:p>
    <w:p w:rsidR="000C076A" w:rsidRPr="005E2077" w:rsidRDefault="000C076A" w:rsidP="000C076A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>
        <w:rPr>
          <w:rFonts w:ascii="Times New Roman" w:hAnsi="Times New Roman" w:cs="Times New Roman"/>
          <w:b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b/>
        </w:rPr>
        <w:t xml:space="preserve"> на 2017 год</w:t>
      </w:r>
    </w:p>
    <w:p w:rsidR="000C076A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775"/>
        <w:gridCol w:w="1071"/>
        <w:gridCol w:w="1133"/>
        <w:gridCol w:w="1805"/>
        <w:gridCol w:w="1380"/>
      </w:tblGrid>
      <w:tr w:rsidR="00C02C03" w:rsidRPr="00C02C03" w:rsidTr="00C02C03">
        <w:trPr>
          <w:trHeight w:val="360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784" w:type="dxa"/>
            <w:gridSpan w:val="4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2017 год</w:t>
            </w:r>
          </w:p>
        </w:tc>
      </w:tr>
      <w:tr w:rsidR="00C02C03" w:rsidRPr="00C02C03" w:rsidTr="00C02C03">
        <w:trPr>
          <w:trHeight w:val="255"/>
        </w:trPr>
        <w:tc>
          <w:tcPr>
            <w:tcW w:w="3559" w:type="dxa"/>
            <w:vMerge/>
            <w:shd w:val="clear" w:color="auto" w:fill="auto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Ведомственной классификации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/>
            <w:shd w:val="clear" w:color="auto" w:fill="auto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02C03" w:rsidRPr="00C02C03" w:rsidTr="00C02C03">
        <w:trPr>
          <w:trHeight w:val="630"/>
        </w:trPr>
        <w:tc>
          <w:tcPr>
            <w:tcW w:w="3559" w:type="dxa"/>
            <w:vMerge/>
            <w:shd w:val="clear" w:color="auto" w:fill="auto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805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380" w:type="dxa"/>
            <w:vMerge/>
            <w:shd w:val="clear" w:color="auto" w:fill="auto"/>
            <w:vAlign w:val="center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02C03" w:rsidRPr="00C02C03" w:rsidTr="00C02C03">
        <w:trPr>
          <w:trHeight w:val="255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2 762 253,07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508 897,00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187 897,00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669 381,16</w:t>
            </w:r>
          </w:p>
        </w:tc>
      </w:tr>
      <w:tr w:rsidR="00C02C03" w:rsidRPr="00C02C03" w:rsidTr="00C02C03">
        <w:trPr>
          <w:trHeight w:val="245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129 764,83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215 416,33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1 388 974,91</w:t>
            </w:r>
          </w:p>
        </w:tc>
      </w:tr>
      <w:tr w:rsidR="00C02C03" w:rsidRPr="00C02C03" w:rsidTr="00C02C03">
        <w:trPr>
          <w:trHeight w:val="143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832 191,91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69 700,00</w:t>
            </w:r>
          </w:p>
        </w:tc>
      </w:tr>
      <w:tr w:rsidR="00C02C03" w:rsidRPr="00C02C03" w:rsidTr="00C02C03">
        <w:trPr>
          <w:trHeight w:val="143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1000072030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C02C03" w:rsidRPr="00C02C03" w:rsidTr="00C02C03">
        <w:trPr>
          <w:trHeight w:val="143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91 083,00</w:t>
            </w:r>
          </w:p>
        </w:tc>
      </w:tr>
      <w:tr w:rsidR="00C02C03" w:rsidRPr="00C02C03" w:rsidTr="00C02C03">
        <w:trPr>
          <w:trHeight w:val="60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19 503 168,16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19 053 168,16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3 980 650,00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4 350 000,00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8 933 591,58</w:t>
            </w:r>
          </w:p>
        </w:tc>
      </w:tr>
      <w:tr w:rsidR="00C02C03" w:rsidRPr="00C02C03" w:rsidTr="00C02C03">
        <w:trPr>
          <w:trHeight w:val="143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93 190,58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687 556,00</w:t>
            </w:r>
          </w:p>
        </w:tc>
      </w:tr>
      <w:tr w:rsidR="00C02C03" w:rsidRPr="00C02C03" w:rsidTr="00C02C03">
        <w:trPr>
          <w:trHeight w:val="60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повышению безопасности дорожного движения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995 180,00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0500173070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71 872 807,36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56 575 425,52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475 796,60</w:t>
            </w:r>
          </w:p>
        </w:tc>
      </w:tr>
      <w:tr w:rsidR="00C02C03" w:rsidRPr="00C02C03" w:rsidTr="00C02C03">
        <w:trPr>
          <w:trHeight w:val="143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устранению недостатков, выявленных при обследовании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960 406,42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устранению недоделок в домах по ул. Гидростроителей № 17.18.20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0800443220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4 885 000,00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43 272 258,29</w:t>
            </w:r>
          </w:p>
        </w:tc>
      </w:tr>
      <w:tr w:rsidR="00C02C03" w:rsidRPr="00C02C03" w:rsidTr="00C02C03">
        <w:trPr>
          <w:trHeight w:val="183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1210109602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1 860 964,21</w:t>
            </w:r>
          </w:p>
        </w:tc>
      </w:tr>
      <w:tr w:rsidR="00C02C03" w:rsidRPr="00C02C03" w:rsidTr="00C02C03">
        <w:trPr>
          <w:trHeight w:val="510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2 402 000,00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2 867 692,49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1 375 023,78</w:t>
            </w:r>
          </w:p>
        </w:tc>
      </w:tr>
      <w:tr w:rsidR="00C02C03" w:rsidRPr="00C02C03" w:rsidTr="00C02C03">
        <w:trPr>
          <w:trHeight w:val="245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743 668,71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11 429 689,35</w:t>
            </w:r>
          </w:p>
        </w:tc>
      </w:tr>
      <w:tr w:rsidR="00C02C03" w:rsidRPr="00C02C03" w:rsidTr="00C02C03">
        <w:trPr>
          <w:trHeight w:val="143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1000043140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828 002,00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948 932,13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5 441 976,22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1 144 330,00</w:t>
            </w:r>
          </w:p>
        </w:tc>
      </w:tr>
      <w:tr w:rsidR="00C02C03" w:rsidRPr="00C02C03" w:rsidTr="00C02C03">
        <w:trPr>
          <w:trHeight w:val="183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2 226 349,00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268 100,00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23 904 000,00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23 904 000,00</w:t>
            </w:r>
          </w:p>
        </w:tc>
      </w:tr>
      <w:tr w:rsidR="00C02C03" w:rsidRPr="00C02C03" w:rsidTr="00C02C03">
        <w:trPr>
          <w:trHeight w:val="1224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12 379 000,00</w:t>
            </w:r>
          </w:p>
        </w:tc>
      </w:tr>
      <w:tr w:rsidR="00C02C03" w:rsidRPr="00C02C03" w:rsidTr="00C02C03">
        <w:trPr>
          <w:trHeight w:val="162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по обеспечению развития и укрепления материально-технической базы муниципальных домов культуры, поддержку творческой деятельности муниципальных театров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02103L5580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609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102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C02C03" w:rsidRPr="00C02C03" w:rsidTr="00C02C03">
        <w:trPr>
          <w:trHeight w:val="411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816"/>
        </w:trPr>
        <w:tc>
          <w:tcPr>
            <w:tcW w:w="3559" w:type="dxa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C02C03" w:rsidRPr="00C02C03" w:rsidTr="00C02C03">
        <w:trPr>
          <w:trHeight w:val="504"/>
        </w:trPr>
        <w:tc>
          <w:tcPr>
            <w:tcW w:w="8343" w:type="dxa"/>
            <w:gridSpan w:val="5"/>
            <w:shd w:val="clear" w:color="auto" w:fill="auto"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C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C02C03" w:rsidRPr="00C02C03" w:rsidRDefault="00C02C03" w:rsidP="00C02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2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118 585 228,59</w:t>
            </w:r>
          </w:p>
        </w:tc>
      </w:tr>
    </w:tbl>
    <w:p w:rsidR="00E0324D" w:rsidRDefault="00C74846" w:rsidP="00B4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74846" w:rsidRDefault="00C74846" w:rsidP="00C7484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74846" w:rsidRDefault="00C74846" w:rsidP="00C7484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Председатель  Совета Кемского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глава Кемского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           Д.Н. Попов</w:t>
      </w:r>
    </w:p>
    <w:p w:rsidR="00C74846" w:rsidRDefault="00C74846" w:rsidP="0078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193" w:rsidRPr="00725193" w:rsidRDefault="00725193" w:rsidP="007873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193">
        <w:rPr>
          <w:rFonts w:ascii="Times New Roman" w:hAnsi="Times New Roman" w:cs="Times New Roman"/>
          <w:b/>
          <w:sz w:val="24"/>
          <w:szCs w:val="24"/>
          <w:u w:val="single"/>
        </w:rPr>
        <w:t>№ 4-13/51</w:t>
      </w:r>
    </w:p>
    <w:p w:rsidR="00725193" w:rsidRPr="00725193" w:rsidRDefault="00725193" w:rsidP="007873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93">
        <w:rPr>
          <w:rFonts w:ascii="Times New Roman" w:hAnsi="Times New Roman" w:cs="Times New Roman"/>
          <w:b/>
          <w:sz w:val="24"/>
          <w:szCs w:val="24"/>
        </w:rPr>
        <w:t>от 25.07.2017</w:t>
      </w:r>
    </w:p>
    <w:sectPr w:rsidR="00725193" w:rsidRPr="00725193" w:rsidSect="00ED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983"/>
    <w:rsid w:val="00030F90"/>
    <w:rsid w:val="0006136C"/>
    <w:rsid w:val="00061F08"/>
    <w:rsid w:val="00087268"/>
    <w:rsid w:val="00096987"/>
    <w:rsid w:val="000A1DFB"/>
    <w:rsid w:val="000C076A"/>
    <w:rsid w:val="000C7B14"/>
    <w:rsid w:val="000E6717"/>
    <w:rsid w:val="0013377F"/>
    <w:rsid w:val="00170460"/>
    <w:rsid w:val="0017231A"/>
    <w:rsid w:val="001964E4"/>
    <w:rsid w:val="001A15D2"/>
    <w:rsid w:val="001A7D7A"/>
    <w:rsid w:val="001D0B2C"/>
    <w:rsid w:val="002469DB"/>
    <w:rsid w:val="00270A3E"/>
    <w:rsid w:val="002A75A3"/>
    <w:rsid w:val="0030204A"/>
    <w:rsid w:val="00346959"/>
    <w:rsid w:val="00373C79"/>
    <w:rsid w:val="0039417D"/>
    <w:rsid w:val="003C4AC5"/>
    <w:rsid w:val="003E32E5"/>
    <w:rsid w:val="00442E6B"/>
    <w:rsid w:val="004715A4"/>
    <w:rsid w:val="0047300A"/>
    <w:rsid w:val="004751DA"/>
    <w:rsid w:val="004E390E"/>
    <w:rsid w:val="004E7E17"/>
    <w:rsid w:val="0050072E"/>
    <w:rsid w:val="0051403B"/>
    <w:rsid w:val="00514A5A"/>
    <w:rsid w:val="00592D08"/>
    <w:rsid w:val="005C402A"/>
    <w:rsid w:val="005C55F4"/>
    <w:rsid w:val="005E2077"/>
    <w:rsid w:val="00620D6C"/>
    <w:rsid w:val="0064268A"/>
    <w:rsid w:val="0068267C"/>
    <w:rsid w:val="00692071"/>
    <w:rsid w:val="006A326C"/>
    <w:rsid w:val="006A7983"/>
    <w:rsid w:val="006B167D"/>
    <w:rsid w:val="006C44EE"/>
    <w:rsid w:val="006E0D5B"/>
    <w:rsid w:val="006E6BD3"/>
    <w:rsid w:val="00701B8D"/>
    <w:rsid w:val="00725193"/>
    <w:rsid w:val="00785BFA"/>
    <w:rsid w:val="007873A3"/>
    <w:rsid w:val="00790D8D"/>
    <w:rsid w:val="007B3EA1"/>
    <w:rsid w:val="00820E96"/>
    <w:rsid w:val="0086185B"/>
    <w:rsid w:val="00873EC0"/>
    <w:rsid w:val="0088452B"/>
    <w:rsid w:val="008A2B5B"/>
    <w:rsid w:val="008B65CE"/>
    <w:rsid w:val="008C16E2"/>
    <w:rsid w:val="008F3593"/>
    <w:rsid w:val="009115D3"/>
    <w:rsid w:val="00927F99"/>
    <w:rsid w:val="00947E1B"/>
    <w:rsid w:val="00987FFC"/>
    <w:rsid w:val="009D58EA"/>
    <w:rsid w:val="009E2D58"/>
    <w:rsid w:val="009E5A1E"/>
    <w:rsid w:val="009F4B2D"/>
    <w:rsid w:val="00AC1C59"/>
    <w:rsid w:val="00AF6077"/>
    <w:rsid w:val="00B03EC3"/>
    <w:rsid w:val="00B462CC"/>
    <w:rsid w:val="00B57B6F"/>
    <w:rsid w:val="00B6450F"/>
    <w:rsid w:val="00B72D85"/>
    <w:rsid w:val="00B7492C"/>
    <w:rsid w:val="00B9397A"/>
    <w:rsid w:val="00BB226B"/>
    <w:rsid w:val="00BB5C14"/>
    <w:rsid w:val="00BC03F5"/>
    <w:rsid w:val="00BE0E26"/>
    <w:rsid w:val="00BE1E13"/>
    <w:rsid w:val="00C02C03"/>
    <w:rsid w:val="00C74846"/>
    <w:rsid w:val="00C8599A"/>
    <w:rsid w:val="00C90ECA"/>
    <w:rsid w:val="00CE6544"/>
    <w:rsid w:val="00D22B8C"/>
    <w:rsid w:val="00D45F17"/>
    <w:rsid w:val="00D71818"/>
    <w:rsid w:val="00DA46E8"/>
    <w:rsid w:val="00DE763F"/>
    <w:rsid w:val="00DF4EC1"/>
    <w:rsid w:val="00DF6A29"/>
    <w:rsid w:val="00E0324D"/>
    <w:rsid w:val="00E0361F"/>
    <w:rsid w:val="00E17053"/>
    <w:rsid w:val="00E83B8B"/>
    <w:rsid w:val="00E86D7C"/>
    <w:rsid w:val="00E86F5D"/>
    <w:rsid w:val="00ED1858"/>
    <w:rsid w:val="00ED2486"/>
    <w:rsid w:val="00ED2AB5"/>
    <w:rsid w:val="00ED794F"/>
    <w:rsid w:val="00EE4950"/>
    <w:rsid w:val="00EF7563"/>
    <w:rsid w:val="00F76B19"/>
    <w:rsid w:val="00FC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58"/>
  </w:style>
  <w:style w:type="paragraph" w:styleId="1">
    <w:name w:val="heading 1"/>
    <w:basedOn w:val="a"/>
    <w:next w:val="a"/>
    <w:link w:val="10"/>
    <w:uiPriority w:val="9"/>
    <w:qFormat/>
    <w:rsid w:val="006C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E390E"/>
  </w:style>
  <w:style w:type="character" w:styleId="a3">
    <w:name w:val="Hyperlink"/>
    <w:basedOn w:val="a0"/>
    <w:uiPriority w:val="99"/>
    <w:semiHidden/>
    <w:unhideWhenUsed/>
    <w:rsid w:val="004E39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0E"/>
    <w:rPr>
      <w:color w:val="800080"/>
      <w:u w:val="single"/>
    </w:rPr>
  </w:style>
  <w:style w:type="paragraph" w:customStyle="1" w:styleId="xl70">
    <w:name w:val="xl7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E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E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E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E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E39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E390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E39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E3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E390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E390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E390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E3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E39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E3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390E"/>
  </w:style>
  <w:style w:type="paragraph" w:customStyle="1" w:styleId="xl64">
    <w:name w:val="xl64"/>
    <w:basedOn w:val="a"/>
    <w:rsid w:val="005E207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5E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E207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0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07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0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2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44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90E"/>
  </w:style>
  <w:style w:type="character" w:styleId="a3">
    <w:name w:val="Hyperlink"/>
    <w:basedOn w:val="a0"/>
    <w:uiPriority w:val="99"/>
    <w:semiHidden/>
    <w:unhideWhenUsed/>
    <w:rsid w:val="004E39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0E"/>
    <w:rPr>
      <w:color w:val="800080"/>
      <w:u w:val="single"/>
    </w:rPr>
  </w:style>
  <w:style w:type="paragraph" w:customStyle="1" w:styleId="xl70">
    <w:name w:val="xl7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E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E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E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E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E39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E390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E39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E3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E390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E390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E390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E3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E39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E3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390E"/>
  </w:style>
  <w:style w:type="paragraph" w:customStyle="1" w:styleId="xl64">
    <w:name w:val="xl64"/>
    <w:basedOn w:val="a"/>
    <w:rsid w:val="005E207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5E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E207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0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07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0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17</Pages>
  <Words>5425</Words>
  <Characters>30926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64</cp:revision>
  <cp:lastPrinted>2017-07-26T06:48:00Z</cp:lastPrinted>
  <dcterms:created xsi:type="dcterms:W3CDTF">2016-03-17T11:54:00Z</dcterms:created>
  <dcterms:modified xsi:type="dcterms:W3CDTF">2017-07-26T06:51:00Z</dcterms:modified>
</cp:coreProperties>
</file>