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6B" w:rsidRPr="00B87B3F" w:rsidRDefault="005D736B" w:rsidP="009C2AC2">
      <w:pPr>
        <w:pStyle w:val="1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71195" cy="8172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36B" w:rsidRPr="00B87B3F" w:rsidRDefault="005D736B" w:rsidP="009C2AC2">
      <w:pPr>
        <w:pStyle w:val="1"/>
      </w:pPr>
      <w:r w:rsidRPr="00B87B3F">
        <w:t>Российская Федерация</w:t>
      </w:r>
    </w:p>
    <w:p w:rsidR="005D736B" w:rsidRDefault="005D736B" w:rsidP="009C2AC2">
      <w:pPr>
        <w:pStyle w:val="1"/>
      </w:pPr>
      <w:r>
        <w:t>Республика Карелия</w:t>
      </w:r>
    </w:p>
    <w:p w:rsidR="005D736B" w:rsidRDefault="005D736B" w:rsidP="009C2AC2">
      <w:pPr>
        <w:pStyle w:val="1"/>
      </w:pPr>
      <w:r>
        <w:t>Администрация Кемского муниципального района</w:t>
      </w:r>
    </w:p>
    <w:p w:rsidR="005D736B" w:rsidRDefault="005D736B" w:rsidP="009C2AC2">
      <w:pPr>
        <w:pStyle w:val="1"/>
      </w:pPr>
    </w:p>
    <w:p w:rsidR="005D736B" w:rsidRPr="00B87B3F" w:rsidRDefault="005D736B" w:rsidP="009C2AC2">
      <w:pPr>
        <w:pStyle w:val="1"/>
        <w:rPr>
          <w:sz w:val="22"/>
        </w:rPr>
      </w:pPr>
    </w:p>
    <w:p w:rsidR="00C5178C" w:rsidRDefault="00D25D31" w:rsidP="009C2AC2">
      <w:pPr>
        <w:pStyle w:val="1"/>
        <w:rPr>
          <w:sz w:val="28"/>
        </w:rPr>
      </w:pPr>
      <w:r>
        <w:rPr>
          <w:sz w:val="28"/>
        </w:rPr>
        <w:t>ПОСТАНОВЛЕНИ</w:t>
      </w:r>
      <w:r w:rsidR="005D736B" w:rsidRPr="00CA57FE">
        <w:rPr>
          <w:sz w:val="28"/>
        </w:rPr>
        <w:t>Е</w:t>
      </w:r>
    </w:p>
    <w:p w:rsidR="005D736B" w:rsidRDefault="005D736B" w:rsidP="009C2AC2">
      <w:pPr>
        <w:spacing w:line="240" w:lineRule="auto"/>
      </w:pPr>
    </w:p>
    <w:p w:rsidR="004759CE" w:rsidRPr="004759CE" w:rsidRDefault="004759CE" w:rsidP="00475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июля</w:t>
      </w:r>
      <w:r w:rsidRPr="004759CE">
        <w:rPr>
          <w:rFonts w:ascii="Times New Roman" w:eastAsia="Times New Roman" w:hAnsi="Times New Roman" w:cs="Times New Roman"/>
          <w:sz w:val="24"/>
          <w:szCs w:val="24"/>
        </w:rPr>
        <w:t xml:space="preserve"> 2016 года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4759C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 486</w:t>
      </w:r>
    </w:p>
    <w:p w:rsidR="004759CE" w:rsidRPr="004759CE" w:rsidRDefault="004759CE" w:rsidP="00475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9CE">
        <w:rPr>
          <w:rFonts w:ascii="Times New Roman" w:eastAsia="Times New Roman" w:hAnsi="Times New Roman" w:cs="Times New Roman"/>
          <w:sz w:val="24"/>
          <w:szCs w:val="24"/>
        </w:rPr>
        <w:t>г. Кемь</w:t>
      </w:r>
    </w:p>
    <w:p w:rsidR="00D23F6B" w:rsidRPr="00991469" w:rsidRDefault="00D23F6B" w:rsidP="009C2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5D736B" w:rsidRPr="00762AD7" w:rsidTr="005D736B">
        <w:tc>
          <w:tcPr>
            <w:tcW w:w="5211" w:type="dxa"/>
          </w:tcPr>
          <w:p w:rsidR="005D736B" w:rsidRPr="00762AD7" w:rsidRDefault="005D736B" w:rsidP="004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AD7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C2218A" w:rsidRPr="00762AD7">
              <w:rPr>
                <w:rFonts w:ascii="Times New Roman" w:hAnsi="Times New Roman" w:cs="Times New Roman"/>
                <w:sz w:val="24"/>
                <w:szCs w:val="24"/>
              </w:rPr>
              <w:t>установлении предельной розн</w:t>
            </w:r>
            <w:r w:rsidR="004A4A56">
              <w:rPr>
                <w:rFonts w:ascii="Times New Roman" w:hAnsi="Times New Roman" w:cs="Times New Roman"/>
                <w:sz w:val="24"/>
                <w:szCs w:val="24"/>
              </w:rPr>
              <w:t>ичной цены  на топливо твердое</w:t>
            </w:r>
          </w:p>
        </w:tc>
      </w:tr>
    </w:tbl>
    <w:p w:rsidR="005D736B" w:rsidRPr="00762AD7" w:rsidRDefault="005D736B" w:rsidP="009C2AC2">
      <w:pPr>
        <w:spacing w:line="240" w:lineRule="auto"/>
        <w:jc w:val="both"/>
        <w:rPr>
          <w:sz w:val="24"/>
          <w:szCs w:val="24"/>
        </w:rPr>
      </w:pPr>
    </w:p>
    <w:p w:rsidR="00C2218A" w:rsidRPr="00762AD7" w:rsidRDefault="000B5148" w:rsidP="004A4A5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148">
        <w:rPr>
          <w:rFonts w:ascii="Times New Roman" w:hAnsi="Times New Roman" w:cs="Times New Roman"/>
          <w:sz w:val="24"/>
          <w:szCs w:val="24"/>
        </w:rPr>
        <w:t>В соответствии с Законом Республики Карелия от 26 декабря 2005 года № 950-ЗРК 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18A" w:rsidRPr="00762AD7">
        <w:rPr>
          <w:rFonts w:ascii="Times New Roman" w:hAnsi="Times New Roman" w:cs="Times New Roman"/>
          <w:sz w:val="24"/>
          <w:szCs w:val="24"/>
        </w:rPr>
        <w:t>Административным регламентом предоставления органами местного самоуправления муниципальных районов и городских округов Республики Карелия государственной услуги по регулированию цен (тарифов) на отдельные виды продукции</w:t>
      </w:r>
      <w:proofErr w:type="gramEnd"/>
      <w:r w:rsidR="00C2218A" w:rsidRPr="00762AD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2218A" w:rsidRPr="00762AD7">
        <w:rPr>
          <w:rFonts w:ascii="Times New Roman" w:hAnsi="Times New Roman" w:cs="Times New Roman"/>
          <w:sz w:val="24"/>
          <w:szCs w:val="24"/>
        </w:rPr>
        <w:t xml:space="preserve">товаров и услуг, утвержденным Приказом Государственного комитета Республики Карелия по ценам и тарифам от 18 мая 2012 года № 154, </w:t>
      </w:r>
      <w:r w:rsidR="00D25D31" w:rsidRPr="00762AD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C2218A" w:rsidRPr="00762AD7">
        <w:rPr>
          <w:rFonts w:ascii="Times New Roman" w:hAnsi="Times New Roman" w:cs="Times New Roman"/>
          <w:sz w:val="24"/>
          <w:szCs w:val="24"/>
        </w:rPr>
        <w:t xml:space="preserve">экспертного заключения </w:t>
      </w:r>
      <w:r w:rsidR="004A4A56" w:rsidRPr="004A4A56">
        <w:rPr>
          <w:rFonts w:ascii="Times New Roman" w:hAnsi="Times New Roman" w:cs="Times New Roman"/>
          <w:sz w:val="24"/>
          <w:szCs w:val="24"/>
        </w:rPr>
        <w:t>об установлении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</w:t>
      </w:r>
      <w:r w:rsidR="009C7F42">
        <w:rPr>
          <w:rFonts w:ascii="Times New Roman" w:hAnsi="Times New Roman" w:cs="Times New Roman"/>
          <w:sz w:val="24"/>
          <w:szCs w:val="24"/>
        </w:rPr>
        <w:t xml:space="preserve">тей граждан в жилье </w:t>
      </w:r>
      <w:proofErr w:type="gramEnd"/>
    </w:p>
    <w:p w:rsidR="00D25D31" w:rsidRPr="00762AD7" w:rsidRDefault="00D25D31" w:rsidP="006D1C88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Pr="004A4A56" w:rsidRDefault="00D25D31" w:rsidP="006D1C88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A4A56">
        <w:rPr>
          <w:rFonts w:ascii="Times New Roman" w:hAnsi="Times New Roman" w:cs="Times New Roman"/>
          <w:sz w:val="24"/>
          <w:szCs w:val="24"/>
        </w:rPr>
        <w:t xml:space="preserve">администрация Кемского муниципального </w:t>
      </w:r>
      <w:r w:rsidR="004A4A56" w:rsidRPr="004A4A56">
        <w:rPr>
          <w:rFonts w:ascii="Times New Roman" w:hAnsi="Times New Roman" w:cs="Times New Roman"/>
          <w:sz w:val="24"/>
          <w:szCs w:val="24"/>
        </w:rPr>
        <w:t>района ПОСТАНОВЛЯЕТ</w:t>
      </w:r>
      <w:r w:rsidRPr="004A4A56">
        <w:rPr>
          <w:rFonts w:ascii="Times New Roman" w:hAnsi="Times New Roman" w:cs="Times New Roman"/>
          <w:sz w:val="24"/>
          <w:szCs w:val="24"/>
        </w:rPr>
        <w:t>:</w:t>
      </w:r>
    </w:p>
    <w:p w:rsidR="000863DD" w:rsidRDefault="00C2218A" w:rsidP="00C221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AD7">
        <w:rPr>
          <w:rFonts w:ascii="Times New Roman" w:hAnsi="Times New Roman" w:cs="Times New Roman"/>
          <w:sz w:val="24"/>
          <w:szCs w:val="24"/>
        </w:rPr>
        <w:t>1.</w:t>
      </w:r>
      <w:r w:rsidR="000863DD" w:rsidRPr="000863DD">
        <w:rPr>
          <w:rFonts w:ascii="Times New Roman" w:hAnsi="Times New Roman" w:cs="Times New Roman"/>
          <w:sz w:val="24"/>
          <w:szCs w:val="24"/>
        </w:rPr>
        <w:t>Установить предельную розничную цену на топливо твердое (дрова-долготье), реализуемое индивидуальным предпринимателем Кокковым Владимиром Васильевичем на территории Кемского муниципального района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в размере 1153 руб. за 1 куб. м дров (без учета стоимости</w:t>
      </w:r>
      <w:proofErr w:type="gramEnd"/>
      <w:r w:rsidR="000863DD" w:rsidRPr="000863DD">
        <w:rPr>
          <w:rFonts w:ascii="Times New Roman" w:hAnsi="Times New Roman" w:cs="Times New Roman"/>
          <w:sz w:val="24"/>
          <w:szCs w:val="24"/>
        </w:rPr>
        <w:t xml:space="preserve"> доставки потребителю).</w:t>
      </w:r>
    </w:p>
    <w:p w:rsidR="009C7F42" w:rsidRDefault="009C7F42" w:rsidP="00C221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0863DD" w:rsidRPr="000863DD">
        <w:rPr>
          <w:rFonts w:ascii="Times New Roman" w:hAnsi="Times New Roman" w:cs="Times New Roman"/>
          <w:sz w:val="24"/>
          <w:szCs w:val="24"/>
        </w:rPr>
        <w:t>Установить предельную розничную цену на топливо твердое (дрова-долготье), реализуемое Обществом с ограниченной ответственностью «Севкареллес»</w:t>
      </w:r>
      <w:r w:rsidR="000863DD">
        <w:rPr>
          <w:rFonts w:ascii="Times New Roman" w:hAnsi="Times New Roman" w:cs="Times New Roman"/>
          <w:sz w:val="24"/>
          <w:szCs w:val="24"/>
        </w:rPr>
        <w:t xml:space="preserve"> </w:t>
      </w:r>
      <w:r w:rsidR="000863DD" w:rsidRPr="000863DD">
        <w:rPr>
          <w:rFonts w:ascii="Times New Roman" w:hAnsi="Times New Roman" w:cs="Times New Roman"/>
          <w:sz w:val="24"/>
          <w:szCs w:val="24"/>
        </w:rPr>
        <w:t>на территории Кемского муниципального района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в размере</w:t>
      </w:r>
      <w:r>
        <w:rPr>
          <w:rFonts w:ascii="Times New Roman" w:hAnsi="Times New Roman" w:cs="Times New Roman"/>
          <w:sz w:val="24"/>
          <w:szCs w:val="24"/>
        </w:rPr>
        <w:t xml:space="preserve"> 1012 рублей</w:t>
      </w:r>
      <w:r w:rsidRPr="009C7F42">
        <w:rPr>
          <w:rFonts w:ascii="Times New Roman" w:hAnsi="Times New Roman" w:cs="Times New Roman"/>
          <w:sz w:val="24"/>
          <w:szCs w:val="24"/>
        </w:rPr>
        <w:t xml:space="preserve"> за 1 куб. м (без учета стоимости доставки потребителю).</w:t>
      </w:r>
      <w:proofErr w:type="gramEnd"/>
    </w:p>
    <w:p w:rsidR="009C7F42" w:rsidRDefault="009C7F42" w:rsidP="00D23F6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216703">
        <w:rPr>
          <w:rFonts w:ascii="Times New Roman" w:hAnsi="Times New Roman" w:cs="Times New Roman"/>
          <w:sz w:val="24"/>
          <w:szCs w:val="24"/>
        </w:rPr>
        <w:t xml:space="preserve">Признать утратившим силу подпункт 1.1 пункта 1 постановления </w:t>
      </w:r>
      <w:r w:rsidR="00216703" w:rsidRPr="00216703">
        <w:rPr>
          <w:rFonts w:ascii="Times New Roman" w:hAnsi="Times New Roman" w:cs="Times New Roman"/>
          <w:sz w:val="24"/>
          <w:szCs w:val="24"/>
        </w:rPr>
        <w:t>администрации Кемского</w:t>
      </w:r>
      <w:r w:rsidR="00216703">
        <w:rPr>
          <w:rFonts w:ascii="Times New Roman" w:hAnsi="Times New Roman" w:cs="Times New Roman"/>
          <w:sz w:val="24"/>
          <w:szCs w:val="24"/>
        </w:rPr>
        <w:t xml:space="preserve"> муниципального района от 27 августа </w:t>
      </w:r>
      <w:r w:rsidR="00216703" w:rsidRPr="00216703">
        <w:rPr>
          <w:rFonts w:ascii="Times New Roman" w:hAnsi="Times New Roman" w:cs="Times New Roman"/>
          <w:sz w:val="24"/>
          <w:szCs w:val="24"/>
        </w:rPr>
        <w:t>2012 года № 730 «Об установлении единых предельных розничных цен на топливо твердое»</w:t>
      </w:r>
      <w:r w:rsidR="002167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6703" w:rsidRPr="00216703" w:rsidRDefault="00216703" w:rsidP="00216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703">
        <w:rPr>
          <w:rFonts w:ascii="Times New Roman" w:eastAsia="Times New Roman" w:hAnsi="Times New Roman" w:cs="Times New Roman"/>
          <w:sz w:val="24"/>
          <w:szCs w:val="24"/>
        </w:rPr>
        <w:t xml:space="preserve">4.Опубликовать настоящее постановление в общественно - 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                                                                                         </w:t>
      </w:r>
    </w:p>
    <w:p w:rsidR="00216703" w:rsidRPr="00216703" w:rsidRDefault="00216703" w:rsidP="00423C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703">
        <w:rPr>
          <w:rFonts w:ascii="Times New Roman" w:eastAsia="Times New Roman" w:hAnsi="Times New Roman" w:cs="Times New Roman"/>
          <w:sz w:val="24"/>
          <w:szCs w:val="24"/>
        </w:rPr>
        <w:t xml:space="preserve">5.Настоящее постановление вступает в силу </w:t>
      </w:r>
      <w:r w:rsidR="00423CB5" w:rsidRPr="00423CB5">
        <w:rPr>
          <w:rFonts w:ascii="Times New Roman" w:eastAsia="Times New Roman" w:hAnsi="Times New Roman" w:cs="Times New Roman"/>
          <w:sz w:val="24"/>
          <w:szCs w:val="24"/>
        </w:rPr>
        <w:t>со дня его официального опубликования</w:t>
      </w:r>
      <w:r w:rsidR="00423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6703">
        <w:rPr>
          <w:rFonts w:ascii="Times New Roman" w:eastAsia="Times New Roman" w:hAnsi="Times New Roman" w:cs="Times New Roman"/>
          <w:sz w:val="24"/>
          <w:szCs w:val="24"/>
        </w:rPr>
        <w:t>в общественно - политической газете Кемского района «Советское Беломорье».</w:t>
      </w:r>
    </w:p>
    <w:p w:rsidR="009C7F42" w:rsidRPr="00762AD7" w:rsidRDefault="009C7F42" w:rsidP="00C221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Pr="00762AD7" w:rsidRDefault="009C2AC2" w:rsidP="009C2AC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0E20" w:rsidRPr="00762AD7" w:rsidRDefault="004C0E20" w:rsidP="006D1C8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23F6B" w:rsidRDefault="00D23F6B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9C2AC2" w:rsidRPr="000B5148" w:rsidRDefault="00ED132A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B5148">
        <w:rPr>
          <w:rFonts w:ascii="Times New Roman" w:hAnsi="Times New Roman" w:cs="Times New Roman"/>
          <w:sz w:val="24"/>
          <w:szCs w:val="24"/>
        </w:rPr>
        <w:t>главы</w:t>
      </w:r>
      <w:r w:rsidR="009C2AC2" w:rsidRPr="000B514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C2AC2" w:rsidRPr="000B5148" w:rsidRDefault="009C2AC2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B5148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                 </w:t>
      </w:r>
      <w:r w:rsidR="000B5148">
        <w:rPr>
          <w:rFonts w:ascii="Times New Roman" w:hAnsi="Times New Roman" w:cs="Times New Roman"/>
          <w:sz w:val="24"/>
          <w:szCs w:val="24"/>
        </w:rPr>
        <w:t xml:space="preserve">   </w:t>
      </w:r>
      <w:r w:rsidRPr="000B514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B514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="000B5148">
        <w:rPr>
          <w:rFonts w:ascii="Times New Roman" w:hAnsi="Times New Roman" w:cs="Times New Roman"/>
          <w:sz w:val="24"/>
          <w:szCs w:val="24"/>
        </w:rPr>
        <w:t>С.И.Ильина</w:t>
      </w:r>
      <w:proofErr w:type="spellEnd"/>
    </w:p>
    <w:p w:rsidR="009C2AC2" w:rsidRPr="000B5148" w:rsidRDefault="009C2AC2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Pr="00DE17D7" w:rsidRDefault="009C2AC2" w:rsidP="009C2AC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5D31" w:rsidRDefault="00D25D31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36B" w:rsidRPr="005D736B" w:rsidRDefault="005D736B" w:rsidP="009C2AC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736B" w:rsidRPr="005D736B" w:rsidRDefault="005D736B" w:rsidP="009C2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D736B" w:rsidRPr="005D736B" w:rsidSect="00C51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15BA3"/>
    <w:multiLevelType w:val="hybridMultilevel"/>
    <w:tmpl w:val="1A7C907C"/>
    <w:lvl w:ilvl="0" w:tplc="D7C2B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A45481"/>
    <w:multiLevelType w:val="hybridMultilevel"/>
    <w:tmpl w:val="6ADE2E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736B"/>
    <w:rsid w:val="0007375F"/>
    <w:rsid w:val="000863DD"/>
    <w:rsid w:val="000B5148"/>
    <w:rsid w:val="000E4340"/>
    <w:rsid w:val="00130D3E"/>
    <w:rsid w:val="00216703"/>
    <w:rsid w:val="00423CB5"/>
    <w:rsid w:val="004360EC"/>
    <w:rsid w:val="004759CE"/>
    <w:rsid w:val="00475D07"/>
    <w:rsid w:val="004A4A56"/>
    <w:rsid w:val="004A4C98"/>
    <w:rsid w:val="004C0E20"/>
    <w:rsid w:val="004F4FBA"/>
    <w:rsid w:val="005C7A86"/>
    <w:rsid w:val="005D736B"/>
    <w:rsid w:val="006D1C88"/>
    <w:rsid w:val="0071518C"/>
    <w:rsid w:val="0072127D"/>
    <w:rsid w:val="00762AD7"/>
    <w:rsid w:val="007D3FE0"/>
    <w:rsid w:val="008A40F0"/>
    <w:rsid w:val="009401D4"/>
    <w:rsid w:val="00991469"/>
    <w:rsid w:val="009C2AC2"/>
    <w:rsid w:val="009C7F42"/>
    <w:rsid w:val="00A809A7"/>
    <w:rsid w:val="00B12C0A"/>
    <w:rsid w:val="00B5528E"/>
    <w:rsid w:val="00BF7EB7"/>
    <w:rsid w:val="00C2218A"/>
    <w:rsid w:val="00C5178C"/>
    <w:rsid w:val="00CD6967"/>
    <w:rsid w:val="00CE3053"/>
    <w:rsid w:val="00D23F6B"/>
    <w:rsid w:val="00D25D31"/>
    <w:rsid w:val="00D27B18"/>
    <w:rsid w:val="00D65EC6"/>
    <w:rsid w:val="00DE17D7"/>
    <w:rsid w:val="00E2739D"/>
    <w:rsid w:val="00E775AF"/>
    <w:rsid w:val="00ED132A"/>
    <w:rsid w:val="00EE0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C"/>
  </w:style>
  <w:style w:type="paragraph" w:styleId="1">
    <w:name w:val="heading 1"/>
    <w:basedOn w:val="a"/>
    <w:next w:val="a"/>
    <w:link w:val="10"/>
    <w:qFormat/>
    <w:rsid w:val="005D7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D73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36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D736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3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73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E17D7"/>
    <w:pPr>
      <w:ind w:left="720"/>
      <w:contextualSpacing/>
    </w:pPr>
  </w:style>
  <w:style w:type="paragraph" w:styleId="a7">
    <w:name w:val="No Spacing"/>
    <w:uiPriority w:val="1"/>
    <w:qFormat/>
    <w:rsid w:val="009C2A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2EE93-1A9B-4631-892D-878F8C82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user56</cp:lastModifiedBy>
  <cp:revision>19</cp:revision>
  <cp:lastPrinted>2016-07-29T09:28:00Z</cp:lastPrinted>
  <dcterms:created xsi:type="dcterms:W3CDTF">2010-10-27T06:10:00Z</dcterms:created>
  <dcterms:modified xsi:type="dcterms:W3CDTF">2016-07-29T09:30:00Z</dcterms:modified>
</cp:coreProperties>
</file>