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3C2" w:rsidRDefault="001C03C2" w:rsidP="001C03C2">
      <w:pPr>
        <w:spacing w:after="0" w:line="240" w:lineRule="auto"/>
        <w:ind w:right="-142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УТВЕРЖДАЮ</w:t>
      </w:r>
    </w:p>
    <w:p w:rsidR="001C03C2" w:rsidRDefault="001C03C2" w:rsidP="001C03C2">
      <w:pPr>
        <w:spacing w:after="0" w:line="240" w:lineRule="auto"/>
        <w:ind w:right="-142"/>
        <w:jc w:val="right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И.о</w:t>
      </w:r>
      <w:proofErr w:type="gramStart"/>
      <w:r>
        <w:rPr>
          <w:rFonts w:ascii="Times New Roman" w:hAnsi="Times New Roman"/>
          <w:sz w:val="20"/>
          <w:szCs w:val="20"/>
        </w:rPr>
        <w:t>.н</w:t>
      </w:r>
      <w:proofErr w:type="gramEnd"/>
      <w:r>
        <w:rPr>
          <w:rFonts w:ascii="Times New Roman" w:hAnsi="Times New Roman"/>
          <w:sz w:val="20"/>
          <w:szCs w:val="20"/>
        </w:rPr>
        <w:t>ачальника</w:t>
      </w:r>
      <w:proofErr w:type="spellEnd"/>
      <w:r>
        <w:rPr>
          <w:rFonts w:ascii="Times New Roman" w:hAnsi="Times New Roman"/>
          <w:sz w:val="20"/>
          <w:szCs w:val="20"/>
        </w:rPr>
        <w:t xml:space="preserve"> Кемского</w:t>
      </w:r>
    </w:p>
    <w:p w:rsidR="001C03C2" w:rsidRDefault="001C03C2" w:rsidP="001C03C2">
      <w:pPr>
        <w:spacing w:after="0" w:line="240" w:lineRule="auto"/>
        <w:ind w:right="-142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муниципального финансового управления</w:t>
      </w:r>
    </w:p>
    <w:p w:rsidR="001C03C2" w:rsidRDefault="00B878AE" w:rsidP="001C03C2">
      <w:pPr>
        <w:spacing w:after="0" w:line="240" w:lineRule="auto"/>
        <w:ind w:right="-142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</w:t>
      </w:r>
      <w:proofErr w:type="spellStart"/>
      <w:r>
        <w:rPr>
          <w:rFonts w:ascii="Times New Roman" w:hAnsi="Times New Roman"/>
          <w:sz w:val="20"/>
          <w:szCs w:val="20"/>
        </w:rPr>
        <w:t>О.Н.Сапрыкина</w:t>
      </w:r>
      <w:proofErr w:type="spellEnd"/>
    </w:p>
    <w:p w:rsidR="001C03C2" w:rsidRDefault="00B878AE" w:rsidP="001C03C2">
      <w:pPr>
        <w:spacing w:after="0" w:line="240" w:lineRule="auto"/>
        <w:ind w:right="-142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«</w:t>
      </w:r>
      <w:r w:rsidR="00B95D01">
        <w:rPr>
          <w:rFonts w:ascii="Times New Roman" w:hAnsi="Times New Roman"/>
          <w:sz w:val="20"/>
          <w:szCs w:val="20"/>
        </w:rPr>
        <w:t>09</w:t>
      </w:r>
      <w:r w:rsidR="001C03C2">
        <w:rPr>
          <w:rFonts w:ascii="Times New Roman" w:hAnsi="Times New Roman"/>
          <w:sz w:val="20"/>
          <w:szCs w:val="20"/>
        </w:rPr>
        <w:t>»</w:t>
      </w:r>
      <w:r>
        <w:rPr>
          <w:rFonts w:ascii="Times New Roman" w:hAnsi="Times New Roman"/>
          <w:sz w:val="20"/>
          <w:szCs w:val="20"/>
        </w:rPr>
        <w:t xml:space="preserve"> </w:t>
      </w:r>
      <w:r w:rsidR="00B95D01">
        <w:rPr>
          <w:rFonts w:ascii="Times New Roman" w:hAnsi="Times New Roman"/>
          <w:sz w:val="20"/>
          <w:szCs w:val="20"/>
        </w:rPr>
        <w:t xml:space="preserve">апреля </w:t>
      </w:r>
      <w:r>
        <w:rPr>
          <w:rFonts w:ascii="Times New Roman" w:hAnsi="Times New Roman"/>
          <w:sz w:val="20"/>
          <w:szCs w:val="20"/>
        </w:rPr>
        <w:t xml:space="preserve"> </w:t>
      </w:r>
      <w:r w:rsidR="001C03C2">
        <w:rPr>
          <w:rFonts w:ascii="Times New Roman" w:hAnsi="Times New Roman"/>
          <w:sz w:val="20"/>
          <w:szCs w:val="20"/>
        </w:rPr>
        <w:t>20</w:t>
      </w:r>
      <w:r>
        <w:rPr>
          <w:rFonts w:ascii="Times New Roman" w:hAnsi="Times New Roman"/>
          <w:sz w:val="20"/>
          <w:szCs w:val="20"/>
        </w:rPr>
        <w:t>2</w:t>
      </w:r>
      <w:r w:rsidR="00B95D01">
        <w:rPr>
          <w:rFonts w:ascii="Times New Roman" w:hAnsi="Times New Roman"/>
          <w:sz w:val="20"/>
          <w:szCs w:val="20"/>
        </w:rPr>
        <w:t>4</w:t>
      </w:r>
      <w:r>
        <w:rPr>
          <w:rFonts w:ascii="Times New Roman" w:hAnsi="Times New Roman"/>
          <w:sz w:val="20"/>
          <w:szCs w:val="20"/>
        </w:rPr>
        <w:t xml:space="preserve"> </w:t>
      </w:r>
      <w:r w:rsidR="001C03C2">
        <w:rPr>
          <w:rFonts w:ascii="Times New Roman" w:hAnsi="Times New Roman"/>
          <w:sz w:val="20"/>
          <w:szCs w:val="20"/>
        </w:rPr>
        <w:t>г.</w:t>
      </w:r>
    </w:p>
    <w:p w:rsidR="001C03C2" w:rsidRDefault="001C03C2" w:rsidP="001C03C2">
      <w:pPr>
        <w:spacing w:after="0" w:line="240" w:lineRule="auto"/>
        <w:ind w:right="-142"/>
        <w:jc w:val="right"/>
        <w:rPr>
          <w:rFonts w:ascii="Times New Roman" w:hAnsi="Times New Roman"/>
          <w:sz w:val="20"/>
          <w:szCs w:val="20"/>
        </w:rPr>
      </w:pPr>
    </w:p>
    <w:p w:rsidR="001C03C2" w:rsidRDefault="001C03C2" w:rsidP="001C03C2">
      <w:pPr>
        <w:spacing w:after="0" w:line="240" w:lineRule="auto"/>
        <w:ind w:right="-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Сводная бюджетная роспись расходов и лимитов бюджетных обязательств бюджета </w:t>
      </w:r>
      <w:r w:rsidR="00B45911">
        <w:rPr>
          <w:rFonts w:ascii="Times New Roman" w:hAnsi="Times New Roman"/>
          <w:sz w:val="28"/>
          <w:szCs w:val="28"/>
        </w:rPr>
        <w:t xml:space="preserve">Кемского </w:t>
      </w:r>
      <w:r w:rsidR="00595D2E"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 xml:space="preserve"> на 202</w:t>
      </w:r>
      <w:r w:rsidR="00B95D01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B95D0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и 202</w:t>
      </w:r>
      <w:r w:rsidR="00B95D0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годов</w:t>
      </w:r>
    </w:p>
    <w:p w:rsidR="001C03C2" w:rsidRDefault="001C03C2" w:rsidP="001C03C2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:rsidR="001C03C2" w:rsidRDefault="001C03C2" w:rsidP="00B878AE">
      <w:pPr>
        <w:numPr>
          <w:ilvl w:val="0"/>
          <w:numId w:val="1"/>
        </w:numPr>
        <w:spacing w:after="0" w:line="240" w:lineRule="auto"/>
        <w:ind w:left="0" w:right="-142" w:hanging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Сводная роспись расходов и лимитов бюджетных обязательств бюджета </w:t>
      </w:r>
      <w:r w:rsidR="00B45911">
        <w:rPr>
          <w:rFonts w:ascii="Times New Roman" w:hAnsi="Times New Roman"/>
          <w:sz w:val="24"/>
          <w:szCs w:val="24"/>
        </w:rPr>
        <w:t xml:space="preserve">Кемского </w:t>
      </w:r>
      <w:r w:rsidR="00595D2E">
        <w:rPr>
          <w:rFonts w:ascii="Times New Roman" w:hAnsi="Times New Roman"/>
          <w:sz w:val="24"/>
          <w:szCs w:val="24"/>
        </w:rPr>
        <w:t>муниципального района</w:t>
      </w:r>
    </w:p>
    <w:p w:rsidR="00EA2487" w:rsidRDefault="00EA2487" w:rsidP="00EA2487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:rsidR="001C03C2" w:rsidRDefault="001C03C2" w:rsidP="001C03C2">
      <w:pPr>
        <w:spacing w:after="0" w:line="240" w:lineRule="auto"/>
        <w:ind w:left="502" w:right="-142"/>
        <w:jc w:val="right"/>
        <w:rPr>
          <w:rFonts w:ascii="Times New Roman" w:hAnsi="Times New Roman"/>
          <w:sz w:val="20"/>
          <w:szCs w:val="20"/>
        </w:rPr>
      </w:pPr>
      <w:r w:rsidRPr="00B878AE">
        <w:rPr>
          <w:rFonts w:ascii="Times New Roman" w:hAnsi="Times New Roman"/>
          <w:sz w:val="20"/>
          <w:szCs w:val="20"/>
        </w:rPr>
        <w:t>(рублей)</w:t>
      </w:r>
    </w:p>
    <w:tbl>
      <w:tblPr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544"/>
        <w:gridCol w:w="709"/>
        <w:gridCol w:w="425"/>
        <w:gridCol w:w="426"/>
        <w:gridCol w:w="1275"/>
        <w:gridCol w:w="567"/>
        <w:gridCol w:w="1418"/>
        <w:gridCol w:w="1417"/>
        <w:gridCol w:w="1418"/>
      </w:tblGrid>
      <w:tr w:rsidR="00B95D01" w:rsidRPr="00B95D01" w:rsidTr="00B95D01">
        <w:trPr>
          <w:trHeight w:val="423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D01" w:rsidRPr="00B95D01" w:rsidRDefault="00B95D01" w:rsidP="00B95D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D01" w:rsidRPr="00B95D01" w:rsidRDefault="00B95D01" w:rsidP="00B95D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Код главного распорядителя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D01" w:rsidRPr="00B95D01" w:rsidRDefault="00B95D01" w:rsidP="00B95D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Раздел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D01" w:rsidRPr="00B95D01" w:rsidRDefault="00B95D01" w:rsidP="00B95D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Подраздел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D01" w:rsidRPr="00B95D01" w:rsidRDefault="00B95D01" w:rsidP="00B95D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D01" w:rsidRPr="00B95D01" w:rsidRDefault="00B95D01" w:rsidP="00B95D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Вид расходов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D01" w:rsidRPr="00B95D01" w:rsidRDefault="00B95D01" w:rsidP="00B95D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Сумма</w:t>
            </w:r>
          </w:p>
        </w:tc>
      </w:tr>
      <w:tr w:rsidR="00B95D01" w:rsidRPr="00B95D01" w:rsidTr="00B95D01">
        <w:trPr>
          <w:trHeight w:val="70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D01" w:rsidRPr="00B95D01" w:rsidRDefault="00B95D01" w:rsidP="00B95D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D01" w:rsidRPr="00B95D01" w:rsidRDefault="00B95D01" w:rsidP="00B95D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D01" w:rsidRPr="00B95D01" w:rsidRDefault="00B95D01" w:rsidP="00B95D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D01" w:rsidRPr="00B95D01" w:rsidRDefault="00B95D01" w:rsidP="00B95D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D01" w:rsidRPr="00B95D01" w:rsidRDefault="00B95D01" w:rsidP="00B95D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D01" w:rsidRPr="00B95D01" w:rsidRDefault="00B95D01" w:rsidP="00B95D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D01" w:rsidRPr="00B95D01" w:rsidRDefault="00B95D01" w:rsidP="00B95D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на 2024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D01" w:rsidRPr="00B95D01" w:rsidRDefault="00B95D01" w:rsidP="00B95D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на 2025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D01" w:rsidRPr="00B95D01" w:rsidRDefault="00B95D01" w:rsidP="00B95D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на 2026 год</w:t>
            </w:r>
          </w:p>
        </w:tc>
      </w:tr>
      <w:tr w:rsidR="00B95D01" w:rsidRPr="00B95D01" w:rsidTr="00B95D01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9</w:t>
            </w:r>
          </w:p>
        </w:tc>
      </w:tr>
      <w:tr w:rsidR="00B95D01" w:rsidRPr="00B95D01" w:rsidTr="00B95D01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КОНТРОЛЬНО-СЧЕТНЫЙ КОМИТЕТ КЕМСКОГО МУНИЦИПАЛЬНОГО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2 294 000,00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2 216 000,00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2 306 000,00</w:t>
            </w:r>
          </w:p>
        </w:tc>
      </w:tr>
      <w:tr w:rsidR="00B95D01" w:rsidRPr="00B95D01" w:rsidTr="00B95D01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2 294 000,00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2 216 000,00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2 306 000,00</w:t>
            </w:r>
          </w:p>
        </w:tc>
      </w:tr>
      <w:tr w:rsidR="00B95D01" w:rsidRPr="00B95D01" w:rsidTr="00B95D01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2 294 000,00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2 216 000,00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2 306 000,00</w:t>
            </w:r>
          </w:p>
        </w:tc>
      </w:tr>
      <w:tr w:rsidR="00B95D01" w:rsidRPr="00B95D01" w:rsidTr="00B95D01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полномочий  по внешнему муниципальному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1000064220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6 000,00</w:t>
            </w:r>
          </w:p>
        </w:tc>
      </w:tr>
      <w:tr w:rsidR="00B95D01" w:rsidRPr="00B95D01" w:rsidTr="00B95D01">
        <w:trPr>
          <w:trHeight w:val="12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полномочий контрольно - счетного органа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10С0011050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1 392 000,00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1 343 000,00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1 388 000,00</w:t>
            </w:r>
          </w:p>
        </w:tc>
      </w:tr>
      <w:tr w:rsidR="00B95D01" w:rsidRPr="00B95D01" w:rsidTr="00B95D01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полномочий контрольно-счётного органа по  внешнему муниципальному финансовому контролю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10С0011060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812 000,00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767 000,00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812 000,00</w:t>
            </w:r>
          </w:p>
        </w:tc>
      </w:tr>
      <w:tr w:rsidR="00B95D01" w:rsidRPr="00B95D01" w:rsidTr="00B95D01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полномочий контрольно-счётного органа по  внешнему муниципальному финансовому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10С0011060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</w:tr>
      <w:tr w:rsidR="00B95D01" w:rsidRPr="00B95D01" w:rsidTr="00B95D01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КЕМСКОЕ МУНИЦИПАЛЬНОЕ ФИНАНСОВОЕ УПРАВЛЕНИЕ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1 767 000,00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B95D01" w:rsidRPr="00B95D01" w:rsidTr="00B95D01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1 767 000,00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B95D01" w:rsidRPr="00B95D01" w:rsidTr="00B95D01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1 767 000,00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B95D01" w:rsidRPr="00B95D01" w:rsidTr="00B95D01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09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1 767 000,00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B95D01" w:rsidRPr="00B95D01" w:rsidTr="00B95D01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092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1 767 000,00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B95D01" w:rsidRPr="00B95D01" w:rsidTr="00B95D01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"Обеспечение функций финансовых органов"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09202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1 767 000,00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B95D01" w:rsidRPr="00B95D01" w:rsidTr="00B95D01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0920211040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1 697 000,00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B95D01" w:rsidRPr="00B95D01" w:rsidTr="00B95D01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0920211040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B95D01" w:rsidRPr="00B95D01" w:rsidTr="00B95D01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0920211040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B95D01" w:rsidRPr="00B95D01" w:rsidTr="00B95D01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АДМИНИСТРАЦИЯ КЕМСКОГО МУНИЦИПАЛЬНОГО РАЙОНА РЕСПУБЛИКИ КАРЕЛИЯ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690 100 973,42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676 617 000,00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563 008 200,00</w:t>
            </w:r>
          </w:p>
        </w:tc>
      </w:tr>
      <w:tr w:rsidR="00B95D01" w:rsidRPr="00B95D01" w:rsidTr="00B95D01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60 750 700,00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62 043 100,00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61 266 800,00</w:t>
            </w:r>
          </w:p>
        </w:tc>
      </w:tr>
      <w:tr w:rsidR="00B95D01" w:rsidRPr="00B95D01" w:rsidTr="00B95D01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2 148 000,00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2 183 000,00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2 158 000,00</w:t>
            </w:r>
          </w:p>
        </w:tc>
      </w:tr>
      <w:tr w:rsidR="00B95D01" w:rsidRPr="00B95D01" w:rsidTr="00B95D01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10С0011020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2 101 000,00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2 101 000,00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2 101 000,00</w:t>
            </w:r>
          </w:p>
        </w:tc>
      </w:tr>
      <w:tr w:rsidR="00B95D01" w:rsidRPr="00B95D01" w:rsidTr="00B95D01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10С0011020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57 000,00</w:t>
            </w:r>
          </w:p>
        </w:tc>
      </w:tr>
      <w:tr w:rsidR="00B95D01" w:rsidRPr="00B95D01" w:rsidTr="00B95D01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44 210 400,00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45 888 600,00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45 182 800,00</w:t>
            </w:r>
          </w:p>
        </w:tc>
      </w:tr>
      <w:tr w:rsidR="00B95D01" w:rsidRPr="00B95D01" w:rsidTr="00B95D01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2 274 000,00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2 598 000,00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2 598 000,00</w:t>
            </w:r>
          </w:p>
        </w:tc>
      </w:tr>
      <w:tr w:rsidR="00B95D01" w:rsidRPr="00B95D01" w:rsidTr="00B95D01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06С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2 274 000,00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2 598 000,00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2 598 000,00</w:t>
            </w:r>
          </w:p>
        </w:tc>
      </w:tr>
      <w:tr w:rsidR="00B95D01" w:rsidRPr="00B95D01" w:rsidTr="00B95D01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06С0011040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2 209 000,00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2 598 000,00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2 598 000,00</w:t>
            </w:r>
          </w:p>
        </w:tc>
      </w:tr>
      <w:tr w:rsidR="00B95D01" w:rsidRPr="00B95D01" w:rsidTr="00B95D01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06С0011040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B95D01" w:rsidRPr="00B95D01" w:rsidTr="00B95D01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09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256 000,00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256 000,00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256 000,00</w:t>
            </w:r>
          </w:p>
        </w:tc>
      </w:tr>
      <w:tr w:rsidR="00B95D01" w:rsidRPr="00B95D01" w:rsidTr="00B95D01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092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256 000,00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256 000,00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256 000,00</w:t>
            </w:r>
          </w:p>
        </w:tc>
      </w:tr>
      <w:tr w:rsidR="00B95D01" w:rsidRPr="00B95D01" w:rsidTr="00B95D01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 Автоматизация бюджетного процесса"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09201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256 000,00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256 000,00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256 000,00</w:t>
            </w:r>
          </w:p>
        </w:tc>
      </w:tr>
      <w:tr w:rsidR="00B95D01" w:rsidRPr="00B95D01" w:rsidTr="00B95D01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Осуществление полномочий по формированию, утверждению, исполнению и </w:t>
            </w:r>
            <w:proofErr w:type="gramStart"/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контролю за</w:t>
            </w:r>
            <w:proofErr w:type="gramEnd"/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0920164210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256 000,00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256 000,00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256 000,00</w:t>
            </w:r>
          </w:p>
        </w:tc>
      </w:tr>
      <w:tr w:rsidR="00B95D01" w:rsidRPr="00B95D01" w:rsidTr="00B95D01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</w:t>
            </w: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1000042140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499 000,00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397 000,00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321 000,00</w:t>
            </w:r>
          </w:p>
        </w:tc>
      </w:tr>
      <w:tr w:rsidR="00B95D01" w:rsidRPr="00B95D01" w:rsidTr="00B95D01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1000042140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8 000,00</w:t>
            </w:r>
          </w:p>
        </w:tc>
      </w:tr>
      <w:tr w:rsidR="00B95D01" w:rsidRPr="00B95D01" w:rsidTr="00B95D01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1000042201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572 600,00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458 200,00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372 200,00</w:t>
            </w:r>
          </w:p>
        </w:tc>
      </w:tr>
      <w:tr w:rsidR="00B95D01" w:rsidRPr="00B95D01" w:rsidTr="00B95D01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1000042202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51 800,00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41 400,00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33 600,00</w:t>
            </w:r>
          </w:p>
        </w:tc>
      </w:tr>
      <w:tr w:rsidR="00B95D01" w:rsidRPr="00B95D01" w:rsidTr="00B95D01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10С0011030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2 821 000,00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2 701 000,00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2 701 000,00</w:t>
            </w:r>
          </w:p>
        </w:tc>
      </w:tr>
      <w:tr w:rsidR="00B95D01" w:rsidRPr="00B95D01" w:rsidTr="00B95D01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10С0011040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35 609 000,00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38 220 000,00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38 220 000,00</w:t>
            </w:r>
          </w:p>
        </w:tc>
      </w:tr>
      <w:tr w:rsidR="00B95D01" w:rsidRPr="00B95D01" w:rsidTr="00B95D01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10С0011040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2 109 000,00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1 199 000,00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663 000,00</w:t>
            </w:r>
          </w:p>
        </w:tc>
      </w:tr>
      <w:tr w:rsidR="00B95D01" w:rsidRPr="00B95D01" w:rsidTr="00B95D01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10С0011040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10 000,00</w:t>
            </w:r>
          </w:p>
        </w:tc>
      </w:tr>
      <w:tr w:rsidR="00B95D01" w:rsidRPr="00B95D01" w:rsidTr="00B95D01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1 600,00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1 600,00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10 700,00</w:t>
            </w:r>
          </w:p>
        </w:tc>
      </w:tr>
      <w:tr w:rsidR="00B95D01" w:rsidRPr="00B95D01" w:rsidTr="00B95D01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1000051200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1 600,00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1 600,00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10 700,00</w:t>
            </w:r>
          </w:p>
        </w:tc>
      </w:tr>
      <w:tr w:rsidR="00B95D01" w:rsidRPr="00B95D01" w:rsidTr="00B95D01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14 390 700,00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13 969 900,00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13 915 300,00</w:t>
            </w:r>
          </w:p>
        </w:tc>
      </w:tr>
      <w:tr w:rsidR="00B95D01" w:rsidRPr="00B95D01" w:rsidTr="00B95D01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1 962 800,00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1 988 700,00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2 066 600,00</w:t>
            </w:r>
          </w:p>
        </w:tc>
      </w:tr>
      <w:tr w:rsidR="00B95D01" w:rsidRPr="00B95D01" w:rsidTr="00B95D01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021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1 962 800,00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1 988 700,00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2 066 600,00</w:t>
            </w:r>
          </w:p>
        </w:tc>
      </w:tr>
      <w:tr w:rsidR="00B95D01" w:rsidRPr="00B95D01" w:rsidTr="00B95D01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"Развитие музейного и архивного дела"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02101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1 962 800,00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1 988 700,00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2 066 600,00</w:t>
            </w:r>
          </w:p>
        </w:tc>
      </w:tr>
      <w:tr w:rsidR="00B95D01" w:rsidRPr="00B95D01" w:rsidTr="00B95D01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0210143250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194 000,00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158 400,00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190 800,00</w:t>
            </w:r>
          </w:p>
        </w:tc>
      </w:tr>
      <w:tr w:rsidR="00B95D01" w:rsidRPr="00B95D01" w:rsidTr="00B95D01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0210174400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1 720 300,00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1 790 700,00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1 828 075,00</w:t>
            </w:r>
          </w:p>
        </w:tc>
      </w:tr>
      <w:tr w:rsidR="00B95D01" w:rsidRPr="00B95D01" w:rsidTr="00B95D01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Софинансирование мероприятий в рамках субсидии на реализацию мероприятий государственной программы Республики Карелия «Развитие культуры» (Субсидии </w:t>
            </w: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бюджетным учреждениям)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02101S3250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39 600,00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47 725,00</w:t>
            </w:r>
          </w:p>
        </w:tc>
      </w:tr>
      <w:tr w:rsidR="00B95D01" w:rsidRPr="00B95D01" w:rsidTr="00B95D01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112 000,00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109 000,00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105 000,00</w:t>
            </w:r>
          </w:p>
        </w:tc>
      </w:tr>
      <w:tr w:rsidR="00B95D01" w:rsidRPr="00B95D01" w:rsidTr="00B95D01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"Социальная помощь отдельным категориям граждан"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</w:tr>
      <w:tr w:rsidR="00B95D01" w:rsidRPr="00B95D01" w:rsidTr="00B95D01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04102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</w:tr>
      <w:tr w:rsidR="00B95D01" w:rsidRPr="00B95D01" w:rsidTr="00B95D01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0410275150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</w:tr>
      <w:tr w:rsidR="00B95D01" w:rsidRPr="00B95D01" w:rsidTr="00B95D01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"Профилактика терроризма, а также минимизация и (или) ликвидация последствий его проявления на территории муниципального образования"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042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2 000,00</w:t>
            </w:r>
          </w:p>
        </w:tc>
      </w:tr>
      <w:tr w:rsidR="00B95D01" w:rsidRPr="00B95D01" w:rsidTr="00B95D01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"Разработка и организация размещения памяток для информирования населения в местах массового скопления граждан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04205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2 000,00</w:t>
            </w:r>
          </w:p>
        </w:tc>
      </w:tr>
      <w:tr w:rsidR="00B95D01" w:rsidRPr="00B95D01" w:rsidTr="00B95D01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0420575140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2 000,00</w:t>
            </w:r>
          </w:p>
        </w:tc>
      </w:tr>
      <w:tr w:rsidR="00B95D01" w:rsidRPr="00B95D01" w:rsidTr="00B95D01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"Профилактика немедицинского потребления наркотиков"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043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1 000,00</w:t>
            </w:r>
          </w:p>
        </w:tc>
      </w:tr>
      <w:tr w:rsidR="00B95D01" w:rsidRPr="00B95D01" w:rsidTr="00B95D01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"Использование наглядной агитации и литературы по профилактике наркомании, буклетов, листовок, методических пособий, памяток для детей, подростков, педагогов и родителей"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04301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1 000,00</w:t>
            </w:r>
          </w:p>
        </w:tc>
      </w:tr>
      <w:tr w:rsidR="00B95D01" w:rsidRPr="00B95D01" w:rsidTr="00B95D01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0430175140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1 000,00</w:t>
            </w:r>
          </w:p>
        </w:tc>
      </w:tr>
      <w:tr w:rsidR="00B95D01" w:rsidRPr="00B95D01" w:rsidTr="00B95D01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«Профилактика правонарушений»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044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1 000,00</w:t>
            </w:r>
          </w:p>
        </w:tc>
      </w:tr>
      <w:tr w:rsidR="00B95D01" w:rsidRPr="00B95D01" w:rsidTr="00B95D01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"Проведение акции "День борьбы с вредными привычками"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04404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1 000,00</w:t>
            </w:r>
          </w:p>
        </w:tc>
      </w:tr>
      <w:tr w:rsidR="00B95D01" w:rsidRPr="00B95D01" w:rsidTr="00B95D01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0440475140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1 000,00</w:t>
            </w:r>
          </w:p>
        </w:tc>
      </w:tr>
      <w:tr w:rsidR="00B95D01" w:rsidRPr="00B95D01" w:rsidTr="00B95D01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"Противодействие экстремизму на территории Кемского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045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1 000,00</w:t>
            </w:r>
          </w:p>
        </w:tc>
      </w:tr>
      <w:tr w:rsidR="00B95D01" w:rsidRPr="00B95D01" w:rsidTr="00B95D01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«Патриотическое воспитание молодежи»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04501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1 000,00</w:t>
            </w:r>
          </w:p>
        </w:tc>
      </w:tr>
      <w:tr w:rsidR="00B95D01" w:rsidRPr="00B95D01" w:rsidTr="00B95D01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0450175140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05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1 162 500,00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1 029 500,00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1 014 500,00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053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1 162 500,00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1 029 500,00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1 014 500,00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05301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1 162 500,00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1 029 500,00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1 014 500,00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Мероприятия по содержанию, ремонту имущества составляющего </w:t>
            </w: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0530173050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1 032 500,00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899 500,00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894 500,00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0530173050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80 000,00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0530173060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40 000,00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4 615 000,00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4 605 000,00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4 605 000,00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06С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4 615 000,00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4 605 000,00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4 605 000,00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06С0071300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4 471 000,00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4 461 000,00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4 461 000,00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06С0071300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144 000,00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144 000,00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144 000,00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1000071060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169 000,00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114 000,00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67 000,00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Резерв на финансовое обеспечение расходных обязательств муниципальных образований, софинансируемых из вышестоящих бюджетов (Резервные средства)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1000071200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529 800,00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1000071660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1000071660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10С0071300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2 131 000,00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2 131 000,00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2 131 000,00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10С0071300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3 399 600,00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3 927 700,00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3 887 200,00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10С0071300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39 000,00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785 100,00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847 500,00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940 500,00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785 100,00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847 500,00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940 500,00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1000051180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785 100,00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847 500,00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940 500,00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6 356 300,00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6 049 600,00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5 819 600,00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1 533 300,00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1 226 600,00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996 600,00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1000042180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1 533 300,00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1 226 600,00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996 600,00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Транспорт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4 723 000,00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4 723 000,00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4 723 000,00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05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4 723 000,00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4 723 000,00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4 723 000,00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052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4 723 000,00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4 723 000,00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4 723 000,00</w:t>
            </w:r>
          </w:p>
        </w:tc>
      </w:tr>
      <w:tr w:rsidR="00B95D01" w:rsidRPr="00B95D01" w:rsidTr="00794335">
        <w:trPr>
          <w:trHeight w:val="4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Кемского муниципального района по муниципальным маршрутам"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05201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4 723 000,00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4 723 000,00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4 723 000,00</w:t>
            </w:r>
          </w:p>
        </w:tc>
      </w:tr>
      <w:tr w:rsidR="00B95D01" w:rsidRPr="00B95D01" w:rsidTr="00794335">
        <w:trPr>
          <w:trHeight w:val="31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0520174280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4 723 000,00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4 723 000,00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4 723 000,00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03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03001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</w:tr>
      <w:tr w:rsidR="00B95D01" w:rsidRPr="00B95D01" w:rsidTr="00794335">
        <w:trPr>
          <w:trHeight w:val="9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0300173410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954 000,00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954 000,00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954 000,00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780 000,00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"Благоустройство"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07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780 000,00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"Благоустройство территорий"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07001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780 000,00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0700173850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780 000,00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174 000,00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174 000,00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174 000,00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08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174 000,00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174 000,00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174 000,00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08001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174 000,00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174 000,00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174 000,00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0800173610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174 000,00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174 000,00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174 000,00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543 996 300,00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538 415 500,00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427 471 600,00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124 185 000,00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110 823 600,00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97 671 700,00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124 185 000,00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110 823 600,00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97 671 700,00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Подпрограмма "Развитие дошкольного </w:t>
            </w: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образования"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011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124 185 000,00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110 823 600,00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97 671 700,00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01101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124 185 000,00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110 823 600,00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97 671 700,00</w:t>
            </w:r>
          </w:p>
        </w:tc>
      </w:tr>
      <w:tr w:rsidR="00B95D01" w:rsidRPr="00B95D01" w:rsidTr="00794335">
        <w:trPr>
          <w:trHeight w:val="5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0110142190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87 972 500,00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72 242 000,00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58 700 100,00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0110174200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36 212 500,00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38 581 600,00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38 971 600,00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330 317 700,00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338 294 500,00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240 350 800,00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329 988 500,00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338 091 500,00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240 248 800,00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012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329 988 500,00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338 091 500,00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240 248 800,00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01201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328 119 000,00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336 344 000,00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238 179 300,00</w:t>
            </w:r>
          </w:p>
        </w:tc>
      </w:tr>
      <w:tr w:rsidR="00B95D01" w:rsidRPr="00B95D01" w:rsidTr="00794335">
        <w:trPr>
          <w:trHeight w:val="2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0120142100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4 058 600,00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3 307 300,00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2 750 100,00</w:t>
            </w:r>
          </w:p>
        </w:tc>
      </w:tr>
      <w:tr w:rsidR="00B95D01" w:rsidRPr="00B95D01" w:rsidTr="00794335">
        <w:trPr>
          <w:trHeight w:val="17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0120142190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218 351 900,00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172 817 500,00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140 410 800,00</w:t>
            </w:r>
          </w:p>
        </w:tc>
      </w:tr>
      <w:tr w:rsidR="00B95D01" w:rsidRPr="00B95D01" w:rsidTr="00794335">
        <w:trPr>
          <w:trHeight w:val="5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</w:t>
            </w: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0120143202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137 000,00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</w:t>
            </w:r>
            <w:proofErr w:type="gramStart"/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детей</w:t>
            </w:r>
            <w:proofErr w:type="gramEnd"/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0120143550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4 050 000,00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0120153030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14 950 800,00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0120174210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76 662 600,00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83 787 500,00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86 329 500,00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01201L3040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9 423 800,00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8 981 800,00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8 688 900,00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по модернизации школьных систем образования  (Субсидии бюджетным учреждениям)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01201L7500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67 449 900,00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B95D01" w:rsidRPr="00B95D01" w:rsidTr="00794335">
        <w:trPr>
          <w:trHeight w:val="9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01201S3202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34 300,00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01201S3550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Основное мероприятие «Реализация отдельных мероприятий по образовательным программам начального, общего, основного общего, среднего </w:t>
            </w: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012E2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157 000,00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Реализация мероприятий по обновлению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(Субсидии бюджетным учреждениям)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012E250980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157 000,00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"Региональный проект "Патриотическое воспитание граждан Российской Федерации" в рамках реализации национального проекта "Образование"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012EВ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1 712 500,00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1 747 500,00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2 069 500,00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012EВ51790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1 712 500,00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1 747 500,00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2 069 500,00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329 200,00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203 000,00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102 000,00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"Социальная помощь отдельным категориям граждан"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329 200,00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203 000,00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102 000,00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04101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329 200,00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203 000,00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102 000,00</w:t>
            </w:r>
          </w:p>
        </w:tc>
      </w:tr>
      <w:tr w:rsidR="00B95D01" w:rsidRPr="00B95D01" w:rsidTr="00794335">
        <w:trPr>
          <w:trHeight w:val="1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0410142100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324 700,00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</w:tr>
      <w:tr w:rsidR="00B95D01" w:rsidRPr="00B95D01" w:rsidTr="00794335">
        <w:trPr>
          <w:trHeight w:val="80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0410142100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52 918 800,00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54 174 800,00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54 872 800,00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20 142 000,00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20 993 600,00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21 193 600,00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"Развитие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013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20 142 000,00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20 993 600,00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21 193 600,00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01301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20 142 000,00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20 993 600,00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21 193 600,00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0130143200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858 900,00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687 100,00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556 600,00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0130174230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15 686 575,00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16 752 925,00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17 116 050,00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0130174240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3 381 800,00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3 381 800,00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3 381 800,00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01301S3200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214 725,00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171 775,00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139 150,00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32 776 800,00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33 181 200,00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33 679 200,00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022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32 776 800,00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33 181 200,00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33 679 200,00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02201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18 712 000,00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19 248 000,00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19 446 000,00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0220143200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756 600,00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605 300,00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490 300,00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0220174230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17 766 250,00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18 491 375,00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18 833 125,00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02201S3200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189 150,00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151 325,00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122 575,00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Основное мероприятие «Реализации дополнительного образования по общеразвивающей программе»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02202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14 064 800,00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13 933 200,00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14 233 200,00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0220243200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429 400,00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343 500,00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282 300,00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0220274230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13 528 050,00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13 503 825,00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13 880 325,00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02202S3200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107 350,00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85 875,00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70 575,00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582 000,00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65 000,00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65 000,00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"Развитие молодежной политики"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014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65 000,00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01401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65 000,00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Мероприятия в области молодежной политики (Иные закупки товаров, работ и </w:t>
            </w: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0140174310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0140174320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35 000,00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0140174320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30 000,00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452 000,00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«Профилактика правонарушений»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044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452 000,00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04401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452 000,00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0440174340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452 000,00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35 992 800,00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35 012 600,00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34 511 300,00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29 592 500,00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29 892 300,00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30 351 100,00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01С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29 592 500,00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29 892 300,00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30 351 100,00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01С0071300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27 238 500,00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27 656 700,00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28 091 500,00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01С0071300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2 344 400,00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2 226 000,00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2 250 000,00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01С0071300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9 600,00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9 600,00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9 600,00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6 400 300,00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5 120 300,00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4 160 200,00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"Социальная помощь отдельным категориям граждан"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6 400 300,00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5 120 300,00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4 160 200,00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04101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6 400 300,00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5 120 300,00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4 160 200,00</w:t>
            </w:r>
          </w:p>
        </w:tc>
      </w:tr>
      <w:tr w:rsidR="00B95D01" w:rsidRPr="00B95D01" w:rsidTr="00794335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0410142030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6 400 300,00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5 120 300,00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4 160 200,00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39 467 973,42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36 407 200,00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36 278 400,00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29 326 973,42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26 164 200,00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26 025 400,00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29 326 973,42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26 164 200,00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26 025 400,00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021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28 147 100,00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26 164 200,00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26 025 400,00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Основное мероприятие "Развитие музейного и архивного дела"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02101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4 894 500,00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4 599 500,00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4 791 200,00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0210143250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395 300,00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0210174410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4 400 375,00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4 599 500,00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4 791 200,00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02101S3250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98 825,00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"Развитие библиотечного дела"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02102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19 628 600,00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16 553 000,00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17 093 600,00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0210243250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2 300 000,00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0210264420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9 067 000,00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9 067 000,00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9 067 000,00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0210274420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7 661 600,00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7 462 000,00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8 001 600,00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0210285010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25 000,00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02102S3250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575 000,00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02103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3 624 000,00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5 011 700,00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4 140 600,00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0210343250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3 624 000,00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5 011 700,00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4 140 600,00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"Охрана и сохранение объектов культурного наследия (памятников истории и культуры), расположенных в границах Кемского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024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1 179 873,42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"Обеспечение сохранности объектов культурного наследия"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02401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1 179 873,42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в рамках федеральной целевой программы «Увековечение памяти погибших при защите Отечества на 2019-2024 годы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02401L2990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1 179 873,42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10 141 000,00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10 243 000,00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10 253 000,00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10 141 000,00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10 243 000,00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10 253 000,00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02С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10 141 000,00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10 243 000,00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10 253 000,00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02С0064230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69 000,00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02С0071300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9 692 000,00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9 692 000,00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9 692 000,00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02С0071300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368 000,00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480 000,00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02С0071300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12 000,00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12 986 700,00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9 002 000,00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7 295 600,00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3 374 800,00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3 374 800,00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3 374 800,00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3 374 800,00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3 374 800,00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3 374 800,00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"Социальная помощь отдельным категориям граждан"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3 374 800,00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3 374 800,00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3 374 800,00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04101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3 374 800,00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3 374 800,00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3 374 800,00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0410184900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3 374 800,00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3 374 800,00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3 374 800,00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6 671 000,00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6 671 000,00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"Социальная помощь отдельным категориям граждан"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3 718 000,00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04102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3 718 000,00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0410243210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2 974 400,00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04102S3210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743 600,00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«Профилактика правонарушений»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044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2 953 000,00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04401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2 953 000,00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по организации отдыха детей в каникулярное время (Субсидии бюджетным учреждениям)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0440143540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2 657 000,00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Софинансирование мероприятий по организации отдыха детей в каникулярное время (Субсидии бюджетным учреждениям)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04401S3540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296 000,00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1 488 500,00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4 465 300,00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2 976 800,00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1 488 500,00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4 465 300,00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2 976 800,00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"Социальная помощь отдельным категориям граждан"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1 488 500,00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4 465 300,00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2 976 800,00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04103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1 488 500,00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4 465 300,00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2 976 800,00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04103A0820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29 200,00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58 300,00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04103A0820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1 459 300,00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2 918 500,00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2 918 500,00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04103R0820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1 459 300,00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1 452 400,00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1 161 900,00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944 000,00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1000042203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1 452 400,00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1 161 900,00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944 000,00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272 000,00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272 000,00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272 000,00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272 000,00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272 000,00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272 000,00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272 000,00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272 000,00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272 000,00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023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272 000,00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272 000,00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272 000,00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02301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272 000,00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272 000,00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272 000,00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0230175120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100 000,00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0230175120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50 000,00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0230175120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122 000,00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122 000,00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122 000,00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6 538 900,00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6 533 100,00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6 516 700,00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6 538 900,00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6 533 100,00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6 516 700,00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09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6 538 900,00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6 533 100,00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6 516 700,00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091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6 538 900,00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6 533 100,00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6 516 700,00</w:t>
            </w:r>
          </w:p>
        </w:tc>
      </w:tr>
      <w:tr w:rsidR="00B95D01" w:rsidRPr="00B95D01" w:rsidTr="0079433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09102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6 538 900,00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6 533 100,00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6 516 700,00</w:t>
            </w:r>
          </w:p>
        </w:tc>
      </w:tr>
      <w:tr w:rsidR="00B95D01" w:rsidRPr="00B95D01" w:rsidTr="00FD100D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0910271650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6 538 900,00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6 533 100,00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6 516 700,00</w:t>
            </w:r>
          </w:p>
        </w:tc>
      </w:tr>
      <w:tr w:rsidR="00B95D01" w:rsidRPr="00B95D01" w:rsidTr="00FD100D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17 993 000,00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16 093 000,00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16 193 000,00</w:t>
            </w:r>
          </w:p>
        </w:tc>
      </w:tr>
      <w:tr w:rsidR="00B95D01" w:rsidRPr="00B95D01" w:rsidTr="00FD100D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9 993 000,00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10 093 000,00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10 193 000,00</w:t>
            </w:r>
          </w:p>
        </w:tc>
      </w:tr>
      <w:tr w:rsidR="00B95D01" w:rsidRPr="00B95D01" w:rsidTr="00FD100D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09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9 993 000,00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10 093 000,00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10 193 000,00</w:t>
            </w:r>
          </w:p>
        </w:tc>
      </w:tr>
      <w:tr w:rsidR="00B95D01" w:rsidRPr="00B95D01" w:rsidTr="00FD100D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091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9 993 000,00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10 093 000,00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10 193 000,00</w:t>
            </w:r>
          </w:p>
        </w:tc>
      </w:tr>
      <w:tr w:rsidR="00B95D01" w:rsidRPr="00B95D01" w:rsidTr="00FD100D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09101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9 993 000,00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10 093 000,00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10 193 000,00</w:t>
            </w:r>
          </w:p>
        </w:tc>
      </w:tr>
      <w:tr w:rsidR="00B95D01" w:rsidRPr="00B95D01" w:rsidTr="00FD100D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0910161160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9 993 000,00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10 093 000,00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10 193 000,00</w:t>
            </w:r>
          </w:p>
        </w:tc>
      </w:tr>
      <w:tr w:rsidR="00B95D01" w:rsidRPr="00B95D01" w:rsidTr="00FD100D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8 000 000,00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6 000 000,00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6 000 000,00</w:t>
            </w:r>
          </w:p>
        </w:tc>
      </w:tr>
      <w:tr w:rsidR="00B95D01" w:rsidRPr="00B95D01" w:rsidTr="00FD100D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09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8 000 000,00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6 000 000,00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6 000 000,00</w:t>
            </w:r>
          </w:p>
        </w:tc>
      </w:tr>
      <w:tr w:rsidR="00B95D01" w:rsidRPr="00B95D01" w:rsidTr="00FD100D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091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8 000 000,00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6 000 000,00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6 000 000,00</w:t>
            </w:r>
          </w:p>
        </w:tc>
      </w:tr>
      <w:tr w:rsidR="00B95D01" w:rsidRPr="00B95D01" w:rsidTr="00FD100D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09101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8 000 000,00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6 000 000,00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6 000 000,00</w:t>
            </w:r>
          </w:p>
        </w:tc>
      </w:tr>
      <w:tr w:rsidR="00B95D01" w:rsidRPr="00B95D01" w:rsidTr="00FD100D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0910163130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8 000 000,00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6 000 000,00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D01" w:rsidRPr="00B95D01" w:rsidRDefault="00B95D01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6 000 000,00</w:t>
            </w:r>
          </w:p>
        </w:tc>
      </w:tr>
      <w:tr w:rsidR="00FD100D" w:rsidRPr="00B95D01" w:rsidTr="00FD100D">
        <w:trPr>
          <w:trHeight w:val="372"/>
        </w:trPr>
        <w:tc>
          <w:tcPr>
            <w:tcW w:w="694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00D" w:rsidRPr="00FD100D" w:rsidRDefault="00FD100D" w:rsidP="00FD100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РАСХОДОВ</w:t>
            </w:r>
            <w:r w:rsidRPr="00B95D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0D" w:rsidRPr="00B95D01" w:rsidRDefault="00FD100D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694 161 973,42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100D" w:rsidRPr="00B95D01" w:rsidRDefault="00FD100D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678 833 000,00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00D" w:rsidRPr="00B95D01" w:rsidRDefault="00FD100D" w:rsidP="00B95D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B95D01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565 314 200,00</w:t>
            </w:r>
          </w:p>
        </w:tc>
      </w:tr>
    </w:tbl>
    <w:p w:rsidR="00B95D01" w:rsidRDefault="00B95D01" w:rsidP="001C03C2">
      <w:pPr>
        <w:spacing w:after="0" w:line="240" w:lineRule="auto"/>
        <w:ind w:left="502" w:right="-142"/>
        <w:jc w:val="right"/>
        <w:rPr>
          <w:rFonts w:ascii="Times New Roman" w:hAnsi="Times New Roman"/>
          <w:sz w:val="20"/>
          <w:szCs w:val="20"/>
        </w:rPr>
      </w:pPr>
    </w:p>
    <w:p w:rsidR="00B95D01" w:rsidRDefault="00B95D01" w:rsidP="001C03C2">
      <w:pPr>
        <w:spacing w:after="0" w:line="240" w:lineRule="auto"/>
        <w:ind w:left="502" w:right="-142"/>
        <w:jc w:val="right"/>
        <w:rPr>
          <w:rFonts w:ascii="Times New Roman" w:hAnsi="Times New Roman"/>
          <w:sz w:val="20"/>
          <w:szCs w:val="20"/>
        </w:rPr>
      </w:pPr>
    </w:p>
    <w:p w:rsidR="00B95D01" w:rsidRDefault="00B95D01" w:rsidP="001C03C2">
      <w:pPr>
        <w:spacing w:after="0" w:line="240" w:lineRule="auto"/>
        <w:ind w:left="502" w:right="-142"/>
        <w:jc w:val="right"/>
        <w:rPr>
          <w:rFonts w:ascii="Times New Roman" w:hAnsi="Times New Roman"/>
          <w:sz w:val="20"/>
          <w:szCs w:val="20"/>
        </w:rPr>
      </w:pPr>
    </w:p>
    <w:p w:rsidR="00B9178F" w:rsidRDefault="00B9178F" w:rsidP="00B9178F">
      <w:pPr>
        <w:spacing w:after="0" w:line="240" w:lineRule="auto"/>
        <w:ind w:right="-142"/>
        <w:rPr>
          <w:rFonts w:ascii="Times New Roman" w:hAnsi="Times New Roman"/>
          <w:sz w:val="20"/>
          <w:szCs w:val="20"/>
        </w:rPr>
      </w:pPr>
    </w:p>
    <w:p w:rsidR="00EE3888" w:rsidRDefault="00EE3888" w:rsidP="001C03C2">
      <w:pPr>
        <w:spacing w:after="0" w:line="240" w:lineRule="auto"/>
        <w:ind w:left="502" w:right="-142"/>
        <w:jc w:val="right"/>
        <w:rPr>
          <w:rFonts w:ascii="Times New Roman" w:hAnsi="Times New Roman"/>
          <w:sz w:val="20"/>
          <w:szCs w:val="20"/>
        </w:rPr>
      </w:pPr>
    </w:p>
    <w:p w:rsidR="002D03ED" w:rsidRPr="002D03ED" w:rsidRDefault="002D03ED" w:rsidP="00B878AE">
      <w:pPr>
        <w:pStyle w:val="a3"/>
        <w:numPr>
          <w:ilvl w:val="0"/>
          <w:numId w:val="1"/>
        </w:numPr>
        <w:spacing w:after="0" w:line="240" w:lineRule="auto"/>
        <w:ind w:left="0" w:hanging="993"/>
        <w:rPr>
          <w:rFonts w:ascii="Times New Roman" w:hAnsi="Times New Roman"/>
        </w:rPr>
      </w:pPr>
      <w:r w:rsidRPr="002D03ED">
        <w:rPr>
          <w:rFonts w:ascii="Times New Roman" w:hAnsi="Times New Roman"/>
        </w:rPr>
        <w:t xml:space="preserve">Сводная роспись источников финансирования дефицита бюджета </w:t>
      </w:r>
      <w:r w:rsidR="00B9178F">
        <w:rPr>
          <w:rFonts w:ascii="Times New Roman" w:hAnsi="Times New Roman"/>
        </w:rPr>
        <w:t xml:space="preserve">Кемского </w:t>
      </w:r>
      <w:r w:rsidR="00626E30">
        <w:rPr>
          <w:rFonts w:ascii="Times New Roman" w:hAnsi="Times New Roman"/>
        </w:rPr>
        <w:t>муниципального района</w:t>
      </w:r>
    </w:p>
    <w:p w:rsidR="002D03ED" w:rsidRDefault="002D03ED" w:rsidP="002D03E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878AE">
        <w:rPr>
          <w:rFonts w:ascii="Times New Roman" w:hAnsi="Times New Roman"/>
          <w:sz w:val="20"/>
          <w:szCs w:val="20"/>
        </w:rPr>
        <w:t>(рублей)</w:t>
      </w:r>
    </w:p>
    <w:tbl>
      <w:tblPr>
        <w:tblW w:w="1092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567"/>
        <w:gridCol w:w="425"/>
        <w:gridCol w:w="425"/>
        <w:gridCol w:w="426"/>
        <w:gridCol w:w="425"/>
        <w:gridCol w:w="425"/>
        <w:gridCol w:w="709"/>
        <w:gridCol w:w="567"/>
        <w:gridCol w:w="1268"/>
        <w:gridCol w:w="1283"/>
        <w:gridCol w:w="1289"/>
      </w:tblGrid>
      <w:tr w:rsidR="00DE10B1" w:rsidRPr="00DE10B1" w:rsidTr="00FD100D">
        <w:trPr>
          <w:trHeight w:val="469"/>
        </w:trPr>
        <w:tc>
          <w:tcPr>
            <w:tcW w:w="567" w:type="dxa"/>
            <w:shd w:val="clear" w:color="auto" w:fill="auto"/>
            <w:vAlign w:val="center"/>
            <w:hideMark/>
          </w:tcPr>
          <w:p w:rsidR="00DE10B1" w:rsidRPr="00DE10B1" w:rsidRDefault="00DE10B1" w:rsidP="00DE1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№№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DE10B1" w:rsidRPr="00DE10B1" w:rsidRDefault="00DE10B1" w:rsidP="00DE1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3969" w:type="dxa"/>
            <w:gridSpan w:val="8"/>
            <w:shd w:val="clear" w:color="auto" w:fill="auto"/>
            <w:vAlign w:val="center"/>
            <w:hideMark/>
          </w:tcPr>
          <w:p w:rsidR="00DE10B1" w:rsidRPr="00DE10B1" w:rsidRDefault="00DE10B1" w:rsidP="00DE1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Код </w:t>
            </w:r>
            <w:proofErr w:type="gramStart"/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DE10B1" w:rsidRPr="00DE10B1" w:rsidRDefault="00DE10B1" w:rsidP="00FD1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Сумма на 20</w:t>
            </w:r>
            <w:r w:rsidR="00FD100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</w:t>
            </w: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283" w:type="dxa"/>
            <w:vAlign w:val="center"/>
          </w:tcPr>
          <w:p w:rsidR="00DE10B1" w:rsidRPr="00DE10B1" w:rsidRDefault="00DE10B1" w:rsidP="00FD1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Сумма на 202</w:t>
            </w:r>
            <w:r w:rsidR="00FD100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289" w:type="dxa"/>
            <w:vAlign w:val="center"/>
          </w:tcPr>
          <w:p w:rsidR="00DE10B1" w:rsidRPr="00DE10B1" w:rsidRDefault="00DE10B1" w:rsidP="00FD1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Сумма на 202</w:t>
            </w:r>
            <w:r w:rsidR="00FD100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год</w:t>
            </w:r>
          </w:p>
        </w:tc>
      </w:tr>
      <w:tr w:rsidR="00DE10B1" w:rsidRPr="00DE10B1" w:rsidTr="00FD100D">
        <w:trPr>
          <w:trHeight w:val="146"/>
        </w:trPr>
        <w:tc>
          <w:tcPr>
            <w:tcW w:w="567" w:type="dxa"/>
            <w:shd w:val="clear" w:color="auto" w:fill="auto"/>
            <w:vAlign w:val="center"/>
            <w:hideMark/>
          </w:tcPr>
          <w:p w:rsidR="00DE10B1" w:rsidRPr="00DE10B1" w:rsidRDefault="00DE10B1" w:rsidP="00DE1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DE10B1" w:rsidRPr="00DE10B1" w:rsidRDefault="00DE10B1" w:rsidP="00DE1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969" w:type="dxa"/>
            <w:gridSpan w:val="8"/>
            <w:shd w:val="clear" w:color="auto" w:fill="auto"/>
            <w:vAlign w:val="center"/>
            <w:hideMark/>
          </w:tcPr>
          <w:p w:rsidR="00DE10B1" w:rsidRPr="00DE10B1" w:rsidRDefault="00DE10B1" w:rsidP="00DE1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DE10B1" w:rsidRPr="00DE10B1" w:rsidRDefault="00DE10B1" w:rsidP="00DE1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83" w:type="dxa"/>
            <w:vAlign w:val="center"/>
          </w:tcPr>
          <w:p w:rsidR="00DE10B1" w:rsidRPr="00DE10B1" w:rsidRDefault="00DE10B1" w:rsidP="00DE1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89" w:type="dxa"/>
            <w:vAlign w:val="center"/>
          </w:tcPr>
          <w:p w:rsidR="00DE10B1" w:rsidRPr="00DE10B1" w:rsidRDefault="00DE10B1" w:rsidP="00DE1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</w:tr>
      <w:tr w:rsidR="00DE10B1" w:rsidRPr="00DE10B1" w:rsidTr="00FD100D">
        <w:trPr>
          <w:trHeight w:val="224"/>
        </w:trPr>
        <w:tc>
          <w:tcPr>
            <w:tcW w:w="567" w:type="dxa"/>
            <w:shd w:val="clear" w:color="auto" w:fill="auto"/>
            <w:hideMark/>
          </w:tcPr>
          <w:p w:rsidR="00DE10B1" w:rsidRPr="00DE10B1" w:rsidRDefault="00DE10B1" w:rsidP="00DE10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ind w:left="-161" w:firstLine="161"/>
              <w:contextualSpacing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bottom"/>
          </w:tcPr>
          <w:p w:rsidR="00DE10B1" w:rsidRPr="00DE10B1" w:rsidRDefault="00FD100D" w:rsidP="00FD10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83" w:type="dxa"/>
            <w:vAlign w:val="bottom"/>
          </w:tcPr>
          <w:p w:rsidR="00DE10B1" w:rsidRPr="00DE10B1" w:rsidRDefault="00A065EB" w:rsidP="00A06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89" w:type="dxa"/>
            <w:vAlign w:val="bottom"/>
          </w:tcPr>
          <w:p w:rsidR="00DE10B1" w:rsidRPr="00DE10B1" w:rsidRDefault="00A065EB" w:rsidP="00A06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DE10B1" w:rsidRPr="00DE10B1" w:rsidTr="00FD100D">
        <w:trPr>
          <w:trHeight w:val="299"/>
        </w:trPr>
        <w:tc>
          <w:tcPr>
            <w:tcW w:w="567" w:type="dxa"/>
            <w:shd w:val="clear" w:color="auto" w:fill="auto"/>
            <w:hideMark/>
          </w:tcPr>
          <w:p w:rsidR="00DE10B1" w:rsidRPr="00DE10B1" w:rsidRDefault="00DE10B1" w:rsidP="00DE10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2552" w:type="dxa"/>
            <w:shd w:val="clear" w:color="auto" w:fill="auto"/>
            <w:hideMark/>
          </w:tcPr>
          <w:p w:rsidR="00DE10B1" w:rsidRPr="00DE10B1" w:rsidRDefault="00DE10B1" w:rsidP="00DE10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bottom"/>
          </w:tcPr>
          <w:p w:rsidR="00DE10B1" w:rsidRPr="00DE10B1" w:rsidRDefault="00FD100D" w:rsidP="00FD10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83" w:type="dxa"/>
            <w:vAlign w:val="bottom"/>
          </w:tcPr>
          <w:p w:rsidR="00DE10B1" w:rsidRPr="00DE10B1" w:rsidRDefault="00FD100D" w:rsidP="00A06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16 321 320,0</w:t>
            </w:r>
          </w:p>
        </w:tc>
        <w:tc>
          <w:tcPr>
            <w:tcW w:w="1289" w:type="dxa"/>
            <w:vAlign w:val="bottom"/>
          </w:tcPr>
          <w:p w:rsidR="00DE10B1" w:rsidRPr="00DE10B1" w:rsidRDefault="00FD100D" w:rsidP="00A06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16 321 32</w:t>
            </w:r>
            <w:r w:rsidR="00A065E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E10B1" w:rsidRPr="00DE10B1" w:rsidTr="00FD100D">
        <w:trPr>
          <w:trHeight w:val="489"/>
        </w:trPr>
        <w:tc>
          <w:tcPr>
            <w:tcW w:w="567" w:type="dxa"/>
            <w:shd w:val="clear" w:color="auto" w:fill="auto"/>
            <w:hideMark/>
          </w:tcPr>
          <w:p w:rsidR="00DE10B1" w:rsidRPr="00DE10B1" w:rsidRDefault="00DE10B1" w:rsidP="00DE10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2552" w:type="dxa"/>
            <w:shd w:val="clear" w:color="auto" w:fill="auto"/>
            <w:hideMark/>
          </w:tcPr>
          <w:p w:rsidR="00DE10B1" w:rsidRPr="00DE10B1" w:rsidRDefault="00DE10B1" w:rsidP="00DE10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1268" w:type="dxa"/>
            <w:shd w:val="clear" w:color="auto" w:fill="auto"/>
            <w:vAlign w:val="bottom"/>
          </w:tcPr>
          <w:p w:rsidR="00DE10B1" w:rsidRPr="00DE10B1" w:rsidRDefault="00FD100D" w:rsidP="00FD10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83" w:type="dxa"/>
            <w:vAlign w:val="bottom"/>
          </w:tcPr>
          <w:p w:rsidR="00DE10B1" w:rsidRPr="00DE10B1" w:rsidRDefault="00FD100D" w:rsidP="00A06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91 321 320,0</w:t>
            </w:r>
          </w:p>
        </w:tc>
        <w:tc>
          <w:tcPr>
            <w:tcW w:w="1289" w:type="dxa"/>
            <w:vAlign w:val="bottom"/>
          </w:tcPr>
          <w:p w:rsidR="00DE10B1" w:rsidRPr="00DE10B1" w:rsidRDefault="00FD100D" w:rsidP="00A06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16 321 320,0</w:t>
            </w:r>
          </w:p>
        </w:tc>
      </w:tr>
      <w:tr w:rsidR="00DE10B1" w:rsidRPr="00DE10B1" w:rsidTr="00FD100D">
        <w:trPr>
          <w:trHeight w:val="735"/>
        </w:trPr>
        <w:tc>
          <w:tcPr>
            <w:tcW w:w="567" w:type="dxa"/>
            <w:shd w:val="clear" w:color="auto" w:fill="auto"/>
            <w:hideMark/>
          </w:tcPr>
          <w:p w:rsidR="00DE10B1" w:rsidRPr="00DE10B1" w:rsidRDefault="00DE10B1" w:rsidP="00DE10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DE10B1" w:rsidRPr="00DE10B1" w:rsidRDefault="00DE10B1" w:rsidP="00DE10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1268" w:type="dxa"/>
            <w:shd w:val="clear" w:color="auto" w:fill="auto"/>
            <w:vAlign w:val="bottom"/>
          </w:tcPr>
          <w:p w:rsidR="00FD100D" w:rsidRPr="00DE10B1" w:rsidRDefault="00FD100D" w:rsidP="00FD10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83" w:type="dxa"/>
            <w:vAlign w:val="bottom"/>
          </w:tcPr>
          <w:p w:rsidR="00DE10B1" w:rsidRPr="00DE10B1" w:rsidRDefault="00FD100D" w:rsidP="00A06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91 321 320,0</w:t>
            </w:r>
          </w:p>
        </w:tc>
        <w:tc>
          <w:tcPr>
            <w:tcW w:w="1289" w:type="dxa"/>
            <w:vAlign w:val="bottom"/>
          </w:tcPr>
          <w:p w:rsidR="00DE10B1" w:rsidRPr="00DE10B1" w:rsidRDefault="00FD100D" w:rsidP="00A06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16 321 320,0</w:t>
            </w:r>
          </w:p>
        </w:tc>
      </w:tr>
      <w:tr w:rsidR="00DE10B1" w:rsidRPr="00DE10B1" w:rsidTr="00FD100D">
        <w:trPr>
          <w:trHeight w:val="660"/>
        </w:trPr>
        <w:tc>
          <w:tcPr>
            <w:tcW w:w="567" w:type="dxa"/>
            <w:shd w:val="clear" w:color="auto" w:fill="auto"/>
            <w:hideMark/>
          </w:tcPr>
          <w:p w:rsidR="00DE10B1" w:rsidRPr="00DE10B1" w:rsidRDefault="00DE10B1" w:rsidP="00DE10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1.2</w:t>
            </w:r>
          </w:p>
        </w:tc>
        <w:tc>
          <w:tcPr>
            <w:tcW w:w="2552" w:type="dxa"/>
            <w:shd w:val="clear" w:color="auto" w:fill="auto"/>
            <w:hideMark/>
          </w:tcPr>
          <w:p w:rsidR="00DE10B1" w:rsidRPr="00DE10B1" w:rsidRDefault="00DE10B1" w:rsidP="00DE10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bottom"/>
          </w:tcPr>
          <w:p w:rsidR="00DE10B1" w:rsidRPr="00DE10B1" w:rsidRDefault="00FD100D" w:rsidP="00FD10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83" w:type="dxa"/>
            <w:vAlign w:val="bottom"/>
          </w:tcPr>
          <w:p w:rsidR="00DE10B1" w:rsidRPr="00DE10B1" w:rsidRDefault="004E07E7" w:rsidP="00A06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75 000 000,0</w:t>
            </w:r>
          </w:p>
        </w:tc>
        <w:tc>
          <w:tcPr>
            <w:tcW w:w="1289" w:type="dxa"/>
            <w:vAlign w:val="bottom"/>
          </w:tcPr>
          <w:p w:rsidR="00DE10B1" w:rsidRPr="00DE10B1" w:rsidRDefault="004E07E7" w:rsidP="00A06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E10B1" w:rsidRPr="00DE10B1" w:rsidTr="00FD100D">
        <w:trPr>
          <w:trHeight w:val="720"/>
        </w:trPr>
        <w:tc>
          <w:tcPr>
            <w:tcW w:w="567" w:type="dxa"/>
            <w:shd w:val="clear" w:color="auto" w:fill="auto"/>
            <w:hideMark/>
          </w:tcPr>
          <w:p w:rsidR="00DE10B1" w:rsidRPr="00DE10B1" w:rsidRDefault="00DE10B1" w:rsidP="00DE10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DE10B1" w:rsidRPr="00DE10B1" w:rsidRDefault="00DE10B1" w:rsidP="00DE10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268" w:type="dxa"/>
            <w:shd w:val="clear" w:color="auto" w:fill="auto"/>
            <w:vAlign w:val="bottom"/>
          </w:tcPr>
          <w:p w:rsidR="00DE10B1" w:rsidRPr="00DE10B1" w:rsidRDefault="00FD100D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83" w:type="dxa"/>
            <w:vAlign w:val="bottom"/>
          </w:tcPr>
          <w:p w:rsidR="00DE10B1" w:rsidRPr="00DE10B1" w:rsidRDefault="004E07E7" w:rsidP="00A06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75 000 000,0</w:t>
            </w:r>
          </w:p>
        </w:tc>
        <w:tc>
          <w:tcPr>
            <w:tcW w:w="1289" w:type="dxa"/>
            <w:vAlign w:val="bottom"/>
          </w:tcPr>
          <w:p w:rsidR="00DE10B1" w:rsidRPr="00DE10B1" w:rsidRDefault="004E07E7" w:rsidP="00A06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E10B1" w:rsidRPr="00DE10B1" w:rsidTr="00FD100D">
        <w:trPr>
          <w:trHeight w:val="449"/>
        </w:trPr>
        <w:tc>
          <w:tcPr>
            <w:tcW w:w="567" w:type="dxa"/>
            <w:shd w:val="clear" w:color="auto" w:fill="auto"/>
            <w:hideMark/>
          </w:tcPr>
          <w:p w:rsidR="00DE10B1" w:rsidRPr="00DE10B1" w:rsidRDefault="00DE10B1" w:rsidP="00DE10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2.</w:t>
            </w:r>
          </w:p>
        </w:tc>
        <w:tc>
          <w:tcPr>
            <w:tcW w:w="2552" w:type="dxa"/>
            <w:shd w:val="clear" w:color="auto" w:fill="auto"/>
            <w:hideMark/>
          </w:tcPr>
          <w:p w:rsidR="00DE10B1" w:rsidRPr="00DE10B1" w:rsidRDefault="00DE10B1" w:rsidP="00DE10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bottom"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83" w:type="dxa"/>
            <w:vAlign w:val="bottom"/>
          </w:tcPr>
          <w:p w:rsidR="00DE10B1" w:rsidRPr="00DE10B1" w:rsidRDefault="004E07E7" w:rsidP="00A06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-16 321 320,00</w:t>
            </w:r>
          </w:p>
        </w:tc>
        <w:tc>
          <w:tcPr>
            <w:tcW w:w="1289" w:type="dxa"/>
            <w:vAlign w:val="bottom"/>
          </w:tcPr>
          <w:p w:rsidR="00DE10B1" w:rsidRPr="00DE10B1" w:rsidRDefault="004E07E7" w:rsidP="00A06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-16 321 32</w:t>
            </w:r>
            <w:r w:rsidR="00A065E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E10B1" w:rsidRPr="00DE10B1" w:rsidTr="00FD100D">
        <w:trPr>
          <w:trHeight w:val="70"/>
        </w:trPr>
        <w:tc>
          <w:tcPr>
            <w:tcW w:w="567" w:type="dxa"/>
            <w:shd w:val="clear" w:color="auto" w:fill="auto"/>
            <w:hideMark/>
          </w:tcPr>
          <w:p w:rsidR="00DE10B1" w:rsidRPr="00DE10B1" w:rsidRDefault="00DE10B1" w:rsidP="00DE10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DE10B1" w:rsidRPr="00DE10B1" w:rsidRDefault="00DE10B1" w:rsidP="00DE10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Бюджетные кредиты от других бюджетов бюджетной системы Российской Федерации в 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bottom"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83" w:type="dxa"/>
            <w:vAlign w:val="bottom"/>
          </w:tcPr>
          <w:p w:rsidR="00DE10B1" w:rsidRPr="00DE10B1" w:rsidRDefault="004E07E7" w:rsidP="00A06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-16 321 320,00</w:t>
            </w:r>
          </w:p>
        </w:tc>
        <w:tc>
          <w:tcPr>
            <w:tcW w:w="1289" w:type="dxa"/>
            <w:vAlign w:val="bottom"/>
          </w:tcPr>
          <w:p w:rsidR="00DE10B1" w:rsidRPr="00DE10B1" w:rsidRDefault="004E07E7" w:rsidP="00A06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-16 321 320,00</w:t>
            </w:r>
          </w:p>
        </w:tc>
      </w:tr>
      <w:tr w:rsidR="00DE10B1" w:rsidRPr="00DE10B1" w:rsidTr="00FD100D">
        <w:trPr>
          <w:trHeight w:val="556"/>
        </w:trPr>
        <w:tc>
          <w:tcPr>
            <w:tcW w:w="567" w:type="dxa"/>
            <w:shd w:val="clear" w:color="auto" w:fill="auto"/>
            <w:hideMark/>
          </w:tcPr>
          <w:p w:rsidR="00DE10B1" w:rsidRPr="00DE10B1" w:rsidRDefault="00DE10B1" w:rsidP="00DE10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2.1.</w:t>
            </w:r>
          </w:p>
        </w:tc>
        <w:tc>
          <w:tcPr>
            <w:tcW w:w="2552" w:type="dxa"/>
            <w:shd w:val="clear" w:color="auto" w:fill="auto"/>
            <w:hideMark/>
          </w:tcPr>
          <w:p w:rsidR="00DE10B1" w:rsidRPr="00DE10B1" w:rsidRDefault="00DE10B1" w:rsidP="00DE10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Получение бюджетных кредитов 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1268" w:type="dxa"/>
            <w:shd w:val="clear" w:color="auto" w:fill="auto"/>
            <w:vAlign w:val="bottom"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83" w:type="dxa"/>
            <w:vAlign w:val="bottom"/>
          </w:tcPr>
          <w:p w:rsidR="00DE10B1" w:rsidRPr="00DE10B1" w:rsidRDefault="00A065EB" w:rsidP="00A06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89" w:type="dxa"/>
            <w:vAlign w:val="bottom"/>
          </w:tcPr>
          <w:p w:rsidR="00DE10B1" w:rsidRPr="00DE10B1" w:rsidRDefault="00A065EB" w:rsidP="00A06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E10B1" w:rsidRPr="00DE10B1" w:rsidTr="00FD100D">
        <w:trPr>
          <w:trHeight w:val="70"/>
        </w:trPr>
        <w:tc>
          <w:tcPr>
            <w:tcW w:w="567" w:type="dxa"/>
            <w:shd w:val="clear" w:color="auto" w:fill="auto"/>
            <w:hideMark/>
          </w:tcPr>
          <w:p w:rsidR="00DE10B1" w:rsidRPr="00DE10B1" w:rsidRDefault="00DE10B1" w:rsidP="00DE10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DE10B1" w:rsidRPr="00DE10B1" w:rsidRDefault="00DE10B1" w:rsidP="00DE10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Получение  кредитов  от других бюджетов бюджетной системы Российской Федерации бюджетами муниципальных района в валюте Российской Федерации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1268" w:type="dxa"/>
            <w:shd w:val="clear" w:color="auto" w:fill="auto"/>
            <w:vAlign w:val="bottom"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83" w:type="dxa"/>
            <w:vAlign w:val="bottom"/>
          </w:tcPr>
          <w:p w:rsidR="00DE10B1" w:rsidRPr="00DE10B1" w:rsidRDefault="00A065EB" w:rsidP="00A06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89" w:type="dxa"/>
            <w:vAlign w:val="bottom"/>
          </w:tcPr>
          <w:p w:rsidR="00DE10B1" w:rsidRPr="00DE10B1" w:rsidRDefault="00A065EB" w:rsidP="00A06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E10B1" w:rsidRPr="00DE10B1" w:rsidTr="00FD100D">
        <w:trPr>
          <w:trHeight w:val="286"/>
        </w:trPr>
        <w:tc>
          <w:tcPr>
            <w:tcW w:w="567" w:type="dxa"/>
            <w:shd w:val="clear" w:color="auto" w:fill="auto"/>
            <w:hideMark/>
          </w:tcPr>
          <w:p w:rsidR="00DE10B1" w:rsidRPr="00DE10B1" w:rsidRDefault="00DE10B1" w:rsidP="00DE10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268" w:type="dxa"/>
            <w:shd w:val="clear" w:color="auto" w:fill="auto"/>
            <w:vAlign w:val="bottom"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83" w:type="dxa"/>
            <w:vAlign w:val="bottom"/>
          </w:tcPr>
          <w:p w:rsidR="00DE10B1" w:rsidRPr="00DE10B1" w:rsidRDefault="004E07E7" w:rsidP="00A06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16 321 320,00</w:t>
            </w:r>
          </w:p>
        </w:tc>
        <w:tc>
          <w:tcPr>
            <w:tcW w:w="1289" w:type="dxa"/>
            <w:vAlign w:val="bottom"/>
          </w:tcPr>
          <w:p w:rsidR="00DE10B1" w:rsidRPr="00DE10B1" w:rsidRDefault="004E07E7" w:rsidP="00A06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16 321 32</w:t>
            </w:r>
            <w:r w:rsidR="00A065E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E10B1" w:rsidRPr="00DE10B1" w:rsidTr="00FD100D">
        <w:trPr>
          <w:trHeight w:val="855"/>
        </w:trPr>
        <w:tc>
          <w:tcPr>
            <w:tcW w:w="567" w:type="dxa"/>
            <w:shd w:val="clear" w:color="auto" w:fill="auto"/>
            <w:hideMark/>
          </w:tcPr>
          <w:p w:rsidR="00DE10B1" w:rsidRPr="00DE10B1" w:rsidRDefault="00DE10B1" w:rsidP="00DE10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268" w:type="dxa"/>
            <w:shd w:val="clear" w:color="auto" w:fill="auto"/>
            <w:vAlign w:val="bottom"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83" w:type="dxa"/>
            <w:vAlign w:val="bottom"/>
          </w:tcPr>
          <w:p w:rsidR="00DE10B1" w:rsidRPr="00DE10B1" w:rsidRDefault="004E07E7" w:rsidP="00A06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16 321 320,00</w:t>
            </w:r>
          </w:p>
        </w:tc>
        <w:tc>
          <w:tcPr>
            <w:tcW w:w="1289" w:type="dxa"/>
            <w:vAlign w:val="bottom"/>
          </w:tcPr>
          <w:p w:rsidR="00DE10B1" w:rsidRPr="00DE10B1" w:rsidRDefault="004E07E7" w:rsidP="00A06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16 321 32</w:t>
            </w:r>
            <w:r w:rsidR="00A065E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E10B1" w:rsidRPr="00DE10B1" w:rsidTr="00FD100D">
        <w:trPr>
          <w:trHeight w:val="360"/>
        </w:trPr>
        <w:tc>
          <w:tcPr>
            <w:tcW w:w="567" w:type="dxa"/>
            <w:shd w:val="clear" w:color="auto" w:fill="auto"/>
            <w:hideMark/>
          </w:tcPr>
          <w:p w:rsidR="00DE10B1" w:rsidRPr="00DE10B1" w:rsidRDefault="00DE10B1" w:rsidP="00DE10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3.</w:t>
            </w:r>
          </w:p>
        </w:tc>
        <w:tc>
          <w:tcPr>
            <w:tcW w:w="2552" w:type="dxa"/>
            <w:shd w:val="clear" w:color="auto" w:fill="auto"/>
            <w:hideMark/>
          </w:tcPr>
          <w:p w:rsidR="00DE10B1" w:rsidRPr="00DE10B1" w:rsidRDefault="00DE10B1" w:rsidP="00DE10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Изменение остатков средств на счетах по учёту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10B1" w:rsidRPr="00DE10B1" w:rsidRDefault="00DE10B1" w:rsidP="00DE10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10B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68" w:type="dxa"/>
            <w:shd w:val="clear" w:color="auto" w:fill="auto"/>
            <w:vAlign w:val="bottom"/>
          </w:tcPr>
          <w:p w:rsidR="00DE10B1" w:rsidRPr="00DE10B1" w:rsidRDefault="00FD100D" w:rsidP="00A06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83" w:type="dxa"/>
            <w:vAlign w:val="bottom"/>
          </w:tcPr>
          <w:p w:rsidR="00DE10B1" w:rsidRPr="00DE10B1" w:rsidRDefault="00A065EB" w:rsidP="00A06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89" w:type="dxa"/>
            <w:vAlign w:val="bottom"/>
          </w:tcPr>
          <w:p w:rsidR="00DE10B1" w:rsidRPr="00DE10B1" w:rsidRDefault="00A065EB" w:rsidP="00A06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</w:tr>
    </w:tbl>
    <w:p w:rsidR="00DE10B1" w:rsidRDefault="00DE10B1" w:rsidP="002D03E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DE10B1" w:rsidRDefault="00DE10B1" w:rsidP="002D03E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DE10B1" w:rsidRDefault="00DE10B1" w:rsidP="002D03E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2D03ED" w:rsidRDefault="002D03ED" w:rsidP="002D03E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Начальник бюджетного отдела</w:t>
      </w:r>
    </w:p>
    <w:p w:rsidR="002D03ED" w:rsidRDefault="002D03ED" w:rsidP="002D03E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Кемского муниципального</w:t>
      </w:r>
    </w:p>
    <w:p w:rsidR="002D03ED" w:rsidRDefault="002D03ED" w:rsidP="002D03E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финансового управления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_______________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 xml:space="preserve">         Сапрыкина О.Н.     </w:t>
      </w:r>
    </w:p>
    <w:p w:rsidR="002D03ED" w:rsidRDefault="002D03ED" w:rsidP="002D03ED">
      <w:pPr>
        <w:spacing w:after="0" w:line="240" w:lineRule="auto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vertAlign w:val="superscript"/>
        </w:rPr>
        <w:t xml:space="preserve">              (подпись)</w:t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  <w:t xml:space="preserve">             (расшифровка подписи)</w:t>
      </w:r>
    </w:p>
    <w:p w:rsidR="002D03ED" w:rsidRDefault="002D03ED" w:rsidP="002D03E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 xml:space="preserve">        </w:t>
      </w:r>
      <w:r w:rsidR="00DA4DAA">
        <w:rPr>
          <w:rFonts w:ascii="Times New Roman" w:hAnsi="Times New Roman"/>
          <w:u w:val="single"/>
        </w:rPr>
        <w:t xml:space="preserve">Поспелова Т.А. </w:t>
      </w:r>
    </w:p>
    <w:p w:rsidR="002D03ED" w:rsidRDefault="002D03ED" w:rsidP="002D03ED">
      <w:pPr>
        <w:spacing w:after="0" w:line="240" w:lineRule="auto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</w:t>
      </w:r>
      <w:r>
        <w:rPr>
          <w:rFonts w:ascii="Times New Roman" w:hAnsi="Times New Roman"/>
          <w:vertAlign w:val="superscript"/>
        </w:rPr>
        <w:t>(подпись)</w:t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  <w:t xml:space="preserve">              (расшифровка подписи)</w:t>
      </w:r>
    </w:p>
    <w:p w:rsidR="002D03ED" w:rsidRDefault="006E0EE0" w:rsidP="002D03E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="00FD100D">
        <w:rPr>
          <w:rFonts w:ascii="Times New Roman" w:hAnsi="Times New Roman"/>
        </w:rPr>
        <w:t xml:space="preserve">09» апреля </w:t>
      </w:r>
      <w:r>
        <w:rPr>
          <w:rFonts w:ascii="Times New Roman" w:hAnsi="Times New Roman"/>
        </w:rPr>
        <w:t xml:space="preserve"> 202</w:t>
      </w:r>
      <w:r w:rsidR="00FD100D">
        <w:rPr>
          <w:rFonts w:ascii="Times New Roman" w:hAnsi="Times New Roman"/>
        </w:rPr>
        <w:t xml:space="preserve">4 </w:t>
      </w:r>
      <w:r>
        <w:rPr>
          <w:rFonts w:ascii="Times New Roman" w:hAnsi="Times New Roman"/>
        </w:rPr>
        <w:t xml:space="preserve"> год.</w:t>
      </w:r>
    </w:p>
    <w:p w:rsidR="002D03ED" w:rsidRDefault="002D03ED"/>
    <w:sectPr w:rsidR="002D0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0500D"/>
    <w:multiLevelType w:val="hybridMultilevel"/>
    <w:tmpl w:val="10141D48"/>
    <w:lvl w:ilvl="0" w:tplc="B0343538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F48B7"/>
    <w:multiLevelType w:val="hybridMultilevel"/>
    <w:tmpl w:val="30C2D53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E73147"/>
    <w:multiLevelType w:val="hybridMultilevel"/>
    <w:tmpl w:val="30C2D53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94A"/>
    <w:rsid w:val="00071545"/>
    <w:rsid w:val="00187DBE"/>
    <w:rsid w:val="001C03C2"/>
    <w:rsid w:val="002D03ED"/>
    <w:rsid w:val="004E07E7"/>
    <w:rsid w:val="00556EC6"/>
    <w:rsid w:val="00585FBB"/>
    <w:rsid w:val="00595D2E"/>
    <w:rsid w:val="00615C33"/>
    <w:rsid w:val="00626E30"/>
    <w:rsid w:val="006466BD"/>
    <w:rsid w:val="006556B7"/>
    <w:rsid w:val="006E0EE0"/>
    <w:rsid w:val="00794335"/>
    <w:rsid w:val="007B55DD"/>
    <w:rsid w:val="0082594A"/>
    <w:rsid w:val="008D16E1"/>
    <w:rsid w:val="0094752B"/>
    <w:rsid w:val="00975997"/>
    <w:rsid w:val="009A2A0E"/>
    <w:rsid w:val="00A065EB"/>
    <w:rsid w:val="00AA2A36"/>
    <w:rsid w:val="00B45911"/>
    <w:rsid w:val="00B878AE"/>
    <w:rsid w:val="00B9178F"/>
    <w:rsid w:val="00B95D01"/>
    <w:rsid w:val="00D76121"/>
    <w:rsid w:val="00DA4DAA"/>
    <w:rsid w:val="00DE10B1"/>
    <w:rsid w:val="00E519EF"/>
    <w:rsid w:val="00EA2487"/>
    <w:rsid w:val="00EA75BE"/>
    <w:rsid w:val="00EE3888"/>
    <w:rsid w:val="00F12B26"/>
    <w:rsid w:val="00F94EF7"/>
    <w:rsid w:val="00FD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3C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3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3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388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3C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3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3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388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4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7131</Words>
  <Characters>40651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47687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User12</cp:lastModifiedBy>
  <cp:revision>2</cp:revision>
  <cp:lastPrinted>2024-04-09T12:54:00Z</cp:lastPrinted>
  <dcterms:created xsi:type="dcterms:W3CDTF">2024-04-09T12:54:00Z</dcterms:created>
  <dcterms:modified xsi:type="dcterms:W3CDTF">2024-04-09T12:54:00Z</dcterms:modified>
</cp:coreProperties>
</file>