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961" w:rsidRDefault="004A5961" w:rsidP="004A5961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4A5961" w:rsidRDefault="004A5961" w:rsidP="004A59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консолидированном долге </w:t>
      </w:r>
    </w:p>
    <w:p w:rsidR="004A5961" w:rsidRDefault="004A5961" w:rsidP="004A596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образований Кемского района</w:t>
      </w:r>
    </w:p>
    <w:p w:rsidR="004A5961" w:rsidRDefault="004A5961" w:rsidP="004A59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12 месяцев </w:t>
      </w:r>
      <w:r w:rsidRPr="004A5961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4A5961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4A5961" w:rsidRPr="007D148E" w:rsidRDefault="004A5961" w:rsidP="004A5961">
      <w:pPr>
        <w:jc w:val="right"/>
      </w:pPr>
      <w:r w:rsidRPr="007D148E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18"/>
      </w:tblGrid>
      <w:tr w:rsidR="004A5961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61" w:rsidRDefault="004A5961" w:rsidP="00F41E08">
            <w:pPr>
              <w:autoSpaceDE w:val="0"/>
              <w:autoSpaceDN w:val="0"/>
              <w:jc w:val="center"/>
            </w:pPr>
            <w:r>
              <w:t>Вид долгового обязательства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61" w:rsidRDefault="004A5961" w:rsidP="00F41E08">
            <w:pPr>
              <w:autoSpaceDE w:val="0"/>
              <w:autoSpaceDN w:val="0"/>
              <w:jc w:val="center"/>
            </w:pPr>
            <w:r>
              <w:t>Сумма</w:t>
            </w:r>
          </w:p>
        </w:tc>
      </w:tr>
      <w:tr w:rsidR="004A5961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61" w:rsidRDefault="004A5961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муниципального образования, включенные в муниципальную долговую книгу –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61" w:rsidRPr="00A06E9E" w:rsidRDefault="004A5961" w:rsidP="00F4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96 649,6</w:t>
            </w:r>
          </w:p>
          <w:p w:rsidR="004A5961" w:rsidRPr="00A06E9E" w:rsidRDefault="004A5961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4A5961" w:rsidTr="00F41E08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61" w:rsidRDefault="004A5961" w:rsidP="00F41E08">
            <w:pPr>
              <w:autoSpaceDE w:val="0"/>
              <w:autoSpaceDN w:val="0"/>
              <w:jc w:val="both"/>
            </w:pPr>
            <w:r>
              <w:t>Кредитные соглашения и договоры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61" w:rsidRPr="00A06E9E" w:rsidRDefault="004A5961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95 849,6</w:t>
            </w:r>
          </w:p>
        </w:tc>
      </w:tr>
      <w:tr w:rsidR="004A5961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61" w:rsidRDefault="004A5961" w:rsidP="00F41E08">
            <w:pPr>
              <w:autoSpaceDE w:val="0"/>
              <w:autoSpaceDN w:val="0"/>
              <w:jc w:val="both"/>
            </w:pPr>
            <w:r>
              <w:t>Займы, осуществляемые путем выпуска ценных бумаг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61" w:rsidRPr="00A06E9E" w:rsidRDefault="004A5961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4A5961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61" w:rsidRDefault="004A5961" w:rsidP="00F41E08">
            <w:pPr>
              <w:autoSpaceDE w:val="0"/>
              <w:autoSpaceDN w:val="0"/>
              <w:jc w:val="both"/>
            </w:pPr>
            <w:r>
              <w:t>Договоры и соглашения о получении бюджетных суд и бюджетных кредитов от бюджетов других уровней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61" w:rsidRPr="00A06E9E" w:rsidRDefault="004A5961" w:rsidP="00F4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4A5961" w:rsidRPr="00A06E9E" w:rsidRDefault="004A5961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4A5961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61" w:rsidRDefault="004A5961" w:rsidP="00F41E08">
            <w:pPr>
              <w:autoSpaceDE w:val="0"/>
              <w:autoSpaceDN w:val="0"/>
              <w:jc w:val="both"/>
            </w:pPr>
            <w:r>
              <w:t>Договоры о предоставлении муниципальных гарантий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61" w:rsidRPr="00A06E9E" w:rsidRDefault="004A5961" w:rsidP="00F41E08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A5961" w:rsidTr="00F41E08">
        <w:trPr>
          <w:trHeight w:val="73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61" w:rsidRDefault="004A5961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Просроченная кредиторская задолженность муниципальных учреждений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61" w:rsidRPr="00980015" w:rsidRDefault="004A5961" w:rsidP="00F4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A5961" w:rsidRPr="00CE7619" w:rsidRDefault="004A5961" w:rsidP="00F41E0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A5961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61" w:rsidRDefault="004A5961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муниципальных унитарных предприятий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61" w:rsidRPr="005B7075" w:rsidRDefault="004A5961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255 316,1</w:t>
            </w:r>
          </w:p>
        </w:tc>
      </w:tr>
      <w:tr w:rsidR="004A5961" w:rsidTr="00F41E08">
        <w:trPr>
          <w:trHeight w:val="69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61" w:rsidRDefault="004A5961" w:rsidP="00F41E0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бюджетов муниципальных образований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61" w:rsidRPr="005B7075" w:rsidRDefault="004A5961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A5961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61" w:rsidRDefault="004A5961" w:rsidP="00F41E0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61" w:rsidRPr="005B7075" w:rsidRDefault="004A5961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255 316,1</w:t>
            </w:r>
          </w:p>
        </w:tc>
      </w:tr>
      <w:tr w:rsidR="004A5961" w:rsidTr="00F41E08">
        <w:trPr>
          <w:trHeight w:val="10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61" w:rsidRDefault="004A5961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хозяйственных обществ, акции (доли в уставном капитале) которых принадлежат муниципальному образованию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61" w:rsidRPr="005B7075" w:rsidRDefault="004A5961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3 227,0</w:t>
            </w:r>
          </w:p>
        </w:tc>
      </w:tr>
      <w:tr w:rsidR="004A5961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61" w:rsidRDefault="004A5961" w:rsidP="00F41E0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бюджета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61" w:rsidRPr="005B7075" w:rsidRDefault="004A5961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4A5961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61" w:rsidRDefault="004A5961" w:rsidP="00F41E0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61" w:rsidRPr="005B7075" w:rsidRDefault="004A5961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4A5961" w:rsidTr="00F41E08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61" w:rsidRDefault="004A5961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Итого консолидированный долг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61" w:rsidRPr="00517F68" w:rsidRDefault="004A5961" w:rsidP="00F41E08">
            <w:pPr>
              <w:autoSpaceDE w:val="0"/>
              <w:autoSpaceDN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517F68">
              <w:rPr>
                <w:b/>
                <w:sz w:val="22"/>
                <w:szCs w:val="22"/>
              </w:rPr>
              <w:t>355 192,7</w:t>
            </w:r>
          </w:p>
        </w:tc>
      </w:tr>
    </w:tbl>
    <w:p w:rsidR="004A5961" w:rsidRDefault="004A5961" w:rsidP="004A5961">
      <w:pPr>
        <w:pStyle w:val="2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373C79" w:rsidRPr="004A5961" w:rsidRDefault="00373C79" w:rsidP="004A5961">
      <w:bookmarkStart w:id="0" w:name="_GoBack"/>
      <w:bookmarkEnd w:id="0"/>
    </w:p>
    <w:sectPr w:rsidR="00373C79" w:rsidRPr="004A5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09"/>
    <w:rsid w:val="00087268"/>
    <w:rsid w:val="000C25AE"/>
    <w:rsid w:val="001254C1"/>
    <w:rsid w:val="001552B0"/>
    <w:rsid w:val="001A7D7A"/>
    <w:rsid w:val="001C3A3E"/>
    <w:rsid w:val="0023274E"/>
    <w:rsid w:val="002469DB"/>
    <w:rsid w:val="00280F73"/>
    <w:rsid w:val="00346959"/>
    <w:rsid w:val="00373C79"/>
    <w:rsid w:val="00376AD0"/>
    <w:rsid w:val="0038674A"/>
    <w:rsid w:val="0039417D"/>
    <w:rsid w:val="003A5BA3"/>
    <w:rsid w:val="003D7F96"/>
    <w:rsid w:val="0041752A"/>
    <w:rsid w:val="004A5961"/>
    <w:rsid w:val="00542578"/>
    <w:rsid w:val="00592D08"/>
    <w:rsid w:val="00654925"/>
    <w:rsid w:val="00686591"/>
    <w:rsid w:val="006B167D"/>
    <w:rsid w:val="006C5CC1"/>
    <w:rsid w:val="006E0BFC"/>
    <w:rsid w:val="006E1809"/>
    <w:rsid w:val="006F3B97"/>
    <w:rsid w:val="007279E3"/>
    <w:rsid w:val="007D5F50"/>
    <w:rsid w:val="00820E96"/>
    <w:rsid w:val="008F3593"/>
    <w:rsid w:val="00914B27"/>
    <w:rsid w:val="009A328F"/>
    <w:rsid w:val="009E5A1E"/>
    <w:rsid w:val="00B37135"/>
    <w:rsid w:val="00BB226B"/>
    <w:rsid w:val="00C52D6F"/>
    <w:rsid w:val="00C6586B"/>
    <w:rsid w:val="00C851DA"/>
    <w:rsid w:val="00CA6F57"/>
    <w:rsid w:val="00CC73D4"/>
    <w:rsid w:val="00DA03B2"/>
    <w:rsid w:val="00DF4EC1"/>
    <w:rsid w:val="00EA30B9"/>
    <w:rsid w:val="00EE083C"/>
    <w:rsid w:val="00F27638"/>
    <w:rsid w:val="00F76B19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CC7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CC7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2</cp:revision>
  <dcterms:created xsi:type="dcterms:W3CDTF">2023-01-20T12:24:00Z</dcterms:created>
  <dcterms:modified xsi:type="dcterms:W3CDTF">2023-01-20T12:24:00Z</dcterms:modified>
</cp:coreProperties>
</file>