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549" w:rsidRDefault="00917549" w:rsidP="00917549">
      <w:pPr>
        <w:pStyle w:val="a3"/>
        <w:ind w:firstLine="426"/>
        <w:jc w:val="center"/>
        <w:rPr>
          <w:b/>
          <w:sz w:val="32"/>
          <w:szCs w:val="32"/>
        </w:rPr>
      </w:pPr>
      <w:r w:rsidRPr="00FB1FCC">
        <w:rPr>
          <w:rFonts w:cs="Times New Roman"/>
          <w:noProof/>
        </w:rPr>
        <mc:AlternateContent>
          <mc:Choice Requires="wps">
            <w:drawing>
              <wp:anchor distT="0" distB="0" distL="114300" distR="114300" simplePos="0" relativeHeight="251659264" behindDoc="1" locked="0" layoutInCell="1" allowOverlap="1" wp14:anchorId="4F703DA2" wp14:editId="1FF93DB4">
                <wp:simplePos x="0" y="0"/>
                <wp:positionH relativeFrom="column">
                  <wp:posOffset>-998855</wp:posOffset>
                </wp:positionH>
                <wp:positionV relativeFrom="paragraph">
                  <wp:posOffset>-767080</wp:posOffset>
                </wp:positionV>
                <wp:extent cx="7820025" cy="11615420"/>
                <wp:effectExtent l="0" t="0" r="28575" b="241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0025" cy="11615420"/>
                        </a:xfrm>
                        <a:prstGeom prst="rect">
                          <a:avLst/>
                        </a:prstGeom>
                        <a:gradFill rotWithShape="0">
                          <a:gsLst>
                            <a:gs pos="0">
                              <a:srgbClr val="3CC871"/>
                            </a:gs>
                            <a:gs pos="100000">
                              <a:srgbClr val="FFFFFF"/>
                            </a:gs>
                          </a:gsLst>
                          <a:lin ang="0" scaled="1"/>
                        </a:gradFill>
                        <a:ln w="0">
                          <a:solidFill>
                            <a:srgbClr val="F2F2F2"/>
                          </a:solidFill>
                          <a:miter lim="800000"/>
                          <a:headEnd/>
                          <a:tailEnd/>
                        </a:ln>
                        <a:effectLst/>
                        <a:extLst>
                          <a:ext uri="{AF507438-7753-43E0-B8FC-AC1667EBCBE1}">
                            <a14:hiddenEffects xmlns:a14="http://schemas.microsoft.com/office/drawing/2010/main">
                              <a:effectLst>
                                <a:outerShdw sy="50000" kx="-2453608" rotWithShape="0">
                                  <a:srgbClr val="D6E3BC">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78.65pt;margin-top:-60.4pt;width:615.75pt;height:91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" fillcolor="#3cc871" strokecolor="#f2f2f2" strokeweight="0">
                <v:fill angle="90" focus="100%" type="gradient"/>
                <v:shadow type="perspective" color="#d6e3bc" opacity=".5" origin=",.5" offset="0,0" matrix=",-56756f,,.5"/>
              </v:rect>
            </w:pict>
          </mc:Fallback>
        </mc:AlternateContent>
      </w:r>
    </w:p>
    <w:p w:rsidR="00917549" w:rsidRDefault="00917549" w:rsidP="00917549">
      <w:pPr>
        <w:spacing w:after="160" w:line="259" w:lineRule="auto"/>
        <w:jc w:val="left"/>
        <w:rPr>
          <w:b/>
          <w:sz w:val="32"/>
          <w:szCs w:val="32"/>
        </w:rPr>
      </w:pPr>
    </w:p>
    <w:tbl>
      <w:tblPr>
        <w:tblW w:w="10355" w:type="dxa"/>
        <w:tblInd w:w="-608" w:type="dxa"/>
        <w:tblLook w:val="04A0" w:firstRow="1" w:lastRow="0" w:firstColumn="1" w:lastColumn="0" w:noHBand="0" w:noVBand="1"/>
      </w:tblPr>
      <w:tblGrid>
        <w:gridCol w:w="3007"/>
        <w:gridCol w:w="7348"/>
      </w:tblGrid>
      <w:tr w:rsidR="00917549" w:rsidRPr="00FB1FCC" w:rsidTr="00917549">
        <w:trPr>
          <w:trHeight w:val="2502"/>
        </w:trPr>
        <w:tc>
          <w:tcPr>
            <w:tcW w:w="1951" w:type="dxa"/>
            <w:shd w:val="clear" w:color="auto" w:fill="auto"/>
          </w:tcPr>
          <w:p w:rsidR="00917549" w:rsidRPr="00FB1FCC" w:rsidRDefault="00917549" w:rsidP="00917549">
            <w:pPr>
              <w:pStyle w:val="a3"/>
              <w:ind w:left="1276"/>
              <w:jc w:val="center"/>
              <w:rPr>
                <w:rFonts w:cs="Times New Roman"/>
                <w:b/>
                <w:sz w:val="40"/>
              </w:rPr>
            </w:pPr>
            <w:r w:rsidRPr="00FB1FCC">
              <w:rPr>
                <w:rFonts w:cs="Times New Roman"/>
                <w:noProof/>
                <w:sz w:val="40"/>
              </w:rPr>
              <w:drawing>
                <wp:inline distT="0" distB="0" distL="0" distR="0" wp14:anchorId="4A11AD05" wp14:editId="23276685">
                  <wp:extent cx="962025" cy="1503045"/>
                  <wp:effectExtent l="0" t="0" r="0" b="0"/>
                  <wp:docPr id="33" name="Рисунок 33" descr="C:\Users\User25\Desktop\сч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25\Desktop\счи.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503045"/>
                          </a:xfrm>
                          <a:prstGeom prst="rect">
                            <a:avLst/>
                          </a:prstGeom>
                          <a:noFill/>
                          <a:ln>
                            <a:noFill/>
                          </a:ln>
                        </pic:spPr>
                      </pic:pic>
                    </a:graphicData>
                  </a:graphic>
                </wp:inline>
              </w:drawing>
            </w:r>
          </w:p>
          <w:p w:rsidR="00917549" w:rsidRPr="00FB1FCC" w:rsidRDefault="00917549" w:rsidP="00917549">
            <w:pPr>
              <w:spacing w:line="240" w:lineRule="auto"/>
              <w:rPr>
                <w:sz w:val="40"/>
              </w:rPr>
            </w:pPr>
          </w:p>
        </w:tc>
        <w:tc>
          <w:tcPr>
            <w:tcW w:w="8404" w:type="dxa"/>
            <w:shd w:val="clear" w:color="auto" w:fill="auto"/>
          </w:tcPr>
          <w:p w:rsidR="00917549" w:rsidRPr="00FB1FCC" w:rsidRDefault="00917549" w:rsidP="00917549">
            <w:pPr>
              <w:pStyle w:val="a3"/>
              <w:ind w:left="1276"/>
              <w:jc w:val="center"/>
              <w:rPr>
                <w:rFonts w:cs="Times New Roman"/>
                <w:b/>
                <w:sz w:val="40"/>
              </w:rPr>
            </w:pPr>
          </w:p>
          <w:p w:rsidR="00917549" w:rsidRPr="00FB1FCC" w:rsidRDefault="00917549" w:rsidP="00917549">
            <w:pPr>
              <w:pStyle w:val="a3"/>
              <w:rPr>
                <w:rFonts w:cs="Times New Roman"/>
                <w:b/>
                <w:sz w:val="40"/>
              </w:rPr>
            </w:pPr>
          </w:p>
          <w:p w:rsidR="00917549" w:rsidRPr="00FB1FCC" w:rsidRDefault="00917549" w:rsidP="00917549">
            <w:pPr>
              <w:pStyle w:val="a3"/>
              <w:rPr>
                <w:rFonts w:cs="Times New Roman"/>
                <w:b/>
                <w:sz w:val="28"/>
              </w:rPr>
            </w:pPr>
            <w:r w:rsidRPr="00FB1FCC">
              <w:rPr>
                <w:rFonts w:cs="Times New Roman"/>
                <w:b/>
                <w:sz w:val="28"/>
              </w:rPr>
              <w:t xml:space="preserve">Печатное средство массовой информации органов </w:t>
            </w:r>
          </w:p>
          <w:p w:rsidR="00917549" w:rsidRPr="00FB1FCC" w:rsidRDefault="00917549" w:rsidP="00917549">
            <w:pPr>
              <w:pStyle w:val="a3"/>
              <w:rPr>
                <w:rFonts w:cs="Times New Roman"/>
                <w:b/>
                <w:sz w:val="28"/>
              </w:rPr>
            </w:pPr>
            <w:r w:rsidRPr="00FB1FCC">
              <w:rPr>
                <w:rFonts w:cs="Times New Roman"/>
                <w:b/>
                <w:sz w:val="28"/>
              </w:rPr>
              <w:t>местного самоуправления Кемского муниципального района</w:t>
            </w:r>
          </w:p>
          <w:p w:rsidR="00917549" w:rsidRPr="00FB1FCC" w:rsidRDefault="00917549" w:rsidP="00917549">
            <w:pPr>
              <w:spacing w:line="240" w:lineRule="auto"/>
              <w:rPr>
                <w:sz w:val="40"/>
              </w:rPr>
            </w:pPr>
          </w:p>
        </w:tc>
      </w:tr>
    </w:tbl>
    <w:p w:rsidR="00917549" w:rsidRPr="00FB1FCC" w:rsidRDefault="00917549" w:rsidP="00917549">
      <w:pPr>
        <w:pStyle w:val="a3"/>
        <w:jc w:val="center"/>
        <w:rPr>
          <w:rFonts w:cs="Times New Roman"/>
          <w:b/>
          <w:sz w:val="40"/>
        </w:rPr>
      </w:pPr>
    </w:p>
    <w:p w:rsidR="00917549" w:rsidRPr="00FB1FCC" w:rsidRDefault="00917549" w:rsidP="00917549">
      <w:pPr>
        <w:pStyle w:val="a3"/>
        <w:tabs>
          <w:tab w:val="left" w:pos="2370"/>
          <w:tab w:val="left" w:pos="2850"/>
        </w:tabs>
        <w:jc w:val="both"/>
        <w:rPr>
          <w:rFonts w:cs="Times New Roman"/>
          <w:b/>
          <w:sz w:val="40"/>
        </w:rPr>
      </w:pPr>
      <w:r w:rsidRPr="00FB1FCC">
        <w:rPr>
          <w:rFonts w:cs="Times New Roman"/>
          <w:b/>
          <w:sz w:val="40"/>
        </w:rPr>
        <w:tab/>
      </w:r>
      <w:r w:rsidRPr="00FB1FCC">
        <w:rPr>
          <w:rFonts w:cs="Times New Roman"/>
          <w:b/>
          <w:sz w:val="40"/>
        </w:rPr>
        <w:tab/>
      </w:r>
    </w:p>
    <w:p w:rsidR="00917549" w:rsidRPr="00FB1FCC" w:rsidRDefault="00917549" w:rsidP="00917549">
      <w:pPr>
        <w:pStyle w:val="a3"/>
        <w:jc w:val="center"/>
        <w:rPr>
          <w:rFonts w:cs="Times New Roman"/>
          <w:b/>
          <w:sz w:val="40"/>
        </w:rPr>
      </w:pPr>
    </w:p>
    <w:p w:rsidR="00917549" w:rsidRPr="00FB1FCC" w:rsidRDefault="00917549" w:rsidP="00917549">
      <w:pPr>
        <w:pStyle w:val="a3"/>
        <w:jc w:val="center"/>
        <w:rPr>
          <w:rFonts w:cs="Times New Roman"/>
          <w:b/>
          <w:sz w:val="40"/>
        </w:rPr>
      </w:pPr>
    </w:p>
    <w:p w:rsidR="00917549" w:rsidRPr="00FB1FCC" w:rsidRDefault="00917549" w:rsidP="00917549">
      <w:pPr>
        <w:pStyle w:val="a3"/>
        <w:jc w:val="center"/>
        <w:rPr>
          <w:rFonts w:cs="Times New Roman"/>
          <w:b/>
          <w:sz w:val="56"/>
        </w:rPr>
      </w:pPr>
      <w:r w:rsidRPr="00FB1FCC">
        <w:rPr>
          <w:rFonts w:cs="Times New Roman"/>
          <w:b/>
          <w:sz w:val="56"/>
        </w:rPr>
        <w:t xml:space="preserve">Информационный бюллетень </w:t>
      </w:r>
    </w:p>
    <w:p w:rsidR="00917549" w:rsidRPr="00FB1FCC" w:rsidRDefault="00917549" w:rsidP="00917549">
      <w:pPr>
        <w:pStyle w:val="a3"/>
        <w:jc w:val="center"/>
        <w:rPr>
          <w:rFonts w:cs="Times New Roman"/>
          <w:b/>
          <w:sz w:val="40"/>
        </w:rPr>
      </w:pPr>
    </w:p>
    <w:p w:rsidR="00917549" w:rsidRPr="00FB1FCC" w:rsidRDefault="00917549" w:rsidP="00917549">
      <w:pPr>
        <w:pStyle w:val="a3"/>
        <w:jc w:val="center"/>
        <w:rPr>
          <w:rFonts w:cs="Times New Roman"/>
          <w:b/>
          <w:sz w:val="40"/>
        </w:rPr>
      </w:pPr>
      <w:r w:rsidRPr="00FB1FCC">
        <w:rPr>
          <w:rFonts w:cs="Times New Roman"/>
          <w:b/>
          <w:sz w:val="40"/>
        </w:rPr>
        <w:t xml:space="preserve">органов местного самоуправления </w:t>
      </w:r>
    </w:p>
    <w:p w:rsidR="00917549" w:rsidRPr="00FB1FCC" w:rsidRDefault="00917549" w:rsidP="00917549">
      <w:pPr>
        <w:pStyle w:val="a3"/>
        <w:jc w:val="center"/>
        <w:rPr>
          <w:rFonts w:cs="Times New Roman"/>
          <w:b/>
          <w:sz w:val="40"/>
        </w:rPr>
      </w:pPr>
      <w:r w:rsidRPr="00FB1FCC">
        <w:rPr>
          <w:rFonts w:cs="Times New Roman"/>
          <w:b/>
          <w:sz w:val="40"/>
        </w:rPr>
        <w:t xml:space="preserve">Кемского муниципального района </w:t>
      </w:r>
    </w:p>
    <w:p w:rsidR="00917549" w:rsidRPr="00FB1FCC" w:rsidRDefault="00917549" w:rsidP="00917549">
      <w:pPr>
        <w:pStyle w:val="a3"/>
        <w:jc w:val="center"/>
        <w:rPr>
          <w:rFonts w:cs="Times New Roman"/>
          <w:sz w:val="40"/>
        </w:rPr>
      </w:pPr>
    </w:p>
    <w:p w:rsidR="00917549" w:rsidRPr="00FB1FCC" w:rsidRDefault="00917549" w:rsidP="00917549">
      <w:pPr>
        <w:pStyle w:val="a3"/>
        <w:jc w:val="center"/>
        <w:rPr>
          <w:rFonts w:cs="Times New Roman"/>
          <w:sz w:val="40"/>
        </w:rPr>
      </w:pPr>
    </w:p>
    <w:p w:rsidR="00917549" w:rsidRPr="00FB1FCC" w:rsidRDefault="00917549" w:rsidP="00917549">
      <w:pPr>
        <w:pStyle w:val="a3"/>
        <w:jc w:val="center"/>
        <w:rPr>
          <w:rFonts w:cs="Times New Roman"/>
          <w:sz w:val="40"/>
        </w:rPr>
      </w:pPr>
    </w:p>
    <w:p w:rsidR="00917549" w:rsidRPr="00FB1FCC" w:rsidRDefault="00917549" w:rsidP="00917549">
      <w:pPr>
        <w:pStyle w:val="a3"/>
        <w:jc w:val="center"/>
        <w:rPr>
          <w:rFonts w:cs="Times New Roman"/>
          <w:b/>
          <w:sz w:val="52"/>
        </w:rPr>
      </w:pPr>
      <w:r>
        <w:rPr>
          <w:rFonts w:cs="Times New Roman"/>
          <w:b/>
          <w:sz w:val="52"/>
        </w:rPr>
        <w:t>№ 2</w:t>
      </w:r>
      <w:r w:rsidRPr="00FB1FCC">
        <w:rPr>
          <w:rFonts w:cs="Times New Roman"/>
          <w:b/>
          <w:sz w:val="52"/>
        </w:rPr>
        <w:t xml:space="preserve"> (15</w:t>
      </w:r>
      <w:r>
        <w:rPr>
          <w:rFonts w:cs="Times New Roman"/>
          <w:b/>
          <w:sz w:val="52"/>
        </w:rPr>
        <w:t>9</w:t>
      </w:r>
      <w:r w:rsidRPr="00FB1FCC">
        <w:rPr>
          <w:rFonts w:cs="Times New Roman"/>
          <w:b/>
          <w:sz w:val="52"/>
        </w:rPr>
        <w:t xml:space="preserve">)  </w:t>
      </w:r>
    </w:p>
    <w:p w:rsidR="00917549" w:rsidRPr="00FB1FCC" w:rsidRDefault="00917549" w:rsidP="00917549">
      <w:pPr>
        <w:pStyle w:val="a3"/>
        <w:jc w:val="center"/>
        <w:rPr>
          <w:rFonts w:cs="Times New Roman"/>
          <w:b/>
          <w:sz w:val="52"/>
        </w:rPr>
      </w:pPr>
    </w:p>
    <w:p w:rsidR="00917549" w:rsidRPr="00FB1FCC" w:rsidRDefault="00917549" w:rsidP="00917549">
      <w:pPr>
        <w:pStyle w:val="a3"/>
        <w:jc w:val="center"/>
        <w:rPr>
          <w:rFonts w:cs="Times New Roman"/>
          <w:b/>
          <w:sz w:val="52"/>
        </w:rPr>
      </w:pPr>
      <w:r>
        <w:rPr>
          <w:rFonts w:cs="Times New Roman"/>
          <w:b/>
          <w:sz w:val="52"/>
        </w:rPr>
        <w:t>21 февраля 2025</w:t>
      </w:r>
      <w:r w:rsidRPr="00FB1FCC">
        <w:rPr>
          <w:rFonts w:cs="Times New Roman"/>
          <w:b/>
          <w:sz w:val="52"/>
        </w:rPr>
        <w:t xml:space="preserve"> года</w:t>
      </w:r>
    </w:p>
    <w:p w:rsidR="00917549" w:rsidRPr="00FB1FCC" w:rsidRDefault="00917549" w:rsidP="00917549">
      <w:pPr>
        <w:pStyle w:val="a3"/>
        <w:jc w:val="center"/>
        <w:rPr>
          <w:rFonts w:cs="Times New Roman"/>
          <w:b/>
          <w:sz w:val="40"/>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tabs>
          <w:tab w:val="left" w:pos="8672"/>
        </w:tabs>
        <w:rPr>
          <w:rFonts w:cs="Times New Roman"/>
          <w:b/>
          <w:sz w:val="22"/>
        </w:rPr>
      </w:pPr>
      <w:r w:rsidRPr="00FB1FCC">
        <w:rPr>
          <w:rFonts w:cs="Times New Roman"/>
          <w:b/>
          <w:sz w:val="22"/>
        </w:rPr>
        <w:tab/>
      </w: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jc w:val="center"/>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rPr>
          <w:rFonts w:cs="Times New Roman"/>
          <w:b/>
          <w:sz w:val="22"/>
        </w:rPr>
      </w:pPr>
    </w:p>
    <w:p w:rsidR="00917549" w:rsidRPr="00FB1FCC" w:rsidRDefault="00917549" w:rsidP="00917549">
      <w:pPr>
        <w:pStyle w:val="a3"/>
        <w:jc w:val="center"/>
        <w:rPr>
          <w:rFonts w:cs="Times New Roman"/>
          <w:b/>
          <w:sz w:val="22"/>
        </w:rPr>
      </w:pPr>
      <w:r w:rsidRPr="00FB1FCC">
        <w:rPr>
          <w:rFonts w:cs="Times New Roman"/>
          <w:b/>
          <w:sz w:val="22"/>
        </w:rPr>
        <w:t>Информационный бюллетень органов местного самоуправления</w:t>
      </w:r>
    </w:p>
    <w:p w:rsidR="00917549" w:rsidRPr="00FB1FCC" w:rsidRDefault="00917549" w:rsidP="00917549">
      <w:pPr>
        <w:pStyle w:val="a3"/>
        <w:jc w:val="center"/>
        <w:rPr>
          <w:rFonts w:cs="Times New Roman"/>
          <w:b/>
          <w:sz w:val="22"/>
        </w:rPr>
      </w:pPr>
      <w:r w:rsidRPr="00FB1FCC">
        <w:rPr>
          <w:rFonts w:cs="Times New Roman"/>
          <w:b/>
          <w:sz w:val="22"/>
        </w:rPr>
        <w:t>Кемского муниципального района</w:t>
      </w:r>
    </w:p>
    <w:p w:rsidR="00917549" w:rsidRPr="00FB1FCC" w:rsidRDefault="00917549" w:rsidP="00917549">
      <w:pPr>
        <w:pStyle w:val="a3"/>
        <w:ind w:firstLine="708"/>
        <w:jc w:val="center"/>
        <w:rPr>
          <w:rFonts w:cs="Times New Roman"/>
          <w:sz w:val="22"/>
        </w:rPr>
      </w:pPr>
    </w:p>
    <w:p w:rsidR="00917549" w:rsidRPr="00FB1FCC" w:rsidRDefault="00917549" w:rsidP="00917549">
      <w:pPr>
        <w:pStyle w:val="a3"/>
        <w:jc w:val="center"/>
        <w:rPr>
          <w:rFonts w:cs="Times New Roman"/>
          <w:sz w:val="22"/>
        </w:rPr>
      </w:pPr>
      <w:r w:rsidRPr="00FB1FCC">
        <w:rPr>
          <w:rFonts w:cs="Times New Roman"/>
          <w:color w:val="000000"/>
          <w:sz w:val="22"/>
        </w:rPr>
        <w:t>Официальное печатное средство массовой информации органов местного самоуправления</w:t>
      </w:r>
      <w:r w:rsidRPr="00FB1FCC">
        <w:rPr>
          <w:rFonts w:cs="Times New Roman"/>
          <w:sz w:val="22"/>
        </w:rPr>
        <w:t xml:space="preserve"> </w:t>
      </w:r>
    </w:p>
    <w:p w:rsidR="00917549" w:rsidRPr="00FB1FCC" w:rsidRDefault="00917549" w:rsidP="00917549">
      <w:pPr>
        <w:pStyle w:val="a3"/>
        <w:jc w:val="center"/>
        <w:rPr>
          <w:rFonts w:cs="Times New Roman"/>
          <w:sz w:val="22"/>
        </w:rPr>
        <w:sectPr w:rsidR="00917549" w:rsidRPr="00FB1FCC" w:rsidSect="00917549">
          <w:footerReference w:type="default" r:id="rId10"/>
          <w:headerReference w:type="first" r:id="rId11"/>
          <w:pgSz w:w="11906" w:h="16838"/>
          <w:pgMar w:top="1134" w:right="567" w:bottom="1134" w:left="1418" w:header="567" w:footer="567" w:gutter="0"/>
          <w:cols w:space="708"/>
          <w:titlePg/>
          <w:docGrid w:linePitch="360"/>
        </w:sectPr>
      </w:pPr>
      <w:r w:rsidRPr="00FB1FCC">
        <w:rPr>
          <w:rFonts w:cs="Times New Roman"/>
          <w:sz w:val="22"/>
        </w:rPr>
        <w:t xml:space="preserve"> Кемского муниципального района</w:t>
      </w:r>
    </w:p>
    <w:p w:rsidR="00917549" w:rsidRDefault="00917549" w:rsidP="0089556B">
      <w:pPr>
        <w:pStyle w:val="a3"/>
        <w:ind w:firstLine="426"/>
        <w:jc w:val="center"/>
        <w:rPr>
          <w:b/>
          <w:sz w:val="32"/>
          <w:szCs w:val="32"/>
        </w:rPr>
      </w:pPr>
    </w:p>
    <w:p w:rsidR="0089556B" w:rsidRDefault="0089556B" w:rsidP="0089556B">
      <w:pPr>
        <w:pStyle w:val="a3"/>
        <w:ind w:firstLine="426"/>
        <w:jc w:val="center"/>
        <w:rPr>
          <w:b/>
          <w:sz w:val="32"/>
          <w:szCs w:val="32"/>
        </w:rPr>
      </w:pPr>
      <w:r>
        <w:rPr>
          <w:b/>
          <w:sz w:val="32"/>
          <w:szCs w:val="32"/>
        </w:rPr>
        <w:t>СОДЕРЖАНИЕ</w:t>
      </w:r>
    </w:p>
    <w:p w:rsidR="0089556B" w:rsidRDefault="0089556B" w:rsidP="0089556B">
      <w:pPr>
        <w:pStyle w:val="a3"/>
        <w:ind w:left="2832" w:hanging="2832"/>
        <w:jc w:val="center"/>
        <w:rPr>
          <w:b/>
          <w:sz w:val="32"/>
          <w:szCs w:val="32"/>
        </w:rPr>
      </w:pPr>
    </w:p>
    <w:p w:rsidR="0089556B" w:rsidRDefault="0089556B" w:rsidP="0089556B">
      <w:pPr>
        <w:pStyle w:val="a3"/>
        <w:ind w:left="2832" w:hanging="2406"/>
        <w:jc w:val="center"/>
        <w:rPr>
          <w:b/>
          <w:sz w:val="32"/>
          <w:szCs w:val="32"/>
        </w:rPr>
      </w:pPr>
      <w:r>
        <w:rPr>
          <w:b/>
          <w:sz w:val="32"/>
          <w:szCs w:val="32"/>
        </w:rPr>
        <w:t>Раздел 1</w:t>
      </w:r>
    </w:p>
    <w:p w:rsidR="0089556B" w:rsidRDefault="0089556B" w:rsidP="0089556B">
      <w:pPr>
        <w:pStyle w:val="a3"/>
        <w:ind w:left="2832" w:hanging="2123"/>
        <w:jc w:val="center"/>
        <w:rPr>
          <w:b/>
          <w:i/>
          <w:sz w:val="32"/>
          <w:szCs w:val="32"/>
        </w:rPr>
      </w:pPr>
      <w:r>
        <w:rPr>
          <w:b/>
          <w:i/>
          <w:sz w:val="32"/>
          <w:szCs w:val="32"/>
        </w:rPr>
        <w:t>Муниципальные нормативные правовые акты</w:t>
      </w:r>
    </w:p>
    <w:p w:rsidR="0089556B" w:rsidRDefault="0089556B" w:rsidP="0089556B">
      <w:pPr>
        <w:pStyle w:val="a3"/>
        <w:ind w:left="2832" w:hanging="2832"/>
        <w:jc w:val="center"/>
        <w:rPr>
          <w:b/>
          <w:i/>
          <w:sz w:val="32"/>
          <w:szCs w:val="32"/>
        </w:rPr>
      </w:pPr>
    </w:p>
    <w:p w:rsidR="0089556B" w:rsidRDefault="0089556B" w:rsidP="0089556B">
      <w:pPr>
        <w:pStyle w:val="a3"/>
        <w:rPr>
          <w:b/>
          <w:i/>
          <w:sz w:val="32"/>
          <w:szCs w:val="32"/>
        </w:rPr>
      </w:pPr>
    </w:p>
    <w:p w:rsidR="0089556B" w:rsidRDefault="0089556B" w:rsidP="0089556B">
      <w:pPr>
        <w:pStyle w:val="a3"/>
        <w:ind w:firstLine="709"/>
        <w:jc w:val="center"/>
        <w:rPr>
          <w:b/>
          <w:sz w:val="28"/>
          <w:szCs w:val="28"/>
        </w:rPr>
      </w:pPr>
      <w:r w:rsidRPr="00FC7DD7">
        <w:rPr>
          <w:b/>
          <w:sz w:val="28"/>
          <w:szCs w:val="28"/>
        </w:rPr>
        <w:t>Решения Совета Кемского муниципального района</w:t>
      </w:r>
    </w:p>
    <w:p w:rsidR="0089556B" w:rsidRPr="001D70FA" w:rsidRDefault="0089556B" w:rsidP="0089556B">
      <w:pPr>
        <w:pStyle w:val="a3"/>
        <w:jc w:val="both"/>
        <w:rPr>
          <w:rFonts w:cs="Times New Roman"/>
          <w:b/>
          <w:bCs/>
          <w:iCs/>
          <w:color w:val="FF0000"/>
          <w:szCs w:val="24"/>
          <w:highlight w:val="yellow"/>
        </w:rPr>
      </w:pPr>
    </w:p>
    <w:p w:rsidR="005D5751" w:rsidRPr="006424AA" w:rsidRDefault="005D5751" w:rsidP="005D5751">
      <w:pPr>
        <w:tabs>
          <w:tab w:val="left" w:pos="1980"/>
        </w:tabs>
        <w:rPr>
          <w:b/>
          <w:szCs w:val="24"/>
        </w:rPr>
      </w:pPr>
      <w:r w:rsidRPr="006424AA">
        <w:rPr>
          <w:b/>
          <w:szCs w:val="24"/>
        </w:rPr>
        <w:t>№ 861                     20.02.2025</w:t>
      </w:r>
    </w:p>
    <w:p w:rsidR="005D5751" w:rsidRPr="006424AA" w:rsidRDefault="005D5751" w:rsidP="005D5751">
      <w:pPr>
        <w:pStyle w:val="a3"/>
        <w:jc w:val="both"/>
        <w:rPr>
          <w:rFonts w:cs="Times New Roman"/>
          <w:b/>
          <w:szCs w:val="24"/>
        </w:rPr>
      </w:pPr>
      <w:r w:rsidRPr="006424AA">
        <w:rPr>
          <w:rFonts w:cs="Times New Roman"/>
          <w:b/>
          <w:szCs w:val="24"/>
        </w:rPr>
        <w:t>О внесении изменений в решение Совета Кемского муниципального района от 27 мая 2021 года № 524…</w:t>
      </w:r>
      <w:r>
        <w:rPr>
          <w:rFonts w:cs="Times New Roman"/>
          <w:b/>
          <w:szCs w:val="24"/>
        </w:rPr>
        <w:t>………….</w:t>
      </w:r>
      <w:r w:rsidRPr="006424AA">
        <w:rPr>
          <w:rFonts w:cs="Times New Roman"/>
          <w:b/>
          <w:szCs w:val="24"/>
        </w:rPr>
        <w:t>..………………………………………………………</w:t>
      </w:r>
      <w:r w:rsidRPr="006424AA">
        <w:rPr>
          <w:rFonts w:cs="Times New Roman"/>
          <w:b/>
          <w:color w:val="000000" w:themeColor="text1"/>
          <w:szCs w:val="24"/>
        </w:rPr>
        <w:t>…</w:t>
      </w:r>
      <w:r w:rsidRPr="006424AA">
        <w:rPr>
          <w:rFonts w:cs="Times New Roman"/>
          <w:b/>
          <w:bCs/>
          <w:color w:val="000000" w:themeColor="text1"/>
          <w:szCs w:val="24"/>
        </w:rPr>
        <w:t>.05</w:t>
      </w:r>
    </w:p>
    <w:p w:rsidR="005D5751" w:rsidRPr="006424AA" w:rsidRDefault="005D5751" w:rsidP="005D5751">
      <w:pPr>
        <w:pStyle w:val="a3"/>
        <w:jc w:val="both"/>
        <w:rPr>
          <w:rFonts w:cs="Times New Roman"/>
          <w:b/>
          <w:szCs w:val="24"/>
        </w:rPr>
      </w:pPr>
    </w:p>
    <w:p w:rsidR="005D5751" w:rsidRPr="006424AA" w:rsidRDefault="005D5751" w:rsidP="005D5751">
      <w:pPr>
        <w:tabs>
          <w:tab w:val="left" w:pos="1980"/>
        </w:tabs>
        <w:rPr>
          <w:b/>
          <w:szCs w:val="24"/>
        </w:rPr>
      </w:pPr>
      <w:r w:rsidRPr="006424AA">
        <w:rPr>
          <w:b/>
          <w:szCs w:val="24"/>
        </w:rPr>
        <w:t>№ 862                      20.02.2025</w:t>
      </w:r>
    </w:p>
    <w:p w:rsidR="005D5751" w:rsidRPr="006424AA" w:rsidRDefault="005D5751" w:rsidP="005D5751">
      <w:pPr>
        <w:pStyle w:val="a3"/>
        <w:jc w:val="both"/>
        <w:rPr>
          <w:rFonts w:cs="Times New Roman"/>
          <w:b/>
          <w:szCs w:val="24"/>
        </w:rPr>
      </w:pPr>
      <w:r w:rsidRPr="006424AA">
        <w:rPr>
          <w:rFonts w:cs="Times New Roman"/>
          <w:b/>
          <w:szCs w:val="24"/>
        </w:rPr>
        <w:t>О внесении изменений в решение Совета Кемского муниципального района от 27 мая 2021 года № 525</w:t>
      </w:r>
      <w:r>
        <w:rPr>
          <w:rFonts w:cs="Times New Roman"/>
          <w:b/>
          <w:szCs w:val="24"/>
        </w:rPr>
        <w:t>…..</w:t>
      </w:r>
      <w:r w:rsidRPr="006424AA">
        <w:rPr>
          <w:rFonts w:cs="Times New Roman"/>
          <w:b/>
          <w:szCs w:val="24"/>
        </w:rPr>
        <w:t>………………………………...……………………………………06</w:t>
      </w:r>
    </w:p>
    <w:p w:rsidR="005D5751" w:rsidRPr="006424AA" w:rsidRDefault="005D5751" w:rsidP="005D5751">
      <w:pPr>
        <w:pStyle w:val="a3"/>
        <w:jc w:val="both"/>
        <w:rPr>
          <w:rFonts w:cs="Times New Roman"/>
          <w:b/>
          <w:szCs w:val="24"/>
        </w:rPr>
      </w:pPr>
    </w:p>
    <w:p w:rsidR="005D5751" w:rsidRPr="006424AA" w:rsidRDefault="005D5751" w:rsidP="005D5751">
      <w:pPr>
        <w:tabs>
          <w:tab w:val="left" w:pos="1980"/>
        </w:tabs>
        <w:rPr>
          <w:b/>
          <w:szCs w:val="24"/>
        </w:rPr>
      </w:pPr>
      <w:r w:rsidRPr="006424AA">
        <w:rPr>
          <w:b/>
          <w:szCs w:val="24"/>
        </w:rPr>
        <w:t>№ 863                      20.02.2025</w:t>
      </w:r>
    </w:p>
    <w:p w:rsidR="005D5751" w:rsidRPr="006424AA" w:rsidRDefault="005D5751" w:rsidP="005D5751">
      <w:pPr>
        <w:pStyle w:val="a3"/>
        <w:jc w:val="both"/>
        <w:rPr>
          <w:rFonts w:cs="Times New Roman"/>
          <w:b/>
          <w:color w:val="000000" w:themeColor="text1"/>
          <w:szCs w:val="24"/>
        </w:rPr>
      </w:pPr>
      <w:r w:rsidRPr="006424AA">
        <w:rPr>
          <w:rFonts w:cs="Times New Roman"/>
          <w:b/>
          <w:color w:val="000000" w:themeColor="text1"/>
          <w:szCs w:val="24"/>
        </w:rPr>
        <w:t>О внесении изменений в решение Совета Кемского муниципального района от 01 июня 2010 года № 7-2/62 ……………….….………………………………………………....07</w:t>
      </w:r>
    </w:p>
    <w:p w:rsidR="005D5751" w:rsidRPr="006424AA" w:rsidRDefault="005D5751" w:rsidP="005D5751">
      <w:pPr>
        <w:pStyle w:val="a3"/>
        <w:ind w:left="142"/>
        <w:jc w:val="both"/>
        <w:rPr>
          <w:rFonts w:cs="Times New Roman"/>
          <w:b/>
          <w:szCs w:val="24"/>
        </w:rPr>
      </w:pPr>
    </w:p>
    <w:p w:rsidR="005D5751" w:rsidRPr="006424AA" w:rsidRDefault="005D5751" w:rsidP="005D5751">
      <w:pPr>
        <w:tabs>
          <w:tab w:val="left" w:pos="1980"/>
        </w:tabs>
        <w:rPr>
          <w:b/>
          <w:szCs w:val="24"/>
        </w:rPr>
      </w:pPr>
      <w:r w:rsidRPr="006424AA">
        <w:rPr>
          <w:b/>
          <w:szCs w:val="24"/>
        </w:rPr>
        <w:t>№ 864                       20.02.2025</w:t>
      </w:r>
    </w:p>
    <w:p w:rsidR="005D5751" w:rsidRPr="006424AA" w:rsidRDefault="005D5751" w:rsidP="005D5751">
      <w:pPr>
        <w:pStyle w:val="a3"/>
        <w:jc w:val="both"/>
        <w:rPr>
          <w:rFonts w:cs="Times New Roman"/>
          <w:b/>
          <w:szCs w:val="24"/>
        </w:rPr>
      </w:pPr>
      <w:r w:rsidRPr="006424AA">
        <w:rPr>
          <w:rFonts w:cs="Times New Roman"/>
          <w:b/>
          <w:szCs w:val="24"/>
        </w:rPr>
        <w:t>Отчет о состоянии криминальной обстановки на территории Кемского муниципального района и результатах оперативно-служебной деятельности ОМВД России по Кемскому району по итогам 2024 года ………</w:t>
      </w:r>
      <w:r>
        <w:rPr>
          <w:rFonts w:cs="Times New Roman"/>
          <w:b/>
          <w:szCs w:val="24"/>
        </w:rPr>
        <w:t>……….</w:t>
      </w:r>
      <w:r w:rsidRPr="006424AA">
        <w:rPr>
          <w:rFonts w:cs="Times New Roman"/>
          <w:b/>
          <w:szCs w:val="24"/>
        </w:rPr>
        <w:t>……………………….08</w:t>
      </w:r>
    </w:p>
    <w:p w:rsidR="005D5751" w:rsidRPr="006424AA" w:rsidRDefault="005D5751" w:rsidP="005D5751">
      <w:pPr>
        <w:tabs>
          <w:tab w:val="left" w:pos="1980"/>
        </w:tabs>
        <w:spacing w:line="240" w:lineRule="auto"/>
        <w:rPr>
          <w:rFonts w:eastAsia="Times New Roman"/>
          <w:b/>
          <w:bCs/>
          <w:szCs w:val="24"/>
          <w:lang w:eastAsia="ru-RU"/>
        </w:rPr>
      </w:pPr>
    </w:p>
    <w:p w:rsidR="005D5751" w:rsidRPr="006424AA" w:rsidRDefault="005D5751" w:rsidP="005D5751">
      <w:pPr>
        <w:tabs>
          <w:tab w:val="left" w:pos="1980"/>
        </w:tabs>
        <w:rPr>
          <w:b/>
          <w:szCs w:val="24"/>
        </w:rPr>
      </w:pPr>
      <w:r w:rsidRPr="006424AA">
        <w:rPr>
          <w:b/>
          <w:szCs w:val="24"/>
        </w:rPr>
        <w:t>№ 865                       20.02.2025</w:t>
      </w:r>
    </w:p>
    <w:p w:rsidR="005D5751" w:rsidRPr="006424AA" w:rsidRDefault="005D5751" w:rsidP="005D5751">
      <w:pPr>
        <w:pStyle w:val="a3"/>
        <w:jc w:val="both"/>
        <w:rPr>
          <w:rFonts w:cs="Times New Roman"/>
          <w:b/>
          <w:szCs w:val="24"/>
        </w:rPr>
      </w:pPr>
      <w:r w:rsidRPr="006424AA">
        <w:rPr>
          <w:rFonts w:cs="Times New Roman"/>
          <w:b/>
          <w:szCs w:val="24"/>
        </w:rPr>
        <w:t>О внесении изменений в решение Совета Кемского муниципального района «О бюджете Кемского муниципального района на 2025 год и плановый период 2026 и 2027 годов»…………</w:t>
      </w:r>
      <w:r>
        <w:rPr>
          <w:rFonts w:cs="Times New Roman"/>
          <w:b/>
          <w:szCs w:val="24"/>
        </w:rPr>
        <w:t>……………..</w:t>
      </w:r>
      <w:r w:rsidRPr="006424AA">
        <w:rPr>
          <w:rFonts w:cs="Times New Roman"/>
          <w:b/>
          <w:szCs w:val="24"/>
        </w:rPr>
        <w:t xml:space="preserve"> ……………………………..…………………………….14</w:t>
      </w:r>
    </w:p>
    <w:p w:rsidR="005D5751" w:rsidRPr="006424AA" w:rsidRDefault="005D5751" w:rsidP="005D5751">
      <w:pPr>
        <w:tabs>
          <w:tab w:val="left" w:pos="1980"/>
        </w:tabs>
        <w:spacing w:line="240" w:lineRule="auto"/>
        <w:rPr>
          <w:rFonts w:eastAsia="Times New Roman"/>
          <w:b/>
          <w:bCs/>
          <w:szCs w:val="24"/>
          <w:lang w:eastAsia="ru-RU"/>
        </w:rPr>
      </w:pPr>
    </w:p>
    <w:p w:rsidR="005D5751" w:rsidRPr="006424AA" w:rsidRDefault="005D5751" w:rsidP="005D5751">
      <w:pPr>
        <w:tabs>
          <w:tab w:val="left" w:pos="1980"/>
        </w:tabs>
        <w:rPr>
          <w:b/>
          <w:szCs w:val="24"/>
        </w:rPr>
      </w:pPr>
      <w:r w:rsidRPr="006424AA">
        <w:rPr>
          <w:b/>
          <w:szCs w:val="24"/>
        </w:rPr>
        <w:t>№ 866                       20.02.2025</w:t>
      </w:r>
    </w:p>
    <w:p w:rsidR="005D5751" w:rsidRPr="006424AA" w:rsidRDefault="005D5751" w:rsidP="005D5751">
      <w:pPr>
        <w:pStyle w:val="a3"/>
        <w:jc w:val="both"/>
        <w:rPr>
          <w:rFonts w:cs="Times New Roman"/>
          <w:b/>
          <w:szCs w:val="24"/>
        </w:rPr>
      </w:pPr>
      <w:r w:rsidRPr="006424AA">
        <w:rPr>
          <w:rFonts w:cs="Times New Roman"/>
          <w:b/>
          <w:szCs w:val="24"/>
        </w:rPr>
        <w:t>О внесении изменений в решение Совета Кемского муниципального района от 8 ноября 2010 года № 10-2/84………</w:t>
      </w:r>
      <w:r>
        <w:rPr>
          <w:rFonts w:cs="Times New Roman"/>
          <w:b/>
          <w:szCs w:val="24"/>
        </w:rPr>
        <w:t>.……..</w:t>
      </w:r>
      <w:r w:rsidRPr="006424AA">
        <w:rPr>
          <w:rFonts w:cs="Times New Roman"/>
          <w:b/>
          <w:szCs w:val="24"/>
        </w:rPr>
        <w:t>……………………………...………………….102</w:t>
      </w:r>
    </w:p>
    <w:p w:rsidR="005D5751" w:rsidRPr="006424AA" w:rsidRDefault="005D5751" w:rsidP="005D5751">
      <w:pPr>
        <w:tabs>
          <w:tab w:val="left" w:pos="1980"/>
        </w:tabs>
        <w:spacing w:line="240" w:lineRule="auto"/>
        <w:rPr>
          <w:rFonts w:eastAsia="Times New Roman"/>
          <w:b/>
          <w:bCs/>
          <w:szCs w:val="24"/>
          <w:lang w:eastAsia="ru-RU"/>
        </w:rPr>
      </w:pPr>
    </w:p>
    <w:p w:rsidR="005D5751" w:rsidRPr="006424AA" w:rsidRDefault="005D5751" w:rsidP="005D5751">
      <w:pPr>
        <w:tabs>
          <w:tab w:val="left" w:pos="1980"/>
        </w:tabs>
        <w:rPr>
          <w:b/>
          <w:szCs w:val="24"/>
        </w:rPr>
      </w:pPr>
      <w:r w:rsidRPr="006424AA">
        <w:rPr>
          <w:b/>
          <w:szCs w:val="24"/>
        </w:rPr>
        <w:t>№ 867                       20.02.2025</w:t>
      </w:r>
    </w:p>
    <w:p w:rsidR="005D5751" w:rsidRPr="006424AA" w:rsidRDefault="005D5751" w:rsidP="005D5751">
      <w:pPr>
        <w:pStyle w:val="a3"/>
        <w:jc w:val="both"/>
        <w:rPr>
          <w:rFonts w:cs="Times New Roman"/>
          <w:b/>
          <w:szCs w:val="24"/>
        </w:rPr>
      </w:pPr>
      <w:r w:rsidRPr="006424AA">
        <w:rPr>
          <w:rFonts w:cs="Times New Roman"/>
          <w:b/>
          <w:szCs w:val="24"/>
        </w:rPr>
        <w:t>О внесении изменений в решение Совета Кемского муниципального района от 25 сентября 2007 года № 11-1/146</w:t>
      </w:r>
      <w:r>
        <w:rPr>
          <w:rFonts w:cs="Times New Roman"/>
          <w:b/>
          <w:szCs w:val="24"/>
        </w:rPr>
        <w:t>…………</w:t>
      </w:r>
      <w:r w:rsidRPr="006424AA">
        <w:rPr>
          <w:rFonts w:cs="Times New Roman"/>
          <w:b/>
          <w:szCs w:val="24"/>
        </w:rPr>
        <w:t>…………………………</w:t>
      </w:r>
      <w:r>
        <w:rPr>
          <w:rFonts w:cs="Times New Roman"/>
          <w:b/>
          <w:szCs w:val="24"/>
        </w:rPr>
        <w:t>….</w:t>
      </w:r>
      <w:r w:rsidRPr="006424AA">
        <w:rPr>
          <w:rFonts w:cs="Times New Roman"/>
          <w:b/>
          <w:szCs w:val="24"/>
        </w:rPr>
        <w:t>…………………….103</w:t>
      </w:r>
    </w:p>
    <w:p w:rsidR="005D5751" w:rsidRPr="006424AA" w:rsidRDefault="005D5751" w:rsidP="005D5751">
      <w:pPr>
        <w:tabs>
          <w:tab w:val="left" w:pos="1980"/>
        </w:tabs>
        <w:spacing w:line="240" w:lineRule="auto"/>
        <w:rPr>
          <w:rFonts w:eastAsia="Times New Roman"/>
          <w:b/>
          <w:bCs/>
          <w:szCs w:val="24"/>
          <w:lang w:eastAsia="ru-RU"/>
        </w:rPr>
      </w:pPr>
    </w:p>
    <w:p w:rsidR="005D5751" w:rsidRPr="006424AA" w:rsidRDefault="005D5751" w:rsidP="005D5751">
      <w:pPr>
        <w:tabs>
          <w:tab w:val="left" w:pos="1980"/>
        </w:tabs>
        <w:rPr>
          <w:b/>
          <w:szCs w:val="24"/>
        </w:rPr>
      </w:pPr>
      <w:r w:rsidRPr="006424AA">
        <w:rPr>
          <w:b/>
          <w:szCs w:val="24"/>
        </w:rPr>
        <w:t>№ 868                       20.02.2025</w:t>
      </w:r>
    </w:p>
    <w:p w:rsidR="005D5751" w:rsidRPr="006424AA" w:rsidRDefault="005D5751" w:rsidP="005D5751">
      <w:pPr>
        <w:pStyle w:val="a3"/>
        <w:jc w:val="both"/>
        <w:rPr>
          <w:rFonts w:cs="Times New Roman"/>
          <w:b/>
          <w:szCs w:val="24"/>
        </w:rPr>
      </w:pPr>
      <w:r w:rsidRPr="006424AA">
        <w:rPr>
          <w:rFonts w:cs="Times New Roman"/>
          <w:b/>
          <w:szCs w:val="24"/>
        </w:rPr>
        <w:t>О внесении изменений в решение Совета Кемского муниципального района от 22 февраля 2024 года № 776…………………</w:t>
      </w:r>
      <w:r>
        <w:rPr>
          <w:rFonts w:cs="Times New Roman"/>
          <w:b/>
          <w:szCs w:val="24"/>
        </w:rPr>
        <w:t>…………..</w:t>
      </w:r>
      <w:r w:rsidRPr="006424AA">
        <w:rPr>
          <w:rFonts w:cs="Times New Roman"/>
          <w:b/>
          <w:szCs w:val="24"/>
        </w:rPr>
        <w:t>………………….………………….107</w:t>
      </w:r>
    </w:p>
    <w:p w:rsidR="005D5751" w:rsidRPr="006424AA" w:rsidRDefault="005D5751" w:rsidP="005D5751">
      <w:pPr>
        <w:tabs>
          <w:tab w:val="left" w:pos="1980"/>
        </w:tabs>
        <w:spacing w:line="240" w:lineRule="auto"/>
        <w:rPr>
          <w:rFonts w:eastAsia="Times New Roman"/>
          <w:b/>
          <w:bCs/>
          <w:szCs w:val="24"/>
          <w:lang w:eastAsia="ru-RU"/>
        </w:rPr>
      </w:pPr>
    </w:p>
    <w:p w:rsidR="005D5751" w:rsidRPr="006424AA" w:rsidRDefault="005D5751" w:rsidP="005D5751">
      <w:pPr>
        <w:tabs>
          <w:tab w:val="left" w:pos="1980"/>
        </w:tabs>
        <w:rPr>
          <w:b/>
          <w:szCs w:val="24"/>
        </w:rPr>
      </w:pPr>
      <w:r w:rsidRPr="006424AA">
        <w:rPr>
          <w:b/>
          <w:szCs w:val="24"/>
        </w:rPr>
        <w:t>№ 869                       20.02.2025</w:t>
      </w:r>
    </w:p>
    <w:p w:rsidR="005D5751" w:rsidRPr="006424AA" w:rsidRDefault="005D5751" w:rsidP="005D5751">
      <w:pPr>
        <w:pStyle w:val="a3"/>
        <w:jc w:val="both"/>
        <w:rPr>
          <w:rFonts w:cs="Times New Roman"/>
          <w:b/>
          <w:szCs w:val="24"/>
        </w:rPr>
      </w:pPr>
      <w:r w:rsidRPr="006424AA">
        <w:rPr>
          <w:rFonts w:cs="Times New Roman"/>
          <w:b/>
          <w:szCs w:val="24"/>
        </w:rPr>
        <w:t>Об утверждении Программы приватизации муниципального имущества Кемского муниципального района на 2025 год …………………………</w:t>
      </w:r>
      <w:r>
        <w:rPr>
          <w:rFonts w:cs="Times New Roman"/>
          <w:b/>
          <w:szCs w:val="24"/>
        </w:rPr>
        <w:t>……………..</w:t>
      </w:r>
      <w:r w:rsidRPr="006424AA">
        <w:rPr>
          <w:rFonts w:cs="Times New Roman"/>
          <w:b/>
          <w:szCs w:val="24"/>
        </w:rPr>
        <w:t>…………….109</w:t>
      </w:r>
    </w:p>
    <w:p w:rsidR="005D5751" w:rsidRPr="006424AA" w:rsidRDefault="005D5751" w:rsidP="005D5751">
      <w:pPr>
        <w:tabs>
          <w:tab w:val="left" w:pos="1980"/>
        </w:tabs>
        <w:rPr>
          <w:rFonts w:eastAsia="Times New Roman"/>
          <w:b/>
          <w:bCs/>
          <w:szCs w:val="24"/>
          <w:lang w:eastAsia="ru-RU"/>
        </w:rPr>
      </w:pPr>
    </w:p>
    <w:p w:rsidR="005D5751" w:rsidRPr="006424AA" w:rsidRDefault="005D5751" w:rsidP="005D5751">
      <w:pPr>
        <w:tabs>
          <w:tab w:val="left" w:pos="1980"/>
        </w:tabs>
        <w:rPr>
          <w:b/>
          <w:szCs w:val="24"/>
        </w:rPr>
      </w:pPr>
      <w:r w:rsidRPr="006424AA">
        <w:rPr>
          <w:b/>
          <w:szCs w:val="24"/>
        </w:rPr>
        <w:t>№ 870                       20.02.2025</w:t>
      </w:r>
    </w:p>
    <w:p w:rsidR="005D5751" w:rsidRPr="006424AA" w:rsidRDefault="005D5751" w:rsidP="005D5751">
      <w:pPr>
        <w:pStyle w:val="a3"/>
        <w:jc w:val="both"/>
        <w:rPr>
          <w:rFonts w:cs="Times New Roman"/>
          <w:b/>
          <w:szCs w:val="24"/>
        </w:rPr>
      </w:pPr>
      <w:r w:rsidRPr="006424AA">
        <w:rPr>
          <w:rFonts w:cs="Times New Roman"/>
          <w:b/>
          <w:szCs w:val="24"/>
        </w:rPr>
        <w:lastRenderedPageBreak/>
        <w:t>Об утверждении условий приватизации муниципального имущества Кемского муниципального района…………</w:t>
      </w:r>
      <w:r>
        <w:rPr>
          <w:rFonts w:cs="Times New Roman"/>
          <w:b/>
          <w:szCs w:val="24"/>
        </w:rPr>
        <w:t>……………………….</w:t>
      </w:r>
      <w:r w:rsidRPr="006424AA">
        <w:rPr>
          <w:rFonts w:cs="Times New Roman"/>
          <w:b/>
          <w:szCs w:val="24"/>
        </w:rPr>
        <w:t>…….……</w:t>
      </w:r>
      <w:r>
        <w:rPr>
          <w:rFonts w:cs="Times New Roman"/>
          <w:b/>
          <w:szCs w:val="24"/>
        </w:rPr>
        <w:t>..</w:t>
      </w:r>
      <w:r w:rsidRPr="006424AA">
        <w:rPr>
          <w:rFonts w:cs="Times New Roman"/>
          <w:b/>
          <w:szCs w:val="24"/>
        </w:rPr>
        <w:t>…………………….113</w:t>
      </w:r>
    </w:p>
    <w:p w:rsidR="005D5751" w:rsidRPr="006424AA" w:rsidRDefault="005D5751" w:rsidP="005D5751">
      <w:pPr>
        <w:pStyle w:val="a3"/>
        <w:jc w:val="both"/>
        <w:rPr>
          <w:rFonts w:cs="Times New Roman"/>
          <w:b/>
          <w:szCs w:val="24"/>
        </w:rPr>
      </w:pPr>
    </w:p>
    <w:p w:rsidR="005D5751" w:rsidRPr="006424AA" w:rsidRDefault="005D5751" w:rsidP="005D5751">
      <w:pPr>
        <w:tabs>
          <w:tab w:val="left" w:pos="1980"/>
        </w:tabs>
        <w:rPr>
          <w:b/>
          <w:szCs w:val="24"/>
        </w:rPr>
      </w:pPr>
      <w:r w:rsidRPr="006424AA">
        <w:rPr>
          <w:b/>
          <w:szCs w:val="24"/>
        </w:rPr>
        <w:t>№ 871                       20.02.2025</w:t>
      </w:r>
    </w:p>
    <w:p w:rsidR="005D5751" w:rsidRPr="006424AA" w:rsidRDefault="005D5751" w:rsidP="005D5751">
      <w:pPr>
        <w:pStyle w:val="a3"/>
        <w:jc w:val="both"/>
        <w:rPr>
          <w:rFonts w:cs="Times New Roman"/>
          <w:b/>
          <w:szCs w:val="24"/>
        </w:rPr>
      </w:pPr>
      <w:r w:rsidRPr="006424AA">
        <w:rPr>
          <w:rFonts w:cs="Times New Roman"/>
          <w:b/>
          <w:szCs w:val="24"/>
        </w:rPr>
        <w:t>Об освобождении организаций, осуществляющих торговлю хлебобулочной продукцией от уплаты арендной платы за нежилые помещения, являющиеся муниципальной собственностью Кемского муниципального района……………….</w:t>
      </w:r>
      <w:r>
        <w:rPr>
          <w:rFonts w:cs="Times New Roman"/>
          <w:b/>
          <w:szCs w:val="24"/>
        </w:rPr>
        <w:t>……………………………………………………..………….</w:t>
      </w:r>
      <w:r w:rsidRPr="006424AA">
        <w:rPr>
          <w:rFonts w:cs="Times New Roman"/>
          <w:b/>
          <w:szCs w:val="24"/>
        </w:rPr>
        <w:t>……….115</w:t>
      </w:r>
    </w:p>
    <w:p w:rsidR="005D5751" w:rsidRPr="006424AA" w:rsidRDefault="005D5751" w:rsidP="005D5751">
      <w:pPr>
        <w:pStyle w:val="a3"/>
        <w:rPr>
          <w:rFonts w:cs="Times New Roman"/>
          <w:b/>
          <w:szCs w:val="24"/>
        </w:rPr>
      </w:pPr>
    </w:p>
    <w:p w:rsidR="005D5751" w:rsidRPr="006424AA" w:rsidRDefault="005D5751" w:rsidP="005D5751">
      <w:pPr>
        <w:tabs>
          <w:tab w:val="left" w:pos="1980"/>
        </w:tabs>
        <w:spacing w:line="240" w:lineRule="auto"/>
        <w:rPr>
          <w:rFonts w:eastAsia="Times New Roman"/>
          <w:b/>
          <w:bCs/>
          <w:szCs w:val="24"/>
          <w:lang w:eastAsia="ru-RU"/>
        </w:rPr>
      </w:pPr>
    </w:p>
    <w:p w:rsidR="005D5751" w:rsidRPr="006424AA" w:rsidRDefault="005D5751" w:rsidP="005D5751">
      <w:pPr>
        <w:tabs>
          <w:tab w:val="left" w:pos="1980"/>
        </w:tabs>
        <w:spacing w:line="240" w:lineRule="auto"/>
        <w:ind w:firstLine="993"/>
        <w:jc w:val="center"/>
        <w:rPr>
          <w:rFonts w:eastAsia="Times New Roman"/>
          <w:b/>
          <w:bCs/>
          <w:szCs w:val="24"/>
          <w:lang w:eastAsia="ru-RU"/>
        </w:rPr>
      </w:pPr>
      <w:r w:rsidRPr="006424AA">
        <w:rPr>
          <w:rFonts w:eastAsia="Times New Roman"/>
          <w:b/>
          <w:bCs/>
          <w:szCs w:val="24"/>
          <w:lang w:eastAsia="ru-RU"/>
        </w:rPr>
        <w:t>Решения Совета Кемского муниципального района</w:t>
      </w:r>
    </w:p>
    <w:p w:rsidR="005D5751" w:rsidRPr="006424AA" w:rsidRDefault="005D5751" w:rsidP="005D5751">
      <w:pPr>
        <w:tabs>
          <w:tab w:val="left" w:pos="1980"/>
        </w:tabs>
        <w:spacing w:line="240" w:lineRule="auto"/>
        <w:ind w:firstLine="993"/>
        <w:rPr>
          <w:rFonts w:eastAsia="Times New Roman"/>
          <w:b/>
          <w:bCs/>
          <w:szCs w:val="24"/>
          <w:lang w:eastAsia="ru-RU"/>
        </w:rPr>
      </w:pPr>
    </w:p>
    <w:p w:rsidR="005D5751" w:rsidRPr="006424AA" w:rsidRDefault="005D5751" w:rsidP="005D5751">
      <w:pPr>
        <w:tabs>
          <w:tab w:val="left" w:pos="1980"/>
        </w:tabs>
        <w:rPr>
          <w:b/>
          <w:szCs w:val="24"/>
        </w:rPr>
      </w:pPr>
      <w:r w:rsidRPr="006424AA">
        <w:rPr>
          <w:b/>
          <w:szCs w:val="24"/>
        </w:rPr>
        <w:t>№ 861                     20.02.2025</w:t>
      </w:r>
    </w:p>
    <w:p w:rsidR="005D5751" w:rsidRPr="006424AA" w:rsidRDefault="005D5751" w:rsidP="005D5751">
      <w:pPr>
        <w:tabs>
          <w:tab w:val="left" w:pos="1980"/>
        </w:tabs>
        <w:spacing w:line="240" w:lineRule="auto"/>
        <w:rPr>
          <w:b/>
          <w:szCs w:val="24"/>
        </w:rPr>
      </w:pPr>
      <w:r w:rsidRPr="006424AA">
        <w:rPr>
          <w:b/>
          <w:szCs w:val="24"/>
        </w:rPr>
        <w:t>О внесении изменений в решение Совета Кемского муниципального района от 27 мая 2021 года № 524</w:t>
      </w:r>
    </w:p>
    <w:p w:rsidR="005D5751" w:rsidRPr="006424AA" w:rsidRDefault="005D5751" w:rsidP="005D5751">
      <w:pPr>
        <w:tabs>
          <w:tab w:val="left" w:pos="1980"/>
        </w:tabs>
        <w:spacing w:line="240" w:lineRule="auto"/>
        <w:rPr>
          <w:b/>
          <w:szCs w:val="24"/>
        </w:rPr>
      </w:pPr>
    </w:p>
    <w:p w:rsidR="005D5751" w:rsidRPr="006424AA" w:rsidRDefault="005D5751" w:rsidP="005D5751">
      <w:pPr>
        <w:pStyle w:val="a3"/>
        <w:ind w:left="851"/>
        <w:jc w:val="center"/>
        <w:rPr>
          <w:rFonts w:cs="Times New Roman"/>
          <w:b/>
          <w:szCs w:val="24"/>
        </w:rPr>
      </w:pPr>
      <w:r w:rsidRPr="006424AA">
        <w:rPr>
          <w:rFonts w:cs="Times New Roman"/>
          <w:b/>
          <w:szCs w:val="24"/>
        </w:rPr>
        <w:t>Постановления администрации Кемского муниципального района</w:t>
      </w:r>
    </w:p>
    <w:p w:rsidR="005D5751" w:rsidRPr="006424AA" w:rsidRDefault="005D5751" w:rsidP="005D5751">
      <w:pPr>
        <w:pStyle w:val="a3"/>
        <w:rPr>
          <w:rFonts w:cs="Times New Roman"/>
          <w:b/>
          <w:szCs w:val="24"/>
        </w:rPr>
      </w:pPr>
      <w:r w:rsidRPr="006424AA">
        <w:rPr>
          <w:rFonts w:cs="Times New Roman"/>
          <w:b/>
          <w:szCs w:val="24"/>
        </w:rPr>
        <w:t xml:space="preserve">№ 52 </w:t>
      </w:r>
      <w:r>
        <w:rPr>
          <w:rFonts w:cs="Times New Roman"/>
          <w:b/>
          <w:szCs w:val="24"/>
        </w:rPr>
        <w:t xml:space="preserve">                        </w:t>
      </w:r>
      <w:r w:rsidRPr="006424AA">
        <w:rPr>
          <w:rFonts w:cs="Times New Roman"/>
          <w:b/>
          <w:szCs w:val="24"/>
        </w:rPr>
        <w:t>29.01.2025</w:t>
      </w:r>
    </w:p>
    <w:p w:rsidR="005D5751" w:rsidRPr="006424AA" w:rsidRDefault="005D5751" w:rsidP="005D5751">
      <w:pPr>
        <w:tabs>
          <w:tab w:val="left" w:pos="851"/>
        </w:tabs>
        <w:spacing w:line="240" w:lineRule="auto"/>
        <w:rPr>
          <w:b/>
          <w:szCs w:val="24"/>
        </w:rPr>
      </w:pPr>
      <w:r w:rsidRPr="006424AA">
        <w:rPr>
          <w:rFonts w:eastAsia="Times New Roman"/>
          <w:b/>
          <w:szCs w:val="24"/>
          <w:lang w:eastAsia="ru-RU"/>
        </w:rPr>
        <w:t xml:space="preserve">О комиссии </w:t>
      </w:r>
      <w:r w:rsidRPr="006424AA">
        <w:rPr>
          <w:b/>
          <w:szCs w:val="24"/>
        </w:rPr>
        <w:t>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содействия в преодолении трудной жизненной ситуации, при которых договор найма специализированного жилого помещения может быть заключен на новый пятилетний срок…………………………………</w:t>
      </w:r>
      <w:r>
        <w:rPr>
          <w:b/>
          <w:szCs w:val="24"/>
        </w:rPr>
        <w:t>………………………..</w:t>
      </w:r>
      <w:r w:rsidRPr="006424AA">
        <w:rPr>
          <w:b/>
          <w:szCs w:val="24"/>
        </w:rPr>
        <w:t>…………………115</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 xml:space="preserve">№53 </w:t>
      </w:r>
      <w:r>
        <w:rPr>
          <w:b/>
          <w:szCs w:val="24"/>
        </w:rPr>
        <w:t xml:space="preserve">                           </w:t>
      </w:r>
      <w:r w:rsidRPr="006424AA">
        <w:rPr>
          <w:b/>
          <w:szCs w:val="24"/>
        </w:rPr>
        <w:t xml:space="preserve"> 29.01.2025</w:t>
      </w:r>
    </w:p>
    <w:p w:rsidR="005D5751" w:rsidRPr="006424AA" w:rsidRDefault="005D5751" w:rsidP="005D5751">
      <w:pPr>
        <w:tabs>
          <w:tab w:val="left" w:pos="851"/>
        </w:tabs>
        <w:spacing w:line="240" w:lineRule="auto"/>
        <w:rPr>
          <w:b/>
          <w:bCs/>
          <w:szCs w:val="24"/>
        </w:rPr>
      </w:pPr>
      <w:r w:rsidRPr="006424AA">
        <w:rPr>
          <w:rFonts w:eastAsia="Times New Roman"/>
          <w:b/>
          <w:szCs w:val="24"/>
          <w:lang w:eastAsia="ru-RU"/>
        </w:rPr>
        <w:t xml:space="preserve">О комиссии </w:t>
      </w:r>
      <w:r w:rsidRPr="006424AA">
        <w:rPr>
          <w:b/>
          <w:szCs w:val="24"/>
        </w:rPr>
        <w:t xml:space="preserve">по </w:t>
      </w:r>
      <w:r w:rsidRPr="006424AA">
        <w:rPr>
          <w:b/>
          <w:bCs/>
          <w:szCs w:val="24"/>
        </w:rPr>
        <w:t>установлению факта невозможности проживания детей-сирот,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r>
        <w:rPr>
          <w:b/>
          <w:bCs/>
          <w:szCs w:val="24"/>
        </w:rPr>
        <w:t>……………………………………</w:t>
      </w:r>
      <w:r w:rsidRPr="006424AA">
        <w:rPr>
          <w:b/>
          <w:bCs/>
          <w:szCs w:val="24"/>
        </w:rPr>
        <w:t>…………117</w:t>
      </w:r>
    </w:p>
    <w:p w:rsidR="005D5751" w:rsidRPr="006424AA" w:rsidRDefault="005D5751" w:rsidP="005D5751">
      <w:pPr>
        <w:tabs>
          <w:tab w:val="left" w:pos="851"/>
        </w:tabs>
        <w:spacing w:line="240" w:lineRule="auto"/>
        <w:rPr>
          <w:b/>
          <w:szCs w:val="24"/>
        </w:rPr>
      </w:pPr>
    </w:p>
    <w:p w:rsidR="005D5751" w:rsidRPr="006424AA" w:rsidRDefault="005D5751" w:rsidP="005D5751">
      <w:pPr>
        <w:tabs>
          <w:tab w:val="right" w:pos="9639"/>
        </w:tabs>
        <w:spacing w:line="240" w:lineRule="auto"/>
        <w:ind w:right="-2"/>
        <w:rPr>
          <w:rFonts w:eastAsia="Times New Roman"/>
          <w:b/>
          <w:szCs w:val="24"/>
        </w:rPr>
      </w:pPr>
      <w:r w:rsidRPr="006424AA">
        <w:rPr>
          <w:rFonts w:eastAsia="Times New Roman"/>
          <w:b/>
          <w:szCs w:val="24"/>
        </w:rPr>
        <w:t xml:space="preserve">№ 56 </w:t>
      </w:r>
      <w:r>
        <w:rPr>
          <w:rFonts w:eastAsia="Times New Roman"/>
          <w:b/>
          <w:szCs w:val="24"/>
        </w:rPr>
        <w:t xml:space="preserve">                          </w:t>
      </w:r>
      <w:r w:rsidRPr="006424AA">
        <w:rPr>
          <w:rFonts w:eastAsia="Times New Roman"/>
          <w:b/>
          <w:szCs w:val="24"/>
        </w:rPr>
        <w:t xml:space="preserve"> 30.01.2025</w:t>
      </w:r>
    </w:p>
    <w:p w:rsidR="005D5751" w:rsidRPr="006424AA" w:rsidRDefault="005D5751" w:rsidP="005D5751">
      <w:pPr>
        <w:spacing w:line="240" w:lineRule="auto"/>
        <w:ind w:right="-1"/>
        <w:rPr>
          <w:b/>
          <w:szCs w:val="24"/>
        </w:rPr>
      </w:pPr>
      <w:r w:rsidRPr="006424AA">
        <w:rPr>
          <w:b/>
          <w:szCs w:val="24"/>
        </w:rPr>
        <w:t>О внесении изменений в постановление администрации Кемского муниципального района от 1 апреля 2013 года № 275……</w:t>
      </w:r>
      <w:r>
        <w:rPr>
          <w:b/>
          <w:szCs w:val="24"/>
        </w:rPr>
        <w:t>………………………………………...</w:t>
      </w:r>
      <w:r w:rsidRPr="006424AA">
        <w:rPr>
          <w:b/>
          <w:szCs w:val="24"/>
        </w:rPr>
        <w:t>………..120</w:t>
      </w:r>
    </w:p>
    <w:p w:rsidR="005D5751" w:rsidRPr="006424AA" w:rsidRDefault="005D5751" w:rsidP="005D5751">
      <w:pPr>
        <w:tabs>
          <w:tab w:val="right" w:pos="9639"/>
        </w:tabs>
        <w:spacing w:line="240" w:lineRule="auto"/>
        <w:ind w:right="-2"/>
        <w:rPr>
          <w:rFonts w:eastAsia="Times New Roman"/>
          <w:b/>
          <w:szCs w:val="24"/>
        </w:rPr>
      </w:pPr>
    </w:p>
    <w:p w:rsidR="005D5751" w:rsidRPr="006424AA" w:rsidRDefault="005D5751" w:rsidP="005D5751">
      <w:pPr>
        <w:tabs>
          <w:tab w:val="left" w:pos="851"/>
        </w:tabs>
        <w:spacing w:line="240" w:lineRule="auto"/>
        <w:rPr>
          <w:rFonts w:eastAsia="Times New Roman"/>
          <w:b/>
          <w:szCs w:val="24"/>
          <w:lang w:eastAsia="ru-RU"/>
        </w:rPr>
      </w:pPr>
      <w:r w:rsidRPr="006424AA">
        <w:rPr>
          <w:rFonts w:eastAsia="Times New Roman"/>
          <w:b/>
          <w:szCs w:val="24"/>
          <w:lang w:eastAsia="ru-RU"/>
        </w:rPr>
        <w:t xml:space="preserve">№ 57  </w:t>
      </w:r>
      <w:r>
        <w:rPr>
          <w:rFonts w:eastAsia="Times New Roman"/>
          <w:b/>
          <w:szCs w:val="24"/>
          <w:lang w:eastAsia="ru-RU"/>
        </w:rPr>
        <w:t xml:space="preserve">                           </w:t>
      </w:r>
      <w:r w:rsidRPr="006424AA">
        <w:rPr>
          <w:rFonts w:eastAsia="Times New Roman"/>
          <w:b/>
          <w:szCs w:val="24"/>
          <w:lang w:eastAsia="ru-RU"/>
        </w:rPr>
        <w:t>30.01.2025</w:t>
      </w:r>
    </w:p>
    <w:p w:rsidR="005D5751" w:rsidRPr="006424AA" w:rsidRDefault="005D5751" w:rsidP="005D5751">
      <w:pPr>
        <w:tabs>
          <w:tab w:val="left" w:pos="4111"/>
          <w:tab w:val="left" w:pos="9355"/>
        </w:tabs>
        <w:spacing w:line="240" w:lineRule="auto"/>
        <w:ind w:right="-1"/>
        <w:rPr>
          <w:rFonts w:eastAsia="Times New Roman"/>
          <w:b/>
          <w:szCs w:val="24"/>
          <w:lang w:eastAsia="ru-RU"/>
        </w:rPr>
      </w:pPr>
      <w:r w:rsidRPr="006424AA">
        <w:rPr>
          <w:rFonts w:eastAsia="Times New Roman"/>
          <w:b/>
          <w:szCs w:val="24"/>
          <w:lang w:eastAsia="ru-RU"/>
        </w:rPr>
        <w:t xml:space="preserve">Об утверждении Положения 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созданию  административных комиссий в целях привлечения к административной ответственности по делам об административных правонарушениях, отнесенных  Законом Республики Карелия от 15 мая 2008 года № 1191 - ЗРК «Об административных правонарушениях» к компетенции органов местного </w:t>
      </w:r>
      <w:r w:rsidRPr="006424AA">
        <w:rPr>
          <w:rFonts w:eastAsia="Times New Roman"/>
          <w:b/>
          <w:szCs w:val="24"/>
          <w:lang w:eastAsia="ru-RU"/>
        </w:rPr>
        <w:lastRenderedPageBreak/>
        <w:t>самоуправления муниципальных районов и городских округов и обеспечению их деятельности, а также  по определению перечня должностных лиц, уполномоченных составлять  протоколы  об административных правонарушениях, предусмотренных пунктом «г» статьи 7.4 Закона Республики Карелия от 15 мая 2008 года № 1191-ЗРК «Об административных правонарушениях»……</w:t>
      </w:r>
      <w:r>
        <w:rPr>
          <w:rFonts w:eastAsia="Times New Roman"/>
          <w:b/>
          <w:szCs w:val="24"/>
          <w:lang w:eastAsia="ru-RU"/>
        </w:rPr>
        <w:t>……………………………………………………………….</w:t>
      </w:r>
      <w:r w:rsidRPr="006424AA">
        <w:rPr>
          <w:rFonts w:eastAsia="Times New Roman"/>
          <w:b/>
          <w:szCs w:val="24"/>
          <w:lang w:eastAsia="ru-RU"/>
        </w:rPr>
        <w:t>……120</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 xml:space="preserve">№66 </w:t>
      </w:r>
      <w:r>
        <w:rPr>
          <w:b/>
          <w:szCs w:val="24"/>
        </w:rPr>
        <w:t xml:space="preserve">                                  </w:t>
      </w:r>
      <w:r w:rsidRPr="006424AA">
        <w:rPr>
          <w:b/>
          <w:szCs w:val="24"/>
        </w:rPr>
        <w:t>03.02.2025</w:t>
      </w:r>
    </w:p>
    <w:p w:rsidR="005D5751" w:rsidRPr="006424AA" w:rsidRDefault="005D5751" w:rsidP="005D5751">
      <w:pPr>
        <w:tabs>
          <w:tab w:val="left" w:pos="9781"/>
        </w:tabs>
        <w:ind w:right="-1"/>
        <w:rPr>
          <w:b/>
          <w:szCs w:val="24"/>
        </w:rPr>
      </w:pPr>
      <w:r w:rsidRPr="006424AA">
        <w:rPr>
          <w:b/>
          <w:szCs w:val="24"/>
        </w:rPr>
        <w:t>Об установлении на территории Кемского муниципального района стоимости услуг, предоставляемых   согласно гарантированному перечню услуг по погребению……122</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 xml:space="preserve">№67 </w:t>
      </w:r>
      <w:r>
        <w:rPr>
          <w:b/>
          <w:szCs w:val="24"/>
        </w:rPr>
        <w:t xml:space="preserve">                                    </w:t>
      </w:r>
      <w:r w:rsidRPr="006424AA">
        <w:rPr>
          <w:b/>
          <w:szCs w:val="24"/>
        </w:rPr>
        <w:t>03.02.2025</w:t>
      </w:r>
    </w:p>
    <w:p w:rsidR="005D5751" w:rsidRPr="006424AA" w:rsidRDefault="005D5751" w:rsidP="005D5751">
      <w:pPr>
        <w:spacing w:line="240" w:lineRule="auto"/>
        <w:rPr>
          <w:b/>
          <w:szCs w:val="24"/>
        </w:rPr>
      </w:pPr>
      <w:r w:rsidRPr="006424AA">
        <w:rPr>
          <w:b/>
          <w:szCs w:val="24"/>
        </w:rPr>
        <w:t>Об утверждении сети трудовых ученических бригад общеобразовательных организаций Кемского муниципального района…</w:t>
      </w:r>
      <w:r>
        <w:rPr>
          <w:b/>
          <w:szCs w:val="24"/>
        </w:rPr>
        <w:t>………………………………….</w:t>
      </w:r>
      <w:r w:rsidRPr="006424AA">
        <w:rPr>
          <w:b/>
          <w:szCs w:val="24"/>
        </w:rPr>
        <w:t>…124</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 xml:space="preserve">№69 </w:t>
      </w:r>
      <w:r>
        <w:rPr>
          <w:b/>
          <w:szCs w:val="24"/>
        </w:rPr>
        <w:t xml:space="preserve">                                    </w:t>
      </w:r>
      <w:r w:rsidRPr="006424AA">
        <w:rPr>
          <w:b/>
          <w:szCs w:val="24"/>
        </w:rPr>
        <w:t>03.02.2025</w:t>
      </w:r>
    </w:p>
    <w:p w:rsidR="005D5751" w:rsidRPr="006424AA" w:rsidRDefault="005D5751" w:rsidP="005D5751">
      <w:pPr>
        <w:rPr>
          <w:b/>
          <w:szCs w:val="24"/>
        </w:rPr>
      </w:pPr>
      <w:r w:rsidRPr="006424AA">
        <w:rPr>
          <w:b/>
          <w:szCs w:val="24"/>
        </w:rPr>
        <w:t>Об организации отдыха детей в каникулярное время в 2025 году</w:t>
      </w:r>
      <w:r>
        <w:rPr>
          <w:b/>
          <w:szCs w:val="24"/>
        </w:rPr>
        <w:t>…………….</w:t>
      </w:r>
      <w:r w:rsidRPr="006424AA">
        <w:rPr>
          <w:b/>
          <w:szCs w:val="24"/>
        </w:rPr>
        <w:t>…….125</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 xml:space="preserve">№79 </w:t>
      </w:r>
      <w:r>
        <w:rPr>
          <w:b/>
          <w:szCs w:val="24"/>
        </w:rPr>
        <w:t xml:space="preserve">                                     </w:t>
      </w:r>
      <w:r w:rsidRPr="006424AA">
        <w:rPr>
          <w:b/>
          <w:szCs w:val="24"/>
        </w:rPr>
        <w:t>07.02.2025</w:t>
      </w:r>
    </w:p>
    <w:p w:rsidR="005D5751" w:rsidRPr="006424AA" w:rsidRDefault="005D5751" w:rsidP="005D5751">
      <w:pPr>
        <w:pStyle w:val="ConsPlusTitle"/>
        <w:jc w:val="both"/>
        <w:rPr>
          <w:rFonts w:ascii="Times New Roman" w:hAnsi="Times New Roman" w:cs="Times New Roman"/>
          <w:sz w:val="24"/>
          <w:szCs w:val="24"/>
        </w:rPr>
      </w:pPr>
      <w:r w:rsidRPr="006424AA">
        <w:rPr>
          <w:rFonts w:ascii="Times New Roman" w:hAnsi="Times New Roman" w:cs="Times New Roman"/>
          <w:sz w:val="24"/>
          <w:szCs w:val="24"/>
        </w:rPr>
        <w:t>О Положении 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выплату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r>
        <w:rPr>
          <w:rFonts w:ascii="Times New Roman" w:hAnsi="Times New Roman" w:cs="Times New Roman"/>
          <w:sz w:val="24"/>
          <w:szCs w:val="24"/>
        </w:rPr>
        <w:t>………………………………..</w:t>
      </w:r>
      <w:r w:rsidRPr="006424AA">
        <w:rPr>
          <w:rFonts w:ascii="Times New Roman" w:hAnsi="Times New Roman" w:cs="Times New Roman"/>
          <w:sz w:val="24"/>
          <w:szCs w:val="24"/>
        </w:rPr>
        <w:t>…131</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 xml:space="preserve">№80 </w:t>
      </w:r>
      <w:r>
        <w:rPr>
          <w:b/>
          <w:szCs w:val="24"/>
        </w:rPr>
        <w:t xml:space="preserve">                                       </w:t>
      </w:r>
      <w:r w:rsidRPr="006424AA">
        <w:rPr>
          <w:b/>
          <w:szCs w:val="24"/>
        </w:rPr>
        <w:t>07.02.2025</w:t>
      </w:r>
    </w:p>
    <w:p w:rsidR="005D5751" w:rsidRPr="006424AA" w:rsidRDefault="005D5751" w:rsidP="005D5751">
      <w:pPr>
        <w:rPr>
          <w:b/>
          <w:szCs w:val="24"/>
        </w:rPr>
      </w:pPr>
      <w:r w:rsidRPr="006424AA">
        <w:rPr>
          <w:b/>
          <w:color w:val="000000"/>
          <w:szCs w:val="24"/>
        </w:rPr>
        <w:t xml:space="preserve">О Положении о порядке установления расходных обязательств Кемского муниципальной района, подлежащих исполнению за счет субвенции из бюджета Республики Карелия на осуществление государственных полномочий по </w:t>
      </w:r>
      <w:r w:rsidRPr="006424AA">
        <w:rPr>
          <w:b/>
          <w:szCs w:val="24"/>
        </w:rPr>
        <w:t>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r>
        <w:rPr>
          <w:b/>
          <w:szCs w:val="24"/>
        </w:rPr>
        <w:t>…….</w:t>
      </w:r>
      <w:r w:rsidRPr="006424AA">
        <w:rPr>
          <w:b/>
          <w:szCs w:val="24"/>
        </w:rPr>
        <w:t>132</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 xml:space="preserve">№81 </w:t>
      </w:r>
      <w:r>
        <w:rPr>
          <w:b/>
          <w:szCs w:val="24"/>
        </w:rPr>
        <w:t xml:space="preserve">                                         </w:t>
      </w:r>
      <w:r w:rsidRPr="006424AA">
        <w:rPr>
          <w:b/>
          <w:szCs w:val="24"/>
        </w:rPr>
        <w:t>07.02.2025</w:t>
      </w:r>
    </w:p>
    <w:p w:rsidR="005D5751" w:rsidRPr="006424AA" w:rsidRDefault="005D5751" w:rsidP="005D5751">
      <w:pPr>
        <w:autoSpaceDE w:val="0"/>
        <w:autoSpaceDN w:val="0"/>
        <w:adjustRightInd w:val="0"/>
        <w:ind w:right="-1"/>
        <w:rPr>
          <w:b/>
          <w:szCs w:val="24"/>
        </w:rPr>
      </w:pPr>
      <w:r w:rsidRPr="006424AA">
        <w:rPr>
          <w:b/>
          <w:szCs w:val="24"/>
        </w:rPr>
        <w:t>О Порядке установления и исполнения расходного обязательства Кемского муниципального района,  подлежащего исполнению за счет субвенции из бюджета Республики Карелия на выполнение государственного полномочия по предоставлению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предусмотренных пунктом 5 части 1 статьи 9 Закона Республики Карелия от 20 декабря 2013 года № 1755-ЗРК «Об образовании»…</w:t>
      </w:r>
      <w:r>
        <w:rPr>
          <w:b/>
          <w:szCs w:val="24"/>
        </w:rPr>
        <w:t>..</w:t>
      </w:r>
      <w:r w:rsidRPr="006424AA">
        <w:rPr>
          <w:b/>
          <w:szCs w:val="24"/>
        </w:rPr>
        <w:t>….134</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 xml:space="preserve">№81а </w:t>
      </w:r>
      <w:r>
        <w:rPr>
          <w:b/>
          <w:szCs w:val="24"/>
        </w:rPr>
        <w:t xml:space="preserve">                                        </w:t>
      </w:r>
      <w:r w:rsidRPr="006424AA">
        <w:rPr>
          <w:b/>
          <w:szCs w:val="24"/>
        </w:rPr>
        <w:t>07.02.2025</w:t>
      </w:r>
    </w:p>
    <w:p w:rsidR="005D5751" w:rsidRPr="006424AA" w:rsidRDefault="005D5751" w:rsidP="005D5751">
      <w:pPr>
        <w:pStyle w:val="af5"/>
        <w:spacing w:after="0"/>
        <w:jc w:val="both"/>
        <w:rPr>
          <w:b/>
          <w:sz w:val="24"/>
          <w:szCs w:val="24"/>
        </w:rPr>
      </w:pPr>
      <w:r w:rsidRPr="006424AA">
        <w:rPr>
          <w:b/>
          <w:sz w:val="24"/>
          <w:szCs w:val="24"/>
        </w:rPr>
        <w:t>О внесении изменения в постановление администрации Кемского муниципального района от 15 мая 2023 года № 322</w:t>
      </w:r>
      <w:r>
        <w:rPr>
          <w:b/>
          <w:sz w:val="24"/>
          <w:szCs w:val="24"/>
        </w:rPr>
        <w:t>……………………………………………</w:t>
      </w:r>
      <w:r w:rsidRPr="006424AA">
        <w:rPr>
          <w:b/>
          <w:sz w:val="24"/>
          <w:szCs w:val="24"/>
        </w:rPr>
        <w:t>…………….135</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 xml:space="preserve">№83 </w:t>
      </w:r>
      <w:r>
        <w:rPr>
          <w:b/>
          <w:szCs w:val="24"/>
        </w:rPr>
        <w:t xml:space="preserve">                                        </w:t>
      </w:r>
      <w:r w:rsidRPr="006424AA">
        <w:rPr>
          <w:b/>
          <w:szCs w:val="24"/>
        </w:rPr>
        <w:t>10.02.2025</w:t>
      </w:r>
    </w:p>
    <w:p w:rsidR="005D5751" w:rsidRPr="006424AA" w:rsidRDefault="005D5751" w:rsidP="005D5751">
      <w:pPr>
        <w:tabs>
          <w:tab w:val="left" w:pos="1972"/>
          <w:tab w:val="left" w:pos="3767"/>
          <w:tab w:val="left" w:pos="5225"/>
        </w:tabs>
        <w:spacing w:line="275" w:lineRule="exact"/>
        <w:ind w:right="346"/>
        <w:rPr>
          <w:b/>
          <w:color w:val="000000"/>
          <w:szCs w:val="24"/>
        </w:rPr>
      </w:pPr>
      <w:r w:rsidRPr="006424AA">
        <w:rPr>
          <w:b/>
          <w:color w:val="000000"/>
          <w:szCs w:val="24"/>
        </w:rPr>
        <w:t>Об утверждении  Комплекса мер, направленных на дополнительную поддержку тренеров-преподавателей МБУ ДО Кемской СШ в 2025-2030 годах……</w:t>
      </w:r>
      <w:r>
        <w:rPr>
          <w:b/>
          <w:color w:val="000000"/>
          <w:szCs w:val="24"/>
        </w:rPr>
        <w:t>……....</w:t>
      </w:r>
      <w:r w:rsidRPr="006424AA">
        <w:rPr>
          <w:b/>
          <w:color w:val="000000"/>
          <w:szCs w:val="24"/>
        </w:rPr>
        <w:t>..136</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 xml:space="preserve">№88  </w:t>
      </w:r>
      <w:r>
        <w:rPr>
          <w:b/>
          <w:szCs w:val="24"/>
        </w:rPr>
        <w:t xml:space="preserve">                                       </w:t>
      </w:r>
      <w:r w:rsidRPr="006424AA">
        <w:rPr>
          <w:b/>
          <w:szCs w:val="24"/>
        </w:rPr>
        <w:t>12.02.2025</w:t>
      </w:r>
    </w:p>
    <w:p w:rsidR="005D5751" w:rsidRPr="006424AA" w:rsidRDefault="005D5751" w:rsidP="005D5751">
      <w:pPr>
        <w:tabs>
          <w:tab w:val="left" w:pos="1972"/>
          <w:tab w:val="left" w:pos="3767"/>
          <w:tab w:val="left" w:pos="5225"/>
        </w:tabs>
        <w:spacing w:line="275" w:lineRule="exact"/>
        <w:ind w:right="346"/>
        <w:rPr>
          <w:b/>
          <w:color w:val="010302"/>
          <w:szCs w:val="24"/>
        </w:rPr>
      </w:pPr>
      <w:r w:rsidRPr="006424AA">
        <w:rPr>
          <w:b/>
          <w:color w:val="000000"/>
          <w:szCs w:val="24"/>
        </w:rPr>
        <w:t>О закреплении муниципальных образовательных организаций Кемского муниципального района за конкретными территориями Кемского муниципального района …</w:t>
      </w:r>
      <w:r>
        <w:rPr>
          <w:b/>
          <w:color w:val="000000"/>
          <w:szCs w:val="24"/>
        </w:rPr>
        <w:t>…………………………………………………………….</w:t>
      </w:r>
      <w:r w:rsidRPr="006424AA">
        <w:rPr>
          <w:b/>
          <w:color w:val="000000"/>
          <w:szCs w:val="24"/>
        </w:rPr>
        <w:t>138</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№89</w:t>
      </w:r>
      <w:r>
        <w:rPr>
          <w:b/>
          <w:szCs w:val="24"/>
        </w:rPr>
        <w:t xml:space="preserve">                                        </w:t>
      </w:r>
      <w:r w:rsidRPr="006424AA">
        <w:rPr>
          <w:b/>
          <w:szCs w:val="24"/>
        </w:rPr>
        <w:t xml:space="preserve"> 12.02.2025</w:t>
      </w:r>
    </w:p>
    <w:p w:rsidR="005D5751" w:rsidRPr="006424AA" w:rsidRDefault="005D5751" w:rsidP="005D5751">
      <w:pPr>
        <w:tabs>
          <w:tab w:val="left" w:pos="851"/>
        </w:tabs>
        <w:spacing w:line="240" w:lineRule="auto"/>
        <w:rPr>
          <w:b/>
          <w:szCs w:val="24"/>
        </w:rPr>
      </w:pPr>
      <w:r w:rsidRPr="006424AA">
        <w:rPr>
          <w:b/>
          <w:szCs w:val="24"/>
        </w:rPr>
        <w:t>Об утверждении Порядка предоставления субсидии юридическим лицам, индивидуальным предпринимателям, а также физическим лицам - производителям товаров, работ, услуг из бюджета Кемского городского поселения на частичное возмещение недополученных доходов, связанных с деятельностью бань и душевых по предоставлению общегигиенических услуг…</w:t>
      </w:r>
      <w:r>
        <w:rPr>
          <w:b/>
          <w:szCs w:val="24"/>
        </w:rPr>
        <w:t>……………………………………</w:t>
      </w:r>
      <w:r w:rsidRPr="006424AA">
        <w:rPr>
          <w:b/>
          <w:szCs w:val="24"/>
        </w:rPr>
        <w:t>.141</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 xml:space="preserve">№ 97 </w:t>
      </w:r>
      <w:r>
        <w:rPr>
          <w:b/>
          <w:szCs w:val="24"/>
        </w:rPr>
        <w:t xml:space="preserve">                                        </w:t>
      </w:r>
      <w:r w:rsidRPr="006424AA">
        <w:rPr>
          <w:b/>
          <w:szCs w:val="24"/>
        </w:rPr>
        <w:t>19.02.2025</w:t>
      </w:r>
    </w:p>
    <w:p w:rsidR="005D5751" w:rsidRPr="006424AA" w:rsidRDefault="005D5751" w:rsidP="005D5751">
      <w:pPr>
        <w:tabs>
          <w:tab w:val="left" w:pos="851"/>
        </w:tabs>
        <w:spacing w:line="240" w:lineRule="auto"/>
        <w:rPr>
          <w:b/>
          <w:szCs w:val="24"/>
        </w:rPr>
      </w:pPr>
      <w:r w:rsidRPr="006424AA">
        <w:rPr>
          <w:b/>
          <w:szCs w:val="24"/>
        </w:rPr>
        <w:t>Об утверждении Положения о стимулирующих выплатах директору Муниципального казенного учреждения «Хозяйственная группа» Кемского муниципального района…</w:t>
      </w:r>
      <w:r>
        <w:rPr>
          <w:b/>
          <w:szCs w:val="24"/>
        </w:rPr>
        <w:t>………………………………………………………………</w:t>
      </w:r>
      <w:r w:rsidRPr="006424AA">
        <w:rPr>
          <w:b/>
          <w:szCs w:val="24"/>
        </w:rPr>
        <w:t>.142</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№98</w:t>
      </w:r>
      <w:r>
        <w:rPr>
          <w:b/>
          <w:szCs w:val="24"/>
        </w:rPr>
        <w:t xml:space="preserve">                                           </w:t>
      </w:r>
      <w:r w:rsidRPr="006424AA">
        <w:rPr>
          <w:b/>
          <w:szCs w:val="24"/>
        </w:rPr>
        <w:t xml:space="preserve"> 19.02.2025</w:t>
      </w:r>
    </w:p>
    <w:p w:rsidR="005D5751" w:rsidRPr="006424AA" w:rsidRDefault="005D5751" w:rsidP="005D5751">
      <w:pPr>
        <w:rPr>
          <w:b/>
          <w:szCs w:val="24"/>
        </w:rPr>
      </w:pPr>
      <w:r w:rsidRPr="006424AA">
        <w:rPr>
          <w:b/>
          <w:szCs w:val="24"/>
        </w:rPr>
        <w:t>О комиссии по распределению стимулирующей части фонда оплаты труда директору Муниципального казенного учреждения «Хозяйственная группа» Кемского муниципального района…</w:t>
      </w:r>
      <w:r>
        <w:rPr>
          <w:b/>
          <w:szCs w:val="24"/>
        </w:rPr>
        <w:t>…………………………………………………………….</w:t>
      </w:r>
      <w:r w:rsidRPr="006424AA">
        <w:rPr>
          <w:b/>
          <w:szCs w:val="24"/>
        </w:rPr>
        <w:t>….144</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 xml:space="preserve">№101 </w:t>
      </w:r>
      <w:r>
        <w:rPr>
          <w:b/>
          <w:szCs w:val="24"/>
        </w:rPr>
        <w:t xml:space="preserve">                                         </w:t>
      </w:r>
      <w:r w:rsidRPr="006424AA">
        <w:rPr>
          <w:b/>
          <w:szCs w:val="24"/>
        </w:rPr>
        <w:t>19.02.2025</w:t>
      </w:r>
    </w:p>
    <w:p w:rsidR="005D5751" w:rsidRPr="006424AA" w:rsidRDefault="005D5751" w:rsidP="005D5751">
      <w:pPr>
        <w:tabs>
          <w:tab w:val="left" w:pos="4111"/>
          <w:tab w:val="left" w:pos="9355"/>
        </w:tabs>
        <w:spacing w:line="240" w:lineRule="auto"/>
        <w:ind w:right="-1"/>
        <w:rPr>
          <w:rFonts w:eastAsia="Times New Roman"/>
          <w:b/>
          <w:szCs w:val="24"/>
          <w:lang w:eastAsia="ru-RU"/>
        </w:rPr>
      </w:pPr>
      <w:r w:rsidRPr="006424AA">
        <w:rPr>
          <w:rFonts w:eastAsia="Times New Roman"/>
          <w:b/>
          <w:szCs w:val="24"/>
          <w:lang w:eastAsia="ru-RU"/>
        </w:rPr>
        <w:t>Об утверждении Положения 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исполнение переданных полномочий Республики Карелия по расчету и предоставлению дотаций на выравнивание бюджетной обеспеченности бюджетам городских и сельских поселений…</w:t>
      </w:r>
      <w:r>
        <w:rPr>
          <w:rFonts w:eastAsia="Times New Roman"/>
          <w:b/>
          <w:szCs w:val="24"/>
          <w:lang w:eastAsia="ru-RU"/>
        </w:rPr>
        <w:t>………………………</w:t>
      </w:r>
      <w:r w:rsidRPr="006424AA">
        <w:rPr>
          <w:rFonts w:eastAsia="Times New Roman"/>
          <w:b/>
          <w:szCs w:val="24"/>
          <w:lang w:eastAsia="ru-RU"/>
        </w:rPr>
        <w:t>.146</w:t>
      </w:r>
    </w:p>
    <w:p w:rsidR="005D5751" w:rsidRPr="006424AA" w:rsidRDefault="005D5751" w:rsidP="005D5751">
      <w:pPr>
        <w:tabs>
          <w:tab w:val="left" w:pos="851"/>
        </w:tabs>
        <w:spacing w:line="240" w:lineRule="auto"/>
        <w:rPr>
          <w:b/>
          <w:szCs w:val="24"/>
        </w:rPr>
      </w:pPr>
    </w:p>
    <w:p w:rsidR="005D5751" w:rsidRPr="006424AA" w:rsidRDefault="005D5751" w:rsidP="005D5751">
      <w:pPr>
        <w:tabs>
          <w:tab w:val="left" w:pos="851"/>
        </w:tabs>
        <w:spacing w:line="240" w:lineRule="auto"/>
        <w:rPr>
          <w:b/>
          <w:szCs w:val="24"/>
        </w:rPr>
      </w:pPr>
      <w:r w:rsidRPr="006424AA">
        <w:rPr>
          <w:b/>
          <w:szCs w:val="24"/>
        </w:rPr>
        <w:t xml:space="preserve">№102 </w:t>
      </w:r>
      <w:r>
        <w:rPr>
          <w:b/>
          <w:szCs w:val="24"/>
        </w:rPr>
        <w:t xml:space="preserve">                                           </w:t>
      </w:r>
      <w:r w:rsidRPr="006424AA">
        <w:rPr>
          <w:b/>
          <w:szCs w:val="24"/>
        </w:rPr>
        <w:t>19.02.2025</w:t>
      </w:r>
    </w:p>
    <w:p w:rsidR="005D5751" w:rsidRPr="006424AA" w:rsidRDefault="005D5751" w:rsidP="005D5751">
      <w:pPr>
        <w:tabs>
          <w:tab w:val="left" w:pos="851"/>
        </w:tabs>
        <w:spacing w:line="240" w:lineRule="auto"/>
        <w:rPr>
          <w:b/>
          <w:szCs w:val="24"/>
        </w:rPr>
      </w:pPr>
      <w:r w:rsidRPr="006424AA">
        <w:rPr>
          <w:b/>
          <w:szCs w:val="24"/>
        </w:rPr>
        <w:t xml:space="preserve">Об утверждении Положения о порядке </w:t>
      </w:r>
      <w:r w:rsidRPr="006424AA">
        <w:rPr>
          <w:b/>
          <w:color w:val="000000"/>
          <w:szCs w:val="24"/>
        </w:rPr>
        <w:t xml:space="preserve">установления расходных обязательств </w:t>
      </w:r>
      <w:r w:rsidRPr="006424AA">
        <w:rPr>
          <w:b/>
          <w:szCs w:val="24"/>
        </w:rPr>
        <w:t xml:space="preserve">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организации мероприятий при осуществлении деятельности по обращению с животными без владельцев в соответствии с </w:t>
      </w:r>
      <w:hyperlink r:id="rId12" w:history="1">
        <w:r w:rsidRPr="006424AA">
          <w:rPr>
            <w:b/>
            <w:color w:val="000000"/>
            <w:szCs w:val="24"/>
          </w:rPr>
          <w:t>Законом</w:t>
        </w:r>
      </w:hyperlink>
      <w:r w:rsidRPr="006424AA">
        <w:rPr>
          <w:b/>
          <w:szCs w:val="24"/>
        </w:rPr>
        <w:t xml:space="preserve"> Республики Карелия от 19 декабря 2019 года № 2424-ЗРК  «О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w:t>
      </w:r>
      <w:r>
        <w:rPr>
          <w:b/>
          <w:szCs w:val="24"/>
        </w:rPr>
        <w:t>………………………………………………………………….</w:t>
      </w:r>
      <w:r w:rsidRPr="006424AA">
        <w:rPr>
          <w:b/>
          <w:szCs w:val="24"/>
        </w:rPr>
        <w:t>.147</w:t>
      </w:r>
    </w:p>
    <w:p w:rsidR="00162DBD" w:rsidRDefault="00162DBD" w:rsidP="00980313">
      <w:pPr>
        <w:tabs>
          <w:tab w:val="left" w:pos="1980"/>
        </w:tabs>
        <w:spacing w:line="240" w:lineRule="auto"/>
        <w:rPr>
          <w:b/>
          <w:szCs w:val="24"/>
        </w:rPr>
      </w:pPr>
      <w:bookmarkStart w:id="0" w:name="_GoBack"/>
      <w:bookmarkEnd w:id="0"/>
      <w:r>
        <w:rPr>
          <w:b/>
          <w:szCs w:val="24"/>
        </w:rPr>
        <w:br w:type="page"/>
      </w:r>
    </w:p>
    <w:p w:rsidR="00980313" w:rsidRDefault="00980313" w:rsidP="00980313">
      <w:pPr>
        <w:tabs>
          <w:tab w:val="left" w:pos="1980"/>
        </w:tabs>
        <w:spacing w:line="240" w:lineRule="auto"/>
        <w:rPr>
          <w:rFonts w:eastAsia="Times New Roman" w:cs="Calibri"/>
          <w:b/>
          <w:bCs/>
          <w:sz w:val="28"/>
          <w:szCs w:val="24"/>
          <w:lang w:eastAsia="ru-RU"/>
        </w:rPr>
      </w:pPr>
    </w:p>
    <w:p w:rsidR="0089556B" w:rsidRDefault="0089556B" w:rsidP="0089556B">
      <w:pPr>
        <w:tabs>
          <w:tab w:val="left" w:pos="1980"/>
        </w:tabs>
        <w:spacing w:line="240" w:lineRule="auto"/>
        <w:ind w:firstLine="993"/>
        <w:jc w:val="center"/>
        <w:rPr>
          <w:rFonts w:eastAsia="Times New Roman" w:cs="Calibri"/>
          <w:b/>
          <w:bCs/>
          <w:sz w:val="28"/>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noProof/>
          <w:szCs w:val="24"/>
          <w:lang w:eastAsia="ru-RU"/>
        </w:rPr>
        <w:drawing>
          <wp:inline distT="0" distB="0" distL="0" distR="0" wp14:anchorId="3E2CE66A" wp14:editId="5B90354A">
            <wp:extent cx="561975" cy="80010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РОССИЙСКАЯ   ФЕДЕРАЦИЯ</w:t>
      </w:r>
    </w:p>
    <w:p w:rsidR="0057626B" w:rsidRPr="0057626B" w:rsidRDefault="0057626B" w:rsidP="0057626B">
      <w:pPr>
        <w:keepNext/>
        <w:spacing w:line="240" w:lineRule="auto"/>
        <w:jc w:val="center"/>
        <w:outlineLvl w:val="0"/>
        <w:rPr>
          <w:rFonts w:eastAsia="Times New Roman"/>
          <w:szCs w:val="20"/>
          <w:lang w:eastAsia="ru-RU"/>
        </w:rPr>
      </w:pPr>
      <w:r w:rsidRPr="0057626B">
        <w:rPr>
          <w:rFonts w:eastAsia="Times New Roman"/>
          <w:szCs w:val="20"/>
          <w:lang w:eastAsia="ru-RU"/>
        </w:rPr>
        <w:t>РЕСПУБЛИКА   КАРЕЛИЯ</w:t>
      </w:r>
    </w:p>
    <w:p w:rsidR="0057626B" w:rsidRPr="0057626B" w:rsidRDefault="0057626B" w:rsidP="0057626B">
      <w:pPr>
        <w:keepNext/>
        <w:spacing w:line="240" w:lineRule="auto"/>
        <w:jc w:val="center"/>
        <w:outlineLvl w:val="1"/>
        <w:rPr>
          <w:rFonts w:eastAsia="Times New Roman"/>
          <w:szCs w:val="20"/>
          <w:lang w:eastAsia="ru-RU"/>
        </w:rPr>
      </w:pPr>
      <w:r w:rsidRPr="0057626B">
        <w:rPr>
          <w:rFonts w:eastAsia="Times New Roman"/>
          <w:szCs w:val="20"/>
          <w:lang w:eastAsia="ru-RU"/>
        </w:rPr>
        <w:t>МУНИЦИПАЛЬНОЕ  ОБРАЗОВАНИЕ  «КЕМСКИЙ  МУНИЦИПАЛЬНЫЙ  РАЙОН»</w:t>
      </w:r>
    </w:p>
    <w:p w:rsidR="0057626B" w:rsidRPr="0057626B" w:rsidRDefault="0057626B" w:rsidP="0057626B">
      <w:pPr>
        <w:spacing w:line="240" w:lineRule="auto"/>
        <w:jc w:val="left"/>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СОВЕТ  КЕМСКОГО  МУНИЦИПАЛЬНОГО  РАЙОНА</w:t>
      </w:r>
    </w:p>
    <w:p w:rsidR="0057626B" w:rsidRPr="0057626B" w:rsidRDefault="0057626B" w:rsidP="0057626B">
      <w:pPr>
        <w:spacing w:line="240" w:lineRule="auto"/>
        <w:jc w:val="center"/>
        <w:rPr>
          <w:rFonts w:eastAsia="Times New Roman"/>
          <w:sz w:val="22"/>
          <w:szCs w:val="24"/>
          <w:lang w:eastAsia="ru-RU"/>
        </w:rPr>
      </w:pPr>
    </w:p>
    <w:p w:rsidR="0057626B" w:rsidRPr="0057626B" w:rsidRDefault="0057626B" w:rsidP="0057626B">
      <w:pPr>
        <w:keepNext/>
        <w:spacing w:line="240" w:lineRule="auto"/>
        <w:jc w:val="center"/>
        <w:outlineLvl w:val="0"/>
        <w:rPr>
          <w:rFonts w:eastAsia="Times New Roman"/>
          <w:szCs w:val="24"/>
          <w:lang w:eastAsia="ru-RU"/>
        </w:rPr>
      </w:pPr>
      <w:r w:rsidRPr="0057626B">
        <w:rPr>
          <w:rFonts w:eastAsia="Times New Roman"/>
          <w:sz w:val="28"/>
          <w:szCs w:val="20"/>
          <w:lang w:eastAsia="ru-RU"/>
        </w:rPr>
        <w:t>РЕШЕНИЕ</w:t>
      </w:r>
    </w:p>
    <w:p w:rsidR="0057626B" w:rsidRPr="0057626B" w:rsidRDefault="0057626B" w:rsidP="0057626B">
      <w:pPr>
        <w:spacing w:line="240" w:lineRule="auto"/>
        <w:jc w:val="center"/>
        <w:rPr>
          <w:szCs w:val="24"/>
        </w:rPr>
      </w:pPr>
    </w:p>
    <w:p w:rsidR="0057626B" w:rsidRPr="0057626B" w:rsidRDefault="0057626B" w:rsidP="0057626B">
      <w:pPr>
        <w:spacing w:line="240" w:lineRule="auto"/>
        <w:rPr>
          <w:szCs w:val="24"/>
        </w:rPr>
      </w:pPr>
    </w:p>
    <w:p w:rsidR="0057626B" w:rsidRPr="0057626B" w:rsidRDefault="0057626B" w:rsidP="0057626B">
      <w:pPr>
        <w:spacing w:line="240" w:lineRule="auto"/>
        <w:rPr>
          <w:szCs w:val="24"/>
        </w:rPr>
      </w:pPr>
      <w:r w:rsidRPr="0057626B">
        <w:rPr>
          <w:szCs w:val="24"/>
        </w:rPr>
        <w:t>от 20 февраля 2025 года                                                                                                        № 861</w:t>
      </w:r>
    </w:p>
    <w:p w:rsidR="0057626B" w:rsidRPr="0057626B" w:rsidRDefault="0057626B" w:rsidP="0057626B">
      <w:pPr>
        <w:spacing w:line="240" w:lineRule="auto"/>
        <w:jc w:val="left"/>
        <w:rPr>
          <w:rFonts w:eastAsia="Times New Roman"/>
          <w:sz w:val="20"/>
          <w:szCs w:val="20"/>
          <w:lang w:eastAsia="ru-RU"/>
        </w:rPr>
      </w:pPr>
    </w:p>
    <w:p w:rsidR="0057626B" w:rsidRPr="0057626B" w:rsidRDefault="0057626B" w:rsidP="0057626B">
      <w:pPr>
        <w:spacing w:line="240" w:lineRule="auto"/>
        <w:jc w:val="left"/>
        <w:rPr>
          <w:rFonts w:eastAsia="Times New Roman"/>
          <w:sz w:val="20"/>
          <w:szCs w:val="20"/>
          <w:lang w:eastAsia="ru-RU"/>
        </w:rPr>
      </w:pPr>
    </w:p>
    <w:p w:rsidR="0057626B" w:rsidRPr="0057626B" w:rsidRDefault="0057626B" w:rsidP="0057626B">
      <w:pPr>
        <w:spacing w:line="240" w:lineRule="auto"/>
        <w:jc w:val="left"/>
        <w:rPr>
          <w:rFonts w:eastAsia="Times New Roman"/>
          <w:sz w:val="20"/>
          <w:szCs w:val="20"/>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О внесении изменений в решение Совета Кемского муниципального района</w:t>
      </w: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 xml:space="preserve"> от 27 мая  2021 года № 524</w:t>
      </w: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r w:rsidRPr="0057626B">
        <w:rPr>
          <w:rFonts w:eastAsia="Times New Roman"/>
          <w:color w:val="FF0000"/>
          <w:szCs w:val="24"/>
          <w:lang w:eastAsia="ru-RU"/>
        </w:rPr>
        <w:t xml:space="preserve">       </w:t>
      </w:r>
      <w:r w:rsidRPr="0057626B">
        <w:rPr>
          <w:rFonts w:eastAsia="Times New Roman"/>
          <w:szCs w:val="24"/>
          <w:lang w:eastAsia="ru-RU"/>
        </w:rPr>
        <w:t>В соответствии  со статьёй  35  Федерального  закона  от 6 октября 2003 года № 131-ФЗ «Об общих принципах организации местного самоуправления в Российской Федерации»,  статьями   22, 28  Устава Кемского муниципального района, на основании решения Совета Кемского городского поселения от 17 февраля  2025 года № 5-34/157 «Об избрании Главы Кемского городского поселения», решения Совета Кемского городского поселения от 17 февраля  2025 года № 5-34/169 «Об избрании депутата Совета Кемского городского поселения в Совет Кемского муниципального района,</w:t>
      </w: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Совет  Кемского  муниципального  района  РЕШИЛ:</w:t>
      </w:r>
    </w:p>
    <w:p w:rsidR="0057626B" w:rsidRPr="0057626B" w:rsidRDefault="0057626B" w:rsidP="0057626B">
      <w:pPr>
        <w:spacing w:line="240" w:lineRule="auto"/>
        <w:jc w:val="center"/>
        <w:rPr>
          <w:rFonts w:eastAsia="Times New Roman"/>
          <w:b/>
          <w:szCs w:val="24"/>
          <w:lang w:eastAsia="ru-RU"/>
        </w:rPr>
      </w:pPr>
    </w:p>
    <w:p w:rsidR="0057626B" w:rsidRPr="0057626B" w:rsidRDefault="0057626B" w:rsidP="0057626B">
      <w:pPr>
        <w:spacing w:line="240" w:lineRule="auto"/>
        <w:jc w:val="left"/>
        <w:rPr>
          <w:rFonts w:eastAsia="Times New Roman"/>
          <w:b/>
          <w:szCs w:val="24"/>
          <w:u w:val="single"/>
          <w:lang w:eastAsia="ru-RU"/>
        </w:rPr>
      </w:pP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 xml:space="preserve">      1.Внести в состав Совета Кемского муниципального района, утвержденный решением Совета Кемского муниципального района от 27 мая 2021 года № 524 «О Совете Кемского муниципального района» следующие изменения: </w:t>
      </w: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 xml:space="preserve">      исключить из состава Совета Кемского муниципального района Лепехину Ольгу Юрьевну, Семчук Наталью Владимировну;</w:t>
      </w: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 xml:space="preserve">      включить в состав Совета Кемского муниципального района: </w:t>
      </w: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 xml:space="preserve">     Дыкуля Егора Васильевича, главу Кемского городского поселения;</w:t>
      </w: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 xml:space="preserve">     Дегтярика Александра Михайловича, депутата Совета Кемского городского поселения.</w:t>
      </w: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 xml:space="preserve">     2.Опубликовать настоящее решение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 </w:t>
      </w: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 xml:space="preserve">     3. Настоящее решение вступает в силу со дня его принятия.</w:t>
      </w: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 w:val="2"/>
          <w:szCs w:val="24"/>
          <w:lang w:eastAsia="ru-RU"/>
        </w:rPr>
      </w:pPr>
      <w:r w:rsidRPr="0057626B">
        <w:rPr>
          <w:rFonts w:eastAsia="Times New Roman"/>
          <w:szCs w:val="24"/>
          <w:lang w:eastAsia="ru-RU"/>
        </w:rPr>
        <w:t xml:space="preserve">    </w:t>
      </w:r>
    </w:p>
    <w:p w:rsidR="0057626B" w:rsidRPr="0057626B" w:rsidRDefault="0057626B" w:rsidP="0057626B">
      <w:pPr>
        <w:spacing w:before="480" w:line="240" w:lineRule="auto"/>
        <w:rPr>
          <w:rFonts w:eastAsia="Times New Roman"/>
          <w:szCs w:val="28"/>
          <w:lang w:eastAsia="ru-RU"/>
        </w:rPr>
      </w:pPr>
      <w:r w:rsidRPr="0057626B">
        <w:rPr>
          <w:rFonts w:eastAsia="Times New Roman"/>
          <w:szCs w:val="28"/>
          <w:lang w:eastAsia="ar-SA"/>
        </w:rPr>
        <w:lastRenderedPageBreak/>
        <w:t>Глава Кемского муниципального района,</w:t>
      </w:r>
    </w:p>
    <w:p w:rsidR="0057626B" w:rsidRDefault="0057626B" w:rsidP="0057626B">
      <w:pPr>
        <w:widowControl w:val="0"/>
        <w:suppressLineNumbers/>
        <w:tabs>
          <w:tab w:val="right" w:pos="9356"/>
        </w:tabs>
        <w:suppressAutoHyphens/>
        <w:spacing w:line="240" w:lineRule="auto"/>
        <w:outlineLvl w:val="2"/>
        <w:rPr>
          <w:rFonts w:eastAsia="Times New Roman"/>
          <w:szCs w:val="24"/>
          <w:lang w:eastAsia="ar-SA"/>
        </w:rPr>
      </w:pPr>
      <w:r w:rsidRPr="0057626B">
        <w:rPr>
          <w:rFonts w:eastAsia="Times New Roman"/>
          <w:szCs w:val="28"/>
          <w:lang w:eastAsia="ar-SA"/>
        </w:rPr>
        <w:t xml:space="preserve">Председатель Совета Кемского муниципального района </w:t>
      </w:r>
      <w:r w:rsidRPr="0057626B">
        <w:rPr>
          <w:rFonts w:eastAsia="Times New Roman"/>
          <w:szCs w:val="28"/>
          <w:lang w:eastAsia="ar-SA"/>
        </w:rPr>
        <w:tab/>
        <w:t xml:space="preserve"> </w:t>
      </w:r>
      <w:r w:rsidR="00980313">
        <w:rPr>
          <w:rFonts w:eastAsia="Times New Roman"/>
          <w:szCs w:val="28"/>
          <w:lang w:eastAsia="ar-SA"/>
        </w:rPr>
        <w:t xml:space="preserve">          </w:t>
      </w:r>
      <w:r w:rsidRPr="0057626B">
        <w:rPr>
          <w:rFonts w:eastAsia="Times New Roman"/>
          <w:szCs w:val="28"/>
          <w:lang w:eastAsia="ar-SA"/>
        </w:rPr>
        <w:t xml:space="preserve">  </w:t>
      </w:r>
      <w:r w:rsidR="00980313">
        <w:rPr>
          <w:rFonts w:eastAsia="Times New Roman"/>
          <w:szCs w:val="28"/>
          <w:lang w:eastAsia="ar-SA"/>
        </w:rPr>
        <w:t xml:space="preserve"> </w:t>
      </w:r>
      <w:r w:rsidRPr="0057626B">
        <w:rPr>
          <w:rFonts w:eastAsia="Times New Roman"/>
          <w:szCs w:val="28"/>
          <w:lang w:eastAsia="ar-SA"/>
        </w:rPr>
        <w:t xml:space="preserve">     </w:t>
      </w:r>
      <w:r w:rsidR="00980313">
        <w:rPr>
          <w:rFonts w:eastAsia="Times New Roman"/>
          <w:szCs w:val="28"/>
          <w:lang w:eastAsia="ar-SA"/>
        </w:rPr>
        <w:t xml:space="preserve">   </w:t>
      </w:r>
      <w:r w:rsidRPr="0057626B">
        <w:rPr>
          <w:rFonts w:eastAsia="Times New Roman"/>
          <w:szCs w:val="24"/>
          <w:lang w:eastAsia="ar-SA"/>
        </w:rPr>
        <w:t>О.Г. Бородушкин</w:t>
      </w:r>
    </w:p>
    <w:p w:rsidR="00980313" w:rsidRPr="0057626B" w:rsidRDefault="00980313" w:rsidP="0057626B">
      <w:pPr>
        <w:widowControl w:val="0"/>
        <w:suppressLineNumbers/>
        <w:tabs>
          <w:tab w:val="right" w:pos="9356"/>
        </w:tabs>
        <w:suppressAutoHyphens/>
        <w:spacing w:line="240" w:lineRule="auto"/>
        <w:outlineLvl w:val="2"/>
        <w:rPr>
          <w:rFonts w:eastAsia="Times New Roman"/>
          <w:szCs w:val="24"/>
        </w:rPr>
      </w:pPr>
    </w:p>
    <w:p w:rsidR="0057626B" w:rsidRDefault="0057626B" w:rsidP="0057626B">
      <w:pPr>
        <w:spacing w:line="240" w:lineRule="auto"/>
        <w:jc w:val="left"/>
        <w:rPr>
          <w:rFonts w:eastAsia="Times New Roman"/>
          <w:sz w:val="20"/>
          <w:szCs w:val="20"/>
          <w:lang w:eastAsia="ru-RU"/>
        </w:rPr>
      </w:pPr>
    </w:p>
    <w:p w:rsidR="00980313" w:rsidRPr="009E16DC" w:rsidRDefault="00980313" w:rsidP="00980313">
      <w:pPr>
        <w:tabs>
          <w:tab w:val="left" w:pos="1980"/>
        </w:tabs>
        <w:rPr>
          <w:rFonts w:cs="Calibri"/>
          <w:b/>
          <w:szCs w:val="24"/>
        </w:rPr>
      </w:pPr>
      <w:r>
        <w:rPr>
          <w:rFonts w:cs="Calibri"/>
          <w:b/>
          <w:szCs w:val="24"/>
        </w:rPr>
        <w:t>№ 862</w:t>
      </w:r>
      <w:r w:rsidRPr="009E16DC">
        <w:rPr>
          <w:rFonts w:cs="Calibri"/>
          <w:b/>
          <w:szCs w:val="24"/>
        </w:rPr>
        <w:t xml:space="preserve">                      </w:t>
      </w:r>
      <w:r>
        <w:rPr>
          <w:rFonts w:cs="Calibri"/>
          <w:b/>
          <w:szCs w:val="24"/>
        </w:rPr>
        <w:t>20.02.2025</w:t>
      </w:r>
    </w:p>
    <w:p w:rsidR="00980313" w:rsidRPr="0057626B" w:rsidRDefault="00980313" w:rsidP="00980313">
      <w:pPr>
        <w:spacing w:line="240" w:lineRule="auto"/>
        <w:jc w:val="left"/>
        <w:rPr>
          <w:rFonts w:eastAsia="Times New Roman"/>
          <w:sz w:val="20"/>
          <w:szCs w:val="20"/>
          <w:lang w:eastAsia="ru-RU"/>
        </w:rPr>
      </w:pPr>
      <w:r w:rsidRPr="0057626B">
        <w:rPr>
          <w:b/>
          <w:szCs w:val="24"/>
        </w:rPr>
        <w:t>О внесении изменений в решение Совета Кемского муниципального района от 27 мая 2021 года № 525</w:t>
      </w:r>
    </w:p>
    <w:p w:rsidR="0057626B" w:rsidRDefault="0057626B" w:rsidP="0057626B">
      <w:pPr>
        <w:tabs>
          <w:tab w:val="left" w:pos="1980"/>
        </w:tabs>
        <w:spacing w:line="240" w:lineRule="auto"/>
        <w:rPr>
          <w:rFonts w:eastAsia="Times New Roman" w:cs="Calibri"/>
          <w:b/>
          <w:bCs/>
          <w:sz w:val="28"/>
          <w:szCs w:val="24"/>
          <w:lang w:eastAsia="ru-RU"/>
        </w:rPr>
      </w:pPr>
    </w:p>
    <w:p w:rsidR="0057626B" w:rsidRDefault="0057626B" w:rsidP="0089556B">
      <w:pPr>
        <w:tabs>
          <w:tab w:val="left" w:pos="1980"/>
        </w:tabs>
        <w:spacing w:line="240" w:lineRule="auto"/>
        <w:ind w:firstLine="993"/>
        <w:jc w:val="center"/>
        <w:rPr>
          <w:rFonts w:eastAsia="Times New Roman" w:cs="Calibri"/>
          <w:b/>
          <w:bCs/>
          <w:sz w:val="28"/>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noProof/>
          <w:szCs w:val="24"/>
          <w:lang w:eastAsia="ru-RU"/>
        </w:rPr>
        <w:drawing>
          <wp:inline distT="0" distB="0" distL="0" distR="0" wp14:anchorId="3F42D80D" wp14:editId="02674743">
            <wp:extent cx="561975" cy="800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РОССИЙСКАЯ   ФЕДЕРАЦИЯ</w:t>
      </w:r>
    </w:p>
    <w:p w:rsidR="0057626B" w:rsidRPr="0057626B" w:rsidRDefault="0057626B" w:rsidP="0057626B">
      <w:pPr>
        <w:keepNext/>
        <w:spacing w:line="240" w:lineRule="auto"/>
        <w:jc w:val="center"/>
        <w:outlineLvl w:val="0"/>
        <w:rPr>
          <w:rFonts w:eastAsia="Times New Roman"/>
          <w:szCs w:val="20"/>
          <w:lang w:eastAsia="ru-RU"/>
        </w:rPr>
      </w:pPr>
      <w:r w:rsidRPr="0057626B">
        <w:rPr>
          <w:rFonts w:eastAsia="Times New Roman"/>
          <w:szCs w:val="20"/>
          <w:lang w:eastAsia="ru-RU"/>
        </w:rPr>
        <w:t>РЕСПУБЛИКА   КАРЕЛИЯ</w:t>
      </w:r>
    </w:p>
    <w:p w:rsidR="0057626B" w:rsidRPr="0057626B" w:rsidRDefault="0057626B" w:rsidP="0057626B">
      <w:pPr>
        <w:keepNext/>
        <w:spacing w:line="240" w:lineRule="auto"/>
        <w:jc w:val="center"/>
        <w:outlineLvl w:val="1"/>
        <w:rPr>
          <w:rFonts w:eastAsia="Times New Roman"/>
          <w:szCs w:val="20"/>
          <w:lang w:eastAsia="ru-RU"/>
        </w:rPr>
      </w:pPr>
      <w:r w:rsidRPr="0057626B">
        <w:rPr>
          <w:rFonts w:eastAsia="Times New Roman"/>
          <w:szCs w:val="20"/>
          <w:lang w:eastAsia="ru-RU"/>
        </w:rPr>
        <w:t>МУНИЦИПАЛЬНОЕ  ОБРАЗОВАНИЕ  «КЕМСКИЙ  МУНИЦИПАЛЬНЫЙ  РАЙОН»</w:t>
      </w:r>
    </w:p>
    <w:p w:rsidR="0057626B" w:rsidRPr="0057626B" w:rsidRDefault="0057626B" w:rsidP="0057626B">
      <w:pPr>
        <w:spacing w:line="240" w:lineRule="auto"/>
        <w:jc w:val="left"/>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СОВЕТ  КЕМСКОГО  МУНИЦИПАЛЬНОГО  РАЙОНА</w:t>
      </w:r>
    </w:p>
    <w:p w:rsidR="0057626B" w:rsidRPr="0057626B" w:rsidRDefault="0057626B" w:rsidP="0057626B">
      <w:pPr>
        <w:spacing w:line="240" w:lineRule="auto"/>
        <w:jc w:val="center"/>
        <w:rPr>
          <w:rFonts w:eastAsia="Times New Roman"/>
          <w:sz w:val="22"/>
          <w:szCs w:val="24"/>
          <w:lang w:eastAsia="ru-RU"/>
        </w:rPr>
      </w:pPr>
    </w:p>
    <w:p w:rsidR="0057626B" w:rsidRPr="0057626B" w:rsidRDefault="0057626B" w:rsidP="0057626B">
      <w:pPr>
        <w:keepNext/>
        <w:spacing w:line="240" w:lineRule="auto"/>
        <w:jc w:val="center"/>
        <w:outlineLvl w:val="0"/>
        <w:rPr>
          <w:rFonts w:eastAsia="Times New Roman"/>
          <w:szCs w:val="24"/>
          <w:lang w:eastAsia="ru-RU"/>
        </w:rPr>
      </w:pPr>
      <w:r w:rsidRPr="0057626B">
        <w:rPr>
          <w:rFonts w:eastAsia="Times New Roman"/>
          <w:sz w:val="28"/>
          <w:szCs w:val="20"/>
          <w:lang w:eastAsia="ru-RU"/>
        </w:rPr>
        <w:t>РЕШЕНИЕ</w:t>
      </w:r>
    </w:p>
    <w:p w:rsidR="0057626B" w:rsidRPr="0057626B" w:rsidRDefault="0057626B" w:rsidP="0057626B">
      <w:pPr>
        <w:spacing w:line="240" w:lineRule="auto"/>
        <w:jc w:val="center"/>
        <w:rPr>
          <w:sz w:val="4"/>
          <w:szCs w:val="24"/>
        </w:rPr>
      </w:pPr>
    </w:p>
    <w:p w:rsidR="0057626B" w:rsidRPr="0057626B" w:rsidRDefault="0057626B" w:rsidP="0057626B">
      <w:pPr>
        <w:spacing w:line="240" w:lineRule="auto"/>
        <w:rPr>
          <w:szCs w:val="24"/>
        </w:rPr>
      </w:pPr>
    </w:p>
    <w:p w:rsidR="0057626B" w:rsidRPr="0057626B" w:rsidRDefault="0057626B" w:rsidP="0057626B">
      <w:pPr>
        <w:spacing w:line="240" w:lineRule="auto"/>
        <w:rPr>
          <w:szCs w:val="24"/>
        </w:rPr>
      </w:pPr>
      <w:r w:rsidRPr="0057626B">
        <w:rPr>
          <w:szCs w:val="24"/>
        </w:rPr>
        <w:t>от 20 февраля 2025 года                                                                                                        № 862</w:t>
      </w:r>
    </w:p>
    <w:p w:rsidR="0057626B" w:rsidRPr="0057626B" w:rsidRDefault="0057626B" w:rsidP="0057626B">
      <w:pPr>
        <w:spacing w:line="240" w:lineRule="auto"/>
        <w:rPr>
          <w:sz w:val="10"/>
          <w:szCs w:val="24"/>
        </w:rPr>
      </w:pPr>
      <w:r w:rsidRPr="0057626B">
        <w:rPr>
          <w:szCs w:val="24"/>
        </w:rPr>
        <w:t xml:space="preserve"> </w:t>
      </w:r>
    </w:p>
    <w:p w:rsidR="0057626B" w:rsidRPr="0057626B" w:rsidRDefault="0057626B" w:rsidP="0057626B">
      <w:pPr>
        <w:spacing w:line="240" w:lineRule="auto"/>
        <w:ind w:firstLine="709"/>
        <w:rPr>
          <w:b/>
          <w:szCs w:val="24"/>
        </w:rPr>
      </w:pPr>
    </w:p>
    <w:p w:rsidR="0057626B" w:rsidRPr="0057626B" w:rsidRDefault="0057626B" w:rsidP="0057626B">
      <w:pPr>
        <w:spacing w:line="240" w:lineRule="auto"/>
        <w:ind w:firstLine="709"/>
        <w:jc w:val="center"/>
        <w:rPr>
          <w:szCs w:val="24"/>
        </w:rPr>
      </w:pPr>
      <w:r w:rsidRPr="0057626B">
        <w:rPr>
          <w:szCs w:val="24"/>
        </w:rPr>
        <w:t xml:space="preserve">О внесении изменений в решение Совета Кемского муниципального района </w:t>
      </w:r>
    </w:p>
    <w:p w:rsidR="0057626B" w:rsidRPr="0057626B" w:rsidRDefault="0057626B" w:rsidP="0057626B">
      <w:pPr>
        <w:spacing w:line="240" w:lineRule="auto"/>
        <w:ind w:firstLine="709"/>
        <w:jc w:val="center"/>
        <w:rPr>
          <w:szCs w:val="24"/>
        </w:rPr>
      </w:pPr>
      <w:r w:rsidRPr="0057626B">
        <w:rPr>
          <w:szCs w:val="24"/>
        </w:rPr>
        <w:t xml:space="preserve"> от 27 мая 2021 года № 525</w:t>
      </w:r>
    </w:p>
    <w:p w:rsidR="0057626B" w:rsidRPr="0057626B" w:rsidRDefault="0057626B" w:rsidP="0057626B">
      <w:pPr>
        <w:spacing w:line="240" w:lineRule="auto"/>
        <w:jc w:val="left"/>
        <w:rPr>
          <w:sz w:val="10"/>
          <w:szCs w:val="24"/>
        </w:rPr>
      </w:pPr>
    </w:p>
    <w:p w:rsidR="0057626B" w:rsidRPr="0057626B" w:rsidRDefault="0057626B" w:rsidP="0057626B">
      <w:pPr>
        <w:spacing w:line="240" w:lineRule="auto"/>
        <w:ind w:firstLine="709"/>
        <w:rPr>
          <w:szCs w:val="24"/>
        </w:rPr>
      </w:pPr>
    </w:p>
    <w:p w:rsidR="0057626B" w:rsidRPr="0057626B" w:rsidRDefault="0057626B" w:rsidP="00980313">
      <w:pPr>
        <w:spacing w:line="240" w:lineRule="auto"/>
        <w:ind w:firstLine="567"/>
        <w:rPr>
          <w:szCs w:val="24"/>
        </w:rPr>
      </w:pPr>
      <w:r w:rsidRPr="0057626B">
        <w:rPr>
          <w:szCs w:val="24"/>
        </w:rPr>
        <w:t>В соответствии со статьей 29 Устава Кемского муниципального района, статьей  9 Регламента Совета Кемского муниципального района, Решением Совета Кемского муниципального района от 24 мая 2018 года №39-3/300 «Об утверждении Положения о постоянных комиссиях Совета Кемского муниципального  района», Решением Совета Кемского муниципального района от 20 февраля  2025 года  № 861</w:t>
      </w:r>
      <w:r w:rsidRPr="0057626B">
        <w:rPr>
          <w:rFonts w:ascii="Calibri" w:hAnsi="Calibri"/>
          <w:color w:val="FF0000"/>
          <w:sz w:val="22"/>
        </w:rPr>
        <w:t xml:space="preserve"> </w:t>
      </w:r>
      <w:r w:rsidRPr="0057626B">
        <w:rPr>
          <w:rFonts w:ascii="Calibri" w:hAnsi="Calibri"/>
          <w:sz w:val="22"/>
        </w:rPr>
        <w:t>«</w:t>
      </w:r>
      <w:r w:rsidRPr="0057626B">
        <w:rPr>
          <w:szCs w:val="24"/>
        </w:rPr>
        <w:t>О внесении изменений в решение Совета Кемского муниципального района от 27 мая  2021 года № 524», на основании личных заявлений депутатов Совета Кемского муниципального рай</w:t>
      </w:r>
      <w:r w:rsidR="00980313">
        <w:rPr>
          <w:szCs w:val="24"/>
        </w:rPr>
        <w:t>она Дыкуля Е.В., Дегтярика А.М.,</w:t>
      </w:r>
    </w:p>
    <w:p w:rsidR="0057626B" w:rsidRPr="0057626B" w:rsidRDefault="0057626B" w:rsidP="0057626B">
      <w:pPr>
        <w:spacing w:line="240" w:lineRule="auto"/>
        <w:ind w:firstLine="709"/>
        <w:jc w:val="center"/>
        <w:rPr>
          <w:szCs w:val="24"/>
        </w:rPr>
      </w:pPr>
      <w:r w:rsidRPr="0057626B">
        <w:rPr>
          <w:szCs w:val="24"/>
        </w:rPr>
        <w:t>Совет Кемского муниципального района РЕШИЛ:</w:t>
      </w:r>
    </w:p>
    <w:p w:rsidR="0057626B" w:rsidRPr="0057626B" w:rsidRDefault="0057626B" w:rsidP="0057626B">
      <w:pPr>
        <w:spacing w:line="240" w:lineRule="auto"/>
        <w:ind w:firstLine="709"/>
        <w:jc w:val="center"/>
        <w:rPr>
          <w:sz w:val="2"/>
          <w:szCs w:val="24"/>
        </w:rPr>
      </w:pPr>
    </w:p>
    <w:p w:rsidR="0057626B" w:rsidRPr="0057626B" w:rsidRDefault="0057626B" w:rsidP="0057626B">
      <w:pPr>
        <w:spacing w:line="240" w:lineRule="auto"/>
        <w:rPr>
          <w:b/>
          <w:szCs w:val="24"/>
        </w:rPr>
      </w:pPr>
    </w:p>
    <w:p w:rsidR="0057626B" w:rsidRPr="0057626B" w:rsidRDefault="0057626B" w:rsidP="0057626B">
      <w:pPr>
        <w:spacing w:line="240" w:lineRule="auto"/>
        <w:ind w:firstLine="709"/>
        <w:rPr>
          <w:szCs w:val="24"/>
        </w:rPr>
      </w:pPr>
      <w:r w:rsidRPr="0057626B">
        <w:rPr>
          <w:szCs w:val="24"/>
        </w:rPr>
        <w:t>1.Внести в решение Совета Кемского муниципального района от 27 мая 2021 года    № 525 «О составе постоянных комиссий Совета Кемского муниципального района» следующие изменения:</w:t>
      </w:r>
    </w:p>
    <w:p w:rsidR="0057626B" w:rsidRPr="0057626B" w:rsidRDefault="0057626B" w:rsidP="0057626B">
      <w:pPr>
        <w:spacing w:line="240" w:lineRule="auto"/>
        <w:rPr>
          <w:szCs w:val="24"/>
        </w:rPr>
      </w:pPr>
      <w:r w:rsidRPr="0057626B">
        <w:rPr>
          <w:szCs w:val="24"/>
          <w:vertAlign w:val="superscript"/>
        </w:rPr>
        <w:t xml:space="preserve"> </w:t>
      </w:r>
      <w:r w:rsidRPr="0057626B">
        <w:rPr>
          <w:szCs w:val="24"/>
        </w:rPr>
        <w:t xml:space="preserve">           1) исключить из состава постоянной комиссии по экономическим вопросам и муниципальной собственности, бюджету и налогам Лепехину Ольгу Юрьевну, депутата Совета Кемского муниципального района; </w:t>
      </w:r>
    </w:p>
    <w:p w:rsidR="0057626B" w:rsidRPr="0057626B" w:rsidRDefault="0057626B" w:rsidP="0057626B">
      <w:pPr>
        <w:spacing w:line="240" w:lineRule="auto"/>
        <w:rPr>
          <w:color w:val="000000"/>
          <w:szCs w:val="24"/>
        </w:rPr>
      </w:pPr>
      <w:r w:rsidRPr="0057626B">
        <w:rPr>
          <w:szCs w:val="24"/>
          <w:vertAlign w:val="superscript"/>
        </w:rPr>
        <w:t xml:space="preserve"> </w:t>
      </w:r>
      <w:r w:rsidRPr="0057626B">
        <w:rPr>
          <w:szCs w:val="24"/>
        </w:rPr>
        <w:t xml:space="preserve">           2)исключить из состава постоянной комиссии </w:t>
      </w:r>
      <w:r w:rsidRPr="0057626B">
        <w:rPr>
          <w:color w:val="000000"/>
          <w:szCs w:val="24"/>
        </w:rPr>
        <w:t>социальным вопросам, здравоохранению, образованию, культуре и делам молодежи Семчук Наталью Владимировну, депутата Совета Кемского муниципального района;</w:t>
      </w:r>
    </w:p>
    <w:p w:rsidR="0057626B" w:rsidRPr="0057626B" w:rsidRDefault="0057626B" w:rsidP="0057626B">
      <w:pPr>
        <w:spacing w:line="240" w:lineRule="auto"/>
        <w:ind w:firstLine="709"/>
        <w:rPr>
          <w:color w:val="000000"/>
          <w:szCs w:val="24"/>
        </w:rPr>
      </w:pPr>
      <w:r w:rsidRPr="0057626B">
        <w:rPr>
          <w:color w:val="000000"/>
          <w:szCs w:val="24"/>
        </w:rPr>
        <w:t xml:space="preserve"> включить в состав постоянной комиссии по социальным вопросам, здравоохранению, образованию, культуре и делам молодежи: </w:t>
      </w:r>
    </w:p>
    <w:p w:rsidR="0057626B" w:rsidRPr="0057626B" w:rsidRDefault="0057626B" w:rsidP="0057626B">
      <w:pPr>
        <w:spacing w:line="240" w:lineRule="auto"/>
        <w:ind w:firstLine="709"/>
        <w:rPr>
          <w:color w:val="000000"/>
          <w:szCs w:val="24"/>
        </w:rPr>
      </w:pPr>
      <w:r w:rsidRPr="0057626B">
        <w:rPr>
          <w:szCs w:val="24"/>
        </w:rPr>
        <w:t>Дыкуля Егора Васильевича, депутата Совета Кемского муниципального района;</w:t>
      </w:r>
      <w:r w:rsidRPr="0057626B">
        <w:rPr>
          <w:color w:val="000000"/>
          <w:szCs w:val="24"/>
        </w:rPr>
        <w:t xml:space="preserve">            </w:t>
      </w:r>
    </w:p>
    <w:p w:rsidR="0057626B" w:rsidRPr="0057626B" w:rsidRDefault="0057626B" w:rsidP="0057626B">
      <w:pPr>
        <w:spacing w:line="240" w:lineRule="auto"/>
        <w:rPr>
          <w:szCs w:val="24"/>
        </w:rPr>
      </w:pPr>
      <w:r w:rsidRPr="0057626B">
        <w:rPr>
          <w:color w:val="000000"/>
          <w:szCs w:val="24"/>
        </w:rPr>
        <w:t xml:space="preserve">            </w:t>
      </w:r>
      <w:r w:rsidRPr="0057626B">
        <w:rPr>
          <w:szCs w:val="24"/>
        </w:rPr>
        <w:t>Дегтярика Александр Михайлович, депутата Совета Кемского муниципального района.</w:t>
      </w:r>
    </w:p>
    <w:p w:rsidR="0057626B" w:rsidRPr="0057626B" w:rsidRDefault="0057626B" w:rsidP="0057626B">
      <w:pPr>
        <w:spacing w:line="240" w:lineRule="auto"/>
        <w:rPr>
          <w:szCs w:val="24"/>
        </w:rPr>
      </w:pPr>
    </w:p>
    <w:p w:rsidR="0057626B" w:rsidRPr="0057626B" w:rsidRDefault="0057626B" w:rsidP="0057626B">
      <w:pPr>
        <w:spacing w:line="240" w:lineRule="auto"/>
        <w:rPr>
          <w:color w:val="000000"/>
          <w:szCs w:val="24"/>
        </w:rPr>
      </w:pPr>
    </w:p>
    <w:p w:rsidR="0057626B" w:rsidRPr="0057626B" w:rsidRDefault="0057626B" w:rsidP="0057626B">
      <w:pPr>
        <w:spacing w:line="240" w:lineRule="auto"/>
        <w:ind w:firstLine="709"/>
        <w:jc w:val="center"/>
        <w:rPr>
          <w:sz w:val="28"/>
          <w:szCs w:val="24"/>
          <w:vertAlign w:val="superscript"/>
        </w:rPr>
      </w:pPr>
    </w:p>
    <w:p w:rsidR="0057626B" w:rsidRPr="0057626B" w:rsidRDefault="0057626B" w:rsidP="0057626B">
      <w:pPr>
        <w:spacing w:line="240" w:lineRule="auto"/>
      </w:pPr>
      <w:r w:rsidRPr="0057626B">
        <w:t>Глава Кемского муниципального района,</w:t>
      </w:r>
    </w:p>
    <w:p w:rsidR="0057626B" w:rsidRDefault="0057626B" w:rsidP="0057626B">
      <w:pPr>
        <w:spacing w:line="240" w:lineRule="auto"/>
      </w:pPr>
      <w:r w:rsidRPr="0057626B">
        <w:t xml:space="preserve">Председатель Совета Кемского муниципального района                              </w:t>
      </w:r>
      <w:r w:rsidR="00980313">
        <w:t xml:space="preserve">          </w:t>
      </w:r>
      <w:r w:rsidRPr="0057626B">
        <w:t>О.Г. Бородушкин</w:t>
      </w:r>
    </w:p>
    <w:p w:rsidR="00980313" w:rsidRDefault="00980313" w:rsidP="0057626B">
      <w:pPr>
        <w:spacing w:line="240" w:lineRule="auto"/>
      </w:pPr>
    </w:p>
    <w:p w:rsidR="00980313" w:rsidRDefault="00980313" w:rsidP="0057626B">
      <w:pPr>
        <w:spacing w:line="240" w:lineRule="auto"/>
      </w:pPr>
    </w:p>
    <w:p w:rsidR="00980313" w:rsidRPr="009E16DC" w:rsidRDefault="00980313" w:rsidP="00980313">
      <w:pPr>
        <w:tabs>
          <w:tab w:val="left" w:pos="1980"/>
        </w:tabs>
        <w:rPr>
          <w:rFonts w:cs="Calibri"/>
          <w:b/>
          <w:szCs w:val="24"/>
        </w:rPr>
      </w:pPr>
      <w:r>
        <w:rPr>
          <w:rFonts w:cs="Calibri"/>
          <w:b/>
          <w:szCs w:val="24"/>
        </w:rPr>
        <w:t>№ 863</w:t>
      </w:r>
      <w:r w:rsidRPr="009E16DC">
        <w:rPr>
          <w:rFonts w:cs="Calibri"/>
          <w:b/>
          <w:szCs w:val="24"/>
        </w:rPr>
        <w:t xml:space="preserve">                      </w:t>
      </w:r>
      <w:r>
        <w:rPr>
          <w:rFonts w:cs="Calibri"/>
          <w:b/>
          <w:szCs w:val="24"/>
        </w:rPr>
        <w:t>20.02.2025</w:t>
      </w:r>
    </w:p>
    <w:p w:rsidR="00980313" w:rsidRPr="00980313" w:rsidRDefault="00980313" w:rsidP="00980313">
      <w:pPr>
        <w:pStyle w:val="a3"/>
        <w:jc w:val="both"/>
        <w:rPr>
          <w:b/>
          <w:color w:val="000000" w:themeColor="text1"/>
          <w:szCs w:val="24"/>
        </w:rPr>
      </w:pPr>
      <w:r w:rsidRPr="0057626B">
        <w:rPr>
          <w:b/>
          <w:color w:val="000000" w:themeColor="text1"/>
          <w:szCs w:val="24"/>
        </w:rPr>
        <w:t>О внесении изменений в решение Совета Кемского муниципального района</w:t>
      </w:r>
      <w:r>
        <w:rPr>
          <w:b/>
          <w:color w:val="000000" w:themeColor="text1"/>
          <w:szCs w:val="24"/>
        </w:rPr>
        <w:t xml:space="preserve"> </w:t>
      </w:r>
      <w:r w:rsidRPr="0057626B">
        <w:rPr>
          <w:b/>
          <w:color w:val="000000" w:themeColor="text1"/>
          <w:szCs w:val="24"/>
        </w:rPr>
        <w:t>от 01 июня 2010 года № 7-2/62</w:t>
      </w:r>
      <w:r>
        <w:rPr>
          <w:b/>
          <w:color w:val="000000" w:themeColor="text1"/>
          <w:szCs w:val="24"/>
        </w:rPr>
        <w:t xml:space="preserve"> </w:t>
      </w:r>
    </w:p>
    <w:p w:rsidR="0057626B" w:rsidRDefault="0057626B" w:rsidP="00980313">
      <w:pPr>
        <w:tabs>
          <w:tab w:val="left" w:pos="1980"/>
        </w:tabs>
        <w:spacing w:line="240" w:lineRule="auto"/>
        <w:rPr>
          <w:rFonts w:eastAsia="Times New Roman" w:cs="Calibri"/>
          <w:b/>
          <w:bCs/>
          <w:sz w:val="28"/>
          <w:szCs w:val="24"/>
          <w:lang w:eastAsia="ru-RU"/>
        </w:rPr>
      </w:pPr>
    </w:p>
    <w:p w:rsidR="0057626B" w:rsidRDefault="0057626B" w:rsidP="0089556B">
      <w:pPr>
        <w:tabs>
          <w:tab w:val="left" w:pos="1980"/>
        </w:tabs>
        <w:spacing w:line="240" w:lineRule="auto"/>
        <w:ind w:firstLine="993"/>
        <w:jc w:val="center"/>
        <w:rPr>
          <w:rFonts w:eastAsia="Times New Roman" w:cs="Calibri"/>
          <w:b/>
          <w:bCs/>
          <w:sz w:val="28"/>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noProof/>
          <w:szCs w:val="24"/>
          <w:lang w:eastAsia="ru-RU"/>
        </w:rPr>
        <w:drawing>
          <wp:inline distT="0" distB="0" distL="0" distR="0" wp14:anchorId="1CA14365" wp14:editId="71A343A5">
            <wp:extent cx="561975" cy="800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РОССИЙСКАЯ   ФЕДЕРАЦИЯ</w:t>
      </w:r>
    </w:p>
    <w:p w:rsidR="0057626B" w:rsidRPr="0057626B" w:rsidRDefault="0057626B" w:rsidP="0057626B">
      <w:pPr>
        <w:keepNext/>
        <w:spacing w:line="240" w:lineRule="auto"/>
        <w:jc w:val="center"/>
        <w:outlineLvl w:val="0"/>
        <w:rPr>
          <w:rFonts w:eastAsia="Times New Roman"/>
          <w:szCs w:val="20"/>
          <w:lang w:eastAsia="ru-RU"/>
        </w:rPr>
      </w:pPr>
      <w:r w:rsidRPr="0057626B">
        <w:rPr>
          <w:rFonts w:eastAsia="Times New Roman"/>
          <w:szCs w:val="24"/>
          <w:lang w:eastAsia="ru-RU"/>
        </w:rPr>
        <w:t>РЕСПУБЛИКА   КАРЕЛИЯ</w:t>
      </w:r>
    </w:p>
    <w:p w:rsidR="0057626B" w:rsidRPr="0057626B" w:rsidRDefault="0057626B" w:rsidP="0057626B">
      <w:pPr>
        <w:keepNext/>
        <w:spacing w:line="240" w:lineRule="auto"/>
        <w:jc w:val="center"/>
        <w:outlineLvl w:val="1"/>
        <w:rPr>
          <w:rFonts w:eastAsia="Times New Roman"/>
          <w:szCs w:val="24"/>
          <w:lang w:eastAsia="ru-RU"/>
        </w:rPr>
      </w:pPr>
      <w:r w:rsidRPr="0057626B">
        <w:rPr>
          <w:rFonts w:eastAsia="Times New Roman"/>
          <w:szCs w:val="24"/>
          <w:lang w:eastAsia="ru-RU"/>
        </w:rPr>
        <w:t>МУНИЦИПАЛЬНОЕ  ОБРАЗОВАНИЕ  «КЕМСКИЙ  МУНИЦИПАЛЬНЫЙ  РАЙОН»</w:t>
      </w:r>
    </w:p>
    <w:p w:rsidR="0057626B" w:rsidRPr="0057626B" w:rsidRDefault="0057626B" w:rsidP="0057626B">
      <w:pPr>
        <w:spacing w:line="240" w:lineRule="auto"/>
        <w:jc w:val="left"/>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СОВЕТ  КЕМСКОГО  МУНИЦИПАЛЬНОГО  РАЙОНА</w:t>
      </w:r>
    </w:p>
    <w:p w:rsidR="0057626B" w:rsidRPr="0057626B" w:rsidRDefault="0057626B" w:rsidP="0057626B">
      <w:pPr>
        <w:spacing w:line="240" w:lineRule="auto"/>
        <w:jc w:val="center"/>
        <w:rPr>
          <w:rFonts w:eastAsia="Times New Roman"/>
          <w:sz w:val="22"/>
          <w:szCs w:val="24"/>
          <w:lang w:eastAsia="ru-RU"/>
        </w:rPr>
      </w:pPr>
    </w:p>
    <w:p w:rsidR="0057626B" w:rsidRPr="0057626B" w:rsidRDefault="0057626B" w:rsidP="0057626B">
      <w:pPr>
        <w:keepNext/>
        <w:spacing w:line="240" w:lineRule="auto"/>
        <w:jc w:val="center"/>
        <w:outlineLvl w:val="0"/>
        <w:rPr>
          <w:rFonts w:eastAsia="Times New Roman"/>
          <w:szCs w:val="24"/>
          <w:lang w:eastAsia="ru-RU"/>
        </w:rPr>
      </w:pPr>
      <w:r w:rsidRPr="0057626B">
        <w:rPr>
          <w:rFonts w:eastAsia="Times New Roman"/>
          <w:sz w:val="28"/>
          <w:szCs w:val="24"/>
          <w:lang w:eastAsia="ru-RU"/>
        </w:rPr>
        <w:t>РЕШЕНИЕ</w:t>
      </w:r>
    </w:p>
    <w:p w:rsidR="0057626B" w:rsidRPr="0057626B" w:rsidRDefault="0057626B" w:rsidP="0057626B">
      <w:pPr>
        <w:spacing w:line="240" w:lineRule="auto"/>
        <w:jc w:val="center"/>
        <w:rPr>
          <w:szCs w:val="24"/>
        </w:rPr>
      </w:pPr>
    </w:p>
    <w:p w:rsidR="0057626B" w:rsidRPr="0057626B" w:rsidRDefault="0057626B" w:rsidP="0057626B">
      <w:pPr>
        <w:spacing w:line="240" w:lineRule="auto"/>
        <w:rPr>
          <w:szCs w:val="24"/>
        </w:rPr>
      </w:pPr>
    </w:p>
    <w:p w:rsidR="0057626B" w:rsidRPr="0057626B" w:rsidRDefault="0057626B" w:rsidP="0057626B">
      <w:pPr>
        <w:spacing w:line="240" w:lineRule="auto"/>
        <w:rPr>
          <w:szCs w:val="24"/>
        </w:rPr>
      </w:pPr>
      <w:r w:rsidRPr="0057626B">
        <w:rPr>
          <w:szCs w:val="24"/>
        </w:rPr>
        <w:t>от 20 февраля 2025 года                                                                                                        № 863</w:t>
      </w:r>
    </w:p>
    <w:p w:rsidR="0057626B" w:rsidRPr="0057626B" w:rsidRDefault="0057626B" w:rsidP="0057626B">
      <w:pPr>
        <w:tabs>
          <w:tab w:val="left" w:pos="2840"/>
        </w:tabs>
        <w:spacing w:line="240" w:lineRule="auto"/>
        <w:ind w:firstLine="2832"/>
        <w:jc w:val="left"/>
        <w:rPr>
          <w:rFonts w:eastAsia="Times New Roman"/>
          <w:sz w:val="28"/>
          <w:szCs w:val="28"/>
          <w:lang w:eastAsia="ru-RU"/>
        </w:rPr>
      </w:pPr>
    </w:p>
    <w:p w:rsidR="0057626B" w:rsidRPr="0057626B" w:rsidRDefault="0057626B" w:rsidP="0057626B">
      <w:pPr>
        <w:spacing w:line="240" w:lineRule="auto"/>
        <w:jc w:val="left"/>
        <w:rPr>
          <w:rFonts w:eastAsia="Times New Roman"/>
          <w:sz w:val="28"/>
          <w:szCs w:val="28"/>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О  внесении  изменений  в решение Совета Кемского муниципального района</w:t>
      </w: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 xml:space="preserve"> от  01 июня  2010 года № 7-2/62</w:t>
      </w:r>
    </w:p>
    <w:p w:rsidR="0057626B" w:rsidRPr="0057626B" w:rsidRDefault="0057626B" w:rsidP="0057626B">
      <w:pPr>
        <w:spacing w:line="240" w:lineRule="auto"/>
        <w:jc w:val="center"/>
        <w:rPr>
          <w:rFonts w:eastAsia="Times New Roman"/>
          <w:b/>
          <w:szCs w:val="28"/>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 xml:space="preserve">            </w:t>
      </w:r>
      <w:r w:rsidRPr="0057626B">
        <w:rPr>
          <w:rFonts w:eastAsia="Times New Roman"/>
          <w:color w:val="000000"/>
          <w:szCs w:val="24"/>
          <w:shd w:val="clear" w:color="auto" w:fill="FFFFFF"/>
          <w:lang w:eastAsia="ru-RU"/>
        </w:rPr>
        <w:t xml:space="preserve">В </w:t>
      </w:r>
      <w:r w:rsidRPr="0057626B">
        <w:rPr>
          <w:rFonts w:eastAsia="Times New Roman"/>
          <w:szCs w:val="24"/>
          <w:lang w:eastAsia="ru-RU"/>
        </w:rPr>
        <w:t xml:space="preserve">  соответствии с решением Совета Кемского муниципального района от 20 февраля 2025 года № 861 «О внесении изменений в решение Совета Кемского муниципального ра</w:t>
      </w:r>
      <w:r w:rsidR="00980313">
        <w:rPr>
          <w:rFonts w:eastAsia="Times New Roman"/>
          <w:szCs w:val="24"/>
          <w:lang w:eastAsia="ru-RU"/>
        </w:rPr>
        <w:t>йона от 27 мая 2021 года № 524»,</w:t>
      </w: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Совет Кемского  муниципального района  РЕШИЛ:</w:t>
      </w: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 xml:space="preserve">          1. Внести в решение Совета Кемского муниципального района от 01 июня 2010 года № 7-2/62 «О Почетной грамоте муниципального образования Кемский муниципальный район» (далее - комиссия) следующие изменения:</w:t>
      </w: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 xml:space="preserve">          1) исключить из состава комиссии Лепехину Ольгу Юрьевну;</w:t>
      </w: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 xml:space="preserve">          2) включить в состав комиссии: </w:t>
      </w:r>
      <w:r w:rsidRPr="0057626B">
        <w:rPr>
          <w:szCs w:val="24"/>
          <w:lang w:eastAsia="ru-RU"/>
        </w:rPr>
        <w:t xml:space="preserve">Дыкуля Егора Васильевича, депутата Совета Кемского муниципального района </w:t>
      </w:r>
      <w:r w:rsidRPr="0057626B">
        <w:rPr>
          <w:rFonts w:eastAsia="Times New Roman"/>
          <w:szCs w:val="24"/>
          <w:lang w:eastAsia="ru-RU"/>
        </w:rPr>
        <w:t>(по согласованию).</w:t>
      </w: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 xml:space="preserve">           2.</w:t>
      </w:r>
      <w:r w:rsidRPr="0057626B">
        <w:rPr>
          <w:rFonts w:eastAsia="Times New Roman"/>
          <w:color w:val="000000"/>
          <w:szCs w:val="24"/>
          <w:lang w:eastAsia="ru-RU"/>
        </w:rPr>
        <w:t xml:space="preserve"> Опубликовать настоящее решение в «Информационном бюллетене органов местного самоуправления Кемского муниципального района» и разместить на официальном сайте администрации</w:t>
      </w:r>
      <w:r w:rsidRPr="0057626B">
        <w:rPr>
          <w:rFonts w:eastAsia="Times New Roman"/>
          <w:b/>
          <w:color w:val="000000"/>
          <w:szCs w:val="24"/>
          <w:lang w:eastAsia="ru-RU"/>
        </w:rPr>
        <w:t xml:space="preserve"> </w:t>
      </w:r>
      <w:r w:rsidRPr="0057626B">
        <w:rPr>
          <w:rFonts w:eastAsia="Times New Roman"/>
          <w:color w:val="000000"/>
          <w:szCs w:val="24"/>
          <w:lang w:eastAsia="ru-RU"/>
        </w:rPr>
        <w:t>Кемского муниципального района</w:t>
      </w:r>
      <w:r w:rsidRPr="0057626B">
        <w:rPr>
          <w:rFonts w:eastAsia="Times New Roman"/>
          <w:b/>
          <w:color w:val="000000"/>
          <w:szCs w:val="24"/>
          <w:lang w:eastAsia="ru-RU"/>
        </w:rPr>
        <w:t xml:space="preserve"> </w:t>
      </w:r>
      <w:r w:rsidRPr="0057626B">
        <w:rPr>
          <w:rFonts w:eastAsia="Times New Roman"/>
          <w:szCs w:val="24"/>
          <w:lang w:eastAsia="ru-RU"/>
        </w:rPr>
        <w:t>в информационно-телекоммуникационной сети «Интернет».</w:t>
      </w:r>
    </w:p>
    <w:p w:rsidR="0057626B" w:rsidRPr="0057626B" w:rsidRDefault="0057626B" w:rsidP="0057626B">
      <w:pPr>
        <w:spacing w:line="240" w:lineRule="auto"/>
        <w:rPr>
          <w:rFonts w:eastAsia="Times New Roman"/>
          <w:szCs w:val="24"/>
          <w:shd w:val="clear" w:color="auto" w:fill="FFFFFF"/>
          <w:lang w:eastAsia="ru-RU"/>
        </w:rPr>
      </w:pPr>
      <w:r w:rsidRPr="0057626B">
        <w:rPr>
          <w:rFonts w:eastAsia="Times New Roman"/>
          <w:szCs w:val="24"/>
          <w:shd w:val="clear" w:color="auto" w:fill="FFFFFF"/>
          <w:lang w:eastAsia="ru-RU"/>
        </w:rPr>
        <w:t xml:space="preserve">          3.</w:t>
      </w:r>
      <w:r w:rsidRPr="0057626B">
        <w:rPr>
          <w:rFonts w:ascii="Verdana" w:eastAsia="Times New Roman" w:hAnsi="Verdana"/>
          <w:color w:val="494949"/>
          <w:sz w:val="18"/>
          <w:szCs w:val="18"/>
          <w:shd w:val="clear" w:color="auto" w:fill="FFFFFF"/>
          <w:lang w:eastAsia="ru-RU"/>
        </w:rPr>
        <w:t> </w:t>
      </w:r>
      <w:r w:rsidRPr="0057626B">
        <w:rPr>
          <w:rFonts w:eastAsia="Times New Roman"/>
          <w:szCs w:val="24"/>
          <w:shd w:val="clear" w:color="auto" w:fill="FFFFFF"/>
          <w:lang w:eastAsia="ru-RU"/>
        </w:rPr>
        <w:t>Настоящее решение вступает в силу со дня его принятия.</w:t>
      </w:r>
    </w:p>
    <w:p w:rsidR="0057626B" w:rsidRPr="0057626B" w:rsidRDefault="0057626B" w:rsidP="0057626B">
      <w:pPr>
        <w:spacing w:line="240" w:lineRule="auto"/>
        <w:rPr>
          <w:rFonts w:eastAsia="Times New Roman"/>
          <w:szCs w:val="24"/>
          <w:shd w:val="clear" w:color="auto" w:fill="FFFFFF"/>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8"/>
          <w:lang w:eastAsia="ru-RU"/>
        </w:rPr>
      </w:pPr>
      <w:r w:rsidRPr="0057626B">
        <w:rPr>
          <w:rFonts w:eastAsia="Times New Roman"/>
          <w:szCs w:val="28"/>
          <w:lang w:eastAsia="ru-RU"/>
        </w:rPr>
        <w:t>Глава Кемского   муниципального района,</w:t>
      </w:r>
    </w:p>
    <w:p w:rsidR="00980313" w:rsidRDefault="0057626B" w:rsidP="0057626B">
      <w:pPr>
        <w:spacing w:line="240" w:lineRule="auto"/>
        <w:rPr>
          <w:rFonts w:eastAsia="Times New Roman"/>
          <w:szCs w:val="28"/>
          <w:lang w:eastAsia="ru-RU"/>
        </w:rPr>
      </w:pPr>
      <w:r w:rsidRPr="0057626B">
        <w:rPr>
          <w:rFonts w:eastAsia="Times New Roman"/>
          <w:szCs w:val="28"/>
          <w:lang w:eastAsia="ru-RU"/>
        </w:rPr>
        <w:t xml:space="preserve">Председатель Совета Кемского муниципального района                             </w:t>
      </w:r>
      <w:r w:rsidR="00980313">
        <w:rPr>
          <w:rFonts w:eastAsia="Times New Roman"/>
          <w:szCs w:val="28"/>
          <w:lang w:eastAsia="ru-RU"/>
        </w:rPr>
        <w:t xml:space="preserve">         </w:t>
      </w:r>
      <w:r w:rsidRPr="0057626B">
        <w:rPr>
          <w:rFonts w:eastAsia="Times New Roman"/>
          <w:szCs w:val="28"/>
          <w:lang w:eastAsia="ru-RU"/>
        </w:rPr>
        <w:t xml:space="preserve"> О.Г. Бородушкин</w:t>
      </w:r>
    </w:p>
    <w:p w:rsidR="00980313" w:rsidRDefault="00980313" w:rsidP="0057626B">
      <w:pPr>
        <w:spacing w:line="240" w:lineRule="auto"/>
        <w:rPr>
          <w:rFonts w:eastAsia="Times New Roman"/>
          <w:szCs w:val="28"/>
          <w:lang w:eastAsia="ru-RU"/>
        </w:rPr>
      </w:pPr>
    </w:p>
    <w:p w:rsidR="00980313" w:rsidRPr="003377F5" w:rsidRDefault="00980313" w:rsidP="00980313">
      <w:pPr>
        <w:tabs>
          <w:tab w:val="left" w:pos="1980"/>
        </w:tabs>
        <w:rPr>
          <w:rFonts w:cs="Calibri"/>
          <w:b/>
          <w:szCs w:val="24"/>
        </w:rPr>
      </w:pPr>
      <w:r>
        <w:rPr>
          <w:b/>
          <w:szCs w:val="24"/>
        </w:rPr>
        <w:t>№ 864</w:t>
      </w:r>
      <w:r>
        <w:rPr>
          <w:szCs w:val="24"/>
        </w:rPr>
        <w:t xml:space="preserve">                       </w:t>
      </w:r>
      <w:r>
        <w:rPr>
          <w:rFonts w:cs="Calibri"/>
          <w:b/>
          <w:szCs w:val="24"/>
        </w:rPr>
        <w:t>20.02.2025</w:t>
      </w:r>
    </w:p>
    <w:p w:rsidR="00980313" w:rsidRPr="0057626B" w:rsidRDefault="00980313" w:rsidP="00980313">
      <w:pPr>
        <w:spacing w:line="240" w:lineRule="auto"/>
      </w:pPr>
      <w:r w:rsidRPr="0057626B">
        <w:rPr>
          <w:b/>
          <w:szCs w:val="24"/>
        </w:rPr>
        <w:t>Отчет о состоянии криминальной обстановки на территории Кемс</w:t>
      </w:r>
      <w:r>
        <w:rPr>
          <w:b/>
          <w:szCs w:val="24"/>
        </w:rPr>
        <w:t xml:space="preserve">кого </w:t>
      </w:r>
      <w:r w:rsidRPr="0057626B">
        <w:rPr>
          <w:b/>
          <w:szCs w:val="24"/>
        </w:rPr>
        <w:t>муниципального района и результатах опе</w:t>
      </w:r>
      <w:r>
        <w:rPr>
          <w:b/>
          <w:szCs w:val="24"/>
        </w:rPr>
        <w:t xml:space="preserve">ративно-служебной деятельности </w:t>
      </w:r>
      <w:r w:rsidRPr="0057626B">
        <w:rPr>
          <w:b/>
          <w:szCs w:val="24"/>
        </w:rPr>
        <w:t>ОМВД России по Кемскому району по итогам 2024 года</w:t>
      </w:r>
    </w:p>
    <w:p w:rsidR="0057626B" w:rsidRPr="0057626B" w:rsidRDefault="0057626B" w:rsidP="0057626B">
      <w:pPr>
        <w:spacing w:line="240" w:lineRule="auto"/>
        <w:rPr>
          <w:rFonts w:eastAsia="Times New Roman"/>
          <w:szCs w:val="28"/>
          <w:lang w:eastAsia="ru-RU"/>
        </w:rPr>
      </w:pPr>
      <w:r w:rsidRPr="0057626B">
        <w:rPr>
          <w:rFonts w:eastAsia="Times New Roman"/>
          <w:szCs w:val="28"/>
          <w:lang w:eastAsia="ru-RU"/>
        </w:rPr>
        <w:t xml:space="preserve"> </w:t>
      </w:r>
      <w:r w:rsidRPr="0057626B">
        <w:rPr>
          <w:rFonts w:eastAsia="Times New Roman"/>
          <w:szCs w:val="28"/>
          <w:lang w:eastAsia="ru-RU"/>
        </w:rPr>
        <w:tab/>
      </w:r>
      <w:r w:rsidRPr="0057626B">
        <w:rPr>
          <w:rFonts w:eastAsia="Times New Roman"/>
          <w:szCs w:val="28"/>
          <w:lang w:eastAsia="ru-RU"/>
        </w:rPr>
        <w:tab/>
        <w:t xml:space="preserve">                                   </w:t>
      </w:r>
      <w:r w:rsidR="00980313">
        <w:rPr>
          <w:rFonts w:eastAsia="Times New Roman"/>
          <w:szCs w:val="28"/>
          <w:lang w:eastAsia="ru-RU"/>
        </w:rPr>
        <w:t xml:space="preserve"> </w:t>
      </w:r>
    </w:p>
    <w:p w:rsidR="0057626B" w:rsidRPr="0057626B" w:rsidRDefault="0057626B" w:rsidP="0057626B">
      <w:pPr>
        <w:spacing w:line="240" w:lineRule="auto"/>
        <w:jc w:val="left"/>
        <w:rPr>
          <w:rFonts w:eastAsia="Times New Roman"/>
          <w:szCs w:val="28"/>
          <w:lang w:eastAsia="ru-RU"/>
        </w:rPr>
      </w:pPr>
    </w:p>
    <w:p w:rsidR="0057626B" w:rsidRDefault="0057626B" w:rsidP="0057626B">
      <w:pPr>
        <w:jc w:val="center"/>
        <w:rPr>
          <w:b/>
          <w:bCs/>
          <w:spacing w:val="-1"/>
          <w:szCs w:val="24"/>
        </w:rPr>
      </w:pPr>
      <w:r w:rsidRPr="00DE2330">
        <w:rPr>
          <w:noProof/>
          <w:szCs w:val="24"/>
          <w:lang w:eastAsia="ru-RU"/>
        </w:rPr>
        <w:drawing>
          <wp:inline distT="0" distB="0" distL="0" distR="0" wp14:anchorId="4B3C8807" wp14:editId="6C3B4AEF">
            <wp:extent cx="561975" cy="80010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rsidR="0057626B" w:rsidRDefault="0057626B" w:rsidP="0057626B">
      <w:pPr>
        <w:pStyle w:val="a3"/>
        <w:jc w:val="center"/>
      </w:pPr>
      <w:r>
        <w:t>РОССИЙСКАЯ   ФЕДЕРАЦИЯ</w:t>
      </w:r>
    </w:p>
    <w:p w:rsidR="0057626B" w:rsidRDefault="0057626B" w:rsidP="0057626B">
      <w:pPr>
        <w:pStyle w:val="a3"/>
        <w:jc w:val="center"/>
        <w:rPr>
          <w:b/>
        </w:rPr>
      </w:pPr>
      <w:r>
        <w:t>РЕСПУБЛИКА    КАРЕЛИЯ</w:t>
      </w:r>
    </w:p>
    <w:p w:rsidR="0057626B" w:rsidRDefault="0057626B" w:rsidP="0057626B">
      <w:pPr>
        <w:pStyle w:val="a3"/>
        <w:jc w:val="center"/>
        <w:rPr>
          <w:b/>
        </w:rPr>
      </w:pPr>
      <w:r>
        <w:t>МУНИЦИПАЛЬНОЕ  ОБРАЗОВАНИЕ  «КЕМСКИЙ  МУНИЦИПАЛЬНЫЙ  РАЙОН»</w:t>
      </w:r>
    </w:p>
    <w:p w:rsidR="0057626B" w:rsidRDefault="0057626B" w:rsidP="0057626B">
      <w:pPr>
        <w:pStyle w:val="a3"/>
        <w:jc w:val="center"/>
      </w:pPr>
    </w:p>
    <w:p w:rsidR="0057626B" w:rsidRDefault="0057626B" w:rsidP="0057626B">
      <w:pPr>
        <w:pStyle w:val="a3"/>
        <w:jc w:val="center"/>
      </w:pPr>
      <w:r>
        <w:t>СОВЕТ   КЕМСКОГО  МУНИЦИПАЛЬНОГО  РАЙОНА</w:t>
      </w:r>
    </w:p>
    <w:p w:rsidR="0057626B" w:rsidRDefault="0057626B" w:rsidP="0057626B">
      <w:pPr>
        <w:pStyle w:val="a3"/>
        <w:jc w:val="center"/>
      </w:pPr>
    </w:p>
    <w:p w:rsidR="0057626B" w:rsidRDefault="0057626B" w:rsidP="0057626B">
      <w:pPr>
        <w:pStyle w:val="a3"/>
        <w:tabs>
          <w:tab w:val="left" w:pos="4678"/>
        </w:tabs>
        <w:jc w:val="center"/>
      </w:pPr>
    </w:p>
    <w:p w:rsidR="0057626B" w:rsidRDefault="0057626B" w:rsidP="0057626B">
      <w:pPr>
        <w:pStyle w:val="a3"/>
        <w:tabs>
          <w:tab w:val="center" w:pos="4677"/>
          <w:tab w:val="center" w:pos="4819"/>
          <w:tab w:val="left" w:pos="7500"/>
          <w:tab w:val="left" w:pos="7704"/>
        </w:tabs>
      </w:pPr>
      <w:r>
        <w:tab/>
        <w:t>РЕШЕНИЕ</w:t>
      </w:r>
      <w:r>
        <w:tab/>
      </w:r>
      <w:r>
        <w:tab/>
      </w:r>
    </w:p>
    <w:p w:rsidR="0057626B" w:rsidRDefault="0057626B" w:rsidP="0057626B">
      <w:pPr>
        <w:pStyle w:val="a3"/>
        <w:tabs>
          <w:tab w:val="center" w:pos="4819"/>
          <w:tab w:val="left" w:pos="8115"/>
        </w:tabs>
      </w:pPr>
    </w:p>
    <w:p w:rsidR="0057626B" w:rsidRPr="00794DCC" w:rsidRDefault="0057626B" w:rsidP="0057626B">
      <w:pPr>
        <w:pStyle w:val="a3"/>
        <w:tabs>
          <w:tab w:val="center" w:pos="4819"/>
          <w:tab w:val="left" w:pos="8115"/>
        </w:tabs>
        <w:rPr>
          <w:b/>
          <w:sz w:val="20"/>
          <w:u w:val="single"/>
        </w:rPr>
      </w:pPr>
      <w:r>
        <w:t xml:space="preserve">от  20  февраля 2025 года                                                                                                   № 864                       </w:t>
      </w:r>
      <w:r>
        <w:rPr>
          <w:szCs w:val="24"/>
        </w:rPr>
        <w:t xml:space="preserve">  </w:t>
      </w:r>
      <w:r>
        <w:rPr>
          <w:szCs w:val="24"/>
        </w:rPr>
        <w:tab/>
      </w:r>
      <w:r>
        <w:rPr>
          <w:szCs w:val="24"/>
        </w:rPr>
        <w:tab/>
      </w:r>
      <w:r>
        <w:rPr>
          <w:szCs w:val="24"/>
        </w:rPr>
        <w:tab/>
      </w:r>
      <w:r>
        <w:rPr>
          <w:szCs w:val="24"/>
        </w:rPr>
        <w:tab/>
      </w:r>
      <w:r>
        <w:rPr>
          <w:szCs w:val="24"/>
        </w:rPr>
        <w:tab/>
      </w:r>
    </w:p>
    <w:p w:rsidR="0057626B" w:rsidRDefault="0057626B" w:rsidP="0057626B">
      <w:pPr>
        <w:rPr>
          <w:bCs/>
          <w:szCs w:val="24"/>
        </w:rPr>
      </w:pPr>
    </w:p>
    <w:p w:rsidR="0057626B" w:rsidRDefault="0057626B" w:rsidP="0057626B">
      <w:pPr>
        <w:pStyle w:val="a3"/>
        <w:jc w:val="center"/>
      </w:pPr>
      <w:r>
        <w:t xml:space="preserve">Отчет </w:t>
      </w:r>
      <w:r w:rsidRPr="001552A2">
        <w:t xml:space="preserve">о состоянии криминальной обстановки на территории Кемского </w:t>
      </w:r>
    </w:p>
    <w:p w:rsidR="0057626B" w:rsidRDefault="0057626B" w:rsidP="0057626B">
      <w:pPr>
        <w:pStyle w:val="a3"/>
        <w:jc w:val="center"/>
      </w:pPr>
      <w:r w:rsidRPr="001552A2">
        <w:t xml:space="preserve">муниципального района и результатах оперативно-служебной деятельности </w:t>
      </w:r>
    </w:p>
    <w:p w:rsidR="0057626B" w:rsidRDefault="0057626B" w:rsidP="0057626B">
      <w:pPr>
        <w:pStyle w:val="a3"/>
        <w:jc w:val="center"/>
        <w:rPr>
          <w:b/>
          <w:szCs w:val="24"/>
        </w:rPr>
      </w:pPr>
      <w:r w:rsidRPr="001552A2">
        <w:t>ОМВД России по Кемскому району  по итогам 2024 года</w:t>
      </w:r>
      <w:r>
        <w:t xml:space="preserve"> </w:t>
      </w:r>
    </w:p>
    <w:p w:rsidR="0057626B" w:rsidRDefault="0057626B" w:rsidP="0057626B">
      <w:pPr>
        <w:rPr>
          <w:b/>
          <w:sz w:val="28"/>
          <w:szCs w:val="28"/>
        </w:rPr>
      </w:pPr>
    </w:p>
    <w:p w:rsidR="0057626B" w:rsidRDefault="0057626B" w:rsidP="0057626B">
      <w:pPr>
        <w:jc w:val="center"/>
        <w:rPr>
          <w:b/>
          <w:sz w:val="28"/>
          <w:szCs w:val="28"/>
        </w:rPr>
      </w:pPr>
    </w:p>
    <w:p w:rsidR="0057626B" w:rsidRDefault="0057626B" w:rsidP="0057626B">
      <w:pPr>
        <w:pStyle w:val="a3"/>
        <w:jc w:val="both"/>
        <w:rPr>
          <w:szCs w:val="28"/>
        </w:rPr>
      </w:pPr>
      <w:r>
        <w:rPr>
          <w:sz w:val="28"/>
          <w:szCs w:val="28"/>
        </w:rPr>
        <w:t xml:space="preserve">         </w:t>
      </w:r>
      <w:r>
        <w:rPr>
          <w:szCs w:val="28"/>
        </w:rPr>
        <w:t xml:space="preserve">В соответствии с частью 3 статьи 8 Федерального закона от 07 февраля 2011 года              № 3-ФЗ «О полиции», заслушав и обсудив </w:t>
      </w:r>
      <w:r w:rsidRPr="001552A2">
        <w:rPr>
          <w:szCs w:val="28"/>
        </w:rPr>
        <w:t>отчет врио начальника Отделения МВД России по Кемскому району Чащина Д.Е. о состоянии криминальной обстановки на территории Кемского муниципального района и результатах оперативно-служебной деятельности ОМВД России по Кемскому району  по итогам 2024 года</w:t>
      </w:r>
      <w:r w:rsidR="00980313">
        <w:rPr>
          <w:szCs w:val="28"/>
        </w:rPr>
        <w:t>,</w:t>
      </w:r>
    </w:p>
    <w:p w:rsidR="0057626B" w:rsidRPr="00A405D0" w:rsidRDefault="0057626B" w:rsidP="0057626B">
      <w:pPr>
        <w:pStyle w:val="a3"/>
        <w:jc w:val="both"/>
        <w:rPr>
          <w:szCs w:val="28"/>
        </w:rPr>
      </w:pPr>
    </w:p>
    <w:p w:rsidR="0057626B" w:rsidRDefault="0057626B" w:rsidP="0057626B">
      <w:pPr>
        <w:pStyle w:val="a3"/>
        <w:jc w:val="both"/>
        <w:rPr>
          <w:sz w:val="4"/>
          <w:szCs w:val="28"/>
        </w:rPr>
      </w:pPr>
    </w:p>
    <w:p w:rsidR="0057626B" w:rsidRDefault="0057626B" w:rsidP="0057626B">
      <w:pPr>
        <w:spacing w:line="360" w:lineRule="auto"/>
        <w:jc w:val="center"/>
        <w:rPr>
          <w:szCs w:val="28"/>
        </w:rPr>
      </w:pPr>
      <w:r>
        <w:rPr>
          <w:szCs w:val="28"/>
        </w:rPr>
        <w:t>Совет  Кемского  муниципального  района  РЕШИЛ:</w:t>
      </w:r>
    </w:p>
    <w:p w:rsidR="0057626B" w:rsidRDefault="0057626B" w:rsidP="0057626B">
      <w:pPr>
        <w:spacing w:line="360" w:lineRule="auto"/>
        <w:jc w:val="center"/>
        <w:rPr>
          <w:sz w:val="12"/>
          <w:szCs w:val="28"/>
        </w:rPr>
      </w:pPr>
    </w:p>
    <w:p w:rsidR="0057626B" w:rsidRPr="001552A2" w:rsidRDefault="0057626B" w:rsidP="0057626B">
      <w:pPr>
        <w:pStyle w:val="a3"/>
        <w:jc w:val="both"/>
      </w:pPr>
      <w:r>
        <w:t xml:space="preserve">        1. Принять к сведению отчет</w:t>
      </w:r>
      <w:r>
        <w:rPr>
          <w:color w:val="FF0000"/>
        </w:rPr>
        <w:t xml:space="preserve"> </w:t>
      </w:r>
      <w:r w:rsidRPr="001552A2">
        <w:rPr>
          <w:szCs w:val="28"/>
        </w:rPr>
        <w:t xml:space="preserve">врио начальника Отделения МВД России по Кемскому району Чащина Д.Е. о состоянии криминальной обстановки на территории Кемского муниципального района и результатах оперативно-служебной деятельности ОМВД России по Кемскому </w:t>
      </w:r>
      <w:r w:rsidR="00980313" w:rsidRPr="001552A2">
        <w:rPr>
          <w:szCs w:val="28"/>
        </w:rPr>
        <w:t>району по</w:t>
      </w:r>
      <w:r w:rsidRPr="001552A2">
        <w:rPr>
          <w:szCs w:val="28"/>
        </w:rPr>
        <w:t xml:space="preserve"> итогам 2024 года. </w:t>
      </w:r>
    </w:p>
    <w:p w:rsidR="0057626B" w:rsidRDefault="0057626B" w:rsidP="0057626B">
      <w:pPr>
        <w:pStyle w:val="a3"/>
        <w:jc w:val="both"/>
        <w:rPr>
          <w:color w:val="FF0000"/>
        </w:rPr>
      </w:pPr>
      <w:r w:rsidRPr="001552A2">
        <w:t xml:space="preserve">      2.Опубликовать настоящее решение</w:t>
      </w:r>
      <w:r w:rsidRPr="001552A2">
        <w:rPr>
          <w:sz w:val="20"/>
        </w:rPr>
        <w:t xml:space="preserve"> </w:t>
      </w:r>
      <w:r w:rsidRPr="001552A2">
        <w:t xml:space="preserve">и отчет </w:t>
      </w:r>
      <w:r w:rsidRPr="001552A2">
        <w:rPr>
          <w:szCs w:val="28"/>
        </w:rPr>
        <w:t>врио начальника Отделения МВД России по Кемскому району</w:t>
      </w:r>
      <w:r w:rsidRPr="001552A2">
        <w:t xml:space="preserve"> </w:t>
      </w:r>
      <w:r w:rsidRPr="001552A2">
        <w:rPr>
          <w:szCs w:val="28"/>
        </w:rPr>
        <w:t>Чащина Д.Е. о состоянии криминальной обстановки на территории Кемского муниципального района и результатах оперативно-служебной деятельности ОМВД России по Кемскому району  по итогам 2024 года</w:t>
      </w:r>
      <w:r>
        <w:rPr>
          <w:szCs w:val="28"/>
        </w:rPr>
        <w:t xml:space="preserve"> </w:t>
      </w:r>
      <w:r>
        <w:t xml:space="preserve">в  «Информационном  бюллетене органов </w:t>
      </w:r>
      <w:r>
        <w:lastRenderedPageBreak/>
        <w:t>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57626B" w:rsidRDefault="0057626B" w:rsidP="0057626B">
      <w:pPr>
        <w:pStyle w:val="a3"/>
        <w:jc w:val="both"/>
      </w:pPr>
      <w:r>
        <w:t xml:space="preserve">       3.Настоящее решение вступает в силу со дня его принятия.</w:t>
      </w:r>
    </w:p>
    <w:p w:rsidR="0057626B" w:rsidRDefault="0057626B" w:rsidP="0057626B">
      <w:pPr>
        <w:rPr>
          <w:szCs w:val="28"/>
        </w:rPr>
      </w:pPr>
    </w:p>
    <w:p w:rsidR="0057626B" w:rsidRDefault="0057626B" w:rsidP="0057626B">
      <w:pPr>
        <w:rPr>
          <w:szCs w:val="28"/>
        </w:rPr>
      </w:pPr>
    </w:p>
    <w:p w:rsidR="0057626B" w:rsidRDefault="0057626B" w:rsidP="0057626B">
      <w:pPr>
        <w:rPr>
          <w:szCs w:val="28"/>
        </w:rPr>
      </w:pPr>
    </w:p>
    <w:p w:rsidR="0057626B" w:rsidRDefault="0057626B" w:rsidP="0057626B">
      <w:pPr>
        <w:rPr>
          <w:szCs w:val="28"/>
        </w:rPr>
      </w:pPr>
      <w:r>
        <w:rPr>
          <w:szCs w:val="28"/>
        </w:rPr>
        <w:t>Глава Кемского муниципального района,</w:t>
      </w:r>
    </w:p>
    <w:p w:rsidR="0057626B" w:rsidRDefault="0057626B" w:rsidP="0057626B">
      <w:pPr>
        <w:tabs>
          <w:tab w:val="left" w:pos="1980"/>
        </w:tabs>
        <w:spacing w:line="240" w:lineRule="auto"/>
        <w:rPr>
          <w:szCs w:val="28"/>
        </w:rPr>
      </w:pPr>
      <w:r>
        <w:rPr>
          <w:szCs w:val="28"/>
        </w:rPr>
        <w:t xml:space="preserve">Председатель Совета Кемского муниципального района                        </w:t>
      </w:r>
      <w:r w:rsidR="00980313">
        <w:rPr>
          <w:szCs w:val="28"/>
        </w:rPr>
        <w:t xml:space="preserve">            </w:t>
      </w:r>
      <w:r>
        <w:rPr>
          <w:szCs w:val="28"/>
        </w:rPr>
        <w:t xml:space="preserve">  О.Г.</w:t>
      </w:r>
      <w:r w:rsidR="00980313">
        <w:rPr>
          <w:szCs w:val="28"/>
        </w:rPr>
        <w:t xml:space="preserve"> </w:t>
      </w:r>
      <w:r>
        <w:rPr>
          <w:szCs w:val="28"/>
        </w:rPr>
        <w:t xml:space="preserve">Бородушкин  </w:t>
      </w:r>
    </w:p>
    <w:p w:rsidR="0057626B" w:rsidRDefault="0057626B" w:rsidP="0057626B">
      <w:pPr>
        <w:tabs>
          <w:tab w:val="left" w:pos="1980"/>
        </w:tabs>
        <w:spacing w:line="240" w:lineRule="auto"/>
        <w:rPr>
          <w:szCs w:val="28"/>
        </w:rPr>
      </w:pPr>
    </w:p>
    <w:p w:rsidR="0057626B" w:rsidRDefault="0057626B" w:rsidP="0057626B">
      <w:pPr>
        <w:tabs>
          <w:tab w:val="left" w:pos="1980"/>
        </w:tabs>
        <w:spacing w:line="240" w:lineRule="auto"/>
        <w:rPr>
          <w:szCs w:val="28"/>
        </w:rPr>
      </w:pPr>
    </w:p>
    <w:p w:rsidR="00980313" w:rsidRPr="00D1413D" w:rsidRDefault="00980313" w:rsidP="00980313">
      <w:pPr>
        <w:spacing w:line="240" w:lineRule="auto"/>
        <w:jc w:val="right"/>
        <w:rPr>
          <w:rFonts w:eastAsia="Times New Roman"/>
          <w:szCs w:val="24"/>
          <w:lang w:eastAsia="ru-RU"/>
        </w:rPr>
      </w:pPr>
      <w:r w:rsidRPr="00D1413D">
        <w:rPr>
          <w:rFonts w:eastAsia="Times New Roman"/>
          <w:szCs w:val="24"/>
          <w:lang w:eastAsia="ru-RU"/>
        </w:rPr>
        <w:t>Приложение</w:t>
      </w:r>
    </w:p>
    <w:p w:rsidR="00980313" w:rsidRPr="00D1413D" w:rsidRDefault="00980313" w:rsidP="00980313">
      <w:pPr>
        <w:spacing w:line="240" w:lineRule="auto"/>
        <w:jc w:val="right"/>
        <w:rPr>
          <w:rFonts w:eastAsia="Times New Roman"/>
          <w:szCs w:val="24"/>
          <w:lang w:eastAsia="ru-RU"/>
        </w:rPr>
      </w:pPr>
      <w:r w:rsidRPr="00D1413D">
        <w:rPr>
          <w:rFonts w:eastAsia="Times New Roman"/>
          <w:szCs w:val="24"/>
          <w:lang w:eastAsia="ru-RU"/>
        </w:rPr>
        <w:t xml:space="preserve"> к решению Совета </w:t>
      </w:r>
    </w:p>
    <w:p w:rsidR="00980313" w:rsidRPr="00D1413D" w:rsidRDefault="00980313" w:rsidP="00980313">
      <w:pPr>
        <w:spacing w:line="240" w:lineRule="auto"/>
        <w:jc w:val="right"/>
        <w:rPr>
          <w:rFonts w:eastAsia="Times New Roman"/>
          <w:szCs w:val="24"/>
          <w:lang w:eastAsia="ru-RU"/>
        </w:rPr>
      </w:pPr>
      <w:r w:rsidRPr="00D1413D">
        <w:rPr>
          <w:rFonts w:eastAsia="Times New Roman"/>
          <w:szCs w:val="24"/>
          <w:lang w:eastAsia="ru-RU"/>
        </w:rPr>
        <w:t>Кемского муниципального района</w:t>
      </w:r>
    </w:p>
    <w:p w:rsidR="00980313" w:rsidRPr="00D1413D" w:rsidRDefault="00980313" w:rsidP="00980313">
      <w:pPr>
        <w:spacing w:line="240" w:lineRule="auto"/>
        <w:jc w:val="right"/>
        <w:rPr>
          <w:rFonts w:eastAsia="Times New Roman"/>
          <w:szCs w:val="24"/>
          <w:lang w:eastAsia="ru-RU"/>
        </w:rPr>
      </w:pPr>
      <w:r>
        <w:rPr>
          <w:rFonts w:eastAsia="Times New Roman"/>
          <w:szCs w:val="24"/>
          <w:lang w:eastAsia="ru-RU"/>
        </w:rPr>
        <w:t xml:space="preserve"> от 20.02.2025 №864</w:t>
      </w:r>
    </w:p>
    <w:p w:rsidR="0057626B" w:rsidRDefault="0057626B" w:rsidP="00980313">
      <w:pPr>
        <w:tabs>
          <w:tab w:val="left" w:pos="1980"/>
        </w:tabs>
        <w:spacing w:line="240" w:lineRule="auto"/>
        <w:jc w:val="right"/>
        <w:rPr>
          <w:szCs w:val="28"/>
        </w:rPr>
      </w:pPr>
    </w:p>
    <w:p w:rsidR="0057626B" w:rsidRPr="00980313" w:rsidRDefault="0057626B" w:rsidP="0057626B">
      <w:pPr>
        <w:tabs>
          <w:tab w:val="left" w:pos="1980"/>
        </w:tabs>
        <w:spacing w:line="240" w:lineRule="auto"/>
        <w:rPr>
          <w:szCs w:val="28"/>
        </w:rPr>
      </w:pPr>
    </w:p>
    <w:p w:rsidR="0057626B" w:rsidRPr="00980313" w:rsidRDefault="0057626B" w:rsidP="0057626B">
      <w:pPr>
        <w:spacing w:line="240" w:lineRule="auto"/>
        <w:jc w:val="center"/>
        <w:rPr>
          <w:b/>
          <w:szCs w:val="24"/>
        </w:rPr>
      </w:pPr>
      <w:r w:rsidRPr="00980313">
        <w:rPr>
          <w:b/>
          <w:szCs w:val="24"/>
        </w:rPr>
        <w:t>Информационно-аналитическая записка</w:t>
      </w:r>
    </w:p>
    <w:p w:rsidR="0057626B" w:rsidRPr="00980313" w:rsidRDefault="0057626B" w:rsidP="0057626B">
      <w:pPr>
        <w:spacing w:line="240" w:lineRule="auto"/>
        <w:jc w:val="center"/>
        <w:rPr>
          <w:b/>
          <w:szCs w:val="24"/>
        </w:rPr>
      </w:pPr>
      <w:r w:rsidRPr="00980313">
        <w:rPr>
          <w:b/>
          <w:szCs w:val="24"/>
        </w:rPr>
        <w:t>о состоянии криминальной обстановки на территории Кемского муниципального района и результатах оперативно-служебной деятельности ОМВД России по Кемскому району</w:t>
      </w:r>
      <w:r w:rsidRPr="00980313">
        <w:rPr>
          <w:rStyle w:val="afc"/>
          <w:szCs w:val="24"/>
        </w:rPr>
        <w:footnoteReference w:id="1"/>
      </w:r>
      <w:r w:rsidRPr="00980313">
        <w:rPr>
          <w:b/>
          <w:szCs w:val="24"/>
        </w:rPr>
        <w:t xml:space="preserve"> по итогам 2024 года</w:t>
      </w:r>
    </w:p>
    <w:p w:rsidR="0057626B" w:rsidRPr="00980313" w:rsidRDefault="0057626B" w:rsidP="0057626B">
      <w:pPr>
        <w:spacing w:line="240" w:lineRule="auto"/>
        <w:jc w:val="center"/>
        <w:rPr>
          <w:b/>
          <w:szCs w:val="24"/>
        </w:rPr>
      </w:pPr>
    </w:p>
    <w:p w:rsidR="0057626B" w:rsidRPr="00980313" w:rsidRDefault="0057626B" w:rsidP="0057626B">
      <w:pPr>
        <w:pStyle w:val="Default"/>
        <w:jc w:val="both"/>
      </w:pPr>
      <w:r w:rsidRPr="00980313">
        <w:rPr>
          <w:color w:val="auto"/>
        </w:rPr>
        <w:t xml:space="preserve">      В 2024 году в ОМВД отмечено снижение количества зарегистрированных </w:t>
      </w:r>
      <w:r w:rsidRPr="00980313">
        <w:t>на территории Кемского района</w:t>
      </w:r>
      <w:r w:rsidRPr="00980313">
        <w:rPr>
          <w:color w:val="auto"/>
        </w:rPr>
        <w:t xml:space="preserve"> заявлений (сообщений) о преступлениях, об административных правонарушениях, о происшествиях с </w:t>
      </w:r>
      <w:r w:rsidRPr="00980313">
        <w:t>3706</w:t>
      </w:r>
      <w:r w:rsidRPr="00980313">
        <w:rPr>
          <w:color w:val="auto"/>
        </w:rPr>
        <w:t xml:space="preserve"> до 3536.</w:t>
      </w:r>
      <w:r w:rsidRPr="00980313">
        <w:t xml:space="preserve">           Количество преступлений сократилось с 229 до 223.  Окончено 119 преступлений. Раскрыто 3 преступления категории «прошлых лет» (2023 г. – 4).</w:t>
      </w:r>
    </w:p>
    <w:p w:rsidR="0057626B" w:rsidRPr="00980313" w:rsidRDefault="0057626B" w:rsidP="0057626B">
      <w:pPr>
        <w:spacing w:line="240" w:lineRule="auto"/>
        <w:ind w:firstLine="142"/>
        <w:rPr>
          <w:szCs w:val="24"/>
        </w:rPr>
      </w:pPr>
      <w:r w:rsidRPr="00980313">
        <w:rPr>
          <w:szCs w:val="24"/>
        </w:rPr>
        <w:t xml:space="preserve">   В структуре преступности на 11,1% сократилось число тяжких и особо тяжких преступных посягательств с 54 до 48. Количество преступлений средней тяжести уменьшилось на 19,4% (с 62 до 50). Количество преступлений небольшой тяжести увеличилось на 10,6% (с 113 до 125).    </w:t>
      </w:r>
    </w:p>
    <w:p w:rsidR="0057626B" w:rsidRPr="00980313" w:rsidRDefault="0057626B" w:rsidP="0057626B">
      <w:pPr>
        <w:spacing w:line="240" w:lineRule="auto"/>
        <w:rPr>
          <w:szCs w:val="24"/>
        </w:rPr>
      </w:pPr>
      <w:r w:rsidRPr="00980313">
        <w:rPr>
          <w:szCs w:val="24"/>
        </w:rPr>
        <w:t xml:space="preserve">      В сфере противодействия незаконному обороту огнестрельного оружия, боеприпасов и взрывчатых веществ преступлений в ОМВД зарегистрировано 3 преступления (2023 г. - 3).</w:t>
      </w:r>
    </w:p>
    <w:p w:rsidR="0057626B" w:rsidRPr="00980313" w:rsidRDefault="0057626B" w:rsidP="0057626B">
      <w:pPr>
        <w:spacing w:line="240" w:lineRule="auto"/>
        <w:rPr>
          <w:rFonts w:eastAsia="SimSun"/>
          <w:szCs w:val="24"/>
          <w:lang w:eastAsia="zh-CN" w:bidi="ar"/>
        </w:rPr>
      </w:pPr>
      <w:r w:rsidRPr="00980313">
        <w:rPr>
          <w:szCs w:val="24"/>
        </w:rPr>
        <w:t xml:space="preserve">       В отчетном периоде зарегистрировано 103 преступления против собственности (2023 г. – 100). Сократилось количество преступлений, совершенных путем кражи на 16% (с 50 до 42).  В структуре имущественных преступлений число грабежей возросло с 3 до 6, раскрываемость -100% (2023 г. – 100%), фактов разбоя не зарегистрировано (2023 г. - 1). </w:t>
      </w:r>
      <w:r w:rsidRPr="00980313">
        <w:rPr>
          <w:rFonts w:eastAsia="SimSun"/>
          <w:szCs w:val="24"/>
          <w:lang w:eastAsia="zh-CN" w:bidi="ar"/>
        </w:rPr>
        <w:t>Отмечен рост фактов умышленного уничтожения имущества (с 1 до 3), угонов (с 2 до 7), шесть из которых совершены одним лицом.</w:t>
      </w:r>
      <w:r w:rsidRPr="00980313">
        <w:rPr>
          <w:szCs w:val="24"/>
        </w:rPr>
        <w:t xml:space="preserve">         Основными предметами преступного посягательства при совершений хищений являлись алкоголь, продукты питания, денежные средства граждан. </w:t>
      </w:r>
    </w:p>
    <w:p w:rsidR="0057626B" w:rsidRPr="00980313" w:rsidRDefault="0057626B" w:rsidP="0057626B">
      <w:pPr>
        <w:spacing w:line="240" w:lineRule="auto"/>
        <w:ind w:firstLineChars="150" w:firstLine="360"/>
        <w:rPr>
          <w:szCs w:val="24"/>
        </w:rPr>
      </w:pPr>
      <w:r w:rsidRPr="00980313">
        <w:rPr>
          <w:szCs w:val="24"/>
        </w:rPr>
        <w:t xml:space="preserve">По сравнению с аналогичным периодом прошлого года число </w:t>
      </w:r>
      <w:r w:rsidRPr="00980313">
        <w:rPr>
          <w:rFonts w:eastAsia="SimSun"/>
          <w:color w:val="000000"/>
          <w:szCs w:val="24"/>
          <w:lang w:eastAsia="zh-CN" w:bidi="ar"/>
        </w:rPr>
        <w:t>преступлений против личности</w:t>
      </w:r>
      <w:r w:rsidRPr="00980313">
        <w:rPr>
          <w:szCs w:val="24"/>
        </w:rPr>
        <w:t xml:space="preserve"> уменьшилось на 33,3% (с 93 до 62), раскрываемость данной категории преступлений составила 98,4% (2023 г. – 96,7%). </w:t>
      </w:r>
    </w:p>
    <w:p w:rsidR="0057626B" w:rsidRPr="00980313" w:rsidRDefault="0057626B" w:rsidP="0057626B">
      <w:pPr>
        <w:pStyle w:val="Standard"/>
        <w:tabs>
          <w:tab w:val="center" w:pos="0"/>
        </w:tabs>
        <w:jc w:val="both"/>
        <w:rPr>
          <w:rFonts w:ascii="Times New Roman" w:hAnsi="Times New Roman"/>
          <w:sz w:val="24"/>
          <w:szCs w:val="24"/>
        </w:rPr>
      </w:pPr>
      <w:r w:rsidRPr="00980313">
        <w:rPr>
          <w:rFonts w:ascii="Times New Roman" w:hAnsi="Times New Roman"/>
          <w:sz w:val="24"/>
          <w:szCs w:val="24"/>
        </w:rPr>
        <w:t xml:space="preserve">      Число преступлений, совершенных на бытовой почве снизилось с 42 до 23.  В целях снижения риска совершения тяжких и особо тяжких преступлений в быту, на постоянной основе проводится работа по выявлению и раскрытию преступлений, в том числе двойной превенции, а также административных правонарушений (ст.6.1.1 КоАП РФ «Побои»). Выявление превентивных составов преступлений (ст.ст. 115, 116, 117, 119 УК РФ) составило 26. В отчетном периоде отмечается рост количества пресеченных административных </w:t>
      </w:r>
      <w:r w:rsidRPr="00980313">
        <w:rPr>
          <w:rFonts w:ascii="Times New Roman" w:hAnsi="Times New Roman"/>
          <w:sz w:val="24"/>
          <w:szCs w:val="24"/>
        </w:rPr>
        <w:lastRenderedPageBreak/>
        <w:t xml:space="preserve">правонарушений, предусмотренных статьей 6.1.1 КоАП РФ с 63 до 67. </w:t>
      </w:r>
    </w:p>
    <w:p w:rsidR="0057626B" w:rsidRPr="00980313" w:rsidRDefault="0057626B" w:rsidP="0057626B">
      <w:pPr>
        <w:spacing w:line="240" w:lineRule="auto"/>
        <w:rPr>
          <w:szCs w:val="24"/>
        </w:rPr>
      </w:pPr>
      <w:r w:rsidRPr="00980313">
        <w:rPr>
          <w:rFonts w:eastAsia="SimSun"/>
          <w:color w:val="000000"/>
          <w:szCs w:val="24"/>
          <w:lang w:eastAsia="zh-CN" w:bidi="ar"/>
        </w:rPr>
        <w:t xml:space="preserve">      Положительная тенденция сохраняется по направлению противодействия «пьяной» преступности.</w:t>
      </w:r>
      <w:r w:rsidRPr="00980313">
        <w:rPr>
          <w:szCs w:val="24"/>
        </w:rPr>
        <w:t xml:space="preserve"> Число таких преступлений сократилось с 81 до 57 (на 29,6%). Отмечено снижение на 39,5% лицами, ранее совершавшими преступления (с 124 до 75), на 25,3% лицами без постоянного источника доходов с 83 до 62.</w:t>
      </w:r>
    </w:p>
    <w:p w:rsidR="0057626B" w:rsidRPr="00980313" w:rsidRDefault="0057626B" w:rsidP="0057626B">
      <w:pPr>
        <w:spacing w:line="240" w:lineRule="auto"/>
        <w:rPr>
          <w:szCs w:val="24"/>
        </w:rPr>
      </w:pPr>
      <w:r w:rsidRPr="00980313">
        <w:rPr>
          <w:bCs/>
          <w:szCs w:val="24"/>
        </w:rPr>
        <w:t xml:space="preserve">      В отчетном периоде </w:t>
      </w:r>
      <w:r w:rsidRPr="00980313">
        <w:rPr>
          <w:rStyle w:val="FontStyle11"/>
          <w:rFonts w:eastAsia="Times New Roman"/>
          <w:bCs/>
        </w:rPr>
        <w:t>на территории Кемского района поставлено на учет</w:t>
      </w:r>
      <w:r w:rsidRPr="00980313">
        <w:rPr>
          <w:bCs/>
          <w:szCs w:val="24"/>
        </w:rPr>
        <w:t xml:space="preserve"> 6 преступлений в сфере незаконного оборота наркотических средств и психотропных веществ, по двум из которых установлено лицо, причастное к совершению преступлений. </w:t>
      </w:r>
      <w:r w:rsidRPr="00980313">
        <w:rPr>
          <w:szCs w:val="24"/>
        </w:rPr>
        <w:t xml:space="preserve">Из незаконного оборота изъято 19,590 гр. наркотических средств синтетического происхождения. </w:t>
      </w:r>
    </w:p>
    <w:p w:rsidR="0057626B" w:rsidRPr="00980313" w:rsidRDefault="0057626B" w:rsidP="0057626B">
      <w:pPr>
        <w:spacing w:line="240" w:lineRule="auto"/>
        <w:ind w:firstLineChars="200" w:firstLine="480"/>
        <w:rPr>
          <w:szCs w:val="24"/>
        </w:rPr>
      </w:pPr>
      <w:r w:rsidRPr="00980313">
        <w:rPr>
          <w:szCs w:val="24"/>
        </w:rPr>
        <w:t>По-прежнему негативное влияние на оперативную обстановку в Кемском районе оказывают деяния, совершенные с использованием информационно-телекоммуникационных технологий.</w:t>
      </w:r>
      <w:r w:rsidRPr="00980313">
        <w:rPr>
          <w:rStyle w:val="afc"/>
          <w:szCs w:val="24"/>
        </w:rPr>
        <w:footnoteReference w:id="2"/>
      </w:r>
      <w:r w:rsidRPr="00980313">
        <w:rPr>
          <w:szCs w:val="24"/>
        </w:rPr>
        <w:t xml:space="preserve"> В анализируемом периоде в ОМВД количество зарегистрированных преступлений, совершенных с применением ИТТ технологий возросло на 46,3% с 67 до 98, из них дистанционных краж – 16 (2023 г. - 17), дистанционные мошенничества – 41 (2023 г. - 37). С использованием средств мобильной связи совершено 27 преступлений (2023 г. - 30), с использованием сети Интернет – 44 (2023 г. -30), с использованием расчетных карт – 17 (2023 г. - 20). </w:t>
      </w:r>
    </w:p>
    <w:p w:rsidR="0057626B" w:rsidRPr="00980313" w:rsidRDefault="0057626B" w:rsidP="0057626B">
      <w:pPr>
        <w:spacing w:line="240" w:lineRule="auto"/>
        <w:rPr>
          <w:szCs w:val="24"/>
        </w:rPr>
      </w:pPr>
      <w:r w:rsidRPr="00980313">
        <w:rPr>
          <w:rFonts w:eastAsia="SimSun"/>
          <w:color w:val="000000"/>
          <w:szCs w:val="24"/>
          <w:lang w:eastAsia="zh-CN" w:bidi="ar"/>
        </w:rPr>
        <w:t xml:space="preserve">        Основную часть преступлений, предусмотренных ст. 272 УК РФ, составляют деяния, связанные с неправомерным доступом к личным кабинетам граждан, размещенным на едином портал «Госуслуги Российской Федерации». </w:t>
      </w:r>
      <w:r w:rsidRPr="00980313">
        <w:rPr>
          <w:szCs w:val="24"/>
        </w:rPr>
        <w:t xml:space="preserve">За отчетный период было возбуждено 37 таких уголовных дел. Раскрыто 18 преступлений совершенных с применением </w:t>
      </w:r>
      <w:r w:rsidRPr="00980313">
        <w:rPr>
          <w:szCs w:val="24"/>
          <w:lang w:val="en-US"/>
        </w:rPr>
        <w:t>IT</w:t>
      </w:r>
      <w:r w:rsidRPr="00980313">
        <w:rPr>
          <w:szCs w:val="24"/>
        </w:rPr>
        <w:t xml:space="preserve">-технологий (2023 г. - 10), раскрываемость составила 19,1% (2023 г. -17,9%). </w:t>
      </w:r>
    </w:p>
    <w:p w:rsidR="0057626B" w:rsidRPr="00980313" w:rsidRDefault="0057626B" w:rsidP="0057626B">
      <w:pPr>
        <w:spacing w:line="240" w:lineRule="auto"/>
        <w:rPr>
          <w:szCs w:val="24"/>
        </w:rPr>
      </w:pPr>
      <w:r w:rsidRPr="00980313">
        <w:rPr>
          <w:szCs w:val="24"/>
        </w:rPr>
        <w:t xml:space="preserve">       Учитывая значительную сложность раскрытия хищений, совершенных дистанционным способом, а также </w:t>
      </w:r>
      <w:r w:rsidRPr="00980313">
        <w:rPr>
          <w:rFonts w:eastAsia="SimSun"/>
          <w:color w:val="000000"/>
          <w:szCs w:val="24"/>
          <w:lang w:eastAsia="zh-CN" w:bidi="ar"/>
        </w:rPr>
        <w:t>массовый характер поступающих сообщений о совершении новых преступлений</w:t>
      </w:r>
      <w:r w:rsidRPr="00980313">
        <w:rPr>
          <w:szCs w:val="24"/>
        </w:rPr>
        <w:t>, особую важность приобретает профилактическая работа, как наиболее действенный способ предотвращения таких деяний.</w:t>
      </w:r>
    </w:p>
    <w:p w:rsidR="0057626B" w:rsidRPr="00980313" w:rsidRDefault="0057626B" w:rsidP="0057626B">
      <w:pPr>
        <w:spacing w:line="240" w:lineRule="auto"/>
        <w:rPr>
          <w:szCs w:val="24"/>
        </w:rPr>
      </w:pPr>
      <w:r w:rsidRPr="00980313">
        <w:rPr>
          <w:szCs w:val="24"/>
        </w:rPr>
        <w:t xml:space="preserve">        В целях предупреждения, пресечения, профилактики дистанционных хищений денежных средств, на улицах города, </w:t>
      </w:r>
      <w:r w:rsidRPr="00980313">
        <w:rPr>
          <w:rFonts w:eastAsia="SimSun"/>
          <w:color w:val="000000"/>
          <w:szCs w:val="24"/>
          <w:lang w:eastAsia="zh-CN" w:bidi="ar"/>
        </w:rPr>
        <w:t xml:space="preserve">в организациях и учреждениях, в том числе в местах массового пребывания граждан, </w:t>
      </w:r>
      <w:r w:rsidRPr="00980313">
        <w:rPr>
          <w:szCs w:val="24"/>
        </w:rPr>
        <w:t xml:space="preserve">сотрудниками ОУУП и ПДН, ОУР, ОГИБДД, ГАПКиИО ОМВД в отчетном периоде распространено 450 листовок с информацией по противодействию </w:t>
      </w:r>
      <w:r w:rsidRPr="00980313">
        <w:rPr>
          <w:szCs w:val="24"/>
          <w:lang w:val="en-US"/>
        </w:rPr>
        <w:t>IT</w:t>
      </w:r>
      <w:r w:rsidRPr="00980313">
        <w:rPr>
          <w:szCs w:val="24"/>
        </w:rPr>
        <w:t xml:space="preserve">-преступлениям, в том числе хищениям денежных средств дистанционным способом. </w:t>
      </w:r>
    </w:p>
    <w:p w:rsidR="0057626B" w:rsidRPr="00980313" w:rsidRDefault="0057626B" w:rsidP="0057626B">
      <w:pPr>
        <w:spacing w:line="240" w:lineRule="auto"/>
        <w:rPr>
          <w:szCs w:val="24"/>
        </w:rPr>
      </w:pPr>
      <w:r w:rsidRPr="00980313">
        <w:rPr>
          <w:szCs w:val="24"/>
        </w:rPr>
        <w:t xml:space="preserve">       В декабре 2024 года в сотрудничестве с работниками Кемского дома творчества, участниками «Движения первых», председателем Общественного совета при ОМВД организована профилактическая акция «Вместе против мошенничества».</w:t>
      </w:r>
    </w:p>
    <w:p w:rsidR="0057626B" w:rsidRPr="00980313" w:rsidRDefault="0057626B" w:rsidP="0057626B">
      <w:pPr>
        <w:spacing w:line="240" w:lineRule="auto"/>
        <w:rPr>
          <w:szCs w:val="24"/>
        </w:rPr>
      </w:pPr>
      <w:r w:rsidRPr="00980313">
        <w:rPr>
          <w:szCs w:val="24"/>
        </w:rPr>
        <w:t xml:space="preserve">        Сотрудниками ОМВД на постоянной основе осуществляется информирование жителей Кемского района посредством размещения информации о преступлениях, совершенных дистанционным способом, в группах социальной сети «Вконтакте», на сайте Администрации Кемского муниципального района, в печатном издании «Советское Беломорье». В рамках фестиваля «Уличное кино» на центральной площади города перед просмотром фильмов осуществлена трансляция видеороликов «Осторожно, мошенники». Также при сотрудничестве с «МБУ «Центр культуры и спорта» Кемского городского поселения в целях взаимодействия по вопросам профилактики выше</w:t>
      </w:r>
      <w:r w:rsidRPr="00980313">
        <w:rPr>
          <w:rFonts w:eastAsia="sans-serif"/>
          <w:color w:val="2C2D2E"/>
          <w:szCs w:val="24"/>
          <w:lang w:eastAsia="zh-CN" w:bidi="ar"/>
        </w:rPr>
        <w:t xml:space="preserve">указанных видов мошенничеств </w:t>
      </w:r>
      <w:r w:rsidRPr="00980313">
        <w:rPr>
          <w:rStyle w:val="fontstyle01"/>
          <w:sz w:val="24"/>
          <w:szCs w:val="24"/>
        </w:rPr>
        <w:t>организована трансляция профилактических видеороликов перед проведением концертов, фестивалей.</w:t>
      </w:r>
      <w:r w:rsidRPr="00980313">
        <w:rPr>
          <w:szCs w:val="24"/>
        </w:rPr>
        <w:t xml:space="preserve"> Проведены рабочие встречи с коллективами учреждений и организаций города, в ходе родительских собраний в образовательных учреждениях города и района сотрудниками полиции разъяснены меры профилактики дистанционных хищений денежных средств граждан.</w:t>
      </w:r>
    </w:p>
    <w:p w:rsidR="0057626B" w:rsidRPr="00980313" w:rsidRDefault="0057626B" w:rsidP="0057626B">
      <w:pPr>
        <w:spacing w:line="240" w:lineRule="auto"/>
        <w:rPr>
          <w:szCs w:val="24"/>
        </w:rPr>
      </w:pPr>
      <w:r w:rsidRPr="00980313">
        <w:rPr>
          <w:bCs/>
          <w:iCs/>
          <w:szCs w:val="24"/>
        </w:rPr>
        <w:t xml:space="preserve">      Оперативная обстановка обслуживания ОМВД в 2024 году характеризуется снижением на 4% числа преступлений, </w:t>
      </w:r>
      <w:r w:rsidRPr="00980313">
        <w:rPr>
          <w:szCs w:val="24"/>
        </w:rPr>
        <w:t xml:space="preserve">совершенных на улице (с 25 до 24).       Количество </w:t>
      </w:r>
      <w:r w:rsidRPr="00980313">
        <w:rPr>
          <w:bCs/>
          <w:iCs/>
          <w:szCs w:val="24"/>
        </w:rPr>
        <w:t xml:space="preserve">преступлений, </w:t>
      </w:r>
      <w:r w:rsidRPr="00980313">
        <w:rPr>
          <w:szCs w:val="24"/>
        </w:rPr>
        <w:t xml:space="preserve">совершенных в общественных местах не изменилось и составило 39. </w:t>
      </w:r>
    </w:p>
    <w:p w:rsidR="0057626B" w:rsidRPr="00980313" w:rsidRDefault="0057626B" w:rsidP="0057626B">
      <w:pPr>
        <w:spacing w:line="240" w:lineRule="auto"/>
        <w:rPr>
          <w:szCs w:val="24"/>
        </w:rPr>
      </w:pPr>
      <w:r w:rsidRPr="00980313">
        <w:rPr>
          <w:szCs w:val="24"/>
        </w:rPr>
        <w:lastRenderedPageBreak/>
        <w:t xml:space="preserve">        Сотрудниками ОППСП ОМВД району выявлено и</w:t>
      </w:r>
      <w:r w:rsidRPr="00980313">
        <w:rPr>
          <w:bCs/>
          <w:szCs w:val="24"/>
        </w:rPr>
        <w:t xml:space="preserve"> пресечено 174 административных  правонарушения.</w:t>
      </w:r>
    </w:p>
    <w:p w:rsidR="0057626B" w:rsidRPr="00980313" w:rsidRDefault="0057626B" w:rsidP="0057626B">
      <w:pPr>
        <w:spacing w:line="240" w:lineRule="auto"/>
        <w:rPr>
          <w:szCs w:val="24"/>
        </w:rPr>
      </w:pPr>
      <w:r w:rsidRPr="00980313">
        <w:rPr>
          <w:szCs w:val="24"/>
        </w:rPr>
        <w:t xml:space="preserve">        На территории Кемского района имеется 1 добровольная народная дружина, численностью 5 человек. Члены ДНД в течении 2024 года осуществляли совместные патрулирования с сотрудниками ОППСП ОМВД, в ходе которых выявлено 6 административных правонарушений, предусмотренных ч.1 ст.20.20 КоАП РФ. Представители Кемской ДНД приняли участие в обеспечении охраны общественного порядка и безопасности граждан при проведении 5 массовых мероприятий на территории Кемского района. </w:t>
      </w:r>
    </w:p>
    <w:p w:rsidR="0057626B" w:rsidRPr="00980313" w:rsidRDefault="0057626B" w:rsidP="0057626B">
      <w:pPr>
        <w:autoSpaceDE w:val="0"/>
        <w:autoSpaceDN w:val="0"/>
        <w:adjustRightInd w:val="0"/>
        <w:spacing w:line="240" w:lineRule="auto"/>
        <w:rPr>
          <w:szCs w:val="24"/>
        </w:rPr>
      </w:pPr>
      <w:r w:rsidRPr="00980313">
        <w:rPr>
          <w:szCs w:val="24"/>
        </w:rPr>
        <w:t xml:space="preserve">        По итогам истекшего периода 2024 года на территории обслуживания ОМВД проведено 13 культурно-зрелищных, 3 спортивных мероприятия с массовым пребыванием граждан, а также «Последние звонки», выпускные вечера учащихся образовательных учреждений Кемского района. Охрану правопорядка обеспечивали сотрудники ОМВД. Групповых нарушений общественного порядка в период проведения массовых мероприятий не допущено. Мероприятий, протестного характера на территории обслуживания ОМВД, в отчетном периоде, не проводилось. В период проведения выборов Президента Российской Федерации были организовано 14 избирательных участков. В соответствии с планом охрану общественного порядка обеспечивали 30 сотрудников ОМВД. Фактов нарушений требований законодательства Российской Федерации о выборах и референдумах, а также нарушений общественного порядка, повлиявших на ход проведения выборов не допущено.</w:t>
      </w:r>
    </w:p>
    <w:p w:rsidR="0057626B" w:rsidRPr="00980313" w:rsidRDefault="0057626B" w:rsidP="0057626B">
      <w:pPr>
        <w:spacing w:line="240" w:lineRule="auto"/>
        <w:rPr>
          <w:szCs w:val="24"/>
        </w:rPr>
      </w:pPr>
      <w:r w:rsidRPr="00980313">
        <w:rPr>
          <w:szCs w:val="24"/>
        </w:rPr>
        <w:t xml:space="preserve">        В 2024 году участковыми уполномоченными полиции ОМВД раскрыто 38 преступлений, сотрудниками ПДН ОМВД раскрыто 4 преступления. </w:t>
      </w:r>
    </w:p>
    <w:p w:rsidR="0057626B" w:rsidRPr="00980313" w:rsidRDefault="0057626B" w:rsidP="0057626B">
      <w:pPr>
        <w:spacing w:line="240" w:lineRule="auto"/>
        <w:rPr>
          <w:szCs w:val="24"/>
        </w:rPr>
      </w:pPr>
      <w:r w:rsidRPr="00980313">
        <w:rPr>
          <w:szCs w:val="24"/>
        </w:rPr>
        <w:t xml:space="preserve">       Участковыми уполномоченными полиции ОМВД составлено 340 протоколов об административных правонарушениях. В целях профилактики и пресечения нарушений правил пожарной и санитарной безопасности в лесах, а также выявления и пресечения фактов незаконных рубок лесных насаждений</w:t>
      </w:r>
      <w:r w:rsidRPr="00980313">
        <w:rPr>
          <w:b/>
          <w:szCs w:val="24"/>
        </w:rPr>
        <w:t xml:space="preserve"> </w:t>
      </w:r>
      <w:r w:rsidRPr="00980313">
        <w:rPr>
          <w:szCs w:val="24"/>
        </w:rPr>
        <w:t xml:space="preserve">проведено 175 совместных патрулирований с сотрудниками ГКУ РК «Кемское центральное лесничество». В сфере природопользования выявлено 7 административных правонарушений.  </w:t>
      </w:r>
    </w:p>
    <w:p w:rsidR="0057626B" w:rsidRPr="00980313" w:rsidRDefault="0057626B" w:rsidP="0057626B">
      <w:pPr>
        <w:tabs>
          <w:tab w:val="left" w:pos="0"/>
        </w:tabs>
        <w:spacing w:line="240" w:lineRule="auto"/>
        <w:rPr>
          <w:szCs w:val="24"/>
        </w:rPr>
      </w:pPr>
      <w:r w:rsidRPr="00980313">
        <w:rPr>
          <w:szCs w:val="24"/>
        </w:rPr>
        <w:t xml:space="preserve">        Сотрудниками ОУУП и ПДН ОМВД выявлено 4 факта незаконной реализации алкогольной продукции (2023 г. – 4), 1 факт реализации алкогольной продукции несовершеннолетнему лицу (2023 г. – 1).   В отношении 5 несовершеннолетних составлены протоколы об административном правонарушениях по ч.1 ст.20.20 КоАП РФ (распитие алкогольной продукции).  Выявлено 3 факта вовлечения несовершеннолетних в употребление алкогольной продукции (ст. 6.10 КоАП РФ).</w:t>
      </w:r>
    </w:p>
    <w:p w:rsidR="0057626B" w:rsidRPr="00980313" w:rsidRDefault="0057626B" w:rsidP="0057626B">
      <w:pPr>
        <w:spacing w:line="240" w:lineRule="auto"/>
        <w:rPr>
          <w:szCs w:val="24"/>
        </w:rPr>
      </w:pPr>
      <w:r w:rsidRPr="00980313">
        <w:rPr>
          <w:szCs w:val="24"/>
        </w:rPr>
        <w:t xml:space="preserve">       </w:t>
      </w:r>
      <w:r w:rsidRPr="00980313">
        <w:rPr>
          <w:bCs/>
          <w:szCs w:val="24"/>
        </w:rPr>
        <w:t xml:space="preserve">В целях предупреждения безнадзорности и правонарушений несовершеннолетних сотрудниками ПДН ОМВД </w:t>
      </w:r>
      <w:r w:rsidRPr="00980313">
        <w:rPr>
          <w:szCs w:val="24"/>
        </w:rPr>
        <w:t>осуществлялся контроль за 12 несовершеннолетними, 14 законными представителями, оказывающими отрицательное влияние на своих детей и не выполняющими обязанности по их воспитанию, одной группой несовершеннолетних антиобщественной направленности.</w:t>
      </w:r>
    </w:p>
    <w:p w:rsidR="0057626B" w:rsidRPr="00980313" w:rsidRDefault="0057626B" w:rsidP="0057626B">
      <w:pPr>
        <w:spacing w:line="240" w:lineRule="auto"/>
        <w:rPr>
          <w:szCs w:val="24"/>
        </w:rPr>
      </w:pPr>
      <w:r w:rsidRPr="00980313">
        <w:rPr>
          <w:szCs w:val="24"/>
        </w:rPr>
        <w:t xml:space="preserve">      Сотрудниками ПДН ОМВД составлено 153 протоколов об административных правонарушениях, пресечено 27 правонарушений лицами в возрасте от 16 до 18 лет (2023 г. – 27). </w:t>
      </w:r>
    </w:p>
    <w:p w:rsidR="0057626B" w:rsidRPr="00980313" w:rsidRDefault="0057626B" w:rsidP="0057626B">
      <w:pPr>
        <w:spacing w:line="240" w:lineRule="auto"/>
        <w:rPr>
          <w:szCs w:val="24"/>
        </w:rPr>
      </w:pPr>
      <w:r w:rsidRPr="00980313">
        <w:rPr>
          <w:szCs w:val="24"/>
        </w:rPr>
        <w:t xml:space="preserve">        Зарегистрировано 2 преступления, совершенные несовершеннолетними лицами (ч.1 ст.112 УК РФ, ч.1 ст. 159 УК РФ, 2023 г. – 4).   </w:t>
      </w:r>
    </w:p>
    <w:p w:rsidR="0057626B" w:rsidRPr="00980313" w:rsidRDefault="0057626B" w:rsidP="0057626B">
      <w:pPr>
        <w:spacing w:line="240" w:lineRule="auto"/>
        <w:rPr>
          <w:szCs w:val="24"/>
        </w:rPr>
      </w:pPr>
      <w:r w:rsidRPr="00980313">
        <w:rPr>
          <w:szCs w:val="24"/>
        </w:rPr>
        <w:t xml:space="preserve">       По фактам ненадлежащего исполнения родителями обязанностей по воспитанию детей (ст.5.35 КоАП РФ) сотрудниками ОУУП и ПДН ОМВД составлено 154 административных протокола (2023 г.- 140). Законным представителям вынесено 7 официальных предостережений. </w:t>
      </w:r>
    </w:p>
    <w:tbl>
      <w:tblPr>
        <w:tblStyle w:val="af"/>
        <w:tblpPr w:leftFromText="180" w:rightFromText="180" w:vertAnchor="text" w:horzAnchor="margin" w:tblpY="-142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3"/>
        <w:gridCol w:w="3847"/>
      </w:tblGrid>
      <w:tr w:rsidR="0057626B" w:rsidRPr="00980313" w:rsidTr="0057626B">
        <w:trPr>
          <w:trHeight w:val="1026"/>
        </w:trPr>
        <w:tc>
          <w:tcPr>
            <w:tcW w:w="5663" w:type="dxa"/>
          </w:tcPr>
          <w:p w:rsidR="0057626B" w:rsidRPr="00980313" w:rsidRDefault="0057626B" w:rsidP="0057626B">
            <w:pPr>
              <w:pStyle w:val="Textbodyindent"/>
              <w:jc w:val="both"/>
            </w:pPr>
            <w:r w:rsidRPr="00980313">
              <w:rPr>
                <w:b w:val="0"/>
              </w:rPr>
              <w:t xml:space="preserve">       </w:t>
            </w:r>
            <w:r w:rsidRPr="00980313">
              <w:t xml:space="preserve"> </w:t>
            </w:r>
          </w:p>
          <w:p w:rsidR="0057626B" w:rsidRPr="00980313" w:rsidRDefault="0057626B" w:rsidP="0057626B">
            <w:pPr>
              <w:rPr>
                <w:szCs w:val="24"/>
              </w:rPr>
            </w:pPr>
          </w:p>
          <w:p w:rsidR="0057626B" w:rsidRPr="00980313" w:rsidRDefault="0057626B" w:rsidP="0057626B">
            <w:pPr>
              <w:tabs>
                <w:tab w:val="left" w:pos="1665"/>
              </w:tabs>
              <w:jc w:val="center"/>
              <w:rPr>
                <w:szCs w:val="24"/>
              </w:rPr>
            </w:pPr>
          </w:p>
        </w:tc>
        <w:tc>
          <w:tcPr>
            <w:tcW w:w="3847" w:type="dxa"/>
          </w:tcPr>
          <w:p w:rsidR="0057626B" w:rsidRPr="00980313" w:rsidRDefault="0057626B" w:rsidP="0057626B">
            <w:pPr>
              <w:pStyle w:val="Standard"/>
              <w:tabs>
                <w:tab w:val="center" w:pos="0"/>
              </w:tabs>
              <w:jc w:val="both"/>
              <w:rPr>
                <w:rFonts w:ascii="Times New Roman" w:hAnsi="Times New Roman"/>
                <w:sz w:val="24"/>
                <w:szCs w:val="24"/>
              </w:rPr>
            </w:pPr>
            <w:r w:rsidRPr="00980313">
              <w:rPr>
                <w:rFonts w:ascii="Times New Roman" w:hAnsi="Times New Roman"/>
                <w:sz w:val="24"/>
                <w:szCs w:val="24"/>
              </w:rPr>
              <w:t xml:space="preserve">        </w:t>
            </w:r>
          </w:p>
          <w:p w:rsidR="0057626B" w:rsidRPr="00980313" w:rsidRDefault="0057626B" w:rsidP="0057626B">
            <w:pPr>
              <w:pStyle w:val="Standard"/>
              <w:tabs>
                <w:tab w:val="center" w:pos="0"/>
              </w:tabs>
              <w:jc w:val="both"/>
              <w:rPr>
                <w:rFonts w:ascii="Times New Roman" w:hAnsi="Times New Roman"/>
                <w:sz w:val="24"/>
                <w:szCs w:val="24"/>
              </w:rPr>
            </w:pPr>
          </w:p>
          <w:p w:rsidR="0057626B" w:rsidRPr="00980313" w:rsidRDefault="0057626B" w:rsidP="0057626B">
            <w:pPr>
              <w:rPr>
                <w:szCs w:val="24"/>
              </w:rPr>
            </w:pPr>
          </w:p>
        </w:tc>
      </w:tr>
    </w:tbl>
    <w:p w:rsidR="0057626B" w:rsidRPr="00980313" w:rsidRDefault="0057626B" w:rsidP="0057626B">
      <w:pPr>
        <w:tabs>
          <w:tab w:val="left" w:pos="0"/>
        </w:tabs>
        <w:spacing w:line="240" w:lineRule="auto"/>
        <w:rPr>
          <w:szCs w:val="24"/>
        </w:rPr>
      </w:pPr>
      <w:r w:rsidRPr="00980313">
        <w:rPr>
          <w:szCs w:val="24"/>
        </w:rPr>
        <w:t xml:space="preserve">       В образовательных учреждениях города и района в ходе учебного процесса сотрудниками ОУУП и ПДН ОМВД проведено 28 бесед с целью разъяснения уголовной и административной ответственности несовершеннолетних.</w:t>
      </w:r>
    </w:p>
    <w:p w:rsidR="0057626B" w:rsidRPr="00980313" w:rsidRDefault="0057626B" w:rsidP="0057626B">
      <w:pPr>
        <w:tabs>
          <w:tab w:val="left" w:pos="0"/>
        </w:tabs>
        <w:spacing w:line="240" w:lineRule="auto"/>
        <w:rPr>
          <w:szCs w:val="24"/>
        </w:rPr>
      </w:pPr>
      <w:r w:rsidRPr="00980313">
        <w:rPr>
          <w:szCs w:val="24"/>
        </w:rPr>
        <w:t xml:space="preserve">      В отчетном периоде в ходе проведения оперативно – профилактических мероприятий на территории Кемского района выявлено 22 факта нахождения несовершеннолетних в ночное </w:t>
      </w:r>
      <w:r w:rsidRPr="00980313">
        <w:rPr>
          <w:szCs w:val="24"/>
        </w:rPr>
        <w:lastRenderedPageBreak/>
        <w:t>время на улице, без сопровождения законных представителей. Вся информация о выявленных нарушениях зарегистрирована и направлена в прокуратуру Кемского района и в КДН и ЗП по Кемскому району для рассмотрения вопроса о привлечении законных представителей к административной ответственности по ст. 2.18 Закона Республики Карелия «Об административных правонарушениях». Возраст несовершеннолетних, выявленных в ночное время в общественных местах от 12 до 17 лет.</w:t>
      </w:r>
    </w:p>
    <w:p w:rsidR="0057626B" w:rsidRPr="00980313" w:rsidRDefault="0057626B" w:rsidP="0057626B">
      <w:pPr>
        <w:spacing w:line="240" w:lineRule="auto"/>
        <w:ind w:firstLine="720"/>
        <w:rPr>
          <w:szCs w:val="24"/>
        </w:rPr>
      </w:pPr>
      <w:r w:rsidRPr="00980313">
        <w:rPr>
          <w:szCs w:val="24"/>
        </w:rPr>
        <w:t xml:space="preserve">В целях повышения эффективности исполнения постановлений о наложении административного штрафа за отчетный период в отношении лиц, не уплативших штраф в установленный законом период, сотрудниками полиции по охране общественного порядка (без учета ГИБДД) составлено 68 протоколов об административных правонарушениях, предусмотренных частью 1 статьи 20.25 КоАП РФ. </w:t>
      </w:r>
    </w:p>
    <w:p w:rsidR="0057626B" w:rsidRPr="00980313" w:rsidRDefault="0057626B" w:rsidP="0057626B">
      <w:pPr>
        <w:shd w:val="clear" w:color="auto" w:fill="FFFFFF"/>
        <w:spacing w:line="240" w:lineRule="auto"/>
        <w:rPr>
          <w:color w:val="000000"/>
          <w:szCs w:val="24"/>
        </w:rPr>
      </w:pPr>
      <w:r w:rsidRPr="00980313">
        <w:rPr>
          <w:szCs w:val="24"/>
        </w:rPr>
        <w:t xml:space="preserve">        Обстановка на дорогах Кемского района характеризуется снижением числа зарегистрированных дорожно-транспортных происшествий</w:t>
      </w:r>
      <w:r w:rsidRPr="00980313">
        <w:rPr>
          <w:rStyle w:val="afc"/>
          <w:szCs w:val="24"/>
        </w:rPr>
        <w:footnoteReference w:id="3"/>
      </w:r>
      <w:r w:rsidRPr="00980313">
        <w:rPr>
          <w:szCs w:val="24"/>
        </w:rPr>
        <w:t xml:space="preserve"> с 11 до 10, числа пострадавших с 13 до 11, ростом числа погибших с 0 до 4.   </w:t>
      </w:r>
      <w:r w:rsidRPr="00980313">
        <w:rPr>
          <w:color w:val="000000"/>
          <w:szCs w:val="24"/>
        </w:rPr>
        <w:t>Основной массив ДТП произошел в летние месяцы (6 ДТП - 5 человек пострадало, 4 погибло). Наблюдается негативная динамика роста детского дорожно-транспортного травматизма (с 2 до 3), погиб 1 несовершеннолетний (2023 г.-0), пострадало – 2 (2023 г. – 2).</w:t>
      </w:r>
    </w:p>
    <w:p w:rsidR="0057626B" w:rsidRPr="00980313" w:rsidRDefault="0057626B" w:rsidP="0057626B">
      <w:pPr>
        <w:shd w:val="clear" w:color="auto" w:fill="FFFFFF"/>
        <w:spacing w:line="240" w:lineRule="auto"/>
        <w:rPr>
          <w:color w:val="000000"/>
          <w:szCs w:val="24"/>
        </w:rPr>
      </w:pPr>
      <w:r w:rsidRPr="00980313">
        <w:rPr>
          <w:color w:val="000000"/>
          <w:szCs w:val="24"/>
        </w:rPr>
        <w:t xml:space="preserve">       В черте населенных пунктов Кемского района произошло 3 ДТП, в которых 3 человека получили телесные повреждения, на региональных автодорогах произошло 2 ДТП, в которых 2 человека получили телесные повреждения. Аварийной остается федеральная дорога Р21 «Кола» (896 км, 849 км, 925 км), произошло 5 ДТП, в которых - 4 погибших, пострадавших -5. </w:t>
      </w:r>
    </w:p>
    <w:p w:rsidR="0057626B" w:rsidRPr="00980313" w:rsidRDefault="0057626B" w:rsidP="0057626B">
      <w:pPr>
        <w:shd w:val="clear" w:color="auto" w:fill="FFFFFF"/>
        <w:spacing w:line="240" w:lineRule="auto"/>
        <w:rPr>
          <w:bCs/>
          <w:color w:val="000000"/>
          <w:szCs w:val="24"/>
        </w:rPr>
      </w:pPr>
      <w:r w:rsidRPr="00980313">
        <w:rPr>
          <w:color w:val="000000"/>
          <w:szCs w:val="24"/>
        </w:rPr>
        <w:tab/>
        <w:t xml:space="preserve">Основными видами происшествий являются столкновения транспортных средств (5 ДТП – погибло 3 человека, 6 получили травмы), съезд с дороги (4 ДТП, погиб 1 человек). </w:t>
      </w:r>
      <w:r w:rsidRPr="00980313">
        <w:rPr>
          <w:bCs/>
          <w:color w:val="000000"/>
          <w:szCs w:val="24"/>
        </w:rPr>
        <w:t xml:space="preserve">Зарегистрирован 1 наезд на пешехода. </w:t>
      </w:r>
    </w:p>
    <w:p w:rsidR="0057626B" w:rsidRPr="00980313" w:rsidRDefault="0057626B" w:rsidP="0057626B">
      <w:pPr>
        <w:shd w:val="clear" w:color="auto" w:fill="FFFFFF"/>
        <w:spacing w:line="240" w:lineRule="auto"/>
        <w:rPr>
          <w:szCs w:val="24"/>
        </w:rPr>
      </w:pPr>
      <w:r w:rsidRPr="00980313">
        <w:rPr>
          <w:bCs/>
          <w:color w:val="000000"/>
          <w:szCs w:val="24"/>
        </w:rPr>
        <w:t xml:space="preserve">       На территории Кемского муниципального района ДТП связаны с нарушением правил дорожного движения водителями транспортных средств. Причинами совершения нарушений в области дорожного движения являются низкий общий уровень правосознания, отсутствие адекватного понимания участниками дорожного движения причин возникновения ДТП, практика агрессивного стиля вождения.</w:t>
      </w:r>
    </w:p>
    <w:p w:rsidR="0057626B" w:rsidRPr="00980313" w:rsidRDefault="0057626B" w:rsidP="0057626B">
      <w:pPr>
        <w:pStyle w:val="21"/>
        <w:spacing w:after="0" w:line="240" w:lineRule="auto"/>
        <w:ind w:left="0" w:firstLine="539"/>
        <w:rPr>
          <w:rFonts w:eastAsia="MS Mincho"/>
          <w:szCs w:val="24"/>
        </w:rPr>
      </w:pPr>
      <w:r w:rsidRPr="00980313">
        <w:rPr>
          <w:rFonts w:eastAsia="MS Mincho"/>
          <w:szCs w:val="24"/>
        </w:rPr>
        <w:t xml:space="preserve">Одним из направлений деятельности отделения является профилактика дорожно-транспортного травматизма, в том числе детского. Организовано 4 отряда ЮИД (СОШ№1, СОШ №2, СОШ №3, СОШ п.Рабочеостровск), отряд ЮПИД (ДОУ №1 п.Рабочеостровск Кемского района). </w:t>
      </w:r>
    </w:p>
    <w:p w:rsidR="0057626B" w:rsidRPr="00980313" w:rsidRDefault="0057626B" w:rsidP="0057626B">
      <w:pPr>
        <w:spacing w:line="240" w:lineRule="auto"/>
        <w:ind w:firstLineChars="200" w:firstLine="480"/>
        <w:rPr>
          <w:color w:val="000000"/>
          <w:szCs w:val="24"/>
        </w:rPr>
      </w:pPr>
      <w:r w:rsidRPr="00980313">
        <w:rPr>
          <w:rFonts w:eastAsia="SimSun"/>
          <w:color w:val="000000"/>
          <w:szCs w:val="24"/>
          <w:lang w:eastAsia="zh-CN" w:bidi="ar"/>
        </w:rPr>
        <w:t xml:space="preserve">С целью повышения правосознания участников дорожного движения </w:t>
      </w:r>
      <w:r w:rsidRPr="00980313">
        <w:rPr>
          <w:rFonts w:eastAsia="MS Mincho"/>
          <w:szCs w:val="24"/>
        </w:rPr>
        <w:t xml:space="preserve">сотрудниками отделения Госавтоинспекции ОМВД </w:t>
      </w:r>
      <w:r w:rsidRPr="00980313">
        <w:rPr>
          <w:spacing w:val="3"/>
          <w:szCs w:val="24"/>
        </w:rPr>
        <w:t xml:space="preserve">совместно с участниками отрядов Юнармия СОШ №1, СОШ №2, общественного движения «Движение первых», а также волонтерами из отряда «Преграда», членами Общественного совета при ОМВД </w:t>
      </w:r>
      <w:r w:rsidRPr="00980313">
        <w:rPr>
          <w:rFonts w:eastAsia="MS Mincho"/>
          <w:szCs w:val="24"/>
        </w:rPr>
        <w:t xml:space="preserve">организовано и проведено  просветительских мероприятий по БДД: 115 - в школах, 24 в дошкольных учреждениях и 21 в организациях дополнительного образования, 38 – выступлений на родительских собраниях, 51 - на предприятиях, в организациях, ИП осуществляющих деятельность, связанную с эксплуатацией транспортных средств. </w:t>
      </w:r>
      <w:r w:rsidRPr="00980313">
        <w:rPr>
          <w:color w:val="000000"/>
          <w:szCs w:val="24"/>
        </w:rPr>
        <w:t xml:space="preserve"> </w:t>
      </w:r>
    </w:p>
    <w:p w:rsidR="0057626B" w:rsidRPr="00980313" w:rsidRDefault="0057626B" w:rsidP="0057626B">
      <w:pPr>
        <w:spacing w:line="240" w:lineRule="auto"/>
        <w:rPr>
          <w:szCs w:val="24"/>
        </w:rPr>
      </w:pPr>
      <w:r w:rsidRPr="00980313">
        <w:rPr>
          <w:b/>
          <w:szCs w:val="24"/>
        </w:rPr>
        <w:t xml:space="preserve">       </w:t>
      </w:r>
      <w:r w:rsidRPr="00980313">
        <w:rPr>
          <w:szCs w:val="24"/>
        </w:rPr>
        <w:t>Основные усилия работников миграционного пункта ОМВД за истекший период 2024 года были направлены на организацию межведомственного взаимодействия, оказание услуг населению в сфере миграции, деятельности по борьбе с нелегальной миграцией, на реализацию законодательства о гражданстве, на предоставление государственных услуг в электронном виде.</w:t>
      </w:r>
    </w:p>
    <w:p w:rsidR="0057626B" w:rsidRPr="00980313" w:rsidRDefault="0057626B" w:rsidP="0057626B">
      <w:pPr>
        <w:spacing w:line="240" w:lineRule="auto"/>
        <w:ind w:firstLine="567"/>
        <w:rPr>
          <w:szCs w:val="24"/>
        </w:rPr>
      </w:pPr>
      <w:r w:rsidRPr="00980313">
        <w:rPr>
          <w:szCs w:val="24"/>
        </w:rPr>
        <w:t xml:space="preserve">За истекший период 2024 года в целях выявления и пресечения нарушений законодательства Российской Федерации в сфере миграции на территории Кемского района проведены оперативно-профилактические мероприятия - «Нелегальный мигрант», «Мигрант», «Нелегал – 2024» 1 этап, «Нелегал – 2024» 2 этап, «Трудовой мигрант». В период проведения </w:t>
      </w:r>
      <w:r w:rsidRPr="00980313">
        <w:rPr>
          <w:szCs w:val="24"/>
        </w:rPr>
        <w:lastRenderedPageBreak/>
        <w:t>ОПМ совместно с сотрудниками ОУУП и ПДН ОМВД в отчетном периоде проведено 73 проверки мест пребывания и проживания иностранных граждан, гостиниц.</w:t>
      </w:r>
    </w:p>
    <w:p w:rsidR="0057626B" w:rsidRPr="00980313" w:rsidRDefault="0057626B" w:rsidP="0057626B">
      <w:pPr>
        <w:spacing w:line="240" w:lineRule="auto"/>
        <w:rPr>
          <w:szCs w:val="24"/>
        </w:rPr>
      </w:pPr>
      <w:r w:rsidRPr="00980313">
        <w:rPr>
          <w:szCs w:val="24"/>
        </w:rPr>
        <w:t xml:space="preserve">         На территории Кемского района по виду на жительство проживает 14 иностранных граждан. Все иностранные граждане осуществляют свою деятельность на законных основаниях. </w:t>
      </w:r>
    </w:p>
    <w:p w:rsidR="0057626B" w:rsidRPr="00980313" w:rsidRDefault="0057626B" w:rsidP="0057626B">
      <w:pPr>
        <w:autoSpaceDE w:val="0"/>
        <w:autoSpaceDN w:val="0"/>
        <w:adjustRightInd w:val="0"/>
        <w:spacing w:line="240" w:lineRule="auto"/>
        <w:rPr>
          <w:szCs w:val="24"/>
        </w:rPr>
      </w:pPr>
      <w:r w:rsidRPr="00980313">
        <w:rPr>
          <w:szCs w:val="24"/>
        </w:rPr>
        <w:t xml:space="preserve">        Поступило 2 уведомления о наличии документа о праве постоянного проживания в государствах за пределами Российской Федерации, заявлений о прекращении гражданства РФ не зарегистрировано.</w:t>
      </w:r>
    </w:p>
    <w:p w:rsidR="0057626B" w:rsidRPr="00980313" w:rsidRDefault="0057626B" w:rsidP="0057626B">
      <w:pPr>
        <w:spacing w:line="240" w:lineRule="auto"/>
        <w:ind w:firstLineChars="200" w:firstLine="480"/>
        <w:rPr>
          <w:rFonts w:eastAsia="MS Mincho"/>
          <w:szCs w:val="24"/>
        </w:rPr>
      </w:pPr>
      <w:r w:rsidRPr="00980313">
        <w:rPr>
          <w:szCs w:val="24"/>
        </w:rPr>
        <w:t xml:space="preserve">    В отчетном периоде сотрудниками миграционного пункта ОМВД выявлено 137 административных правонарушений по линии иммиграционного контроля и трудовой миграции, из них за нарушение режима пребывания (ст.18.8, 18.9 КоАП РФ) – 14, нарушения в сфере осуществления трудовой деятельности (ст. 18.15 КоАП РФ) – 3 (в связи с несвоевременной подачей уведомления работодателем о заключении трудового договора с иностранным гражданином -2, допуском к работе иностранного гражданина без патента).  Составлено 119 протоколов за нарушение паспортных правил и проживание (ст.19.16 КоАП РФ- 59, ч.1 ст.19.15 КоАП РФ - 17, ч.1 ст. 19.15.1 КоАП РФ - 10).</w:t>
      </w:r>
    </w:p>
    <w:p w:rsidR="0057626B" w:rsidRPr="00980313" w:rsidRDefault="0057626B" w:rsidP="0057626B">
      <w:pPr>
        <w:spacing w:line="240" w:lineRule="auto"/>
        <w:rPr>
          <w:szCs w:val="24"/>
        </w:rPr>
      </w:pPr>
      <w:r w:rsidRPr="00980313">
        <w:rPr>
          <w:b/>
          <w:szCs w:val="24"/>
        </w:rPr>
        <w:t xml:space="preserve">             </w:t>
      </w:r>
      <w:r w:rsidRPr="00980313">
        <w:rPr>
          <w:szCs w:val="24"/>
        </w:rPr>
        <w:t xml:space="preserve">Одним из важнейших направлений оперативно-служебной деятельности миграционного пункта ОМВД является предоставление государственных услуг, повышение качества и доступности их оказания. </w:t>
      </w:r>
    </w:p>
    <w:p w:rsidR="0057626B" w:rsidRPr="00980313" w:rsidRDefault="0057626B" w:rsidP="0057626B">
      <w:pPr>
        <w:spacing w:line="240" w:lineRule="auto"/>
        <w:ind w:firstLine="284"/>
        <w:rPr>
          <w:szCs w:val="24"/>
        </w:rPr>
      </w:pPr>
      <w:r w:rsidRPr="00980313">
        <w:rPr>
          <w:szCs w:val="24"/>
        </w:rPr>
        <w:t xml:space="preserve">     В 2024 году миграционным пунктом ОМВД уменьшилось количество оказанных  государственной услуги  с 4279 до 3044, из них физическим лицам – 2417 (2023 г. - 2457). Непосредственно в миграционный пункт ОМВД с заявлением о выдаче или замене паспорта РФ обратился 151 человек (2023 г. - 170), из них 51 заявление подано через портал Государственных услуг (2023 г. – 66), с заявлениями по регистрационному учёту – 66 граждан. </w:t>
      </w:r>
    </w:p>
    <w:p w:rsidR="0057626B" w:rsidRPr="00980313" w:rsidRDefault="0057626B" w:rsidP="0057626B">
      <w:pPr>
        <w:pStyle w:val="21"/>
        <w:spacing w:after="0" w:line="240" w:lineRule="auto"/>
        <w:ind w:left="0" w:firstLine="539"/>
        <w:rPr>
          <w:spacing w:val="3"/>
          <w:szCs w:val="24"/>
        </w:rPr>
      </w:pPr>
      <w:r w:rsidRPr="00980313">
        <w:rPr>
          <w:spacing w:val="3"/>
          <w:szCs w:val="24"/>
        </w:rPr>
        <w:t>В отчетном периоде в РЭГ ОГИБДД ОМВД проведено 733  регистрационных действия с автомототранспортными средствами. Жалобы и обращения на действия (бездействия) и решения, принятые при предоставлении государственной услуги, посредством сервиса ФГИС ДО не поступало. Выдано 206 водительских удостоверений.</w:t>
      </w:r>
    </w:p>
    <w:p w:rsidR="0057626B" w:rsidRPr="00980313" w:rsidRDefault="0057626B" w:rsidP="0057626B">
      <w:pPr>
        <w:pStyle w:val="21"/>
        <w:spacing w:after="0" w:line="240" w:lineRule="auto"/>
        <w:ind w:left="0" w:firstLine="539"/>
        <w:rPr>
          <w:szCs w:val="24"/>
        </w:rPr>
      </w:pPr>
      <w:r w:rsidRPr="00980313">
        <w:rPr>
          <w:szCs w:val="24"/>
        </w:rPr>
        <w:t>С использованием портала Государственных услуг в отчетном периоде сотрудником ОГИБДД ОМВД сформировано  434 заявления (по регистрации ТС- 315, выдача водительских удостоверений - 119), поступивших в ОМУ ИСОД МВД России.</w:t>
      </w:r>
    </w:p>
    <w:p w:rsidR="0057626B" w:rsidRPr="00980313" w:rsidRDefault="00980313" w:rsidP="00980313">
      <w:pPr>
        <w:spacing w:line="240" w:lineRule="auto"/>
        <w:ind w:hanging="852"/>
        <w:rPr>
          <w:szCs w:val="24"/>
        </w:rPr>
      </w:pPr>
      <w:r>
        <w:rPr>
          <w:szCs w:val="24"/>
        </w:rPr>
        <w:t xml:space="preserve">             </w:t>
      </w:r>
    </w:p>
    <w:p w:rsidR="0057626B" w:rsidRPr="00980313" w:rsidRDefault="0057626B" w:rsidP="0057626B">
      <w:pPr>
        <w:spacing w:line="240" w:lineRule="auto"/>
        <w:rPr>
          <w:szCs w:val="24"/>
          <w:u w:val="single"/>
        </w:rPr>
      </w:pPr>
      <w:r w:rsidRPr="00980313">
        <w:rPr>
          <w:szCs w:val="24"/>
        </w:rPr>
        <w:t xml:space="preserve">            </w:t>
      </w:r>
      <w:r w:rsidRPr="00980313">
        <w:rPr>
          <w:szCs w:val="24"/>
          <w:u w:val="single"/>
        </w:rPr>
        <w:t>Предложения по улучшению криминогенной обстановки:</w:t>
      </w:r>
    </w:p>
    <w:p w:rsidR="0057626B" w:rsidRPr="00980313" w:rsidRDefault="0057626B" w:rsidP="0057626B">
      <w:pPr>
        <w:spacing w:line="240" w:lineRule="auto"/>
        <w:rPr>
          <w:szCs w:val="24"/>
          <w:u w:val="single"/>
        </w:rPr>
      </w:pPr>
    </w:p>
    <w:p w:rsidR="0057626B" w:rsidRPr="00980313" w:rsidRDefault="0057626B" w:rsidP="0057626B">
      <w:pPr>
        <w:spacing w:line="240" w:lineRule="auto"/>
        <w:rPr>
          <w:szCs w:val="24"/>
        </w:rPr>
      </w:pPr>
      <w:r w:rsidRPr="00980313">
        <w:rPr>
          <w:szCs w:val="24"/>
        </w:rPr>
        <w:t>- организация взаимодействия по профилактике мошенничеств путем информирования населения о способах совершения данного вида преступлений и мерах по их профилактике;</w:t>
      </w:r>
    </w:p>
    <w:p w:rsidR="0057626B" w:rsidRPr="00980313" w:rsidRDefault="0057626B" w:rsidP="0057626B">
      <w:pPr>
        <w:spacing w:line="240" w:lineRule="auto"/>
        <w:rPr>
          <w:szCs w:val="24"/>
        </w:rPr>
      </w:pPr>
      <w:r w:rsidRPr="00980313">
        <w:rPr>
          <w:szCs w:val="24"/>
        </w:rPr>
        <w:t>- организация работы по пресечению розничной продажи несовершеннолетним лицам алкогольной и табачной продукции;</w:t>
      </w:r>
    </w:p>
    <w:p w:rsidR="0057626B" w:rsidRPr="00980313" w:rsidRDefault="0057626B" w:rsidP="0057626B">
      <w:pPr>
        <w:spacing w:line="240" w:lineRule="auto"/>
        <w:rPr>
          <w:szCs w:val="24"/>
        </w:rPr>
      </w:pPr>
      <w:r w:rsidRPr="00980313">
        <w:rPr>
          <w:szCs w:val="24"/>
        </w:rPr>
        <w:t>- организация оздоровительного отдыха детей, находящихся в трудной жизненной ситуации, в том числе детей-сирот и детей, оставшихся без попечения родителей, детей-инвалидов и детей с ограниченными возможностями, несовершеннолетних, состоящих на профилактических учетах в комиссии по делам несовершеннолетних ОМВД;</w:t>
      </w:r>
    </w:p>
    <w:p w:rsidR="0057626B" w:rsidRPr="00980313" w:rsidRDefault="0057626B" w:rsidP="0057626B">
      <w:pPr>
        <w:spacing w:line="240" w:lineRule="auto"/>
        <w:rPr>
          <w:szCs w:val="24"/>
        </w:rPr>
      </w:pPr>
      <w:r w:rsidRPr="00980313">
        <w:rPr>
          <w:szCs w:val="24"/>
        </w:rPr>
        <w:t>- организация разъяснительной работы с учащимися образовательных учреждений города и района об уголовной и административной ответственности, а также по безопасному участию в дорожном движении, с привлечением субъектов профилактики Кемского муниципального района;</w:t>
      </w:r>
    </w:p>
    <w:p w:rsidR="0057626B" w:rsidRPr="00980313" w:rsidRDefault="0057626B" w:rsidP="0057626B">
      <w:pPr>
        <w:spacing w:line="240" w:lineRule="auto"/>
        <w:rPr>
          <w:szCs w:val="24"/>
        </w:rPr>
      </w:pPr>
      <w:r w:rsidRPr="00980313">
        <w:rPr>
          <w:szCs w:val="24"/>
        </w:rPr>
        <w:t>- оказание содействия в постановке на учет в Агентстве занятости населения Кемского района ГКУ РК «Центр занятости Республики Карелия» и трудоустройстве лиц, освобожденных из мест лишения свободы.</w:t>
      </w:r>
    </w:p>
    <w:p w:rsidR="0057626B" w:rsidRPr="00980313" w:rsidRDefault="0057626B" w:rsidP="0057626B">
      <w:pPr>
        <w:tabs>
          <w:tab w:val="left" w:pos="0"/>
        </w:tabs>
        <w:spacing w:line="240" w:lineRule="auto"/>
        <w:rPr>
          <w:b/>
          <w:szCs w:val="24"/>
        </w:rPr>
      </w:pPr>
      <w:r w:rsidRPr="00980313">
        <w:rPr>
          <w:szCs w:val="24"/>
        </w:rPr>
        <w:t xml:space="preserve">    </w:t>
      </w:r>
    </w:p>
    <w:p w:rsidR="0057626B" w:rsidRPr="00980313" w:rsidRDefault="0057626B" w:rsidP="0057626B">
      <w:pPr>
        <w:spacing w:line="240" w:lineRule="auto"/>
        <w:rPr>
          <w:szCs w:val="24"/>
        </w:rPr>
      </w:pPr>
    </w:p>
    <w:p w:rsidR="0057626B" w:rsidRPr="00980313" w:rsidRDefault="0057626B" w:rsidP="0057626B">
      <w:pPr>
        <w:spacing w:line="240" w:lineRule="auto"/>
        <w:rPr>
          <w:szCs w:val="24"/>
        </w:rPr>
      </w:pPr>
      <w:r w:rsidRPr="00980313">
        <w:rPr>
          <w:szCs w:val="24"/>
        </w:rPr>
        <w:t>Врио начальника</w:t>
      </w:r>
    </w:p>
    <w:p w:rsidR="0057626B" w:rsidRPr="00980313" w:rsidRDefault="0057626B" w:rsidP="0057626B">
      <w:pPr>
        <w:spacing w:line="240" w:lineRule="auto"/>
        <w:rPr>
          <w:szCs w:val="24"/>
        </w:rPr>
      </w:pPr>
      <w:r w:rsidRPr="00980313">
        <w:rPr>
          <w:szCs w:val="24"/>
        </w:rPr>
        <w:lastRenderedPageBreak/>
        <w:t>ОМВД России по Кемскому району</w:t>
      </w:r>
      <w:r w:rsidR="00980313">
        <w:rPr>
          <w:szCs w:val="24"/>
        </w:rPr>
        <w:t xml:space="preserve">                </w:t>
      </w:r>
    </w:p>
    <w:p w:rsidR="00980313" w:rsidRDefault="0057626B" w:rsidP="0057626B">
      <w:pPr>
        <w:spacing w:line="240" w:lineRule="auto"/>
        <w:rPr>
          <w:szCs w:val="24"/>
        </w:rPr>
      </w:pPr>
      <w:r w:rsidRPr="00980313">
        <w:rPr>
          <w:szCs w:val="24"/>
        </w:rPr>
        <w:t>майор полиции</w:t>
      </w:r>
      <w:r w:rsidRPr="00980313">
        <w:rPr>
          <w:szCs w:val="24"/>
        </w:rPr>
        <w:tab/>
        <w:t xml:space="preserve">                                                                                          </w:t>
      </w:r>
      <w:r w:rsidR="00980313">
        <w:rPr>
          <w:szCs w:val="24"/>
        </w:rPr>
        <w:t xml:space="preserve">               </w:t>
      </w:r>
      <w:r w:rsidRPr="00980313">
        <w:rPr>
          <w:szCs w:val="24"/>
        </w:rPr>
        <w:t xml:space="preserve"> Д.Е. Чащин</w:t>
      </w:r>
    </w:p>
    <w:p w:rsidR="00980313" w:rsidRDefault="00980313" w:rsidP="0057626B">
      <w:pPr>
        <w:spacing w:line="240" w:lineRule="auto"/>
        <w:rPr>
          <w:szCs w:val="24"/>
        </w:rPr>
      </w:pPr>
    </w:p>
    <w:p w:rsidR="00980313" w:rsidRPr="003377F5" w:rsidRDefault="00980313" w:rsidP="00980313">
      <w:pPr>
        <w:tabs>
          <w:tab w:val="left" w:pos="1980"/>
        </w:tabs>
        <w:rPr>
          <w:rFonts w:cs="Calibri"/>
          <w:b/>
          <w:szCs w:val="24"/>
        </w:rPr>
      </w:pPr>
      <w:r>
        <w:rPr>
          <w:b/>
          <w:szCs w:val="24"/>
        </w:rPr>
        <w:t>№ 865</w:t>
      </w:r>
      <w:r>
        <w:rPr>
          <w:szCs w:val="24"/>
        </w:rPr>
        <w:t xml:space="preserve">                       </w:t>
      </w:r>
      <w:r>
        <w:rPr>
          <w:rFonts w:cs="Calibri"/>
          <w:b/>
          <w:szCs w:val="24"/>
        </w:rPr>
        <w:t>20.02.2025</w:t>
      </w:r>
    </w:p>
    <w:p w:rsidR="00980313" w:rsidRPr="00980313" w:rsidRDefault="00980313" w:rsidP="00980313">
      <w:pPr>
        <w:pStyle w:val="a3"/>
        <w:jc w:val="both"/>
        <w:rPr>
          <w:b/>
          <w:szCs w:val="24"/>
        </w:rPr>
      </w:pPr>
      <w:r w:rsidRPr="0057626B">
        <w:rPr>
          <w:b/>
          <w:szCs w:val="24"/>
        </w:rPr>
        <w:t>О внесении изменений в решение Совета Кемского муниципального района</w:t>
      </w:r>
      <w:r>
        <w:rPr>
          <w:b/>
          <w:szCs w:val="24"/>
        </w:rPr>
        <w:t xml:space="preserve"> </w:t>
      </w:r>
      <w:r w:rsidRPr="0057626B">
        <w:rPr>
          <w:b/>
          <w:szCs w:val="24"/>
        </w:rPr>
        <w:t>«О бюджете Кемского муниципального района на 2025 год и плановый период 2026 и 2027 годов»</w:t>
      </w:r>
    </w:p>
    <w:p w:rsidR="0057626B" w:rsidRPr="00C11911" w:rsidRDefault="0057626B" w:rsidP="0057626B">
      <w:pPr>
        <w:spacing w:line="240" w:lineRule="auto"/>
        <w:rPr>
          <w:sz w:val="26"/>
          <w:szCs w:val="26"/>
        </w:rPr>
      </w:pPr>
      <w:r w:rsidRPr="00C11911">
        <w:rPr>
          <w:sz w:val="26"/>
          <w:szCs w:val="26"/>
        </w:rPr>
        <w:tab/>
      </w:r>
      <w:r w:rsidRPr="00C11911">
        <w:rPr>
          <w:sz w:val="26"/>
          <w:szCs w:val="26"/>
        </w:rPr>
        <w:tab/>
      </w:r>
      <w:r w:rsidRPr="00C11911">
        <w:rPr>
          <w:sz w:val="26"/>
          <w:szCs w:val="26"/>
        </w:rPr>
        <w:tab/>
      </w:r>
      <w:r w:rsidRPr="00C11911">
        <w:rPr>
          <w:sz w:val="26"/>
          <w:szCs w:val="26"/>
        </w:rPr>
        <w:tab/>
      </w:r>
      <w:r w:rsidRPr="00C11911">
        <w:rPr>
          <w:sz w:val="26"/>
          <w:szCs w:val="26"/>
        </w:rPr>
        <w:tab/>
      </w:r>
      <w:r w:rsidRPr="00C11911">
        <w:rPr>
          <w:sz w:val="26"/>
          <w:szCs w:val="26"/>
        </w:rPr>
        <w:tab/>
        <w:t xml:space="preserve">                      </w:t>
      </w:r>
    </w:p>
    <w:p w:rsidR="0057626B" w:rsidRPr="0057626B" w:rsidRDefault="0057626B" w:rsidP="0057626B">
      <w:pPr>
        <w:pStyle w:val="a3"/>
        <w:jc w:val="center"/>
      </w:pPr>
      <w:r w:rsidRPr="0057626B">
        <w:rPr>
          <w:rFonts w:ascii="Calibri" w:hAnsi="Calibri"/>
          <w:noProof/>
          <w:szCs w:val="24"/>
        </w:rPr>
        <w:drawing>
          <wp:inline distT="0" distB="0" distL="0" distR="0" wp14:anchorId="38508698" wp14:editId="04483D3B">
            <wp:extent cx="561975" cy="800100"/>
            <wp:effectExtent l="0" t="0" r="9525"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rsidR="0057626B" w:rsidRPr="0057626B" w:rsidRDefault="0057626B" w:rsidP="0057626B">
      <w:pPr>
        <w:spacing w:line="240" w:lineRule="auto"/>
        <w:jc w:val="center"/>
        <w:rPr>
          <w:sz w:val="16"/>
        </w:rPr>
      </w:pPr>
    </w:p>
    <w:p w:rsidR="0057626B" w:rsidRPr="0057626B" w:rsidRDefault="0057626B" w:rsidP="0057626B">
      <w:pPr>
        <w:spacing w:line="240" w:lineRule="auto"/>
        <w:jc w:val="center"/>
      </w:pPr>
      <w:r w:rsidRPr="0057626B">
        <w:t>РОССИЙСКАЯ    ФЕДЕРАЦИЯ</w:t>
      </w:r>
    </w:p>
    <w:p w:rsidR="0057626B" w:rsidRPr="0057626B" w:rsidRDefault="0057626B" w:rsidP="0057626B">
      <w:pPr>
        <w:keepNext/>
        <w:spacing w:line="240" w:lineRule="auto"/>
        <w:jc w:val="center"/>
        <w:outlineLvl w:val="0"/>
        <w:rPr>
          <w:szCs w:val="20"/>
          <w:lang w:eastAsia="ru-RU"/>
        </w:rPr>
      </w:pPr>
      <w:r w:rsidRPr="0057626B">
        <w:rPr>
          <w:szCs w:val="20"/>
          <w:lang w:eastAsia="ru-RU"/>
        </w:rPr>
        <w:t>РЕСПУБЛИКА    КАРЕЛИЯ</w:t>
      </w:r>
    </w:p>
    <w:p w:rsidR="0057626B" w:rsidRPr="0057626B" w:rsidRDefault="0057626B" w:rsidP="0057626B">
      <w:pPr>
        <w:keepNext/>
        <w:spacing w:line="240" w:lineRule="auto"/>
        <w:jc w:val="center"/>
        <w:outlineLvl w:val="1"/>
        <w:rPr>
          <w:bCs/>
          <w:szCs w:val="20"/>
          <w:lang w:eastAsia="ru-RU"/>
        </w:rPr>
      </w:pPr>
      <w:r w:rsidRPr="0057626B">
        <w:rPr>
          <w:bCs/>
          <w:szCs w:val="20"/>
          <w:lang w:eastAsia="ru-RU"/>
        </w:rPr>
        <w:t>МУНИЦИПАЛЬНОЕ  ОБРАЗОВАНИЕ  «КЕМСКИЙ  МУНИЦИПАЛЬНЫЙ  РАЙОН»</w:t>
      </w:r>
    </w:p>
    <w:p w:rsidR="0057626B" w:rsidRPr="0057626B" w:rsidRDefault="0057626B" w:rsidP="0057626B">
      <w:pPr>
        <w:spacing w:line="240" w:lineRule="auto"/>
        <w:jc w:val="left"/>
        <w:rPr>
          <w:rFonts w:eastAsia="Times New Roman"/>
          <w:sz w:val="20"/>
          <w:szCs w:val="20"/>
          <w:lang w:eastAsia="ru-RU"/>
        </w:rPr>
      </w:pPr>
    </w:p>
    <w:p w:rsidR="0057626B" w:rsidRPr="0057626B" w:rsidRDefault="0057626B" w:rsidP="0057626B">
      <w:pPr>
        <w:spacing w:line="240" w:lineRule="auto"/>
        <w:jc w:val="center"/>
        <w:rPr>
          <w:rFonts w:eastAsia="Times New Roman"/>
          <w:szCs w:val="20"/>
          <w:lang w:eastAsia="ru-RU"/>
        </w:rPr>
      </w:pPr>
      <w:r w:rsidRPr="0057626B">
        <w:rPr>
          <w:rFonts w:eastAsia="Times New Roman"/>
          <w:szCs w:val="20"/>
          <w:lang w:eastAsia="ru-RU"/>
        </w:rPr>
        <w:t>СОВЕТ   КЕМСКОГО   МУНИЦИПАЛЬНОГО   РАЙОНА</w:t>
      </w:r>
    </w:p>
    <w:p w:rsidR="0057626B" w:rsidRPr="0057626B" w:rsidRDefault="0057626B" w:rsidP="0057626B">
      <w:pPr>
        <w:spacing w:line="240" w:lineRule="auto"/>
        <w:jc w:val="center"/>
        <w:rPr>
          <w:rFonts w:eastAsia="Times New Roman"/>
          <w:sz w:val="20"/>
          <w:szCs w:val="20"/>
          <w:lang w:eastAsia="ru-RU"/>
        </w:rPr>
      </w:pPr>
    </w:p>
    <w:p w:rsidR="0057626B" w:rsidRPr="0057626B" w:rsidRDefault="0057626B" w:rsidP="0057626B">
      <w:pPr>
        <w:keepNext/>
        <w:spacing w:line="240" w:lineRule="auto"/>
        <w:jc w:val="center"/>
        <w:outlineLvl w:val="0"/>
        <w:rPr>
          <w:sz w:val="28"/>
          <w:szCs w:val="20"/>
          <w:lang w:eastAsia="ru-RU"/>
        </w:rPr>
      </w:pPr>
      <w:r w:rsidRPr="0057626B">
        <w:rPr>
          <w:sz w:val="28"/>
          <w:szCs w:val="20"/>
          <w:lang w:eastAsia="ru-RU"/>
        </w:rPr>
        <w:t>РЕШЕНИЕ</w:t>
      </w:r>
    </w:p>
    <w:p w:rsidR="0057626B" w:rsidRPr="0057626B" w:rsidRDefault="0057626B" w:rsidP="0057626B">
      <w:pPr>
        <w:spacing w:line="240" w:lineRule="auto"/>
        <w:jc w:val="left"/>
        <w:rPr>
          <w:rFonts w:eastAsia="Times New Roman"/>
          <w:sz w:val="20"/>
          <w:szCs w:val="20"/>
          <w:lang w:eastAsia="ru-RU"/>
        </w:rPr>
      </w:pPr>
    </w:p>
    <w:p w:rsidR="0057626B" w:rsidRPr="0057626B" w:rsidRDefault="0057626B" w:rsidP="0057626B">
      <w:pPr>
        <w:spacing w:line="240" w:lineRule="auto"/>
        <w:rPr>
          <w:szCs w:val="24"/>
        </w:rPr>
      </w:pPr>
      <w:r w:rsidRPr="0057626B">
        <w:rPr>
          <w:szCs w:val="24"/>
        </w:rPr>
        <w:t>от 20 февраля 2025 года                                                                                                        № 865</w:t>
      </w:r>
    </w:p>
    <w:p w:rsidR="0057626B" w:rsidRPr="0057626B" w:rsidRDefault="0057626B" w:rsidP="0057626B">
      <w:pPr>
        <w:spacing w:line="240" w:lineRule="auto"/>
        <w:jc w:val="left"/>
        <w:rPr>
          <w:rFonts w:eastAsia="Times New Roman"/>
          <w:sz w:val="20"/>
          <w:szCs w:val="20"/>
          <w:lang w:eastAsia="ru-RU"/>
        </w:rPr>
      </w:pPr>
    </w:p>
    <w:p w:rsidR="0057626B" w:rsidRPr="0057626B" w:rsidRDefault="0057626B" w:rsidP="0057626B">
      <w:pPr>
        <w:spacing w:line="240" w:lineRule="auto"/>
        <w:jc w:val="right"/>
        <w:rPr>
          <w:sz w:val="28"/>
          <w:szCs w:val="28"/>
        </w:rPr>
      </w:pPr>
    </w:p>
    <w:p w:rsidR="0057626B" w:rsidRPr="0057626B" w:rsidRDefault="0057626B" w:rsidP="0057626B">
      <w:pPr>
        <w:spacing w:line="240" w:lineRule="auto"/>
        <w:ind w:firstLine="709"/>
        <w:jc w:val="center"/>
        <w:rPr>
          <w:rFonts w:eastAsia="Times New Roman"/>
          <w:szCs w:val="24"/>
          <w:lang w:eastAsia="ru-RU"/>
        </w:rPr>
      </w:pPr>
      <w:r w:rsidRPr="0057626B">
        <w:rPr>
          <w:rFonts w:eastAsia="Times New Roman"/>
          <w:szCs w:val="24"/>
          <w:lang w:eastAsia="ru-RU"/>
        </w:rPr>
        <w:t>О внесении изменений в решение Совета Кемского муниципального района</w:t>
      </w:r>
    </w:p>
    <w:p w:rsidR="0057626B" w:rsidRPr="0057626B" w:rsidRDefault="0057626B" w:rsidP="0057626B">
      <w:pPr>
        <w:spacing w:line="240" w:lineRule="auto"/>
        <w:ind w:firstLine="709"/>
        <w:jc w:val="center"/>
        <w:rPr>
          <w:rFonts w:eastAsia="Times New Roman"/>
          <w:szCs w:val="24"/>
          <w:lang w:eastAsia="ru-RU"/>
        </w:rPr>
      </w:pPr>
      <w:r w:rsidRPr="0057626B">
        <w:rPr>
          <w:rFonts w:eastAsia="Times New Roman"/>
          <w:szCs w:val="24"/>
          <w:lang w:eastAsia="ru-RU"/>
        </w:rPr>
        <w:t>«О бюджете Кемского муниципального района на 2025 год и плановый период 2026 и 2027 годов»</w:t>
      </w:r>
    </w:p>
    <w:p w:rsidR="0057626B" w:rsidRPr="0057626B" w:rsidRDefault="0057626B" w:rsidP="0057626B">
      <w:pPr>
        <w:spacing w:line="240" w:lineRule="auto"/>
        <w:jc w:val="left"/>
        <w:rPr>
          <w:rFonts w:eastAsia="Times New Roman"/>
          <w:szCs w:val="24"/>
          <w:lang w:eastAsia="ru-RU"/>
        </w:rPr>
      </w:pPr>
    </w:p>
    <w:p w:rsidR="0057626B" w:rsidRPr="0057626B" w:rsidRDefault="0057626B" w:rsidP="0057626B">
      <w:pPr>
        <w:spacing w:line="240" w:lineRule="auto"/>
        <w:ind w:firstLine="709"/>
        <w:jc w:val="center"/>
        <w:rPr>
          <w:rFonts w:eastAsia="Times New Roman"/>
          <w:szCs w:val="24"/>
          <w:lang w:eastAsia="ru-RU"/>
        </w:rPr>
      </w:pPr>
    </w:p>
    <w:p w:rsidR="0057626B" w:rsidRPr="0057626B" w:rsidRDefault="0057626B" w:rsidP="0057626B">
      <w:pPr>
        <w:spacing w:line="240" w:lineRule="auto"/>
        <w:ind w:firstLine="709"/>
        <w:jc w:val="center"/>
        <w:rPr>
          <w:rFonts w:eastAsia="Times New Roman"/>
          <w:szCs w:val="24"/>
          <w:lang w:eastAsia="ru-RU"/>
        </w:rPr>
      </w:pPr>
      <w:r w:rsidRPr="0057626B">
        <w:rPr>
          <w:rFonts w:eastAsia="Times New Roman"/>
          <w:szCs w:val="24"/>
          <w:lang w:eastAsia="ru-RU"/>
        </w:rPr>
        <w:t>Совет Кемского муниципального района РЕШИЛ:</w:t>
      </w:r>
    </w:p>
    <w:p w:rsidR="0057626B" w:rsidRPr="0057626B" w:rsidRDefault="0057626B" w:rsidP="0057626B">
      <w:pPr>
        <w:spacing w:line="240" w:lineRule="auto"/>
        <w:ind w:firstLine="709"/>
        <w:jc w:val="center"/>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1. Внести в решение Совета Кемского муниципального района от 24 декабря 2024 года № 845 «О бюджете Кемского муниципального района на 2025 год и плановый период 2026 и 2027 годов» следующие изменения:</w:t>
      </w:r>
    </w:p>
    <w:p w:rsidR="0057626B" w:rsidRPr="0057626B" w:rsidRDefault="0057626B" w:rsidP="0057626B">
      <w:pPr>
        <w:spacing w:line="240" w:lineRule="auto"/>
        <w:ind w:firstLine="709"/>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1) пункт 1 изложить в следующей редакции:</w:t>
      </w: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«1. Утвердить основные характеристики бюджета Кемского муниципального района (далее – бюджет района) на 2024 год:</w:t>
      </w: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1) прогнозируемый общий объем доходов бюджета района в сумме 915 704,4 тыс. рублей, в том числе объем безвозмездных поступлений в сумме 533 827,4 тыс. рублей, из них объем получаемых межбюджетных трансфертов в сумме 533 827,4 тыс. рублей;</w:t>
      </w: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2) общий объем расходов бюджета района в сумме 914 560,0 тыс. рублей;</w:t>
      </w:r>
    </w:p>
    <w:p w:rsidR="0057626B" w:rsidRPr="0057626B" w:rsidRDefault="0057626B" w:rsidP="00980313">
      <w:pPr>
        <w:spacing w:line="240" w:lineRule="auto"/>
        <w:ind w:firstLine="709"/>
        <w:rPr>
          <w:rFonts w:eastAsia="Times New Roman"/>
          <w:szCs w:val="24"/>
          <w:lang w:eastAsia="ru-RU"/>
        </w:rPr>
      </w:pPr>
      <w:r w:rsidRPr="0057626B">
        <w:rPr>
          <w:rFonts w:eastAsia="Times New Roman"/>
          <w:szCs w:val="24"/>
          <w:lang w:eastAsia="ru-RU"/>
        </w:rPr>
        <w:t>3) профицит бюджета района в сумме 1 144,4 тыс. рублей.»;</w:t>
      </w:r>
    </w:p>
    <w:p w:rsidR="0057626B" w:rsidRPr="0057626B" w:rsidRDefault="0057626B" w:rsidP="0057626B">
      <w:pPr>
        <w:tabs>
          <w:tab w:val="num" w:pos="0"/>
          <w:tab w:val="num" w:pos="1134"/>
        </w:tabs>
        <w:spacing w:line="240" w:lineRule="auto"/>
        <w:ind w:firstLine="624"/>
        <w:rPr>
          <w:rFonts w:eastAsia="Times New Roman"/>
          <w:szCs w:val="24"/>
          <w:lang w:eastAsia="ru-RU"/>
        </w:rPr>
      </w:pPr>
      <w:r w:rsidRPr="0057626B">
        <w:rPr>
          <w:rFonts w:eastAsia="Times New Roman"/>
          <w:szCs w:val="24"/>
          <w:lang w:eastAsia="ru-RU"/>
        </w:rPr>
        <w:t xml:space="preserve">2) пункт 2 изложить в следующей  редакции: </w:t>
      </w:r>
    </w:p>
    <w:p w:rsidR="0057626B" w:rsidRPr="0057626B" w:rsidRDefault="0057626B" w:rsidP="0057626B">
      <w:pPr>
        <w:tabs>
          <w:tab w:val="num" w:pos="0"/>
          <w:tab w:val="num" w:pos="1134"/>
        </w:tabs>
        <w:spacing w:line="240" w:lineRule="auto"/>
        <w:ind w:firstLine="624"/>
        <w:rPr>
          <w:rFonts w:eastAsia="Times New Roman"/>
          <w:szCs w:val="24"/>
          <w:lang w:eastAsia="ru-RU"/>
        </w:rPr>
      </w:pPr>
      <w:r w:rsidRPr="0057626B">
        <w:rPr>
          <w:rFonts w:eastAsia="Times New Roman"/>
          <w:szCs w:val="24"/>
          <w:lang w:eastAsia="ru-RU"/>
        </w:rPr>
        <w:t>«2. Утвердить верхний предел муниципального долга Кемского муниципального района по состоянию на 1 января 2026 года в сумме 69 482,8 тыс</w:t>
      </w:r>
      <w:r w:rsidRPr="0057626B">
        <w:rPr>
          <w:rFonts w:eastAsia="Times New Roman"/>
          <w:color w:val="0000FF"/>
          <w:szCs w:val="24"/>
          <w:lang w:eastAsia="ru-RU"/>
        </w:rPr>
        <w:t>.</w:t>
      </w:r>
      <w:r w:rsidRPr="0057626B">
        <w:rPr>
          <w:rFonts w:eastAsia="Times New Roman"/>
          <w:szCs w:val="24"/>
          <w:lang w:eastAsia="ru-RU"/>
        </w:rPr>
        <w:t> рублей, в том числе верхний предел долга по муниципальным гарантиям Кемского муниципального района в сумме 0 рублей».;</w:t>
      </w:r>
    </w:p>
    <w:p w:rsidR="0057626B" w:rsidRPr="0057626B" w:rsidRDefault="0057626B" w:rsidP="0057626B">
      <w:pPr>
        <w:tabs>
          <w:tab w:val="num" w:pos="1134"/>
        </w:tabs>
        <w:spacing w:line="240" w:lineRule="auto"/>
        <w:rPr>
          <w:rFonts w:eastAsia="Times New Roman"/>
          <w:szCs w:val="24"/>
          <w:lang w:eastAsia="ru-RU"/>
        </w:rPr>
      </w:pPr>
    </w:p>
    <w:p w:rsidR="0057626B" w:rsidRPr="0057626B" w:rsidRDefault="0057626B" w:rsidP="0057626B">
      <w:pPr>
        <w:tabs>
          <w:tab w:val="num" w:pos="0"/>
          <w:tab w:val="num" w:pos="1134"/>
        </w:tabs>
        <w:spacing w:line="240" w:lineRule="auto"/>
        <w:ind w:firstLine="624"/>
        <w:rPr>
          <w:rFonts w:eastAsia="Times New Roman"/>
          <w:szCs w:val="24"/>
          <w:lang w:eastAsia="ru-RU"/>
        </w:rPr>
      </w:pPr>
      <w:r w:rsidRPr="0057626B">
        <w:rPr>
          <w:rFonts w:eastAsia="Times New Roman"/>
          <w:szCs w:val="24"/>
          <w:lang w:eastAsia="ru-RU"/>
        </w:rPr>
        <w:t xml:space="preserve">3) пункт 3 изложить в следующей редакции: </w:t>
      </w:r>
    </w:p>
    <w:p w:rsidR="0057626B" w:rsidRPr="0057626B" w:rsidRDefault="0057626B" w:rsidP="0057626B">
      <w:pPr>
        <w:tabs>
          <w:tab w:val="num" w:pos="1134"/>
        </w:tabs>
        <w:spacing w:line="240" w:lineRule="auto"/>
        <w:ind w:firstLine="624"/>
        <w:rPr>
          <w:rFonts w:eastAsia="Times New Roman"/>
          <w:szCs w:val="24"/>
          <w:lang w:eastAsia="ru-RU"/>
        </w:rPr>
      </w:pPr>
      <w:r w:rsidRPr="0057626B">
        <w:rPr>
          <w:rFonts w:eastAsia="Times New Roman"/>
          <w:szCs w:val="24"/>
          <w:lang w:eastAsia="ru-RU"/>
        </w:rPr>
        <w:t>«3. Утвердить основные характеристики бюджета района на 2026 год и на 2027 год:</w:t>
      </w:r>
    </w:p>
    <w:p w:rsidR="0057626B" w:rsidRPr="0057626B" w:rsidRDefault="0057626B" w:rsidP="0057626B">
      <w:pPr>
        <w:tabs>
          <w:tab w:val="num" w:pos="1134"/>
        </w:tabs>
        <w:spacing w:line="240" w:lineRule="auto"/>
        <w:ind w:firstLine="624"/>
        <w:rPr>
          <w:rFonts w:eastAsia="Times New Roman"/>
          <w:szCs w:val="24"/>
          <w:lang w:eastAsia="ru-RU"/>
        </w:rPr>
      </w:pPr>
      <w:r w:rsidRPr="0057626B">
        <w:rPr>
          <w:rFonts w:eastAsia="Times New Roman"/>
          <w:szCs w:val="24"/>
          <w:lang w:eastAsia="ru-RU"/>
        </w:rPr>
        <w:t xml:space="preserve"> 1)  прогнозируемый общий объём доходов бюджета района на 2026 год  в сумме  934 661,8 тыс. рублей, в том числе объём безвозмездных поступлений  в сумме 541 832,1  тыс. рублей, из них объем получаемых из других бюджетов  межбюджетных трансфертов в сумме </w:t>
      </w:r>
      <w:r w:rsidRPr="0057626B">
        <w:rPr>
          <w:rFonts w:eastAsia="Times New Roman"/>
          <w:szCs w:val="24"/>
          <w:lang w:eastAsia="ru-RU"/>
        </w:rPr>
        <w:lastRenderedPageBreak/>
        <w:t>541 832,1 тыс. рублей, и на 2027 год в сумме 884 495,5 тыс. рублей, в том числе объём безвозмездных поступлений  в сумме 477 981,2 тыс. рублей, из них объем получаемых из других бюджетов  межбюджетных трансфертов в сумме 477 981,2 тыс. рублей;</w:t>
      </w:r>
    </w:p>
    <w:p w:rsidR="0057626B" w:rsidRPr="0057626B" w:rsidRDefault="0057626B" w:rsidP="0057626B">
      <w:pPr>
        <w:tabs>
          <w:tab w:val="num" w:pos="1134"/>
        </w:tabs>
        <w:spacing w:line="240" w:lineRule="auto"/>
        <w:ind w:firstLine="624"/>
        <w:rPr>
          <w:rFonts w:eastAsia="Times New Roman"/>
          <w:szCs w:val="24"/>
          <w:lang w:eastAsia="ru-RU"/>
        </w:rPr>
      </w:pPr>
      <w:r w:rsidRPr="0057626B">
        <w:rPr>
          <w:rFonts w:eastAsia="Times New Roman"/>
          <w:szCs w:val="24"/>
          <w:lang w:eastAsia="ru-RU"/>
        </w:rPr>
        <w:t>2) общий объём расходов бюджета района на 2026 год в сумме 918 340,5  тыс. рублей, в том числе объем условно утверждаемых расходов в сумме  10 689,2 тыс. рублей, и на 2027 год в сумме 876 334,0 тыс. рублей, в том числе объем условно утверждаемых расходов в сумме 21 543,4  тыс. рублей;</w:t>
      </w:r>
    </w:p>
    <w:p w:rsidR="0057626B" w:rsidRPr="0057626B" w:rsidRDefault="0057626B" w:rsidP="0057626B">
      <w:pPr>
        <w:spacing w:line="240" w:lineRule="auto"/>
        <w:ind w:firstLine="709"/>
        <w:rPr>
          <w:rFonts w:eastAsia="Times New Roman"/>
          <w:szCs w:val="24"/>
          <w:lang w:eastAsia="ru-RU"/>
        </w:rPr>
      </w:pPr>
      <w:r w:rsidRPr="0057626B">
        <w:rPr>
          <w:rFonts w:eastAsia="Times New Roman"/>
          <w:sz w:val="20"/>
          <w:szCs w:val="24"/>
          <w:lang w:eastAsia="ru-RU"/>
        </w:rPr>
        <w:t xml:space="preserve">3) </w:t>
      </w:r>
      <w:r w:rsidRPr="0057626B">
        <w:rPr>
          <w:rFonts w:eastAsia="Times New Roman"/>
          <w:szCs w:val="24"/>
          <w:lang w:eastAsia="ru-RU"/>
        </w:rPr>
        <w:t>профицит</w:t>
      </w:r>
      <w:r w:rsidRPr="0057626B">
        <w:rPr>
          <w:rFonts w:eastAsia="Times New Roman"/>
          <w:sz w:val="20"/>
          <w:szCs w:val="24"/>
          <w:lang w:eastAsia="ru-RU"/>
        </w:rPr>
        <w:t xml:space="preserve"> </w:t>
      </w:r>
      <w:r w:rsidRPr="0057626B">
        <w:rPr>
          <w:rFonts w:eastAsia="Times New Roman"/>
          <w:szCs w:val="24"/>
          <w:lang w:eastAsia="ru-RU"/>
        </w:rPr>
        <w:t>бюджета района на 2026 год в сумме 16 321,3 рублей и на 2027 год в сумме 8 161,5 рублей.</w:t>
      </w:r>
    </w:p>
    <w:p w:rsidR="0057626B" w:rsidRPr="0057626B" w:rsidRDefault="0057626B" w:rsidP="0057626B">
      <w:pPr>
        <w:tabs>
          <w:tab w:val="num" w:pos="0"/>
          <w:tab w:val="num" w:pos="1134"/>
        </w:tabs>
        <w:spacing w:line="240" w:lineRule="auto"/>
        <w:ind w:firstLine="624"/>
        <w:rPr>
          <w:rFonts w:eastAsia="Times New Roman"/>
          <w:szCs w:val="24"/>
          <w:lang w:eastAsia="ru-RU"/>
        </w:rPr>
      </w:pPr>
      <w:r w:rsidRPr="0057626B">
        <w:rPr>
          <w:rFonts w:eastAsia="Times New Roman"/>
          <w:szCs w:val="24"/>
          <w:lang w:eastAsia="ru-RU"/>
        </w:rPr>
        <w:t>3) профицит бюджета района на 2025 год в сумме 2 175,3 рублей и на 2026 год в сумме 8 358,7 рублей.»;</w:t>
      </w:r>
    </w:p>
    <w:p w:rsidR="0057626B" w:rsidRPr="0057626B" w:rsidRDefault="0057626B" w:rsidP="0057626B">
      <w:pPr>
        <w:tabs>
          <w:tab w:val="num" w:pos="0"/>
          <w:tab w:val="num" w:pos="1134"/>
        </w:tabs>
        <w:spacing w:line="240" w:lineRule="auto"/>
        <w:ind w:firstLine="624"/>
        <w:rPr>
          <w:rFonts w:eastAsia="Times New Roman"/>
          <w:szCs w:val="24"/>
          <w:lang w:eastAsia="ru-RU"/>
        </w:rPr>
      </w:pPr>
    </w:p>
    <w:p w:rsidR="0057626B" w:rsidRPr="0057626B" w:rsidRDefault="0057626B" w:rsidP="0057626B">
      <w:pPr>
        <w:tabs>
          <w:tab w:val="num" w:pos="0"/>
          <w:tab w:val="num" w:pos="1134"/>
        </w:tabs>
        <w:spacing w:line="240" w:lineRule="auto"/>
        <w:ind w:firstLine="624"/>
        <w:rPr>
          <w:rFonts w:eastAsia="Times New Roman"/>
          <w:szCs w:val="24"/>
          <w:lang w:eastAsia="ru-RU"/>
        </w:rPr>
      </w:pPr>
      <w:r w:rsidRPr="0057626B">
        <w:rPr>
          <w:rFonts w:eastAsia="Times New Roman"/>
          <w:szCs w:val="24"/>
          <w:lang w:eastAsia="ru-RU"/>
        </w:rPr>
        <w:t>4) пункт 4 изложить в следующей редакции:</w:t>
      </w: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«4. Утвердить верхний предел муниципального долга Кемского муниципального района по состоянию на 1 января 2027 года в сумме 53 161,5 тыс. рублей, в том числе верхний предел долга по муниципальным гарантиям Кемского муниципального района  в сумме 0 рублей, и по состоянию  на 1 января 2028 года в сумме 45 000,0 тыс. рублей, в том числе верхний предел долга по муниципальным гарантиям Кемского муниципального района  в сумме 0 рублей»;</w:t>
      </w:r>
    </w:p>
    <w:p w:rsidR="0057626B" w:rsidRPr="0057626B" w:rsidRDefault="0057626B" w:rsidP="0057626B">
      <w:pPr>
        <w:tabs>
          <w:tab w:val="num" w:pos="0"/>
          <w:tab w:val="num" w:pos="1134"/>
        </w:tabs>
        <w:spacing w:line="240" w:lineRule="auto"/>
        <w:ind w:firstLine="624"/>
        <w:rPr>
          <w:rFonts w:eastAsia="Times New Roman"/>
          <w:szCs w:val="24"/>
          <w:lang w:eastAsia="ru-RU"/>
        </w:rPr>
      </w:pPr>
    </w:p>
    <w:p w:rsidR="0057626B" w:rsidRPr="0057626B" w:rsidRDefault="0057626B" w:rsidP="0057626B">
      <w:pPr>
        <w:tabs>
          <w:tab w:val="num" w:pos="0"/>
          <w:tab w:val="num" w:pos="1134"/>
        </w:tabs>
        <w:spacing w:line="240" w:lineRule="auto"/>
        <w:ind w:firstLine="624"/>
        <w:rPr>
          <w:rFonts w:eastAsia="Times New Roman"/>
          <w:szCs w:val="24"/>
          <w:lang w:eastAsia="ru-RU"/>
        </w:rPr>
      </w:pPr>
      <w:r w:rsidRPr="0057626B">
        <w:rPr>
          <w:rFonts w:eastAsia="Times New Roman"/>
          <w:szCs w:val="24"/>
          <w:lang w:eastAsia="ru-RU"/>
        </w:rPr>
        <w:t>5) пункт 14 изложить в следующей редакции:</w:t>
      </w:r>
    </w:p>
    <w:p w:rsidR="0057626B" w:rsidRPr="0057626B" w:rsidRDefault="0057626B" w:rsidP="0057626B">
      <w:pPr>
        <w:tabs>
          <w:tab w:val="num" w:pos="0"/>
          <w:tab w:val="num" w:pos="1134"/>
        </w:tabs>
        <w:spacing w:line="240" w:lineRule="auto"/>
        <w:ind w:firstLine="624"/>
        <w:rPr>
          <w:rFonts w:eastAsia="Times New Roman"/>
          <w:szCs w:val="24"/>
          <w:lang w:eastAsia="ru-RU"/>
        </w:rPr>
      </w:pPr>
      <w:r w:rsidRPr="0057626B">
        <w:rPr>
          <w:rFonts w:eastAsia="Times New Roman"/>
          <w:szCs w:val="24"/>
          <w:lang w:eastAsia="ru-RU"/>
        </w:rPr>
        <w:t>« 14. Утвердить объем межбюджетных трансфертов, предоставляемых из бюджета района бюджетам бюджетной системы Российской Федерации:</w:t>
      </w:r>
    </w:p>
    <w:p w:rsidR="0057626B" w:rsidRPr="0057626B" w:rsidRDefault="0057626B" w:rsidP="0057626B">
      <w:pPr>
        <w:tabs>
          <w:tab w:val="num" w:pos="0"/>
          <w:tab w:val="num" w:pos="1134"/>
        </w:tabs>
        <w:spacing w:line="240" w:lineRule="auto"/>
        <w:ind w:firstLine="624"/>
        <w:rPr>
          <w:rFonts w:eastAsia="Times New Roman"/>
          <w:szCs w:val="24"/>
          <w:lang w:eastAsia="ru-RU"/>
        </w:rPr>
      </w:pPr>
      <w:r w:rsidRPr="0057626B">
        <w:rPr>
          <w:rFonts w:eastAsia="Times New Roman"/>
          <w:szCs w:val="24"/>
          <w:lang w:eastAsia="ru-RU"/>
        </w:rPr>
        <w:t>11) на 2025 год в сумме в сумме 55 165,1 тыс. рублей, в том числе межбюджетных трансфертов бюджетам поселений в форме дотации в сумме  10 094,0 тыс. рублей, субвенций в сумме 980,3 тыс. рублей, субсидий в сумме 33 833,8 тыс. рублей, иных межбюджетных трансфертов бюджетам поселений 10 257,0 тыс. рублей;</w:t>
      </w:r>
    </w:p>
    <w:p w:rsidR="0057626B" w:rsidRPr="0057626B" w:rsidRDefault="0057626B" w:rsidP="0057626B">
      <w:pPr>
        <w:tabs>
          <w:tab w:val="num" w:pos="0"/>
          <w:tab w:val="num" w:pos="1134"/>
        </w:tabs>
        <w:spacing w:line="240" w:lineRule="auto"/>
        <w:ind w:firstLine="624"/>
        <w:rPr>
          <w:rFonts w:eastAsia="Times New Roman"/>
          <w:szCs w:val="24"/>
          <w:lang w:eastAsia="ru-RU"/>
        </w:rPr>
      </w:pPr>
      <w:r w:rsidRPr="0057626B">
        <w:rPr>
          <w:rFonts w:eastAsia="Times New Roman"/>
          <w:szCs w:val="24"/>
          <w:lang w:eastAsia="ru-RU"/>
        </w:rPr>
        <w:t>2) на 2026 год в сумме в сумме 34 429,9 тыс. рублей, в том числе межбюджетных трансфертов бюджетам поселений в форме дотации в сумме 10 193,0 тыс. рублей, субвенций в сумме 1 073,9 тыс. рублей, субсидий в сумме 14 663,0 тыс. рублей иных межбюджетных трансфертов бюджетам поселений в сумме 8 500,0 тыс. рублей;</w:t>
      </w:r>
    </w:p>
    <w:p w:rsidR="0057626B" w:rsidRPr="0057626B" w:rsidRDefault="0057626B" w:rsidP="0057626B">
      <w:pPr>
        <w:tabs>
          <w:tab w:val="num" w:pos="0"/>
          <w:tab w:val="num" w:pos="1134"/>
        </w:tabs>
        <w:spacing w:line="240" w:lineRule="auto"/>
        <w:ind w:firstLine="624"/>
        <w:rPr>
          <w:rFonts w:eastAsia="Times New Roman"/>
          <w:szCs w:val="24"/>
          <w:lang w:eastAsia="ru-RU"/>
        </w:rPr>
      </w:pPr>
      <w:r w:rsidRPr="0057626B">
        <w:rPr>
          <w:rFonts w:eastAsia="Times New Roman"/>
          <w:szCs w:val="24"/>
          <w:lang w:eastAsia="ru-RU"/>
        </w:rPr>
        <w:t>3) на 2027 год в сумме в сумме 37 890,6 тыс. рублей, в том числе межбюджетных трансфертов бюджетам поселений в форме дотации в сумме 10 293,0 тыс. рублей, субвенций в сумме 1 112,9 тыс. рублей, субсидий в сумме 16 484,7 тыс. рублей иных межбюджетных трансфертов бюджетам поселений в сумме 10 000,0 тыс. рублей.»;</w:t>
      </w:r>
    </w:p>
    <w:p w:rsidR="0057626B" w:rsidRPr="0057626B" w:rsidRDefault="0057626B" w:rsidP="0057626B">
      <w:pPr>
        <w:spacing w:line="240" w:lineRule="auto"/>
        <w:ind w:firstLine="709"/>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6) приложение 2 изложить в следующей редакции:</w:t>
      </w:r>
    </w:p>
    <w:p w:rsidR="0057626B" w:rsidRPr="0057626B" w:rsidRDefault="0057626B" w:rsidP="0057626B">
      <w:pPr>
        <w:spacing w:line="240" w:lineRule="auto"/>
        <w:ind w:firstLine="709"/>
        <w:jc w:val="right"/>
        <w:rPr>
          <w:rFonts w:eastAsia="Times New Roman"/>
          <w:szCs w:val="24"/>
          <w:lang w:eastAsia="ru-RU"/>
        </w:rPr>
      </w:pP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«Приложение 2</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к решению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 бюджете Кемского муниципального района на 2025 год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и плановый период 2026 и 2027 годов»</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от 24.12.2024 года № 845</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 (в редакции решения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от 20.02.2025 № 865) </w:t>
      </w:r>
    </w:p>
    <w:p w:rsidR="0057626B" w:rsidRPr="0057626B" w:rsidRDefault="0057626B" w:rsidP="0057626B">
      <w:pPr>
        <w:spacing w:line="240" w:lineRule="auto"/>
        <w:jc w:val="center"/>
        <w:rPr>
          <w:rFonts w:eastAsia="Times New Roman"/>
          <w:b/>
          <w:bCs/>
          <w:szCs w:val="24"/>
          <w:lang w:eastAsia="ru-RU"/>
        </w:rPr>
      </w:pPr>
    </w:p>
    <w:p w:rsidR="0057626B" w:rsidRPr="0057626B" w:rsidRDefault="0057626B" w:rsidP="0057626B">
      <w:pPr>
        <w:spacing w:line="240" w:lineRule="auto"/>
        <w:jc w:val="center"/>
        <w:rPr>
          <w:rFonts w:eastAsia="Times New Roman"/>
          <w:bCs/>
          <w:szCs w:val="24"/>
          <w:lang w:eastAsia="ru-RU"/>
        </w:rPr>
      </w:pPr>
      <w:r w:rsidRPr="0057626B">
        <w:rPr>
          <w:rFonts w:eastAsia="Times New Roman"/>
          <w:bCs/>
          <w:szCs w:val="24"/>
          <w:lang w:eastAsia="ru-RU"/>
        </w:rPr>
        <w:t xml:space="preserve">Прогнозируемый объем доходов бюджета Кемского муниципального района на 2025 год и на плановый период 2026 и 2027 годов </w:t>
      </w:r>
    </w:p>
    <w:p w:rsidR="0057626B" w:rsidRPr="0057626B" w:rsidRDefault="0057626B" w:rsidP="0057626B">
      <w:pPr>
        <w:spacing w:line="240" w:lineRule="auto"/>
        <w:jc w:val="right"/>
        <w:rPr>
          <w:rFonts w:eastAsia="Times New Roman"/>
          <w:szCs w:val="24"/>
          <w:lang w:eastAsia="ru-RU"/>
        </w:rPr>
      </w:pPr>
    </w:p>
    <w:p w:rsidR="0057626B" w:rsidRPr="0057626B" w:rsidRDefault="0057626B" w:rsidP="0057626B">
      <w:pPr>
        <w:spacing w:line="240" w:lineRule="auto"/>
        <w:jc w:val="right"/>
        <w:rPr>
          <w:rFonts w:eastAsia="Times New Roman"/>
          <w:szCs w:val="24"/>
          <w:lang w:eastAsia="ru-RU"/>
        </w:rPr>
      </w:pPr>
      <w:r w:rsidRPr="0057626B">
        <w:rPr>
          <w:rFonts w:eastAsia="Times New Roman"/>
          <w:szCs w:val="24"/>
          <w:lang w:eastAsia="ru-RU"/>
        </w:rPr>
        <w:t>(тыс. рублей)</w:t>
      </w:r>
    </w:p>
    <w:tbl>
      <w:tblPr>
        <w:tblW w:w="540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7"/>
        <w:gridCol w:w="3260"/>
        <w:gridCol w:w="1626"/>
        <w:gridCol w:w="1628"/>
        <w:gridCol w:w="1628"/>
      </w:tblGrid>
      <w:tr w:rsidR="0057626B" w:rsidRPr="0057626B" w:rsidTr="0057626B">
        <w:trPr>
          <w:trHeight w:val="1233"/>
          <w:tblHeader/>
        </w:trPr>
        <w:tc>
          <w:tcPr>
            <w:tcW w:w="1234" w:type="pct"/>
            <w:tcBorders>
              <w:bottom w:val="single" w:sz="4" w:space="0" w:color="auto"/>
            </w:tcBorders>
          </w:tcPr>
          <w:p w:rsidR="0057626B" w:rsidRPr="0057626B" w:rsidRDefault="0057626B" w:rsidP="0057626B">
            <w:pPr>
              <w:spacing w:line="240" w:lineRule="auto"/>
              <w:jc w:val="center"/>
              <w:rPr>
                <w:rFonts w:eastAsia="Times New Roman"/>
                <w:color w:val="000000"/>
                <w:sz w:val="22"/>
                <w:lang w:eastAsia="ru-RU"/>
              </w:rPr>
            </w:pPr>
            <w:bookmarkStart w:id="1" w:name="_Hlk56273605"/>
            <w:bookmarkStart w:id="2" w:name="_Hlk56273394"/>
            <w:r w:rsidRPr="0057626B">
              <w:rPr>
                <w:rFonts w:eastAsia="Times New Roman"/>
                <w:color w:val="000000"/>
                <w:sz w:val="22"/>
                <w:lang w:eastAsia="ru-RU"/>
              </w:rPr>
              <w:lastRenderedPageBreak/>
              <w:t>Код бюджетной классификации</w:t>
            </w:r>
          </w:p>
        </w:tc>
        <w:tc>
          <w:tcPr>
            <w:tcW w:w="1508" w:type="pct"/>
            <w:tcBorders>
              <w:bottom w:val="single" w:sz="4" w:space="0" w:color="auto"/>
            </w:tcBorders>
          </w:tcPr>
          <w:p w:rsidR="0057626B" w:rsidRPr="0057626B" w:rsidRDefault="0057626B" w:rsidP="0057626B">
            <w:pPr>
              <w:spacing w:line="240" w:lineRule="auto"/>
              <w:jc w:val="center"/>
              <w:rPr>
                <w:rFonts w:eastAsia="Times New Roman"/>
                <w:color w:val="000000"/>
                <w:sz w:val="22"/>
                <w:lang w:eastAsia="ru-RU"/>
              </w:rPr>
            </w:pPr>
            <w:r w:rsidRPr="0057626B">
              <w:rPr>
                <w:rFonts w:eastAsia="Times New Roman"/>
                <w:color w:val="000000"/>
                <w:sz w:val="22"/>
                <w:lang w:eastAsia="ru-RU"/>
              </w:rPr>
              <w:t>Наименование</w:t>
            </w:r>
          </w:p>
        </w:tc>
        <w:tc>
          <w:tcPr>
            <w:tcW w:w="752" w:type="pct"/>
            <w:tcBorders>
              <w:bottom w:val="single" w:sz="4" w:space="0" w:color="auto"/>
            </w:tcBorders>
          </w:tcPr>
          <w:p w:rsidR="0057626B" w:rsidRPr="0057626B" w:rsidRDefault="0057626B" w:rsidP="0057626B">
            <w:pPr>
              <w:spacing w:line="240" w:lineRule="auto"/>
              <w:jc w:val="center"/>
              <w:rPr>
                <w:rFonts w:eastAsia="Times New Roman"/>
                <w:color w:val="000000"/>
                <w:sz w:val="22"/>
                <w:lang w:eastAsia="ru-RU"/>
              </w:rPr>
            </w:pPr>
            <w:r w:rsidRPr="0057626B">
              <w:rPr>
                <w:rFonts w:eastAsia="Times New Roman"/>
                <w:color w:val="000000"/>
                <w:sz w:val="22"/>
                <w:lang w:eastAsia="ru-RU"/>
              </w:rPr>
              <w:t>2025 год</w:t>
            </w:r>
          </w:p>
        </w:tc>
        <w:tc>
          <w:tcPr>
            <w:tcW w:w="753" w:type="pct"/>
            <w:tcBorders>
              <w:bottom w:val="single" w:sz="4" w:space="0" w:color="auto"/>
            </w:tcBorders>
          </w:tcPr>
          <w:p w:rsidR="0057626B" w:rsidRPr="0057626B" w:rsidRDefault="0057626B" w:rsidP="0057626B">
            <w:pPr>
              <w:spacing w:line="240" w:lineRule="auto"/>
              <w:jc w:val="center"/>
              <w:rPr>
                <w:rFonts w:eastAsia="Times New Roman"/>
                <w:color w:val="000000"/>
                <w:sz w:val="22"/>
                <w:lang w:eastAsia="ru-RU"/>
              </w:rPr>
            </w:pPr>
            <w:r w:rsidRPr="0057626B">
              <w:rPr>
                <w:rFonts w:eastAsia="Times New Roman"/>
                <w:color w:val="000000"/>
                <w:sz w:val="22"/>
                <w:lang w:eastAsia="ru-RU"/>
              </w:rPr>
              <w:t>2026 год</w:t>
            </w:r>
          </w:p>
        </w:tc>
        <w:tc>
          <w:tcPr>
            <w:tcW w:w="753" w:type="pct"/>
            <w:tcBorders>
              <w:bottom w:val="single" w:sz="4" w:space="0" w:color="auto"/>
            </w:tcBorders>
          </w:tcPr>
          <w:p w:rsidR="0057626B" w:rsidRPr="0057626B" w:rsidRDefault="0057626B" w:rsidP="0057626B">
            <w:pPr>
              <w:spacing w:line="240" w:lineRule="auto"/>
              <w:jc w:val="center"/>
              <w:rPr>
                <w:rFonts w:eastAsia="Times New Roman"/>
                <w:color w:val="000000"/>
                <w:sz w:val="22"/>
                <w:lang w:eastAsia="ru-RU"/>
              </w:rPr>
            </w:pPr>
            <w:r w:rsidRPr="0057626B">
              <w:rPr>
                <w:rFonts w:eastAsia="Times New Roman"/>
                <w:color w:val="000000"/>
                <w:sz w:val="22"/>
                <w:lang w:eastAsia="ru-RU"/>
              </w:rPr>
              <w:t>2027 год</w:t>
            </w:r>
          </w:p>
        </w:tc>
      </w:tr>
      <w:tr w:rsidR="0057626B" w:rsidRPr="0057626B" w:rsidTr="0057626B">
        <w:trPr>
          <w:trHeight w:val="315"/>
          <w:tblHeader/>
        </w:trPr>
        <w:tc>
          <w:tcPr>
            <w:tcW w:w="1234" w:type="pct"/>
            <w:tcBorders>
              <w:bottom w:val="single" w:sz="4" w:space="0" w:color="auto"/>
            </w:tcBorders>
            <w:hideMark/>
          </w:tcPr>
          <w:p w:rsidR="0057626B" w:rsidRPr="0057626B" w:rsidRDefault="0057626B" w:rsidP="0057626B">
            <w:pPr>
              <w:spacing w:line="240" w:lineRule="auto"/>
              <w:jc w:val="center"/>
              <w:rPr>
                <w:rFonts w:eastAsia="Times New Roman"/>
                <w:color w:val="000000"/>
                <w:sz w:val="22"/>
                <w:lang w:eastAsia="ru-RU"/>
              </w:rPr>
            </w:pPr>
            <w:r w:rsidRPr="0057626B">
              <w:rPr>
                <w:rFonts w:eastAsia="Times New Roman"/>
                <w:color w:val="000000"/>
                <w:sz w:val="22"/>
                <w:lang w:eastAsia="ru-RU"/>
              </w:rPr>
              <w:t>1</w:t>
            </w:r>
          </w:p>
        </w:tc>
        <w:tc>
          <w:tcPr>
            <w:tcW w:w="1508" w:type="pct"/>
            <w:tcBorders>
              <w:bottom w:val="single" w:sz="4" w:space="0" w:color="auto"/>
            </w:tcBorders>
            <w:hideMark/>
          </w:tcPr>
          <w:p w:rsidR="0057626B" w:rsidRPr="0057626B" w:rsidRDefault="0057626B" w:rsidP="0057626B">
            <w:pPr>
              <w:spacing w:line="240" w:lineRule="auto"/>
              <w:jc w:val="center"/>
              <w:rPr>
                <w:rFonts w:eastAsia="Times New Roman"/>
                <w:color w:val="000000"/>
                <w:sz w:val="22"/>
                <w:lang w:eastAsia="ru-RU"/>
              </w:rPr>
            </w:pPr>
            <w:r w:rsidRPr="0057626B">
              <w:rPr>
                <w:rFonts w:eastAsia="Times New Roman"/>
                <w:color w:val="000000"/>
                <w:sz w:val="22"/>
                <w:lang w:eastAsia="ru-RU"/>
              </w:rPr>
              <w:t>2</w:t>
            </w:r>
          </w:p>
        </w:tc>
        <w:tc>
          <w:tcPr>
            <w:tcW w:w="752" w:type="pct"/>
            <w:tcBorders>
              <w:bottom w:val="single" w:sz="4" w:space="0" w:color="auto"/>
            </w:tcBorders>
            <w:hideMark/>
          </w:tcPr>
          <w:p w:rsidR="0057626B" w:rsidRPr="0057626B" w:rsidRDefault="0057626B" w:rsidP="0057626B">
            <w:pPr>
              <w:spacing w:line="240" w:lineRule="auto"/>
              <w:jc w:val="center"/>
              <w:rPr>
                <w:rFonts w:eastAsia="Times New Roman"/>
                <w:color w:val="000000"/>
                <w:sz w:val="22"/>
                <w:lang w:eastAsia="ru-RU"/>
              </w:rPr>
            </w:pPr>
            <w:r w:rsidRPr="0057626B">
              <w:rPr>
                <w:rFonts w:eastAsia="Times New Roman"/>
                <w:color w:val="000000"/>
                <w:sz w:val="22"/>
                <w:lang w:eastAsia="ru-RU"/>
              </w:rPr>
              <w:t>3</w:t>
            </w:r>
          </w:p>
        </w:tc>
        <w:tc>
          <w:tcPr>
            <w:tcW w:w="753" w:type="pct"/>
            <w:tcBorders>
              <w:bottom w:val="single" w:sz="4" w:space="0" w:color="auto"/>
            </w:tcBorders>
            <w:hideMark/>
          </w:tcPr>
          <w:p w:rsidR="0057626B" w:rsidRPr="0057626B" w:rsidRDefault="0057626B" w:rsidP="0057626B">
            <w:pPr>
              <w:spacing w:line="240" w:lineRule="auto"/>
              <w:jc w:val="center"/>
              <w:rPr>
                <w:rFonts w:eastAsia="Times New Roman"/>
                <w:color w:val="000000"/>
                <w:sz w:val="22"/>
                <w:lang w:eastAsia="ru-RU"/>
              </w:rPr>
            </w:pPr>
            <w:r w:rsidRPr="0057626B">
              <w:rPr>
                <w:rFonts w:eastAsia="Times New Roman"/>
                <w:color w:val="000000"/>
                <w:sz w:val="22"/>
                <w:lang w:eastAsia="ru-RU"/>
              </w:rPr>
              <w:t>4</w:t>
            </w:r>
          </w:p>
        </w:tc>
        <w:tc>
          <w:tcPr>
            <w:tcW w:w="753" w:type="pct"/>
            <w:tcBorders>
              <w:bottom w:val="single" w:sz="4" w:space="0" w:color="auto"/>
            </w:tcBorders>
            <w:hideMark/>
          </w:tcPr>
          <w:p w:rsidR="0057626B" w:rsidRPr="0057626B" w:rsidRDefault="0057626B" w:rsidP="0057626B">
            <w:pPr>
              <w:spacing w:line="240" w:lineRule="auto"/>
              <w:jc w:val="center"/>
              <w:rPr>
                <w:rFonts w:eastAsia="Times New Roman"/>
                <w:color w:val="000000"/>
                <w:sz w:val="22"/>
                <w:lang w:eastAsia="ru-RU"/>
              </w:rPr>
            </w:pPr>
            <w:r w:rsidRPr="0057626B">
              <w:rPr>
                <w:rFonts w:eastAsia="Times New Roman"/>
                <w:color w:val="000000"/>
                <w:sz w:val="22"/>
                <w:lang w:eastAsia="ru-RU"/>
              </w:rPr>
              <w:t>5</w:t>
            </w:r>
          </w:p>
        </w:tc>
      </w:tr>
      <w:bookmarkEnd w:id="1"/>
      <w:tr w:rsidR="0057626B" w:rsidRPr="0057626B" w:rsidTr="0057626B">
        <w:trPr>
          <w:trHeight w:val="454"/>
        </w:trPr>
        <w:tc>
          <w:tcPr>
            <w:tcW w:w="1234" w:type="pct"/>
            <w:tcBorders>
              <w:top w:val="single" w:sz="4" w:space="0" w:color="auto"/>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1 00 00000 00 0000 000</w:t>
            </w:r>
          </w:p>
        </w:tc>
        <w:tc>
          <w:tcPr>
            <w:tcW w:w="1508" w:type="pct"/>
            <w:tcBorders>
              <w:top w:val="single" w:sz="4" w:space="0" w:color="auto"/>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НАЛОГОВЫЕ И НЕНАЛОГОВЫЕ ДОХОДЫ</w:t>
            </w:r>
          </w:p>
        </w:tc>
        <w:tc>
          <w:tcPr>
            <w:tcW w:w="752" w:type="pct"/>
            <w:tcBorders>
              <w:top w:val="single" w:sz="4" w:space="0" w:color="auto"/>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381 877,0</w:t>
            </w:r>
          </w:p>
        </w:tc>
        <w:tc>
          <w:tcPr>
            <w:tcW w:w="753" w:type="pct"/>
            <w:tcBorders>
              <w:top w:val="single" w:sz="4" w:space="0" w:color="auto"/>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392 829,7</w:t>
            </w:r>
          </w:p>
        </w:tc>
        <w:tc>
          <w:tcPr>
            <w:tcW w:w="753" w:type="pct"/>
            <w:tcBorders>
              <w:top w:val="single" w:sz="4" w:space="0" w:color="auto"/>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406 514,3</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1 01 00000 00 0000 000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НАЛОГИ НА ПРИБЫЛЬ, ДОХОДЫ</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302 217,8</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315 695,0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329 822,5</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1 01 02000 01 0000 110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Налог на доходы физических лиц</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302 217,8</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315 695,0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329 822,5</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1 05 00000 00 0000 000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НАЛОГИ НА СОВОКУПНЫЙ ДОХОД</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55 635,0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55 674,0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55 707,0</w:t>
            </w:r>
          </w:p>
        </w:tc>
      </w:tr>
      <w:tr w:rsidR="0057626B" w:rsidRPr="0057626B" w:rsidTr="0057626B">
        <w:trPr>
          <w:trHeight w:val="454"/>
        </w:trPr>
        <w:tc>
          <w:tcPr>
            <w:tcW w:w="1234" w:type="pct"/>
            <w:tcBorders>
              <w:top w:val="nil"/>
              <w:left w:val="nil"/>
              <w:bottom w:val="nil"/>
              <w:right w:val="nil"/>
            </w:tcBorders>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1 05 01000 01 0000 100</w:t>
            </w:r>
          </w:p>
          <w:p w:rsidR="0057626B" w:rsidRPr="0057626B" w:rsidRDefault="0057626B" w:rsidP="0057626B">
            <w:pPr>
              <w:spacing w:line="240" w:lineRule="auto"/>
              <w:jc w:val="center"/>
              <w:rPr>
                <w:rFonts w:eastAsia="Times New Roman"/>
                <w:sz w:val="22"/>
                <w:lang w:eastAsia="ru-RU"/>
              </w:rPr>
            </w:pPr>
          </w:p>
        </w:tc>
        <w:tc>
          <w:tcPr>
            <w:tcW w:w="1508" w:type="pct"/>
            <w:tcBorders>
              <w:top w:val="nil"/>
              <w:left w:val="nil"/>
              <w:bottom w:val="nil"/>
              <w:right w:val="nil"/>
            </w:tcBorders>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Налог, взимаемый в связи с применением упрощенной системы налогообложения</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1 485,0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1 514,0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1 547,0</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1 05 03000 01 0000 100</w:t>
            </w:r>
          </w:p>
          <w:p w:rsidR="0057626B" w:rsidRPr="0057626B" w:rsidRDefault="0057626B" w:rsidP="0057626B">
            <w:pPr>
              <w:spacing w:line="240" w:lineRule="auto"/>
              <w:jc w:val="center"/>
              <w:rPr>
                <w:rFonts w:eastAsia="Times New Roman"/>
                <w:sz w:val="22"/>
                <w:lang w:eastAsia="ru-RU"/>
              </w:rPr>
            </w:pP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Единый сельскохозяйственный налог</w:t>
            </w:r>
          </w:p>
          <w:p w:rsidR="0057626B" w:rsidRPr="0057626B" w:rsidRDefault="0057626B" w:rsidP="0057626B">
            <w:pPr>
              <w:spacing w:line="240" w:lineRule="auto"/>
              <w:rPr>
                <w:rFonts w:eastAsia="Times New Roman"/>
                <w:sz w:val="22"/>
                <w:lang w:eastAsia="ru-RU"/>
              </w:rPr>
            </w:pP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53 000,0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53 000,0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53 000,0</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1 05 04000 01 0000 100</w:t>
            </w:r>
          </w:p>
          <w:p w:rsidR="0057626B" w:rsidRPr="0057626B" w:rsidRDefault="0057626B" w:rsidP="0057626B">
            <w:pPr>
              <w:spacing w:line="240" w:lineRule="auto"/>
              <w:jc w:val="center"/>
              <w:rPr>
                <w:rFonts w:eastAsia="Times New Roman"/>
                <w:sz w:val="22"/>
                <w:lang w:eastAsia="ru-RU"/>
              </w:rPr>
            </w:pP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Налог, взимаемый в связи с применением патентной системы налогообложения</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1 150,0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1 160,0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1 160,0</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1 08 00000 00 0000 000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ГОСУДАРСТВЕННАЯ ПОШЛИНА</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3 600,0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3 650,0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3 700,0</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1 11 00000 00 0000 000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ДОХОДЫ ОТ ИСПОЛЬЗОВАНИЯ ИМУЩЕСТВА, НАХОДЯЩЕГОСЯ В ГОСУДАРСТВЕННОЙ И МУНИЦИПАЛЬНОЙ СОБСТВЕННОСТИ</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4 906,5</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4 965,0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5 026,0</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1 12 00000 00 0000 000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ПЛАТЕЖИ ПРИ ПОЛЬЗОВАНИИ ПРИРОДНЫМИ РЕСУРСАМИ</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697,2</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726,2</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745,2</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1 13 00000 00 0000 000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ДОХОДЫ ОТ ОКАЗАНИЯ ПЛАТНЫХ УСЛУГ И КОМПЕНСАЦИИ ЗАТРАТ ГОСУДАРСТВА</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13 461,0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10 729,7</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10 098,5</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1 14 00000 00 0000 000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ДОХОДЫ ОТ ПРОДАЖИ МАТЕРИАЛЬНЫХ И НЕМАТЕРИАЛЬНЫХ АКТИВОВ</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660,0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680,0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700,0</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1 16 00000 00 0000 000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ШТРАФЫ, САНКЦИИ, ВОЗМЕЩЕНИЕ УЩЕРБА</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699,5</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709,8</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715,1</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2 00 00000 00 0000 000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БЕЗВОЗМЕЗДНЫЕ ПОСТУПЛЕНИЯ</w:t>
            </w:r>
          </w:p>
        </w:tc>
        <w:tc>
          <w:tcPr>
            <w:tcW w:w="752" w:type="pct"/>
            <w:tcBorders>
              <w:top w:val="nil"/>
              <w:left w:val="nil"/>
              <w:bottom w:val="nil"/>
              <w:right w:val="nil"/>
            </w:tcBorders>
            <w:shd w:val="clear" w:color="auto" w:fill="auto"/>
            <w:noWrap/>
          </w:tcPr>
          <w:p w:rsidR="0057626B" w:rsidRPr="0057626B" w:rsidRDefault="0057626B" w:rsidP="0057626B">
            <w:pPr>
              <w:spacing w:line="240" w:lineRule="auto"/>
              <w:jc w:val="right"/>
              <w:rPr>
                <w:rFonts w:eastAsia="Times New Roman"/>
                <w:sz w:val="22"/>
                <w:highlight w:val="yellow"/>
                <w:lang w:eastAsia="ru-RU"/>
              </w:rPr>
            </w:pPr>
            <w:r w:rsidRPr="0057626B">
              <w:rPr>
                <w:rFonts w:eastAsia="Times New Roman"/>
                <w:sz w:val="22"/>
                <w:lang w:eastAsia="ru-RU"/>
              </w:rPr>
              <w:t>533 827,4</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541 832,1</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477 981,2</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2 02 00000 00 0000 000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БЕЗВОЗМЕЗДНЫЕ ПОСТУПЛЕНИЯ ОТ ДРУГИХ БЮДЖЕТОВ БЮДЖЕТНОЙ СИСТЕМЫ РОССИЙСКОЙ ФЕДЕРАЦИИ</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533 827,4</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541 832,1</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477 981,2</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2 02 10000 00 0000 150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Дотации бюджетам бюджетной системы Российской Федерации</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3 159,0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2 02 20000 00 0000 150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Субсидии бюджетам бюджетной системы Российской Федерации </w:t>
            </w:r>
            <w:r w:rsidRPr="0057626B">
              <w:rPr>
                <w:rFonts w:eastAsia="Times New Roman"/>
                <w:sz w:val="22"/>
                <w:lang w:eastAsia="ru-RU"/>
              </w:rPr>
              <w:lastRenderedPageBreak/>
              <w:t>(межбюджетные субсидии)</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137 166,3</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214 376,0</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168 753,9</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lastRenderedPageBreak/>
              <w:t>2 02 30000 00 0000 150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Субвенции бюджетам бюджетной системы Российской Федерации</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349 665,2</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282 619,2</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263 380,1</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2 02 40000 00 0000 150</w:t>
            </w: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52"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43 836,9</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44 836,9</w:t>
            </w:r>
          </w:p>
        </w:tc>
        <w:tc>
          <w:tcPr>
            <w:tcW w:w="753" w:type="pct"/>
            <w:tcBorders>
              <w:top w:val="nil"/>
              <w:left w:val="nil"/>
              <w:bottom w:val="nil"/>
              <w:right w:val="nil"/>
            </w:tcBorders>
            <w:noWrap/>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45 847,2</w:t>
            </w:r>
          </w:p>
        </w:tc>
      </w:tr>
      <w:tr w:rsidR="0057626B" w:rsidRPr="0057626B" w:rsidTr="0057626B">
        <w:trPr>
          <w:trHeight w:val="454"/>
        </w:trPr>
        <w:tc>
          <w:tcPr>
            <w:tcW w:w="1234" w:type="pct"/>
            <w:tcBorders>
              <w:top w:val="nil"/>
              <w:left w:val="nil"/>
              <w:bottom w:val="nil"/>
              <w:right w:val="nil"/>
            </w:tcBorders>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2 19 00000 00 0000 000</w:t>
            </w:r>
          </w:p>
          <w:p w:rsidR="0057626B" w:rsidRPr="0057626B" w:rsidRDefault="0057626B" w:rsidP="0057626B">
            <w:pPr>
              <w:spacing w:line="240" w:lineRule="auto"/>
              <w:jc w:val="center"/>
              <w:rPr>
                <w:rFonts w:eastAsia="Times New Roman"/>
                <w:sz w:val="22"/>
                <w:lang w:eastAsia="ru-RU"/>
              </w:rPr>
            </w:pPr>
          </w:p>
          <w:p w:rsidR="0057626B" w:rsidRPr="0057626B" w:rsidRDefault="0057626B" w:rsidP="0057626B">
            <w:pPr>
              <w:spacing w:line="240" w:lineRule="auto"/>
              <w:jc w:val="center"/>
              <w:rPr>
                <w:rFonts w:eastAsia="Times New Roman"/>
                <w:sz w:val="22"/>
                <w:lang w:eastAsia="ru-RU"/>
              </w:rPr>
            </w:pPr>
          </w:p>
          <w:p w:rsidR="0057626B" w:rsidRPr="0057626B" w:rsidRDefault="0057626B" w:rsidP="0057626B">
            <w:pPr>
              <w:spacing w:line="240" w:lineRule="auto"/>
              <w:jc w:val="center"/>
              <w:rPr>
                <w:rFonts w:eastAsia="Times New Roman"/>
                <w:sz w:val="22"/>
                <w:lang w:eastAsia="ru-RU"/>
              </w:rPr>
            </w:pPr>
          </w:p>
        </w:tc>
        <w:tc>
          <w:tcPr>
            <w:tcW w:w="1508" w:type="pct"/>
            <w:tcBorders>
              <w:top w:val="nil"/>
              <w:left w:val="nil"/>
              <w:bottom w:val="nil"/>
              <w:right w:val="nil"/>
            </w:tcBorders>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ВОЗВРАТ ОСТАТКОВ СУБСИДИЙ, СУБВЕНЦИЙ И ИНЫХ МЕЖБЮДЖЕТНЫХ ТРАНСФЕРТОВ, ИМЕЮЩИХ ЦЕЛЕВОЕ НАЗНАЧЕНИЕ, ПРОШЛЫХ ЛЕТ</w:t>
            </w:r>
          </w:p>
        </w:tc>
        <w:tc>
          <w:tcPr>
            <w:tcW w:w="752" w:type="pct"/>
            <w:tcBorders>
              <w:top w:val="nil"/>
              <w:left w:val="nil"/>
              <w:bottom w:val="nil"/>
              <w:right w:val="nil"/>
            </w:tcBorders>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w:t>
            </w:r>
          </w:p>
        </w:tc>
        <w:tc>
          <w:tcPr>
            <w:tcW w:w="753" w:type="pct"/>
            <w:tcBorders>
              <w:top w:val="nil"/>
              <w:left w:val="nil"/>
              <w:bottom w:val="nil"/>
              <w:right w:val="nil"/>
            </w:tcBorders>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w:t>
            </w:r>
          </w:p>
        </w:tc>
        <w:tc>
          <w:tcPr>
            <w:tcW w:w="753" w:type="pct"/>
            <w:tcBorders>
              <w:top w:val="nil"/>
              <w:left w:val="nil"/>
              <w:bottom w:val="nil"/>
              <w:right w:val="nil"/>
            </w:tcBorders>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w:t>
            </w:r>
          </w:p>
        </w:tc>
      </w:tr>
      <w:tr w:rsidR="0057626B" w:rsidRPr="0057626B" w:rsidTr="0057626B">
        <w:trPr>
          <w:trHeight w:val="389"/>
        </w:trPr>
        <w:tc>
          <w:tcPr>
            <w:tcW w:w="1234" w:type="pct"/>
            <w:tcBorders>
              <w:top w:val="nil"/>
              <w:left w:val="nil"/>
              <w:bottom w:val="nil"/>
              <w:right w:val="nil"/>
            </w:tcBorders>
            <w:noWrap/>
            <w:vAlign w:val="bottom"/>
            <w:hideMark/>
          </w:tcPr>
          <w:p w:rsidR="0057626B" w:rsidRPr="0057626B" w:rsidRDefault="0057626B" w:rsidP="0057626B">
            <w:pPr>
              <w:spacing w:line="240" w:lineRule="auto"/>
              <w:jc w:val="left"/>
              <w:rPr>
                <w:rFonts w:eastAsia="Times New Roman"/>
                <w:color w:val="000000"/>
                <w:sz w:val="22"/>
                <w:lang w:eastAsia="ru-RU"/>
              </w:rPr>
            </w:pPr>
            <w:r w:rsidRPr="0057626B">
              <w:rPr>
                <w:rFonts w:eastAsia="Times New Roman"/>
                <w:color w:val="000000"/>
                <w:sz w:val="22"/>
                <w:lang w:eastAsia="ru-RU"/>
              </w:rPr>
              <w:t>ИТОГО ДОХОДОВ</w:t>
            </w:r>
          </w:p>
        </w:tc>
        <w:tc>
          <w:tcPr>
            <w:tcW w:w="1508" w:type="pct"/>
            <w:tcBorders>
              <w:top w:val="nil"/>
              <w:left w:val="nil"/>
              <w:bottom w:val="nil"/>
              <w:right w:val="nil"/>
            </w:tcBorders>
            <w:noWrap/>
            <w:vAlign w:val="bottom"/>
            <w:hideMark/>
          </w:tcPr>
          <w:p w:rsidR="0057626B" w:rsidRPr="0057626B" w:rsidRDefault="0057626B" w:rsidP="0057626B">
            <w:pPr>
              <w:spacing w:line="240" w:lineRule="auto"/>
              <w:jc w:val="left"/>
              <w:rPr>
                <w:rFonts w:eastAsia="Times New Roman"/>
                <w:color w:val="000000"/>
                <w:sz w:val="22"/>
                <w:lang w:eastAsia="ru-RU"/>
              </w:rPr>
            </w:pPr>
            <w:r w:rsidRPr="0057626B">
              <w:rPr>
                <w:rFonts w:eastAsia="Times New Roman"/>
                <w:color w:val="000000"/>
                <w:sz w:val="22"/>
                <w:lang w:eastAsia="ru-RU"/>
              </w:rPr>
              <w:t> </w:t>
            </w:r>
          </w:p>
        </w:tc>
        <w:tc>
          <w:tcPr>
            <w:tcW w:w="752" w:type="pct"/>
            <w:tcBorders>
              <w:top w:val="nil"/>
              <w:left w:val="nil"/>
              <w:bottom w:val="nil"/>
              <w:right w:val="nil"/>
            </w:tcBorders>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915 704,4</w:t>
            </w:r>
          </w:p>
        </w:tc>
        <w:tc>
          <w:tcPr>
            <w:tcW w:w="753" w:type="pct"/>
            <w:tcBorders>
              <w:top w:val="nil"/>
              <w:left w:val="nil"/>
              <w:bottom w:val="nil"/>
              <w:right w:val="nil"/>
            </w:tcBorders>
            <w:noWrap/>
            <w:vAlign w:val="bottom"/>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934 661,8</w:t>
            </w:r>
          </w:p>
        </w:tc>
        <w:tc>
          <w:tcPr>
            <w:tcW w:w="753" w:type="pct"/>
            <w:tcBorders>
              <w:top w:val="nil"/>
              <w:left w:val="nil"/>
              <w:bottom w:val="nil"/>
              <w:right w:val="nil"/>
            </w:tcBorders>
            <w:noWrap/>
            <w:vAlign w:val="bottom"/>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884 495,5</w:t>
            </w:r>
          </w:p>
        </w:tc>
      </w:tr>
      <w:bookmarkEnd w:id="2"/>
    </w:tbl>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7) приложение 3 изложить в следующей редакции:</w:t>
      </w:r>
    </w:p>
    <w:p w:rsidR="0057626B" w:rsidRPr="0057626B" w:rsidRDefault="0057626B" w:rsidP="0057626B">
      <w:pPr>
        <w:spacing w:line="240" w:lineRule="auto"/>
        <w:ind w:firstLine="709"/>
        <w:jc w:val="right"/>
        <w:rPr>
          <w:rFonts w:eastAsia="Times New Roman"/>
          <w:szCs w:val="24"/>
          <w:lang w:eastAsia="ru-RU"/>
        </w:rPr>
      </w:pP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«Приложение 3</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к решению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 бюджете Кемского муниципального района на 2025 год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и плановый период 2026 и 2027 годов»</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от 24.12.2024 года № 845</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 (в редакции решения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от 20.02.2025 № 865) </w:t>
      </w: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Ведомственная структура расходов бюджета Кемского муниципального района на 2025 год</w:t>
      </w:r>
    </w:p>
    <w:p w:rsidR="0057626B" w:rsidRPr="0057626B" w:rsidRDefault="0057626B" w:rsidP="0057626B">
      <w:pPr>
        <w:spacing w:line="240" w:lineRule="auto"/>
        <w:jc w:val="right"/>
        <w:rPr>
          <w:rFonts w:eastAsia="Times New Roman"/>
          <w:szCs w:val="24"/>
          <w:lang w:eastAsia="ru-RU"/>
        </w:rPr>
      </w:pPr>
      <w:r w:rsidRPr="0057626B">
        <w:rPr>
          <w:rFonts w:eastAsia="Times New Roman"/>
          <w:szCs w:val="24"/>
          <w:lang w:eastAsia="ru-RU"/>
        </w:rPr>
        <w:t>(тыс. рублей)</w:t>
      </w:r>
    </w:p>
    <w:tbl>
      <w:tblPr>
        <w:tblW w:w="10490" w:type="dxa"/>
        <w:tblInd w:w="-601" w:type="dxa"/>
        <w:tblLayout w:type="fixed"/>
        <w:tblLook w:val="04A0" w:firstRow="1" w:lastRow="0" w:firstColumn="1" w:lastColumn="0" w:noHBand="0" w:noVBand="1"/>
      </w:tblPr>
      <w:tblGrid>
        <w:gridCol w:w="4679"/>
        <w:gridCol w:w="850"/>
        <w:gridCol w:w="567"/>
        <w:gridCol w:w="567"/>
        <w:gridCol w:w="1559"/>
        <w:gridCol w:w="992"/>
        <w:gridCol w:w="1276"/>
      </w:tblGrid>
      <w:tr w:rsidR="0057626B" w:rsidRPr="0057626B" w:rsidTr="0057626B">
        <w:trPr>
          <w:trHeight w:val="705"/>
        </w:trPr>
        <w:tc>
          <w:tcPr>
            <w:tcW w:w="4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Наименование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Код главного распорядителя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Раздел</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Подраздел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Целевая статья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Вид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 xml:space="preserve">Сумма </w:t>
            </w:r>
          </w:p>
        </w:tc>
      </w:tr>
      <w:tr w:rsidR="0057626B" w:rsidRPr="0057626B" w:rsidTr="0057626B">
        <w:trPr>
          <w:trHeight w:val="255"/>
        </w:trPr>
        <w:tc>
          <w:tcPr>
            <w:tcW w:w="467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7</w:t>
            </w:r>
          </w:p>
        </w:tc>
      </w:tr>
      <w:tr w:rsidR="0057626B" w:rsidRPr="0057626B" w:rsidTr="0057626B">
        <w:trPr>
          <w:trHeight w:val="70"/>
        </w:trPr>
        <w:tc>
          <w:tcPr>
            <w:tcW w:w="4679" w:type="dxa"/>
            <w:tcBorders>
              <w:top w:val="single" w:sz="4" w:space="0" w:color="auto"/>
            </w:tcBorders>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КОНТРОЛЬНО-СЧЕТНЫЙ КОМИТЕТ КЕМСКОГО МУНИЦИПАЛЬНОГО РАЙОНА</w:t>
            </w:r>
          </w:p>
        </w:tc>
        <w:tc>
          <w:tcPr>
            <w:tcW w:w="850" w:type="dxa"/>
            <w:tcBorders>
              <w:top w:val="single" w:sz="4" w:space="0" w:color="auto"/>
            </w:tcBorders>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004</w:t>
            </w:r>
          </w:p>
        </w:tc>
        <w:tc>
          <w:tcPr>
            <w:tcW w:w="567" w:type="dxa"/>
            <w:tcBorders>
              <w:top w:val="single" w:sz="4" w:space="0" w:color="auto"/>
            </w:tcBorders>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567" w:type="dxa"/>
            <w:tcBorders>
              <w:top w:val="single" w:sz="4" w:space="0" w:color="auto"/>
            </w:tcBorders>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tcBorders>
              <w:top w:val="single" w:sz="4" w:space="0" w:color="auto"/>
            </w:tcBorders>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tcBorders>
              <w:top w:val="single" w:sz="4" w:space="0" w:color="auto"/>
            </w:tcBorders>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tcBorders>
              <w:top w:val="single" w:sz="4" w:space="0" w:color="auto"/>
            </w:tcBorders>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2 318,2</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ОБЩЕГОСУДАРСТВЕННЫЕ ВОПРОСЫ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2 318,2</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2 318,2</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полномочий  по внешнему </w:t>
            </w:r>
            <w:r w:rsidRPr="0057626B">
              <w:rPr>
                <w:rFonts w:eastAsia="Times New Roman"/>
                <w:sz w:val="22"/>
                <w:lang w:eastAsia="ru-RU"/>
              </w:rPr>
              <w:lastRenderedPageBreak/>
              <w:t>муниципальному контролю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1000064220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Осуществление полномочий контрольно - счетного органа (Расходы на выплаты персоналу государственных (муниципальных) органов)</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10С0011050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1 377,3</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контрольно-счётного органа по  внешнему муниципальному финансовому контролю (Расходы на выплаты персоналу государственных (муниципальных) органов)</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10С0011060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815,9</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контрольно-счётного органа по  внешнему муниципальному финансовому контролю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10С0011060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119,0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АДМИНИСТРАЦИЯ КЕМСКОГО МУНИЦИПАЛЬНОГО РАЙОНА РЕСПУБЛИКИ КАРЕЛИЯ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912 241,8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ОБЩЕГОСУДАРСТВЕННЫЕ ВОПРОСЫ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89 370,5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2 536,0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Расходы на содержание аппаратов, финансовое обеспечение деятельности учреждений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10С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2 536,0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Аппарат представительного органа муниципального образования (Расходы на выплаты персоналу государственных (муниципальных) органов)</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10С0011020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2 364,0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10С0011020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172,0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53 851,4</w:t>
            </w:r>
          </w:p>
        </w:tc>
      </w:tr>
      <w:tr w:rsidR="0057626B" w:rsidRPr="0057626B" w:rsidTr="0057626B">
        <w:trPr>
          <w:trHeight w:val="645"/>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"Защита населения и территории Кемского района от чрезвычайных ситуаций"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2 664,5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реализации муниципальной программы"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06С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2 664,5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(Расходы на выплаты персоналу государственных (муниципальных) органов)</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06С0011040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2 584,5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06С0011040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"Управления муниципальными финансами муниципальных образований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Подпрограмма "Организация исполнения бюджета и формирование бюджетной отчетности"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 Автоматизация бюджетного процесса"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09201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формированию, утверждению, исполнению и контролю за исполнением бюджетов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0920164210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(Расходы на выплаты персоналу государственных (муниципальных) органов)</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1000042140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540,0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(Субвенции)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1000042140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530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(Расходы на выплаты персоналу государственных (муниципальных) органов)</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1000042201</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595,9</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регулированию цен (тарифов) на отдельные виды продукции, товаров и услуг (Расходы на выплаты персоналу государственных (муниципальных) органов)</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1000042202</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33,1</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Расходы на содержание аппаратов, финансовое обеспечение деятельности учреждений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10С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49 733,9</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Глава  администрации муниципального образования (Расходы на выплаты персоналу государственных (муниципальных) органов)</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10С0011030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2 733,0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(Расходы на выплаты персоналу государственных (муниципальных) органов)</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43 979,8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3 008,0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(Социальные выплаты гражданам, кроме публичных нормативных социальных выплат)</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полномочий  органами </w:t>
            </w:r>
            <w:r w:rsidRPr="0057626B">
              <w:rPr>
                <w:rFonts w:eastAsia="Times New Roman"/>
                <w:sz w:val="22"/>
                <w:lang w:eastAsia="ru-RU"/>
              </w:rPr>
              <w:lastRenderedPageBreak/>
              <w:t>местного самоуправления (Уплата налогов, сборов и иных платежей)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Судебная система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1000051200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Резервные фонды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59,0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Резервный фонд администрации для предупреждения и ликвидации чрезвычайных ситуаций (Резервные средства)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1000071100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870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59,0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общегосударственные вопросы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32 922,3</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культуры, физической культуры и спорта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2 288,7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и обеспечение предоставления муниципальных услуг в сфере культуры"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2 288,7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"Развитие музейного и архивного дела"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02101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2 288,7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0210143250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480,0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развитию архивного дела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0210174400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1 688,7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02101S3250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"Социальная поддержка граждан, профилактика асоциального поведения"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"Социальная помощь отдельным категориям граждан"</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104,0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"Оказание адресной социальной помощи отдельным категориям граждан"</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04102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104,0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приобретению новогодних подарков для детей их малоимущих и многодетных семей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0410275150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104,0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"Профилактика терроризма, а также минимизация и (или) ликвидация последствий его проявления на территории муниципального образования"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"Разработка и организация размещения памяток для информирования населения в местах массового скопления граждан</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04205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Мероприятия в области социальной политики </w:t>
            </w:r>
            <w:r w:rsidRPr="0057626B">
              <w:rPr>
                <w:rFonts w:eastAsia="Times New Roman"/>
                <w:sz w:val="22"/>
                <w:lang w:eastAsia="ru-RU"/>
              </w:rPr>
              <w:lastRenderedPageBreak/>
              <w:t>(Иные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0420575140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Подпрограмма "Профилактика немедицинского потребления наркотиков"</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043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"Использование наглядной агитации и литературы по профилактике наркомании, буклетов, листовок, методических пособий, памяток для детей, подростков, педагогов и родителей"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04301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0430175140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«Профилактика правонарушений»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044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"Проведение акции "День борьбы с вредными привычками"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04404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0440475140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"Противодействие экстремизму на территории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045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«Патриотическое воспитание молодежи»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04501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0450175140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"Экономическое развитие и поддержка экономики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1 320,1</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«Управление муниципальным имуществом в Кемском муниципальном районе»</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053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1 320,1</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мероприятий по управлению муниципальным имуществом"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05301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1 320,1</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0530173050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1 100,1</w:t>
            </w:r>
          </w:p>
        </w:tc>
      </w:tr>
      <w:tr w:rsidR="0057626B" w:rsidRPr="0057626B" w:rsidTr="0057626B">
        <w:trPr>
          <w:trHeight w:val="8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содержанию, ремонту имущества составляющего муниципальную казну (Уплата налогов, сборов и иных платежей)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0530173050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0530173060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90,0</w:t>
            </w:r>
          </w:p>
        </w:tc>
      </w:tr>
      <w:tr w:rsidR="0057626B" w:rsidRPr="0057626B" w:rsidTr="0057626B">
        <w:trPr>
          <w:trHeight w:val="645"/>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"Защита населения и территории Кемского района от чрезвычайных ситуаций"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5 276,0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Основное мероприятие "Обеспечение реализации муниципальной программы"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06С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5 276,0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06С0071300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5 126,0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06С0071300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Представительские расходы муниципального образования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1000071060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237,0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 на финансовое обеспечение расходных обязательств муниципальных образований, софинансируемых из вышестоящих бюджетов (Резервные средства)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1000071200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870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894,6</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 на финансовое обеспечение расходных обязательств муниципальных образований (Резервные средства)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1000071400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870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4 174,7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1000071660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(Исполнение судебных актов)</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1000071660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830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(Уплата налогов, сборов и иных платежей)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1000071660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Расходы на содержание аппаратов, финансовое обеспечение деятельности учреждений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10С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17 770,2</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10С0071300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2 743,8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10С0071300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14 626,4</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10С0071300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НАЦИОНАЛЬНАЯ ОБОРОНА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972,3</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Мобилизационная и вневойсковая подготовка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972,3</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первичного воинского учета на территориях, где отсутствуют военные комиссариаты (Субвенции)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1000051180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530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972,3</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НАЦИОНАЛЬНАЯ БЕЗОПАСНОСТЬ И ПРАВООХРАНИТЕЛЬНАЯ ДЕЯТЕЛЬНОСТЬ</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"Защита населения и территории Кемского района от чрезвычайных ситуаций"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Основное мероприятие "Обеспечение </w:t>
            </w:r>
            <w:r w:rsidRPr="0057626B">
              <w:rPr>
                <w:rFonts w:eastAsia="Times New Roman"/>
                <w:sz w:val="22"/>
                <w:lang w:eastAsia="ru-RU"/>
              </w:rPr>
              <w:lastRenderedPageBreak/>
              <w:t>мероприятий по защите населения и территорий от чрезвычайных ситуаций природного и техногенного характера, гражданская оборона"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06001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0600172200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w:t>
            </w:r>
          </w:p>
        </w:tc>
      </w:tr>
      <w:tr w:rsidR="0057626B" w:rsidRPr="0057626B" w:rsidTr="0057626B">
        <w:trPr>
          <w:trHeight w:val="8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НАЦИОНАЛЬНАЯ ЭКОНОМИКА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7 021,7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Сельское хозяйство и рыболовство</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1 521,7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 общих для человека и животных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1000042180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1 521,7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Транспорт</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"Экономическое развитие и поддержка экономики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"Создание условий для предоставления транспортных услуг населению и организация транспортного обслуживания"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"Осуществление муниципальной поддержки юридическим лицам и индивидуальным предпринимателям, осуществляющим регулярные пассажирские перевозки на территории Кемского муниципального района по муниципальным маршрутам"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05201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0520174280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5 400,0</w:t>
            </w:r>
          </w:p>
        </w:tc>
      </w:tr>
      <w:tr w:rsidR="0057626B" w:rsidRPr="0057626B" w:rsidTr="0057626B">
        <w:trPr>
          <w:trHeight w:val="435"/>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национальной экономики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градостроительной деятельности в Кемском муниципальном районе"</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03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8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03001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0300173410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ЖИЛИЩНО-КОММУНАЛЬНОЕ ХОЗЯЙСТВО</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11 601,0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Коммунальное хозяйство</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10 101,0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Муниципальная программа "Обеспечение жильем и повышение качества жилищно-коммунальных услуг на территории Кемского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08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10 101,0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регионального проекта «Модернизация коммунальной инфраструктуры» в рамках реализации национального проекта «Инфраструктура для жизни»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080И3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10 101,0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модернизации коммунальной инфраструктуры (Субсидии)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080И351540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10 101,0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Благоустройство</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"Благоустройство"</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07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r>
      <w:tr w:rsidR="0057626B" w:rsidRPr="0057626B" w:rsidTr="0057626B">
        <w:trPr>
          <w:trHeight w:val="435"/>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"Благоустройство территорий"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07001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организации ритуальных услуг и содержании мест захоронения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0700173850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жилищно-коммунального хозяйства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"Обеспечение жильем и повышение качества жилищно-коммунальных услуг на территории Кемского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08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и реализация мероприятий по жилищному хозяйству"</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08001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0800173610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ОХРАНА ОКРУЖАЮЩЕЙ СРЕДЫ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697,2</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Сбор, удаление отходов и очистка сточных вод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697,2</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"Благоустройство"</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07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697,2</w:t>
            </w:r>
          </w:p>
        </w:tc>
      </w:tr>
      <w:tr w:rsidR="0057626B" w:rsidRPr="0057626B" w:rsidTr="0057626B">
        <w:trPr>
          <w:trHeight w:val="435"/>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"Благоустройство территорий"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07001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697,2</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0700173780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697,2</w:t>
            </w:r>
          </w:p>
        </w:tc>
      </w:tr>
      <w:tr w:rsidR="0057626B" w:rsidRPr="0057626B" w:rsidTr="0057626B">
        <w:trPr>
          <w:trHeight w:val="8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ОБРАЗОВАНИЕ</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666 547,7</w:t>
            </w:r>
          </w:p>
        </w:tc>
      </w:tr>
      <w:tr w:rsidR="0057626B" w:rsidRPr="0057626B" w:rsidTr="0057626B">
        <w:trPr>
          <w:trHeight w:val="8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Дошкольное образование</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133 675,4</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образования и молодежной политики в Кемском муниципальном районе"</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133 675,4</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дошкольного образования"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133 675,4</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основных образовательных программ дошкольного образования, осуществление присмотра и ухода за детьми"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01101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133 675,4</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Обеспечение государственных гарантий реализации прав на получение общедоступного и бесплатного дошкольного </w:t>
            </w:r>
            <w:r w:rsidRPr="0057626B">
              <w:rPr>
                <w:rFonts w:eastAsia="Times New Roman"/>
                <w:sz w:val="22"/>
                <w:lang w:eastAsia="ru-RU"/>
              </w:rPr>
              <w:lastRenderedPageBreak/>
              <w:t>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0110142190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92 302,5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Финансовое обеспечение дошкольных образовательных организаций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0110174200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41 372,9</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Общее образование</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451 935,7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образования и молодежной политики в Кемском муниципальном районе"</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451 602,7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начального общего, основного общего, среднего общего образования"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451 602,7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образовательных программ начального общего, основного общего, среднего общего образования"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01201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347 424,3</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0120142100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4 054,8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0120142190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233 322,1</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Реализация мероприятий в рамках государственной программы Республики Карелия «Развитие образования»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w:t>
            </w:r>
            <w:r w:rsidRPr="0057626B">
              <w:rPr>
                <w:rFonts w:eastAsia="Times New Roman"/>
                <w:sz w:val="22"/>
                <w:lang w:eastAsia="ru-RU"/>
              </w:rPr>
              <w:lastRenderedPageBreak/>
              <w:t>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0120143202</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2 216,0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Финансовое обеспечение общеобразовательных организаций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0120174210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98 875,2</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софинансированию проекта "Островок безопасности" в рамках победителей конкурса инициатив родительских сообществ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0120174300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организации бесплатного горячего питания обучающихся, получающих начальное общее образование в государственных образовательных организациях (муниципальных образовательных организациях)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01201L3040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8 846,2</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01201S3202</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регионального проекта «Все лучшее детям» в рамках реализации национального проекта «Молодежь и дети»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012Ю4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72 974,3</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модернизации школьных систем образования (с однолетним циклом выполнения работ)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012Ю457501</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72 974,3</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регионального проекта "Педагоги и наставники (Республика Карелия)" в рамках реализации национального проекта "Молодежь и дети"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012Ю6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31 204,1</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Реализация мероприятий в рамках иного межбюджетного трансферта на обеспечение выплат  ежемесячного денежного вознаграждения советникам директоров по </w:t>
            </w:r>
            <w:r w:rsidRPr="0057626B">
              <w:rPr>
                <w:rFonts w:eastAsia="Times New Roman"/>
                <w:sz w:val="22"/>
                <w:lang w:eastAsia="ru-RU"/>
              </w:rPr>
              <w:lastRenderedPageBreak/>
              <w:t>воспитанию и взаимодействию с детским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012Ю650500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843,6</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012Ю651790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1 725,2</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012Ю653030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28 635,3</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"Социальная поддержка граждан, профилактика асоциального поведения"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333,0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"Социальная помощь отдельным категориям граждан"</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333,0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"Предоставление мер социальной поддержки отдельным категориям граждан"</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333,0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0410142100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328,0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(Социальные выплаты гражданам, кроме публичных нормативных социальных выплат)</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0410142100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Дополнительное образование детей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44 949,6</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Муниципальная программа "Развитие образования и молодежной политики в Кемском муниципальном районе"</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23 779,6</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дополнительного образования"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013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23 779,6</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программа дополнительного образования детям"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01301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23 779,6</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государственной программы Республики Карелия «Развитие образования»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0130143200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1 262,0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организаций дополнительного образования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0130174230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22 202,1</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01301S3200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315,5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культуры, физической культуры и спорта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21 170,0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и обеспечение предоставления муниципальных услуг в сфере дополнительного образования"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21 170,0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дополнительного образования по дополнительной образовательной программе художественно-эстетической направленности и дополнительным предпрофессиональным общеобразовательным программам в области искусства"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02201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21 170,0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государственной программы Республики Карелия "Развитие образования"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0220143200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1 820,0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по организации дополнительного образования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0220174230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18 895,0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02201S3200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455,0</w:t>
            </w:r>
          </w:p>
        </w:tc>
      </w:tr>
      <w:tr w:rsidR="0057626B" w:rsidRPr="0057626B" w:rsidTr="0057626B">
        <w:trPr>
          <w:trHeight w:val="8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Молодежная политика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642,0</w:t>
            </w:r>
          </w:p>
        </w:tc>
      </w:tr>
      <w:tr w:rsidR="0057626B" w:rsidRPr="0057626B" w:rsidTr="0057626B">
        <w:trPr>
          <w:trHeight w:val="8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образования и молодежной политики в Кемском муниципальном районе"</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115,0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молодежной политики"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014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115,0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основных направлений молодежной политики"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01401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115,0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молодежной политики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0140174310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Мероприятия, направленные на развитие детей </w:t>
            </w:r>
            <w:r w:rsidRPr="0057626B">
              <w:rPr>
                <w:rFonts w:eastAsia="Times New Roman"/>
                <w:sz w:val="22"/>
                <w:lang w:eastAsia="ru-RU"/>
              </w:rPr>
              <w:lastRenderedPageBreak/>
              <w:t>и реализацию их способностей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0140174320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Мероприятия, направленные на развитие детей и реализацию их способностей (Премии и гранты)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0140174320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"Социальная поддержка граждан, профилактика асоциального поведения"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527,0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«Профилактика правонарушений»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044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527,0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"Организация отдыха, досуга, оздоровления и занятости детей и подростков в каникулярный период"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04401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527,0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организации занятости несовершеннолетних в каникулярное время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0440174340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527,0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образования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35 345,0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образования и молодежной политики в Кемском муниципальном районе"</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35 345,0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реализации муниципальной программы"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01С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35 345,0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01С0071300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32 297,9</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01С0071300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3 035,6</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01С0071300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КУЛЬТУРА, КИНЕМАТОГРАФИЯ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48 448,9</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Культура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36 490,3</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культуры, физической культуры и спорта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36 490,3</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и обеспечение предоставления муниципальных услуг в сфере культуры"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36 490,3</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"Развитие музейного и архивного дела"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02101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6 038,0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0210143250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980,0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развитию музейного дела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0210174410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4 813,0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02101S3250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245,0</w:t>
            </w:r>
          </w:p>
        </w:tc>
      </w:tr>
      <w:tr w:rsidR="0057626B" w:rsidRPr="0057626B" w:rsidTr="0057626B">
        <w:trPr>
          <w:trHeight w:val="435"/>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"Развитие библиотечного дела"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02102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23 287,9</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Реализация мероприятий государственной </w:t>
            </w:r>
            <w:r w:rsidRPr="0057626B">
              <w:rPr>
                <w:rFonts w:eastAsia="Times New Roman"/>
                <w:sz w:val="22"/>
                <w:lang w:eastAsia="ru-RU"/>
              </w:rPr>
              <w:lastRenderedPageBreak/>
              <w:t>программы Республики Карелия "Развитие культуры"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0210243250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5 450,0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Осуществление полномочий  по организации библиотечного обслуживания, комплектованию и сохранности библиотечных фондов библиотек поселений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0210264420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14 000,0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организации библиотечного обслуживания, комплектованию и сохранности библиотечных фондов библиотек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0210274420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2 448,4</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Компенсационные выплаты по  оплате жилой площади с отоплением и освещением специалистам муниципальных учреждений, работающим и проживающим за пределами города Кемь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0210285010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02102S3250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1 362,5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"Развитие клубных учреждений и центров культуры"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02103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7 164,4</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0210343250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7 164,4</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культуры, кинематографии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11 958,6</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культуры, физической культуры и спорта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11 958,6</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реализации муниципальной программы"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02С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11 958,6</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бухгалтерскому обслуживанию переданных полномочий поселений по решению вопросов местного значения в области культуры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02С0064230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02С0071300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11 368,6</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02С0071300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502,0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02С0071300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СОЦИАЛЬНАЯ ПОЛИТИКА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22 058,6</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Пенсионное обеспечение</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"Социальная поддержка граждан, профилактика асоциального поведения"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Подпрограмма "Социальная помощь отдельным категориям граждан"</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"Предоставление мер социальной поддержки отдельным категориям граждан"</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Доплаты к трудовым пенсиям (Публичные нормативные социальные выплаты гражданам)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0410184900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Социальное обеспечение населения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8 070,1</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"Социальная поддержка граждан, профилактика асоциального поведения"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8 070,1</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"Социальная помощь отдельным категориям граждан"</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4 962,3</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"Оказание адресной социальной помощи отдельным категориям граждан"</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04102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4 962,3</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государственной программы Республики Карелия «Совершенствование социальной защиты граждан»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0410243210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3 969,8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«Совершенствование социальной защиты граждан»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04102S3210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992,5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«Профилактика правонарушений»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044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3 107,8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"Организация отдыха, досуга, оздоровления и занятости детей и подростков в каникулярный период"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04401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3 107,8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по организации отдыха детей в каникулярное время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04401S3540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3 107,8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Охрана семьи и детства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9 073,0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"Социальная поддержка граждан, профилактика асоциального поведения"</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9 073,0</w:t>
            </w:r>
          </w:p>
        </w:tc>
      </w:tr>
      <w:tr w:rsidR="0057626B" w:rsidRPr="0057626B" w:rsidTr="0057626B">
        <w:trPr>
          <w:trHeight w:val="435"/>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"Социальная помощь отдельным категориям граждан"</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9 073,0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"Предоставление мер социальной поддержки отдельным категориям граждан"</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7 164,1</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(Социальные выплаты гражданам, кроме публичных нормативных социальных выплат)</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0410142030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7 164,1</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Основное мероприятие "Обеспечение и </w:t>
            </w:r>
            <w:r w:rsidRPr="0057626B">
              <w:rPr>
                <w:rFonts w:eastAsia="Times New Roman"/>
                <w:sz w:val="22"/>
                <w:lang w:eastAsia="ru-RU"/>
              </w:rPr>
              <w:lastRenderedPageBreak/>
              <w:t>совершенствование социальной поддержки семьи и детей"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04103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1 908,9</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04103А0820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37,4</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(Бюджетные инвестиции)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04103А0820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1 871,5</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социальной политики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1 563,0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организации и осуществлению деятельности органов опеки и попечительства (Расходы на выплаты персоналу государственных (муниципальных) органов)</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1000042203</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1 541,0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организации и осуществлению деятельности органов опеки и попечительства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1000042203</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ФИЗИЧЕСКАЯ КУЛЬТУРА И СПОРТ</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34 076,2</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Физическая культура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17 507,8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культуры, физической культуры и спорта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17 507,8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физической культуры и спорта"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023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17 507,8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"Организация и проведение физкультурных и спортивных массовых мероприятий”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02301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17 507,8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физической культуры, спорта"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0230143230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840,0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организаций спортивной направленности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0230174460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16 185,8</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(Расходы на выплаты персоналу казенных учреждений)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0230175120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(Иные закупки товаров, работ и услуг для обеспечения государственных (муниципальных) нужд)</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0230175120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(Уплата налогов, сборов и иных платежей)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0230175120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122,0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Софинансирование мероприятий в рамках </w:t>
            </w:r>
            <w:r w:rsidRPr="0057626B">
              <w:rPr>
                <w:rFonts w:eastAsia="Times New Roman"/>
                <w:sz w:val="22"/>
                <w:lang w:eastAsia="ru-RU"/>
              </w:rPr>
              <w:lastRenderedPageBreak/>
              <w:t>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02301S3200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210,0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Массовый спорт</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16 568,4</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культуры, физической культуры и спорта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16 568,4</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и обеспечение предоставления муниципальных услуг в сфере культуры"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16 568,4</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"Развитие клубных учреждений и центров культуры"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02103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16 568,4</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капитального ремонта объектов спортивной инфраструктуры государственной собственности субъектов Российской Федерации (Субсидии)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02103L1330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16 568,4</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ОБСЛУЖИВАНИЕ ГОСУДАРСТВЕННОГО (МУНИЦИПАЛЬНОГО) ДОЛГА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11 056,7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Обслуживание государственного (муниципального) внутреннего долга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11 056,7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"Управления муниципальными финансами муниципальных образований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11 056,7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бюджетного процесса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11 056,7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своевременных расчетов и выплат по обязательствам Кемского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09102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11 056,7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Процентные платежи по муниципальному долгу (Обслуживание муниципального долга)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0910271650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730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11 056,7</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МЕЖБЮДЖЕТНЫЕ ТРАНСФЕРТЫ ОБЩЕГО ХАРАКТЕРА БЮДЖЕТАМ БЮДЖЕТНОЙ СИСТЕМЫ РОССИЙСКОЙ ФЕДЕРАЦИИ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20 351,0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Дотации на выравнивание бюджетной обеспеченности субъектов Российской Федерации и муниципальных образований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10 094,0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"Управления муниципальными финансами муниципальных образований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10 094,0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бюджетного процесса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10 094,0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"Выравнивание бюджетной обеспеченности муниципальных образований"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09101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10 094,0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Дотации на выравнивание бюджетной обеспеченности поселений (Дотации)</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0910161160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510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10 094,0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Прочие межбюджетные трансферты общего характера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10 257,0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"Управления муниципальными финансами муниципальных образований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10 216,0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Подпрограмма  "Организация бюджетного </w:t>
            </w:r>
            <w:r w:rsidRPr="0057626B">
              <w:rPr>
                <w:rFonts w:eastAsia="Times New Roman"/>
                <w:sz w:val="22"/>
                <w:lang w:eastAsia="ru-RU"/>
              </w:rPr>
              <w:lastRenderedPageBreak/>
              <w:t>процесса Кемского муниципального района"</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10 216,0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Основное мероприятие "Выравнивание бюджетной обеспеченности муниципальных образований"</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09101     </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10 216,0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Иной межбюджетный трансферт, в целях софинансирования расходных обязательств поселений (Иные межбюджетные трансферты)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0910163130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10 216,0</w:t>
            </w:r>
          </w:p>
        </w:tc>
      </w:tr>
      <w:tr w:rsidR="0057626B" w:rsidRPr="0057626B" w:rsidTr="0057626B">
        <w:trPr>
          <w:trHeight w:val="70"/>
        </w:trPr>
        <w:tc>
          <w:tcPr>
            <w:tcW w:w="4679"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Иной межбюджетный трансферт, в целях софинансирования расходных обязательств поселений (Иные межбюджетные трансферты)</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1000063130</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540</w:t>
            </w:r>
          </w:p>
        </w:tc>
        <w:tc>
          <w:tcPr>
            <w:tcW w:w="1276"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41,0</w:t>
            </w:r>
          </w:p>
        </w:tc>
      </w:tr>
      <w:tr w:rsidR="0057626B" w:rsidRPr="0057626B" w:rsidTr="0057626B">
        <w:trPr>
          <w:trHeight w:val="225"/>
        </w:trPr>
        <w:tc>
          <w:tcPr>
            <w:tcW w:w="8222" w:type="dxa"/>
            <w:gridSpan w:val="5"/>
            <w:shd w:val="clear" w:color="auto" w:fill="auto"/>
            <w:vAlign w:val="bottom"/>
            <w:hideMark/>
          </w:tcPr>
          <w:p w:rsidR="0057626B" w:rsidRPr="0057626B" w:rsidRDefault="0057626B" w:rsidP="0057626B">
            <w:pPr>
              <w:spacing w:line="240" w:lineRule="auto"/>
              <w:jc w:val="left"/>
              <w:rPr>
                <w:rFonts w:eastAsia="Times New Roman"/>
                <w:sz w:val="22"/>
                <w:lang w:eastAsia="ru-RU"/>
              </w:rPr>
            </w:pPr>
          </w:p>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ИТОГО РАСХОДОВ:</w:t>
            </w:r>
          </w:p>
        </w:tc>
        <w:tc>
          <w:tcPr>
            <w:tcW w:w="2268" w:type="dxa"/>
            <w:gridSpan w:val="2"/>
            <w:shd w:val="clear" w:color="auto" w:fill="auto"/>
            <w:noWrap/>
            <w:vAlign w:val="bottom"/>
            <w:hideMark/>
          </w:tcPr>
          <w:p w:rsidR="0057626B" w:rsidRPr="0057626B" w:rsidRDefault="0057626B" w:rsidP="0057626B">
            <w:pPr>
              <w:spacing w:line="240" w:lineRule="auto"/>
              <w:jc w:val="right"/>
              <w:rPr>
                <w:rFonts w:eastAsia="Times New Roman"/>
                <w:bCs/>
                <w:sz w:val="22"/>
                <w:lang w:eastAsia="ru-RU"/>
              </w:rPr>
            </w:pPr>
            <w:r w:rsidRPr="0057626B">
              <w:rPr>
                <w:rFonts w:eastAsia="Times New Roman"/>
                <w:bCs/>
                <w:sz w:val="22"/>
                <w:lang w:eastAsia="ru-RU"/>
              </w:rPr>
              <w:t>914 560,0</w:t>
            </w:r>
          </w:p>
        </w:tc>
      </w:tr>
    </w:tbl>
    <w:p w:rsidR="0057626B" w:rsidRPr="0057626B" w:rsidRDefault="0057626B" w:rsidP="0057626B">
      <w:pPr>
        <w:spacing w:line="240" w:lineRule="auto"/>
        <w:jc w:val="left"/>
        <w:rPr>
          <w:rFonts w:eastAsia="Times New Roman"/>
          <w:szCs w:val="24"/>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8) приложение 4 изложить в следующей редакции:</w:t>
      </w:r>
    </w:p>
    <w:p w:rsidR="0057626B" w:rsidRPr="0057626B" w:rsidRDefault="0057626B" w:rsidP="0057626B">
      <w:pPr>
        <w:spacing w:line="240" w:lineRule="auto"/>
        <w:ind w:firstLine="709"/>
        <w:jc w:val="right"/>
        <w:rPr>
          <w:rFonts w:eastAsia="Times New Roman"/>
          <w:szCs w:val="24"/>
          <w:lang w:eastAsia="ru-RU"/>
        </w:rPr>
      </w:pP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«Приложение 4</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к решению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 бюджете Кемского муниципального района на 2025 год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и плановый период 2026 и 2027 годов»</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от 24.12.2024 года № 845</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 (в редакции решения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от 20.02.2025 № 865) </w:t>
      </w: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Ведомственная структура расходов бюджета Кемского муниципального района на плановый период 2026 и 2027 годов</w:t>
      </w:r>
    </w:p>
    <w:p w:rsidR="0057626B" w:rsidRPr="0057626B" w:rsidRDefault="0057626B" w:rsidP="0057626B">
      <w:pPr>
        <w:spacing w:line="240" w:lineRule="auto"/>
        <w:jc w:val="right"/>
        <w:rPr>
          <w:rFonts w:eastAsia="Times New Roman"/>
          <w:szCs w:val="24"/>
          <w:lang w:eastAsia="ru-RU"/>
        </w:rPr>
      </w:pP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(тыс. рублей)</w:t>
      </w:r>
    </w:p>
    <w:tbl>
      <w:tblPr>
        <w:tblW w:w="10348" w:type="dxa"/>
        <w:tblInd w:w="-601" w:type="dxa"/>
        <w:tblLayout w:type="fixed"/>
        <w:tblLook w:val="04A0" w:firstRow="1" w:lastRow="0" w:firstColumn="1" w:lastColumn="0" w:noHBand="0" w:noVBand="1"/>
      </w:tblPr>
      <w:tblGrid>
        <w:gridCol w:w="3687"/>
        <w:gridCol w:w="992"/>
        <w:gridCol w:w="567"/>
        <w:gridCol w:w="567"/>
        <w:gridCol w:w="1559"/>
        <w:gridCol w:w="708"/>
        <w:gridCol w:w="1134"/>
        <w:gridCol w:w="1134"/>
      </w:tblGrid>
      <w:tr w:rsidR="0057626B" w:rsidRPr="0057626B" w:rsidTr="0057626B">
        <w:trPr>
          <w:trHeight w:val="766"/>
        </w:trPr>
        <w:tc>
          <w:tcPr>
            <w:tcW w:w="36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Наименование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Код главного распорядителя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Раздел</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Подраздел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Целевая статья</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Вид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Сумма на 2026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Сумма на 2027 год</w:t>
            </w:r>
          </w:p>
        </w:tc>
      </w:tr>
      <w:tr w:rsidR="0057626B" w:rsidRPr="0057626B" w:rsidTr="0057626B">
        <w:trPr>
          <w:trHeight w:val="255"/>
        </w:trPr>
        <w:tc>
          <w:tcPr>
            <w:tcW w:w="36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w:t>
            </w:r>
          </w:p>
        </w:tc>
      </w:tr>
      <w:tr w:rsidR="0057626B" w:rsidRPr="0057626B" w:rsidTr="0057626B">
        <w:trPr>
          <w:trHeight w:val="70"/>
        </w:trPr>
        <w:tc>
          <w:tcPr>
            <w:tcW w:w="3687" w:type="dxa"/>
            <w:tcBorders>
              <w:top w:val="single" w:sz="4" w:space="0" w:color="auto"/>
            </w:tcBorders>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КОНТРОЛЬНО-СЧЕТНЫЙ КОМИТЕТ КЕМСКОГО МУНИЦИПАЛЬНОГО РАЙОНА</w:t>
            </w:r>
          </w:p>
        </w:tc>
        <w:tc>
          <w:tcPr>
            <w:tcW w:w="992" w:type="dxa"/>
            <w:tcBorders>
              <w:top w:val="single" w:sz="4" w:space="0" w:color="auto"/>
            </w:tcBorders>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004</w:t>
            </w:r>
          </w:p>
        </w:tc>
        <w:tc>
          <w:tcPr>
            <w:tcW w:w="567" w:type="dxa"/>
            <w:tcBorders>
              <w:top w:val="single" w:sz="4" w:space="0" w:color="auto"/>
            </w:tcBorders>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567" w:type="dxa"/>
            <w:tcBorders>
              <w:top w:val="single" w:sz="4" w:space="0" w:color="auto"/>
            </w:tcBorders>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tcBorders>
              <w:top w:val="single" w:sz="4" w:space="0" w:color="auto"/>
            </w:tcBorders>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tcBorders>
              <w:top w:val="single" w:sz="4" w:space="0" w:color="auto"/>
            </w:tcBorders>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tcBorders>
              <w:top w:val="single" w:sz="4" w:space="0" w:color="auto"/>
            </w:tcBorders>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2 392,0</w:t>
            </w:r>
          </w:p>
        </w:tc>
        <w:tc>
          <w:tcPr>
            <w:tcW w:w="1134" w:type="dxa"/>
            <w:tcBorders>
              <w:top w:val="single" w:sz="4" w:space="0" w:color="auto"/>
            </w:tcBorders>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2 361,0</w:t>
            </w:r>
          </w:p>
        </w:tc>
      </w:tr>
      <w:tr w:rsidR="0057626B" w:rsidRPr="0057626B" w:rsidTr="0057626B">
        <w:trPr>
          <w:trHeight w:val="8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ОБЩЕГОСУДАРСТВЕННЫЕ ВОПРОСЫ</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2 392,0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2 361,0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2 392,0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2 361,0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внешнему муниципальному контролю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1000064220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контрольно - счетного органа (Расходы на выплаты персоналу государственных (муниципальных) органов)</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10С0011050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1 434,0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1 404,0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полномочий </w:t>
            </w:r>
            <w:r w:rsidRPr="0057626B">
              <w:rPr>
                <w:rFonts w:eastAsia="Times New Roman"/>
                <w:sz w:val="22"/>
                <w:lang w:eastAsia="ru-RU"/>
              </w:rPr>
              <w:lastRenderedPageBreak/>
              <w:t>контрольно-счётного органа по  внешнему муниципальному финансовому контролю (Расходы на выплаты персоналу государственных (муниципальных) органов)</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10С0011060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832,0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832,0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Осуществление полномочий контрольно-счётного органа по  внешнему муниципальному финансовому контролю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10С0011060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119,0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АДМИНИСТРАЦИЯ КЕМСКОГО МУНИЦИПАЛЬНОГО РАЙОНА РЕСПУБЛИКИ КАРЕЛИЯ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915 948,5</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873 973,0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ОБЩЕГОСУДАРСТВЕННЫЕ ВОПРОСЫ</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85 203,4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85 785,1</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2 488,0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2 540,0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Расходы на содержание аппаратов, финансовое обеспечение деятельности учреждений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10С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2 488,0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2 540,0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Аппарат представительного органа муниципального образования (Расходы на выплаты персоналу государственных (муниципальных) органов)</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10С0011020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2 384,0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2 434,0</w:t>
            </w:r>
          </w:p>
        </w:tc>
      </w:tr>
      <w:tr w:rsidR="0057626B" w:rsidRPr="0057626B" w:rsidTr="0057626B">
        <w:trPr>
          <w:trHeight w:val="106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10С0011020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106,0</w:t>
            </w:r>
          </w:p>
        </w:tc>
      </w:tr>
      <w:tr w:rsidR="0057626B" w:rsidRPr="0057626B" w:rsidTr="0057626B">
        <w:trPr>
          <w:trHeight w:val="106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55 552,2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55 289,6</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"Защита населения и территории Кемского района от чрезвычайных ситуаций"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2 663,0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2 663,0</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реализации муниципальной программы"</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06С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2 663,0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2 663,0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(Расходы на выплаты персоналу государственных (муниципальных) органов)</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06С0011040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2 608,0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2 608,0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полномочий  органами местного самоуправления (Иные закупки товаров, работ и услуг для обеспечения </w:t>
            </w:r>
            <w:r w:rsidRPr="0057626B">
              <w:rPr>
                <w:rFonts w:eastAsia="Times New Roman"/>
                <w:sz w:val="22"/>
                <w:lang w:eastAsia="ru-RU"/>
              </w:rPr>
              <w:lastRenderedPageBreak/>
              <w:t>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06С0011040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55,0</w:t>
            </w:r>
          </w:p>
        </w:tc>
      </w:tr>
      <w:tr w:rsidR="0057626B" w:rsidRPr="0057626B" w:rsidTr="0057626B">
        <w:trPr>
          <w:trHeight w:val="106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Муниципальная программа "Управления муниципальными финансами муниципальных образований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исполнения бюджета и формирование бюджетной отчетности"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092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 Автоматизация бюджетного процесса"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09201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формированию, утверждению, исполнению и контролю за исполнением бюджетов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0920164210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(Расходы на выплаты персоналу государственных (муниципальных) органов)</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1000042140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430,0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402,0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(Субвенции)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1000042140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(Расходы на выплаты персоналу государственных (муниципальных) органов)</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1000042201</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476,8</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446,8</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государственных полномочий Республики Карелия по регулированию цен (тарифов) на отдельные виды продукции, товаров и услуг (Расходы на выплаты персоналу государственных </w:t>
            </w:r>
            <w:r w:rsidRPr="0057626B">
              <w:rPr>
                <w:rFonts w:eastAsia="Times New Roman"/>
                <w:sz w:val="22"/>
                <w:lang w:eastAsia="ru-RU"/>
              </w:rPr>
              <w:lastRenderedPageBreak/>
              <w:t>(муниципальных) органов)</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1000042202</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26,4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24,8</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Расходы на содержание аппаратов, финансовое обеспечение деятельности учреждений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10С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51 672,0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51 469,0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Глава  администрации муниципального образования (Расходы на выплаты персоналу государственных (муниципальных) органов)</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10С0011030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2 785,0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2 785,0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(Расходы на выплаты персоналу государственных (муниципальных) органов)</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10С0011040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45 000,0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45 000,0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10С0011040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3 877,0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3 675,0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(Уплата налогов, сборов и иных платежей)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10С0011040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Судебная система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1000051200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Резервные фонды</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Резервный фонд администрации для предупреждения и ликвидации чрезвычайных ситуаций (Резервные средства)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1000071100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870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общегосударственные вопросы</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27 050,8</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27 853,7</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культуры, физической культуры и спорта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2 263,0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2 363,0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и обеспечение предоставления муниципальных услуг в сфере культуры"</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2 263,0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2 363,0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"Развитие музейного и архивного дела"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02101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2 263,0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2 363,0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0210143250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360,0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346,0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Мероприятия по развитию архивного дела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0210174400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1 813,0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1 930,5</w:t>
            </w:r>
          </w:p>
        </w:tc>
      </w:tr>
      <w:tr w:rsidR="0057626B" w:rsidRPr="0057626B" w:rsidTr="0057626B">
        <w:trPr>
          <w:trHeight w:val="127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02101S3250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86,5</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"Социальная поддержка граждан, профилактика асоциального поведения"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125,0</w:t>
            </w:r>
          </w:p>
        </w:tc>
      </w:tr>
      <w:tr w:rsidR="0057626B" w:rsidRPr="0057626B" w:rsidTr="0057626B">
        <w:trPr>
          <w:trHeight w:val="43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"Социальная помощь отдельным категориям граждан"</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108,0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112,0</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"Оказание адресной социальной помощи отдельным категориям граждан"</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04102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108,0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112,0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приобретению новогодних подарков для детей их малоимущих и многодетных семей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0410275150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108,0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112,0</w:t>
            </w:r>
          </w:p>
        </w:tc>
      </w:tr>
      <w:tr w:rsidR="0057626B" w:rsidRPr="0057626B" w:rsidTr="0057626B">
        <w:trPr>
          <w:trHeight w:val="113"/>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"Профилактика терроризма, а также минимизация и (или) ликвидация последствий его проявления на территории муниципального образования"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042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"Разработка и организация размещения памяток для информирования населения в местах массового скопления граждан</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04205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0420575140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"Профилактика немедицинского потребления наркотиков"</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043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"Использование наглядной агитации и литературы по профилактике наркомании, буклетов, листовок, методических пособий, памяток для детей, подростков, педагогов и родителей"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04301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0430175140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r>
      <w:tr w:rsidR="0057626B" w:rsidRPr="0057626B" w:rsidTr="0057626B">
        <w:trPr>
          <w:trHeight w:val="43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«Профилактика правонарушений»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044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Основное мероприятие "Проведение акции "День борьбы с вредными привычками"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04404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106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0440475140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"Противодействие экстремизму на территории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045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«Патриотическое воспитание молодежи»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04501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106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0450175140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85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"Экономическое развитие и поддержка экономики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685,3</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685,3</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«Управление муниципальным имуществом в Кемском муниципальном районе»</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053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685,3</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685,3</w:t>
            </w:r>
          </w:p>
        </w:tc>
      </w:tr>
      <w:tr w:rsidR="0057626B" w:rsidRPr="0057626B" w:rsidTr="0057626B">
        <w:trPr>
          <w:trHeight w:val="8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мероприятий по управлению муниципальным имуществом"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05301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685,3</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685,3</w:t>
            </w:r>
          </w:p>
        </w:tc>
      </w:tr>
      <w:tr w:rsidR="0057626B" w:rsidRPr="0057626B" w:rsidTr="0057626B">
        <w:trPr>
          <w:trHeight w:val="127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0530173050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515,3</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505,3</w:t>
            </w:r>
          </w:p>
        </w:tc>
      </w:tr>
      <w:tr w:rsidR="0057626B" w:rsidRPr="0057626B" w:rsidTr="0057626B">
        <w:trPr>
          <w:trHeight w:val="85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содержанию, ремонту имущества составляющего муниципальную казну (Уплата налогов, сборов и иных платежей)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0530173050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0530173060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"Защита населения и территории Кемского района от чрезвычайных ситуаций"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5 384,0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5 440,0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реализации муниципальной программы"</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06С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5 384,0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5 440,0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06С0071300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5 228,0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5 278,0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Услуги, связанные с обеспечением </w:t>
            </w:r>
            <w:r w:rsidRPr="0057626B">
              <w:rPr>
                <w:rFonts w:eastAsia="Times New Roman"/>
                <w:sz w:val="22"/>
                <w:lang w:eastAsia="ru-RU"/>
              </w:rPr>
              <w:lastRenderedPageBreak/>
              <w:t>деятельности организаций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06С0071300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156,0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162,0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Представительские расходы муниципального образования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1000071060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254,0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 на финансовое обеспечение расходных обязательств муниципальных образований, софинансируемых из вышестоящих бюджетов (Резервные средства)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1000071200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870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1 085,0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1000071660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(Исполнение судебных актов)</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1000071660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(Уплата налогов, сборов и иных платежей)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1000071660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25,0</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Расходы на содержание аппаратов, финансовое обеспечение деятельности учреждений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10С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16 747,5</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18 461,4</w:t>
            </w:r>
          </w:p>
        </w:tc>
      </w:tr>
      <w:tr w:rsidR="0057626B" w:rsidRPr="0057626B" w:rsidTr="0057626B">
        <w:trPr>
          <w:trHeight w:val="85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10С0071300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2 801,0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2 801,0</w:t>
            </w:r>
          </w:p>
        </w:tc>
      </w:tr>
      <w:tr w:rsidR="0057626B" w:rsidRPr="0057626B" w:rsidTr="0057626B">
        <w:trPr>
          <w:trHeight w:val="106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10С0071300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13 546,5</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15 260,4</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10С0071300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НАЦИОНАЛЬНАЯ ОБОРОНА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1 065,9</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1 104,9</w:t>
            </w:r>
          </w:p>
        </w:tc>
      </w:tr>
      <w:tr w:rsidR="0057626B" w:rsidRPr="0057626B" w:rsidTr="0057626B">
        <w:trPr>
          <w:trHeight w:val="43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Мобилизационная и вневойсковая подготовка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1 065,9</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1 104,9</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первичного воинского учета на территориях, где отсутствуют военные комиссариаты (Субвенции)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1000051180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1 065,9</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1 104,9</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НАЦИОНАЛЬНАЯ ЭКОНОМИКА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6 817,3</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6 841,3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Сельское хозяйство и рыболовство</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1 217,3</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1 141,3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w:t>
            </w:r>
            <w:r w:rsidRPr="0057626B">
              <w:rPr>
                <w:rFonts w:eastAsia="Times New Roman"/>
                <w:sz w:val="22"/>
                <w:lang w:eastAsia="ru-RU"/>
              </w:rPr>
              <w:lastRenderedPageBreak/>
              <w:t>от болезней, общих для человека и животных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1000042180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1 217,3</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1 141,3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Транспорт</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5 600,0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5 700,0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"Экономическое развитие и поддержка экономики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5 600,0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5 700,0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"Создание условий для предоставления транспортных услуг населению и организация транспортного обслуживания"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052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5 600,0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5 700,0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"Осуществление муниципальной поддержки юридическим лицам и индивидуальным предпринимателям, осуществляющим регулярные пассажирские перевозки на территории Кемского муниципального района по муниципальным маршрутам"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05201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5 600,0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5 700,0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0520174280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5 600,0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5 700,0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ЖИЛИЩНО-КОММУНАЛЬНОЕ ХОЗЯЙСТВО</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10 683,7</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12 724,5</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Коммунальное хозяйство</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9 183,7</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11 224,5</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"Обеспечение жильем и повышение качества жилищно-коммунальных услуг на территории Кемского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08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9 183,7</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11 224,5</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регионального проекта «Модернизация коммунальной инфраструктуры» в рамках реализации национального проекта «Инфраструктура для жизни»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080И3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9 183,7</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11 224,5</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модернизации коммунальной инфраструктуры (Субсидии)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080И351540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9 183,7</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11 224,5</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Благоустройство</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"Благоустройство"</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07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r>
      <w:tr w:rsidR="0057626B" w:rsidRPr="0057626B" w:rsidTr="0057626B">
        <w:trPr>
          <w:trHeight w:val="43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"Благоустройство территорий"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07001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r>
      <w:tr w:rsidR="0057626B" w:rsidRPr="0057626B" w:rsidTr="0057626B">
        <w:trPr>
          <w:trHeight w:val="127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Реализация мероприятий в рамках организации ритуальных услуг и содержании мест захоронения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0700173850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жилищно-коммунального хозяйства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"Обеспечение жильем и повышение качества жилищно-коммунальных услуг на территории Кемского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08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и реализация мероприятий по жилищному хозяйству"</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08001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0800173610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ОХРАНА ОКРУЖАЮЩЕЙ СРЕДЫ</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726,2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745,2</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Сбор, удаление отходов и очистка сточных вод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726,2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745,2</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"Благоустройство"</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07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726,2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745,2</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"Благоустройство территорий"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07001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726,2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745,2</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0700173780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726,2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745,2</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ОБРАЗОВАНИЕ</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699 534,2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652 927,4</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Дошкольное образование</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114 681,1</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112 498,9</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образования и молодежной политики в Кемском муниципальном районе"</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114 681,1</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112 498,9</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дошкольного образования"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114 681,1</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112 498,9</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основных образовательных программ дошкольного образования, осуществление присмотра и ухода за детьми"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01101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114 681,1</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112 498,9</w:t>
            </w:r>
          </w:p>
        </w:tc>
      </w:tr>
      <w:tr w:rsidR="0057626B" w:rsidRPr="0057626B" w:rsidTr="0057626B">
        <w:trPr>
          <w:trHeight w:val="327"/>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w:t>
            </w:r>
            <w:r w:rsidRPr="0057626B">
              <w:rPr>
                <w:rFonts w:eastAsia="Times New Roman"/>
                <w:sz w:val="22"/>
                <w:lang w:eastAsia="ru-RU"/>
              </w:rPr>
              <w:lastRenderedPageBreak/>
              <w:t>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0110142190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73 841,9</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68 990,1</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Финансовое обеспечение дошкольных образовательных организаций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0110174200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40 839,2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43 508,8</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Общее образование</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460 073,8</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456 037,1</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образования и молодежной политики в Кемском муниципальном районе"</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459 807,4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455 786,4</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начального общего, основного общего, среднего общего образования"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012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459 807,4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455 786,4</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образовательных программ начального общего, основного общего, среднего общего образования"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01201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295 129,9</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289 822,4</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0120142100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3 243,9</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3 040,1</w:t>
            </w:r>
          </w:p>
        </w:tc>
      </w:tr>
      <w:tr w:rsidR="0057626B" w:rsidRPr="0057626B" w:rsidTr="0057626B">
        <w:trPr>
          <w:trHeight w:val="10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w:t>
            </w:r>
            <w:r w:rsidRPr="0057626B">
              <w:rPr>
                <w:rFonts w:eastAsia="Times New Roman"/>
                <w:sz w:val="22"/>
                <w:lang w:eastAsia="ru-RU"/>
              </w:rPr>
              <w:lastRenderedPageBreak/>
              <w:t>организациях, обеспечение дополнительного образования в муниципальных общеобразовательных организациях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0120142190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186 657,8</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175 228,3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Финансовое обеспечение общеобразовательных организаций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0120174210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97 187,0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103 911,4</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организации бесплатного горячего питания обучающихся, получающих начальное общее образование в государственных образовательных организациях (муниципальных образовательных организациях)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01201L3040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8 041,2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7 642,6</w:t>
            </w:r>
          </w:p>
        </w:tc>
      </w:tr>
      <w:tr w:rsidR="0057626B" w:rsidRPr="0057626B" w:rsidTr="0057626B">
        <w:trPr>
          <w:trHeight w:val="106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регионального проекта «Все лучшее детям» в рамках реализации национального проекта «Молодежь и дети»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012Ю4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133 444,5</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134 689,3</w:t>
            </w:r>
          </w:p>
        </w:tc>
      </w:tr>
      <w:tr w:rsidR="0057626B" w:rsidRPr="0057626B" w:rsidTr="0057626B">
        <w:trPr>
          <w:trHeight w:val="106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модернизации школьных систем образования (с однолетним циклом выполнения работ)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012Ю457501</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133 444,5</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134 689,3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регионального проекта "Педагоги и наставники (Республика Карелия)" в рамках реализации национального проекта "Молодежь и дети"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012Ю6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31 233,0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31 274,7</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иного межбюджетного трансферта на обеспечение выплат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012Ю650500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843,6</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843,6</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Реализация мероприятий по обеспечению деятельности советников директора по воспитанию и взаимодействию с детскими общественными объединениями в </w:t>
            </w:r>
            <w:r w:rsidRPr="0057626B">
              <w:rPr>
                <w:rFonts w:eastAsia="Times New Roman"/>
                <w:sz w:val="22"/>
                <w:lang w:eastAsia="ru-RU"/>
              </w:rPr>
              <w:lastRenderedPageBreak/>
              <w:t>общеобразовательных организациях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012Ю651790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1 754,1</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1 785,5</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012Ю653030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28 635,3</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28 645,6</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"Социальная поддержка граждан, профилактика асоциального поведения"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266,4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250,7</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"Социальная помощь отдельным категориям граждан"</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266,4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250,7</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"Предоставление мер социальной поддержки отдельным категориям граждан"</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266,4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250,7</w:t>
            </w:r>
          </w:p>
        </w:tc>
      </w:tr>
      <w:tr w:rsidR="0057626B" w:rsidRPr="0057626B" w:rsidTr="0057626B">
        <w:trPr>
          <w:trHeight w:val="379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0410142100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262,4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246,7</w:t>
            </w:r>
          </w:p>
        </w:tc>
      </w:tr>
      <w:tr w:rsidR="0057626B" w:rsidRPr="0057626B" w:rsidTr="0057626B">
        <w:trPr>
          <w:trHeight w:val="284"/>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(Социальные выплаты гражданам, кроме публичных нормативных социальных выплат)</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0410142100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Дополнительное образование детей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92 165,9</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46 220,4</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Муниципальная программа "Развитие образования и молодежной политики в Кемском муниципальном районе"</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23 878,2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24 776,4</w:t>
            </w:r>
          </w:p>
        </w:tc>
      </w:tr>
      <w:tr w:rsidR="0057626B" w:rsidRPr="0057626B" w:rsidTr="0057626B">
        <w:trPr>
          <w:trHeight w:val="43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дополнительного образования"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013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23 878,2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24 776,4</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программа дополнительного образования детям"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01301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23 878,2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24 776,4</w:t>
            </w:r>
          </w:p>
        </w:tc>
      </w:tr>
      <w:tr w:rsidR="0057626B" w:rsidRPr="0057626B" w:rsidTr="0057626B">
        <w:trPr>
          <w:trHeight w:val="106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государственной программы Республики Карелия «Развитие образования»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0130143200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1 049,9</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984,5</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организаций дополнительного образования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0130174230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22 565,8</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23 545,8</w:t>
            </w:r>
          </w:p>
        </w:tc>
      </w:tr>
      <w:tr w:rsidR="0057626B" w:rsidRPr="0057626B" w:rsidTr="0057626B">
        <w:trPr>
          <w:trHeight w:val="8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01301S3200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262,5</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246,1</w:t>
            </w:r>
          </w:p>
        </w:tc>
      </w:tr>
      <w:tr w:rsidR="0057626B" w:rsidRPr="0057626B" w:rsidTr="0057626B">
        <w:trPr>
          <w:trHeight w:val="85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культуры, физической культуры и спорта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68 287,7</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21 444,0</w:t>
            </w:r>
          </w:p>
        </w:tc>
      </w:tr>
      <w:tr w:rsidR="0057626B" w:rsidRPr="0057626B" w:rsidTr="0057626B">
        <w:trPr>
          <w:trHeight w:val="85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и обеспечение предоставления муниципальных услуг в сфере дополнительного образования"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022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68 287,7</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21 444,0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дополнительного образования по дополнительной образовательной программе художественно-эстетической направленности и дополнительным предпрофессиональным общеобразовательным программам в области искусства"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02201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20 357,4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21 444,0</w:t>
            </w:r>
          </w:p>
        </w:tc>
      </w:tr>
      <w:tr w:rsidR="0057626B" w:rsidRPr="0057626B" w:rsidTr="0057626B">
        <w:trPr>
          <w:trHeight w:val="106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государственной программы Республики Карелия "Развитие образования"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0220143200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1 517,0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1 422,0</w:t>
            </w:r>
          </w:p>
        </w:tc>
      </w:tr>
      <w:tr w:rsidR="0057626B" w:rsidRPr="0057626B" w:rsidTr="0057626B">
        <w:trPr>
          <w:trHeight w:val="85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по организации дополнительного образования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0220174230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18 461,1</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19 666,5</w:t>
            </w:r>
          </w:p>
        </w:tc>
      </w:tr>
      <w:tr w:rsidR="0057626B" w:rsidRPr="0057626B" w:rsidTr="0057626B">
        <w:trPr>
          <w:trHeight w:val="127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02201S3200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379,3</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355,5</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Основное мероприятие реализация </w:t>
            </w:r>
            <w:r w:rsidRPr="0057626B">
              <w:rPr>
                <w:rFonts w:eastAsia="Times New Roman"/>
                <w:sz w:val="22"/>
                <w:lang w:eastAsia="ru-RU"/>
              </w:rPr>
              <w:lastRenderedPageBreak/>
              <w:t>регионального проекта «Семейные ценности и инфраструктура культуры» в рамках реализации национального проекта «Семья»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022Я5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47 930,3</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Государственная поддержка отрасли культуры (реконструкция и (или) капитальный ремонт региональных и муниципальных детских школ искусств по видам искусств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022Я555193</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47 930,3</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Молодежная политика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116,4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117,9</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образования и молодежной политики в Кемском муниципальном районе"</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116,4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117,9</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молодежной политики"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014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116,4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117,9</w:t>
            </w:r>
          </w:p>
        </w:tc>
      </w:tr>
      <w:tr w:rsidR="0057626B" w:rsidRPr="0057626B" w:rsidTr="0057626B">
        <w:trPr>
          <w:trHeight w:val="8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основных направлений молодежной политики"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01401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116,4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117,9</w:t>
            </w:r>
          </w:p>
        </w:tc>
      </w:tr>
      <w:tr w:rsidR="0057626B" w:rsidRPr="0057626B" w:rsidTr="0057626B">
        <w:trPr>
          <w:trHeight w:val="106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молодежной политики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0140174310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36,4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37,9</w:t>
            </w:r>
          </w:p>
        </w:tc>
      </w:tr>
      <w:tr w:rsidR="0057626B" w:rsidRPr="0057626B" w:rsidTr="0057626B">
        <w:trPr>
          <w:trHeight w:val="127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направленные на развитие детей и реализацию их способностей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0140174320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направленные на развитие детей и реализацию их способностей (Премии и гранты)</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0140174320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образования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32 497,0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38 053,1</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образования и молодежной политики в Кемском муниципальном районе"</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32 497,0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38 053,1</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реализации муниципальной программы"</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01С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32 497,0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38 053,1</w:t>
            </w:r>
          </w:p>
        </w:tc>
      </w:tr>
      <w:tr w:rsidR="0057626B" w:rsidRPr="0057626B" w:rsidTr="0057626B">
        <w:trPr>
          <w:trHeight w:val="85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01С0071300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29 983,4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35 234,7</w:t>
            </w:r>
          </w:p>
        </w:tc>
      </w:tr>
      <w:tr w:rsidR="0057626B" w:rsidRPr="0057626B" w:rsidTr="0057626B">
        <w:trPr>
          <w:trHeight w:val="106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01С0071300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2 501,6</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2 806,0</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01С0071300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12,4</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КУЛЬТУРА, КИНЕМАТОГРАФИЯ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48 325,8</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49 461,3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Культура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36 367,2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37 328,1</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культуры, физической культуры и спорта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36 367,2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37 328,1</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и обеспечение предоставления муниципальных услуг в сфере культуры"</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36 367,2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37 328,1</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"Развитие музейного и архивного дела"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02101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5 988,0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6 150,0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0210143250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747,0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717,0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развитию музейного дела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0210174410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5 054,2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5 253,7</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02101S3250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186,8</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179,3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"Развитие библиотечного дела"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02102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24 899,9</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25 917,9</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0210243250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4 190,0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4 047,0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организации библиотечного обслуживания, комплектованию и сохранности библиотечных фондов библиотек поселений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0210264420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15 000,0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16 000,0</w:t>
            </w:r>
          </w:p>
        </w:tc>
      </w:tr>
      <w:tr w:rsidR="0057626B" w:rsidRPr="0057626B" w:rsidTr="0057626B">
        <w:trPr>
          <w:trHeight w:val="106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организации библиотечного обслуживания, комплектованию и сохранности библиотечных фондов библиотек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0210274420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4 635,4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4 832,2</w:t>
            </w:r>
          </w:p>
        </w:tc>
      </w:tr>
      <w:tr w:rsidR="0057626B" w:rsidRPr="0057626B" w:rsidTr="0057626B">
        <w:trPr>
          <w:trHeight w:val="148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Компенсационные выплаты по  оплате жилой площади с отоплением и освещением специалистам муниципальных учреждений, работающим и проживающим за пределами города Кемь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0210285010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Софинансирование мероприятий в рамках субсидии на реализацию мероприятий государственной программы Республики Карелия «Развитие культуры» (Субсидии </w:t>
            </w:r>
            <w:r w:rsidRPr="0057626B">
              <w:rPr>
                <w:rFonts w:eastAsia="Times New Roman"/>
                <w:sz w:val="22"/>
                <w:lang w:eastAsia="ru-RU"/>
              </w:rPr>
              <w:lastRenderedPageBreak/>
              <w:t>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02102S3250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1 047,5</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1 011,7</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Основное мероприятие "Развитие клубных учреждений и центров культуры"</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02103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5 479,3</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5 260,2</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0210343250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5 479,3</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5 260,2</w:t>
            </w:r>
          </w:p>
        </w:tc>
      </w:tr>
      <w:tr w:rsidR="0057626B" w:rsidRPr="0057626B" w:rsidTr="0057626B">
        <w:trPr>
          <w:trHeight w:val="43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культуры, кинематографии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11 958,6</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12 133,2</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культуры, физической культуры и спорта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11 958,6</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12 133,2</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реализации муниципальной программы"</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02С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11 958,6</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12 133,2</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бухгалтерскому обслуживанию переданных полномочий поселений по решению вопросов местного значения в области культуры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02С0064230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76,0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76,0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02С0071300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11 368,6</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11 493,2</w:t>
            </w:r>
          </w:p>
        </w:tc>
      </w:tr>
      <w:tr w:rsidR="0057626B" w:rsidRPr="0057626B" w:rsidTr="0057626B">
        <w:trPr>
          <w:trHeight w:val="106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02С0071300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552,0</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02С0071300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СОЦИАЛЬНАЯ ПОЛИТИКА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14 152,1</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11 806,8</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Пенсионное обеспечение</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"Социальная поддержка граждан, профилактика асоциального поведения"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trHeight w:val="43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"Социальная помощь отдельным категориям граждан"</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trHeight w:val="85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"Предоставление мер социальной поддержки отдельным категориям граждан"</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Доплаты к трудовым пенсиям (Публичные нормативные социальные выплаты гражданам)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0410184900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Охрана семьи и детства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9 549,2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7 282,0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"Социальная поддержка граждан, профилактика асоциального поведения"</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9 549,2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7 282,0</w:t>
            </w:r>
          </w:p>
        </w:tc>
      </w:tr>
      <w:tr w:rsidR="0057626B" w:rsidRPr="0057626B" w:rsidTr="0057626B">
        <w:trPr>
          <w:trHeight w:val="43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Подпрограмма "Социальная помощь отдельным категориям граждан"</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9 549,2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7 282,0</w:t>
            </w:r>
          </w:p>
        </w:tc>
      </w:tr>
      <w:tr w:rsidR="0057626B" w:rsidRPr="0057626B" w:rsidTr="0057626B">
        <w:trPr>
          <w:trHeight w:val="85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"Предоставление мер социальной поддержки отдельным категориям граждан"</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5 731,4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5 373,1</w:t>
            </w:r>
          </w:p>
        </w:tc>
      </w:tr>
      <w:tr w:rsidR="0057626B" w:rsidRPr="0057626B" w:rsidTr="0057626B">
        <w:trPr>
          <w:trHeight w:val="144"/>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(Социальные выплаты гражданам, кроме публичных нормативных социальных выплат)</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0410142030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5 731,4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5 373,1</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и совершенствование социальной поддержки семьи и детей"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04103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3 817,8</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1 908,9</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(Бюджетные инвестиции)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04103R0820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1 871,4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04103А0820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74,9</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37,4</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(Бюджетные инвестиции)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04103А0820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1 871,5</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1 871,5</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социальной политики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1 250,4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1 172,3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государственных полномочий Республики Карелия по организации и осуществлению </w:t>
            </w:r>
            <w:r w:rsidRPr="0057626B">
              <w:rPr>
                <w:rFonts w:eastAsia="Times New Roman"/>
                <w:sz w:val="22"/>
                <w:lang w:eastAsia="ru-RU"/>
              </w:rPr>
              <w:lastRenderedPageBreak/>
              <w:t>деятельности органов опеки и попечительства (Расходы на выплаты персоналу государственных (муниципальных) органов)</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1000042203</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1 228,4</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1 150,2</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Осуществление государственных полномочий Республики Карелия по организации и осуществлению деятельности органов опеки и попечительства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1000042203</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22,1</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ФИЗИЧЕСКАЯ КУЛЬТУРА И СПОРТ</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16 930,2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18 481,2</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Физическая культура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16 930,2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18 481,2</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культуры, физической культуры и спорта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16 930,2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18 481,2</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физической культуры и спорта"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023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16 930,2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18 481,2</w:t>
            </w:r>
          </w:p>
        </w:tc>
      </w:tr>
      <w:tr w:rsidR="0057626B" w:rsidRPr="0057626B" w:rsidTr="0057626B">
        <w:trPr>
          <w:trHeight w:val="64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"Организация и проведение физкультурных и спортивных массовых мероприятий”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02301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16 930,2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18 481,2</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физической культуры, спорта"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0230143230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656,3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организаций спортивной направленности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0230174460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15 733,2</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17 288,8</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(Расходы на выплаты персоналу казенных учреждений)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0230175120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(Иные закупки товаров, работ и услуг для обеспечения государственных (муниципальных) нужд)</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0230175120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(Уплата налогов, сборов и иных платежей)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0230175120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122,0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122,0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02301S3200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175,0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164,1</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ОБСЛУЖИВАНИЕ ГОСУДАРСТВЕННОГО (МУНИЦИПАЛЬНОГО) ДОЛГА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13 816,7</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13 802,3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Обслуживание государственного (муниципального) внутреннего долга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13 816,7</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13 802,3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"Управления муниципальными финансами муниципальных образований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13 816,7</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13 802,3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бюджетного процесса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13 816,7</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13 802,3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своевременных расчетов и выплат по обязательствам Кемского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09102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13 816,7</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13 802,3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Процентные платежи по муниципальному долгу (Обслуживание муниципального долга)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0910271650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13 816,7</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13 802,3</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МЕЖБЮДЖЕТНЫЕ ТРАНСФЕРТЫ ОБЩЕГО ХАРАКТЕРА БЮДЖЕТАМ БЮДЖЕТНОЙ СИСТЕМЫ РОССИЙСКОЙ ФЕДЕРАЦИИ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18 693,0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20 293,0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Дотации на выравнивание бюджетной обеспеченности субъектов Российской Федерации и муниципальных образований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10 193,0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10 293,0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"Управления муниципальными финансами муниципальных образований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10 193,0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10 293,0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бюджетного процесса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10 193,0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10 293,0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"Выравнивание бюджетной обеспеченности муниципальных образований"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09101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10 193,0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10 293,0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Дотации на выравнивание бюджетной обеспеченности поселений (Дотации)</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0910161160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510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10 193,0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10 293,0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Прочие межбюджетные трансферты общего характера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8 500,0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"Управления муниципальными финансами муниципальных образований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8 500,0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бюджетного процесса Кемского муниципального района"</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8 500,0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10 000,0</w:t>
            </w:r>
          </w:p>
        </w:tc>
      </w:tr>
      <w:tr w:rsidR="0057626B" w:rsidRPr="0057626B" w:rsidTr="0057626B">
        <w:trPr>
          <w:trHeight w:val="70"/>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"Выравнивание бюджетной обеспеченности муниципальных образований"</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09101     </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8 500,0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10 000,0</w:t>
            </w:r>
          </w:p>
        </w:tc>
      </w:tr>
      <w:tr w:rsidR="0057626B" w:rsidRPr="0057626B" w:rsidTr="0057626B">
        <w:trPr>
          <w:trHeight w:val="855"/>
        </w:trPr>
        <w:tc>
          <w:tcPr>
            <w:tcW w:w="3687"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Иной межбюджетный трансферт, в целях софинансирования расходных обязательств поселений (Иные межбюджетные трансферты)</w:t>
            </w:r>
          </w:p>
        </w:tc>
        <w:tc>
          <w:tcPr>
            <w:tcW w:w="992"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0910163130</w:t>
            </w:r>
          </w:p>
        </w:tc>
        <w:tc>
          <w:tcPr>
            <w:tcW w:w="70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540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8 500,0</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10 000,0</w:t>
            </w:r>
          </w:p>
        </w:tc>
      </w:tr>
      <w:tr w:rsidR="0057626B" w:rsidRPr="0057626B" w:rsidTr="0057626B">
        <w:trPr>
          <w:trHeight w:val="225"/>
        </w:trPr>
        <w:tc>
          <w:tcPr>
            <w:tcW w:w="8080" w:type="dxa"/>
            <w:gridSpan w:val="6"/>
            <w:shd w:val="clear" w:color="auto" w:fill="auto"/>
            <w:vAlign w:val="bottom"/>
            <w:hideMark/>
          </w:tcPr>
          <w:p w:rsidR="0057626B" w:rsidRPr="0057626B" w:rsidRDefault="0057626B" w:rsidP="0057626B">
            <w:pPr>
              <w:spacing w:line="240" w:lineRule="auto"/>
              <w:jc w:val="left"/>
              <w:rPr>
                <w:rFonts w:eastAsia="Times New Roman"/>
                <w:sz w:val="22"/>
                <w:lang w:eastAsia="ru-RU"/>
              </w:rPr>
            </w:pPr>
          </w:p>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ИТОГО РАСХОДОВ:</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918 340,5</w:t>
            </w:r>
          </w:p>
        </w:tc>
        <w:tc>
          <w:tcPr>
            <w:tcW w:w="1134"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876 334,0</w:t>
            </w:r>
          </w:p>
        </w:tc>
      </w:tr>
    </w:tbl>
    <w:p w:rsidR="0057626B" w:rsidRPr="0057626B" w:rsidRDefault="0057626B" w:rsidP="0057626B">
      <w:pPr>
        <w:spacing w:line="240" w:lineRule="auto"/>
        <w:ind w:firstLine="709"/>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9) приложение 5 изложить в следующей редакции:</w:t>
      </w:r>
    </w:p>
    <w:p w:rsidR="0057626B" w:rsidRPr="0057626B" w:rsidRDefault="0057626B" w:rsidP="0057626B">
      <w:pPr>
        <w:spacing w:line="240" w:lineRule="auto"/>
        <w:ind w:firstLine="709"/>
        <w:jc w:val="right"/>
        <w:rPr>
          <w:rFonts w:eastAsia="Times New Roman"/>
          <w:szCs w:val="24"/>
          <w:lang w:eastAsia="ru-RU"/>
        </w:rPr>
      </w:pP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«Приложение 5</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к решению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 бюджете Кемского муниципального района на 2025 год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и плановый период 2026 и 2027 годов»</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от 24.12.2024 года № 845</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 (в редакции решения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от 20.02.2025 № 865) </w:t>
      </w: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w:t>
      </w: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right"/>
        <w:rPr>
          <w:rFonts w:eastAsia="Times New Roman"/>
          <w:szCs w:val="24"/>
          <w:lang w:eastAsia="ru-RU"/>
        </w:rPr>
      </w:pPr>
      <w:r w:rsidRPr="0057626B">
        <w:rPr>
          <w:rFonts w:eastAsia="Times New Roman"/>
          <w:szCs w:val="24"/>
          <w:lang w:eastAsia="ru-RU"/>
        </w:rPr>
        <w:t>(тыс. рублей)</w:t>
      </w:r>
    </w:p>
    <w:tbl>
      <w:tblPr>
        <w:tblW w:w="10207" w:type="dxa"/>
        <w:tblInd w:w="-743" w:type="dxa"/>
        <w:tblLayout w:type="fixed"/>
        <w:tblLook w:val="04A0" w:firstRow="1" w:lastRow="0" w:firstColumn="1" w:lastColumn="0" w:noHBand="0" w:noVBand="1"/>
      </w:tblPr>
      <w:tblGrid>
        <w:gridCol w:w="5104"/>
        <w:gridCol w:w="567"/>
        <w:gridCol w:w="663"/>
        <w:gridCol w:w="1463"/>
        <w:gridCol w:w="985"/>
        <w:gridCol w:w="7"/>
        <w:gridCol w:w="1418"/>
      </w:tblGrid>
      <w:tr w:rsidR="0057626B" w:rsidRPr="0057626B" w:rsidTr="0057626B">
        <w:trPr>
          <w:trHeight w:val="630"/>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Раздел</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Подраздел</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Целевая статья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Вид расходов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 xml:space="preserve">Сумма </w:t>
            </w:r>
          </w:p>
        </w:tc>
      </w:tr>
      <w:tr w:rsidR="0057626B" w:rsidRPr="0057626B" w:rsidTr="0057626B">
        <w:trPr>
          <w:trHeight w:val="255"/>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2</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3</w:t>
            </w:r>
          </w:p>
        </w:tc>
        <w:tc>
          <w:tcPr>
            <w:tcW w:w="1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6</w:t>
            </w:r>
          </w:p>
        </w:tc>
      </w:tr>
      <w:tr w:rsidR="0057626B" w:rsidRPr="0057626B" w:rsidTr="0057626B">
        <w:trPr>
          <w:trHeight w:val="60"/>
        </w:trPr>
        <w:tc>
          <w:tcPr>
            <w:tcW w:w="5104" w:type="dxa"/>
            <w:tcBorders>
              <w:top w:val="single" w:sz="4" w:space="0" w:color="auto"/>
            </w:tcBorders>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ОБЩЕГОСУДАРСТВЕННЫЕ ВОПРОСЫ</w:t>
            </w:r>
          </w:p>
        </w:tc>
        <w:tc>
          <w:tcPr>
            <w:tcW w:w="567" w:type="dxa"/>
            <w:tcBorders>
              <w:top w:val="single" w:sz="4" w:space="0" w:color="auto"/>
            </w:tcBorders>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tcBorders>
              <w:top w:val="single" w:sz="4" w:space="0" w:color="auto"/>
            </w:tcBorders>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463" w:type="dxa"/>
            <w:tcBorders>
              <w:top w:val="single" w:sz="4" w:space="0" w:color="auto"/>
            </w:tcBorders>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tcBorders>
              <w:top w:val="single" w:sz="4" w:space="0" w:color="auto"/>
            </w:tcBorders>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tcBorders>
              <w:top w:val="single" w:sz="4" w:space="0" w:color="auto"/>
            </w:tcBorders>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91 688,7</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2 536,0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Аппарат представительного органа муниципального образования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10С0011020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2 364,0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10С0011020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172,0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53 851,4</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06С0011040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2 584,5</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06С0011040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полномочий по формированию, утверждению, исполнению и контролю за исполнением бюджетов (Иные закупки товаров, </w:t>
            </w:r>
            <w:r w:rsidRPr="0057626B">
              <w:rPr>
                <w:rFonts w:eastAsia="Times New Roman"/>
                <w:sz w:val="22"/>
                <w:lang w:eastAsia="ru-RU"/>
              </w:rPr>
              <w:lastRenderedPageBreak/>
              <w:t>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0920164210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1000042140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540,0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(Субвенции)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1000042140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530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1000042201</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595,9</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регулированию цен (тарифов) на отдельные виды продукции, товаров и услуг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1000042202</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33,1</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Глава  администрации муниципального образования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10С0011030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2 733,0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43 979,8</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3 008,0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(Социальные выплаты гражданам, кроме публичных нормативных социальных выплат)</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(Уплата налогов, сборов и иных платежей)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Судебная система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1000051200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2 318,2</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полномочий  по внешнему муниципальному контролю (Иные закупки </w:t>
            </w:r>
            <w:r w:rsidRPr="0057626B">
              <w:rPr>
                <w:rFonts w:eastAsia="Times New Roman"/>
                <w:sz w:val="22"/>
                <w:lang w:eastAsia="ru-RU"/>
              </w:rPr>
              <w:lastRenderedPageBreak/>
              <w:t>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1000064220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Осуществление полномочий контрольно - счетного органа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10С0011050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1 377,3</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контрольно-счётного органа по  внешнему муниципальному финансовому контролю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10С0011060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815,9</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контрольно-счётного органа по  внешнему муниципальному финансовому контролю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10С0011060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119,0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Резервные фонды</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59,0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Резервный фонд администрации для предупреждения и ликвидации чрезвычайных ситуаций (Резервные средства)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1000071100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870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59,0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общегосударственные вопросы</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32 922,3</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0210143250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480,0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развитию архивного дела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0210174400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1 688,7</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02101S3250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приобретению новогодних подарков для детей их малоимущих и многодетных семей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0410275150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104,0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0420575140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0430175140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0440475140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0450175140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0530173050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1 100,1</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Мероприятия по содержанию, ремонту имущества составляющего муниципальную казну (Уплата </w:t>
            </w:r>
            <w:r w:rsidRPr="0057626B">
              <w:rPr>
                <w:rFonts w:eastAsia="Times New Roman"/>
                <w:sz w:val="22"/>
                <w:lang w:eastAsia="ru-RU"/>
              </w:rPr>
              <w:lastRenderedPageBreak/>
              <w:t>налогов, сборов и иных платежей)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0530173050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0530173060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06С0071300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5 126,0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06С0071300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Представительские расходы муниципального образования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1000071060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237,0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 на финансовое обеспечение расходных обязательств муниципальных образований, софинансируемых из вышестоящих бюджетов (Резервные средства)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1000071200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870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894,6</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 на финансовое обеспечение расходных обязательств муниципальных образований (Резервные средства)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1000071400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870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4 174,7</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1000071660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(Исполнение судебных актов)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1000071660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830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(Уплата налогов, сборов и иных платежей)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1000071660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10С0071300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2 743,8</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10С0071300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14 626,4</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10С0071300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НАЦИОНАЛЬНАЯ ОБОРОНА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6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972,3</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Мобилизационная и вневойсковая подготовка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972,3</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первичного воинского учета на территориях, где отсутствуют военные комиссариаты (Субвенции)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1000051180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530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972,3</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НАЦИОНАЛЬНАЯ БЕЗОПАСНОСТЬ И ПРАВООХРАНИТЕЛЬНАЯ ДЕЯТЕЛЬНОСТЬ</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6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Мероприятия по пожарному надзору и обеспечению пожарной безопасности (Иные закупки товаров, работ и услуг для обеспечения </w:t>
            </w:r>
            <w:r w:rsidRPr="0057626B">
              <w:rPr>
                <w:rFonts w:eastAsia="Times New Roman"/>
                <w:sz w:val="22"/>
                <w:lang w:eastAsia="ru-RU"/>
              </w:rPr>
              <w:lastRenderedPageBreak/>
              <w:t>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03</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0600172200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НАЦИОНАЛЬНАЯ ЭКОНОМИКА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6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7 021,7</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Сельское хозяйство и рыболовство</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1 521,7</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 общих для человека и животных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1000042180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1 521,7</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Транспорт</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5 400,0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0520174280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5 400,0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национальной экономики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0300173410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ЖИЛИЩНО-КОММУНАЛЬНОЕ ХОЗЯЙСТВО</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6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11 601,0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Коммунальное хозяйство</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10 101,0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модернизации коммунальной инфраструктуры (Субсидии)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080И351540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10 101,0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Благоустройство</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организации ритуальных услуг и содержании мест захоронения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0700173850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жилищно-коммунального хозяйства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0800173610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ОХРАНА ОКРУЖАЮЩЕЙ СРЕДЫ</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6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697,2</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Сбор, удаление отходов и очистка сточных вод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697,2</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0700173780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697,2</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ОБРАЗОВАНИЕ</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666 547,7</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Дошкольное образование</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133 675,4</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w:t>
            </w:r>
            <w:r w:rsidRPr="0057626B">
              <w:rPr>
                <w:rFonts w:eastAsia="Times New Roman"/>
                <w:sz w:val="22"/>
                <w:lang w:eastAsia="ru-RU"/>
              </w:rPr>
              <w:lastRenderedPageBreak/>
              <w:t>общеобразовательных организациях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0110142190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92 302,5</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Финансовое обеспечение дошкольных образовательных организаций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0110174200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41 372,9</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Общее образование</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451 935,7</w:t>
            </w:r>
          </w:p>
        </w:tc>
      </w:tr>
      <w:tr w:rsidR="0057626B" w:rsidRPr="0057626B" w:rsidTr="0057626B">
        <w:trPr>
          <w:trHeight w:val="68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0120142100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4 054,8</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0120142190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233 322,1</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государственной программы Республики Карелия «Развитие образования»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0120143202</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2 216,0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общеобразовательных организаций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0120174210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98 875,2</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софинансированию проекта "Островок безопасности" в рамках победителей конкурса инициатив родительских сообществ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0120174300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организации бесплатного горячего питания обучающихся, получающих начальное общее образование в государственных образовательных организациях (муниципальных образовательных организациях)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01201L3040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8 846,2</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Софинансирование мероприятий в рамках субсидии на реализацию мероприятий </w:t>
            </w:r>
            <w:r w:rsidRPr="0057626B">
              <w:rPr>
                <w:rFonts w:eastAsia="Times New Roman"/>
                <w:sz w:val="22"/>
                <w:lang w:eastAsia="ru-RU"/>
              </w:rPr>
              <w:lastRenderedPageBreak/>
              <w:t>государственной программы Республики Карелия «Развитие образования»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01201S3202</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Реализация мероприятий по модернизации школьных систем образования (с однолетним циклом выполнения работ)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012Ю457501</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72 974,3</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иного межбюджетного трансферта на обеспечение выплат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012Ю650500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843,6</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012Ю651790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1 725,2</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012Ю653030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28 635,3</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0410142100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328,0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w:t>
            </w:r>
            <w:r w:rsidRPr="0057626B">
              <w:rPr>
                <w:rFonts w:eastAsia="Times New Roman"/>
                <w:sz w:val="22"/>
                <w:lang w:eastAsia="ru-RU"/>
              </w:rPr>
              <w:lastRenderedPageBreak/>
              <w:t>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(Социальные выплаты гражданам, кроме публичных нормативных социальных выплат)</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0410142100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Дополнительное образование детей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44 949,6</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государственной программы Республики Карелия «Развитие образования»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0130143200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1 262,0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организаций дополнительного образования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0130174230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22 202,1</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01301S3200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315,5</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государственной программы Республики Карелия "Развитие образования"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0220143200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1 820,0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по организации дополнительного образования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0220174230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18 895,0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02201S3200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455,0</w:t>
            </w:r>
          </w:p>
        </w:tc>
      </w:tr>
      <w:tr w:rsidR="0057626B" w:rsidRPr="0057626B" w:rsidTr="0057626B">
        <w:trPr>
          <w:trHeight w:val="33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Молодежная политика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642,0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молодежной политики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0140174310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направленные на развитие детей и реализацию их способностей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0140174320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направленные на развитие детей и реализацию их способностей (Премии и гранты)</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0140174320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организации занятости несовершеннолетних в каникулярное время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0440174340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527,0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образования</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35 345,0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01С0071300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32 297,9</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01С0071300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3 035,6</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01С0071300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11,5</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КУЛЬТУРА, КИНЕМАТОГРАФИЯ</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48 448,9</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Культура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36 490,3</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0210143250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980,0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развитию музейного дела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0210174410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4 813,0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02101S3250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245,0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0210243250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5 450,0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организации библиотечного обслуживания, комплектованию и сохранности библиотечных фондов библиотек поселений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0210264420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14 000,0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организации библиотечного обслуживания, комплектованию и сохранности библиотечных фондов библиотек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0210274420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2 448,4</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Компенсационные выплаты по  оплате жилой площади с отоплением и освещением специалистам муниципальных учреждений, работающим и проживающим за пределами города Кемь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0210285010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02102S3250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1 362,5</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0210343250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7 164,4</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культуры, кинематографии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11 958,6</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бухгалтерскому обслуживанию переданных полномочий поселений по решению вопросов местного значения в области культуры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02С0064230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76,0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02С0071300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11 368,6</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02С0071300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502,0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02С0071300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СОЦИАЛЬНАЯ ПОЛИТИКА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6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22 058,6</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Пенсионное обеспечение</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Доплаты к трудовым пенсиям (Публичные </w:t>
            </w:r>
            <w:r w:rsidRPr="0057626B">
              <w:rPr>
                <w:rFonts w:eastAsia="Times New Roman"/>
                <w:sz w:val="22"/>
                <w:lang w:eastAsia="ru-RU"/>
              </w:rPr>
              <w:lastRenderedPageBreak/>
              <w:t>нормативные социальные выплаты гражданам)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10</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0410184900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Социальное обеспечение населения</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8 070,1</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государственной программы Республики Карелия «Совершенствование социальной защиты граждан»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0410243210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3 969,8</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«Совершенствование социальной защиты граждан»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04102S3210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992,5</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по организации отдыха детей в каникулярное время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04401S3540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3 107,8</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Охрана семьи и детства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9 073,0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(Социальные выплаты гражданам, кроме публичных нормативных социальных выплат)</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0410142030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7 164,1</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04103А0820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37,4</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(Бюджетные инвестиции)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04103А0820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1 871,5</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социальной политики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1 563,0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организации и осуществлению деятельности органов опеки и попечительства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1000042203</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1 541,0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организации и осуществлению деятельности органов опеки и попечительства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1000042203</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ФИЗИЧЕСКАЯ КУЛЬТУРА И СПОРТ</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6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34 076,2</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Физическая культура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17 507,8</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физической культуры, спорта"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0230143230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840,0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Финансовое обеспечение организаций спортивной </w:t>
            </w:r>
            <w:r w:rsidRPr="0057626B">
              <w:rPr>
                <w:rFonts w:eastAsia="Times New Roman"/>
                <w:sz w:val="22"/>
                <w:lang w:eastAsia="ru-RU"/>
              </w:rPr>
              <w:lastRenderedPageBreak/>
              <w:t>направленности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11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0230174460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16 185,8</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Мероприятия в области физкультуры и спорта (Расходы на выплаты персоналу казенных учреждений)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0230175120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0230175120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(Уплата налогов, сборов и иных платежей)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0230175120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122,0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02301S3200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210,0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Массовый спорт</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16 568,4</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капитального ремонта объектов спортивной инфраструктуры государственной собственности субъектов Российской Федерации (Субсидии)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02103L1330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16 568,4</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ОБСЛУЖИВАНИЕ ГОСУДАРСТВЕННОГО (МУНИЦИПАЛЬНОГО) ДОЛГА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6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11 056,7</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Обслуживание государственного (муниципального) внутреннего долга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11 056,7</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Процентные платежи по муниципальному долгу (Обслуживание муниципального долга)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0910271650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730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11 056,7</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МЕЖБЮДЖЕТНЫЕ ТРАНСФЕРТЫ ОБЩЕГО ХАРАКТЕРА БЮДЖЕТАМ БЮДЖЕТНОЙ СИСТЕМЫ РОССИЙСКОЙ ФЕДЕРАЦИИ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6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20 351,0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10 094,0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Дотации на выравнивание бюджетной обеспеченности поселений (Дотации)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0910161160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510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10 094,0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Прочие межбюджетные трансферты общего характера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10 257,0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Иной межбюджетный трансферт, в целях софинансирования расходных обязательств поселений (Иные межбюджетные трансферты)</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0910163130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10 216,0</w:t>
            </w:r>
          </w:p>
        </w:tc>
      </w:tr>
      <w:tr w:rsidR="0057626B" w:rsidRPr="0057626B" w:rsidTr="0057626B">
        <w:trPr>
          <w:trHeight w:val="70"/>
        </w:trPr>
        <w:tc>
          <w:tcPr>
            <w:tcW w:w="5104"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Иной межбюджетный трансферт, в целях софинансирования расходных обязательств поселений (Иные межбюджетные трансферты)</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663"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463"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1000063130</w:t>
            </w:r>
          </w:p>
        </w:tc>
        <w:tc>
          <w:tcPr>
            <w:tcW w:w="992"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540</w:t>
            </w:r>
          </w:p>
        </w:tc>
        <w:tc>
          <w:tcPr>
            <w:tcW w:w="1418"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41,0</w:t>
            </w:r>
          </w:p>
        </w:tc>
      </w:tr>
      <w:tr w:rsidR="0057626B" w:rsidRPr="0057626B" w:rsidTr="0057626B">
        <w:trPr>
          <w:trHeight w:val="225"/>
        </w:trPr>
        <w:tc>
          <w:tcPr>
            <w:tcW w:w="8782" w:type="dxa"/>
            <w:gridSpan w:val="5"/>
            <w:shd w:val="clear" w:color="auto" w:fill="auto"/>
            <w:vAlign w:val="bottom"/>
            <w:hideMark/>
          </w:tcPr>
          <w:p w:rsidR="0057626B" w:rsidRPr="0057626B" w:rsidRDefault="0057626B" w:rsidP="0057626B">
            <w:pPr>
              <w:spacing w:line="240" w:lineRule="auto"/>
              <w:jc w:val="left"/>
              <w:rPr>
                <w:rFonts w:eastAsia="Times New Roman"/>
                <w:sz w:val="22"/>
                <w:lang w:eastAsia="ru-RU"/>
              </w:rPr>
            </w:pPr>
          </w:p>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ИТОГО РАСХОДОВ:</w:t>
            </w:r>
          </w:p>
        </w:tc>
        <w:tc>
          <w:tcPr>
            <w:tcW w:w="1425" w:type="dxa"/>
            <w:gridSpan w:val="2"/>
            <w:shd w:val="clear" w:color="auto" w:fill="auto"/>
            <w:noWrap/>
            <w:vAlign w:val="bottom"/>
            <w:hideMark/>
          </w:tcPr>
          <w:p w:rsidR="0057626B" w:rsidRPr="0057626B" w:rsidRDefault="0057626B" w:rsidP="0057626B">
            <w:pPr>
              <w:spacing w:line="240" w:lineRule="auto"/>
              <w:jc w:val="right"/>
              <w:rPr>
                <w:rFonts w:eastAsia="Times New Roman"/>
                <w:bCs/>
                <w:sz w:val="22"/>
                <w:lang w:eastAsia="ru-RU"/>
              </w:rPr>
            </w:pPr>
            <w:r w:rsidRPr="0057626B">
              <w:rPr>
                <w:rFonts w:eastAsia="Times New Roman"/>
                <w:bCs/>
                <w:sz w:val="22"/>
                <w:lang w:eastAsia="ru-RU"/>
              </w:rPr>
              <w:t>914 560,0</w:t>
            </w:r>
          </w:p>
        </w:tc>
      </w:tr>
    </w:tbl>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10) приложение 6 изложить в следующей редакции:</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«Приложение 6</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к решению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 бюджете Кемского муниципального района на 2025 год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и плановый период 2026 и 2027 годов»</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от 24.12.2024 года № 845</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 (в редакции решения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от  20.02.2025  № 865) </w:t>
      </w: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плановый период 2026 и 2027 годов</w:t>
      </w: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right"/>
        <w:rPr>
          <w:rFonts w:eastAsia="Times New Roman"/>
          <w:szCs w:val="24"/>
          <w:lang w:eastAsia="ru-RU"/>
        </w:rPr>
      </w:pPr>
      <w:r w:rsidRPr="0057626B">
        <w:rPr>
          <w:rFonts w:eastAsia="Times New Roman"/>
          <w:szCs w:val="24"/>
          <w:lang w:eastAsia="ru-RU"/>
        </w:rPr>
        <w:t>(тыс.рублей)</w:t>
      </w:r>
    </w:p>
    <w:tbl>
      <w:tblPr>
        <w:tblW w:w="10318" w:type="dxa"/>
        <w:tblInd w:w="-601" w:type="dxa"/>
        <w:tblLayout w:type="fixed"/>
        <w:tblLook w:val="04A0" w:firstRow="1" w:lastRow="0" w:firstColumn="1" w:lastColumn="0" w:noHBand="0" w:noVBand="1"/>
      </w:tblPr>
      <w:tblGrid>
        <w:gridCol w:w="4253"/>
        <w:gridCol w:w="567"/>
        <w:gridCol w:w="567"/>
        <w:gridCol w:w="1559"/>
        <w:gridCol w:w="850"/>
        <w:gridCol w:w="6"/>
        <w:gridCol w:w="1323"/>
        <w:gridCol w:w="6"/>
        <w:gridCol w:w="1181"/>
        <w:gridCol w:w="6"/>
      </w:tblGrid>
      <w:tr w:rsidR="0057626B" w:rsidRPr="0057626B" w:rsidTr="0057626B">
        <w:trPr>
          <w:gridAfter w:val="1"/>
          <w:wAfter w:w="6" w:type="dxa"/>
          <w:trHeight w:val="6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Раздел</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Подраздел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Целевая статья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Вид расходов</w:t>
            </w:r>
          </w:p>
        </w:tc>
        <w:tc>
          <w:tcPr>
            <w:tcW w:w="13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Сумма на 2026 год</w:t>
            </w:r>
          </w:p>
        </w:tc>
        <w:tc>
          <w:tcPr>
            <w:tcW w:w="1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Сумма на 2027 год</w:t>
            </w:r>
          </w:p>
        </w:tc>
      </w:tr>
      <w:tr w:rsidR="0057626B" w:rsidRPr="0057626B" w:rsidTr="0057626B">
        <w:trPr>
          <w:gridAfter w:val="1"/>
          <w:wAfter w:w="6" w:type="dxa"/>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5</w:t>
            </w:r>
          </w:p>
        </w:tc>
        <w:tc>
          <w:tcPr>
            <w:tcW w:w="132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6</w:t>
            </w:r>
          </w:p>
        </w:tc>
        <w:tc>
          <w:tcPr>
            <w:tcW w:w="11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7</w:t>
            </w:r>
          </w:p>
        </w:tc>
      </w:tr>
      <w:tr w:rsidR="0057626B" w:rsidRPr="0057626B" w:rsidTr="0057626B">
        <w:trPr>
          <w:gridAfter w:val="1"/>
          <w:wAfter w:w="6" w:type="dxa"/>
          <w:trHeight w:val="60"/>
        </w:trPr>
        <w:tc>
          <w:tcPr>
            <w:tcW w:w="4253" w:type="dxa"/>
            <w:tcBorders>
              <w:top w:val="single" w:sz="4" w:space="0" w:color="auto"/>
            </w:tcBorders>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ОБЩЕГОСУДАРСТВЕННЫЕ ВОПРОСЫ</w:t>
            </w:r>
          </w:p>
        </w:tc>
        <w:tc>
          <w:tcPr>
            <w:tcW w:w="567" w:type="dxa"/>
            <w:tcBorders>
              <w:top w:val="single" w:sz="4" w:space="0" w:color="auto"/>
            </w:tcBorders>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tcBorders>
              <w:top w:val="single" w:sz="4" w:space="0" w:color="auto"/>
            </w:tcBorders>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tcBorders>
              <w:top w:val="single" w:sz="4" w:space="0" w:color="auto"/>
            </w:tcBorders>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tcBorders>
              <w:top w:val="single" w:sz="4" w:space="0" w:color="auto"/>
            </w:tcBorders>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tcBorders>
              <w:top w:val="single" w:sz="4" w:space="0" w:color="auto"/>
            </w:tcBorders>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87 595,4</w:t>
            </w:r>
          </w:p>
        </w:tc>
        <w:tc>
          <w:tcPr>
            <w:tcW w:w="1187" w:type="dxa"/>
            <w:gridSpan w:val="2"/>
            <w:tcBorders>
              <w:top w:val="single" w:sz="4" w:space="0" w:color="auto"/>
            </w:tcBorders>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88 146,1</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2 488,0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2 540,0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Аппарат представительного органа муниципального образования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10С0011020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2 384,0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2 434,0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10С0011020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104,0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106,0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55 552,2</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55 289,6</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06С0011040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2 608,0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2 608,0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06С0011040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формированию, утверждению, исполнению и контролю за исполнением бюджетов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0920164210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1000042140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430,0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402,0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(Субвенции)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1000042140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530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1000042201</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476,8</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446,8</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регулированию цен (тарифов) на отдельные виды продукции, товаров и услуг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1000042202</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26,4</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24,8</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Глава  администрации муниципального образования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10С0011030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2 785,0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2 785,0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10С0011040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45 000,0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45 000,0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10С0011040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3 877,0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3 675,0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(Уплата налогов, сборов и иных платежей)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10С0011040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Судебная система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12,4</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1000051200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12,4</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2 392,0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2 361,0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внешнему муниципальному контролю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1000064220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полномочий контрольно - </w:t>
            </w:r>
            <w:r w:rsidRPr="0057626B">
              <w:rPr>
                <w:rFonts w:eastAsia="Times New Roman"/>
                <w:sz w:val="22"/>
                <w:lang w:eastAsia="ru-RU"/>
              </w:rPr>
              <w:lastRenderedPageBreak/>
              <w:t>счетного органа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10С0011050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1 434,0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1 404,0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Осуществление полномочий контрольно-счётного органа по  внешнему муниципальному финансовому контролю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10С0011060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832,0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832,0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контрольно-счётного органа по  внешнему муниципальному финансовому контролю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10С0011060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119,0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Резервные фонды</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Резервный фонд администрации для предупреждения и ликвидации чрезвычайных ситуаций (Резервные средства)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1000071100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870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общегосударственные вопросы</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27 050,8</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27 853,7</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0210143250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360,0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346,0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развитию архивного дела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0210174400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1 813,0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1 930,5</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02101S3250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86,5</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приобретению новогодних подарков для детей их малоимущих и многодетных семей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0410275150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108,0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112,0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0420575140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0430175140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0440475140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0450175140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Мероприятия по содержанию, ремонту имущества составляющего муниципальную казну (Иные закупки </w:t>
            </w:r>
            <w:r w:rsidRPr="0057626B">
              <w:rPr>
                <w:rFonts w:eastAsia="Times New Roman"/>
                <w:sz w:val="22"/>
                <w:lang w:eastAsia="ru-RU"/>
              </w:rPr>
              <w:lastRenderedPageBreak/>
              <w:t>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0530173050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515,3</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505,3</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Мероприятия по содержанию, ремонту имущества составляющего муниципальную казну (Уплата налогов, сборов и иных платежей)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0530173050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0530173060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06С0071300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5 228,0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5 278,0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06С0071300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156,0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162,0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Представительские расходы муниципального образования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1000071060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241,0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254,0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 на финансовое обеспечение расходных обязательств муниципальных образований, софинансируемых из вышестоящих бюджетов (Резервные средства)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1000071200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870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1 085,0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1000071660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(Исполнение судебных актов)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1000071660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830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(Уплата налогов, сборов и иных платежей)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1000071660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25,0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25,0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10С0071300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2 801,0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2 801,0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10С0071300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13 546,5</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15 260,4</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10С0071300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НАЦИОНАЛЬНАЯ ОБОРОНА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1 065,9</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1 104,9</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Мобилизационная и вневойсковая подготовка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1 065,9</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1 104,9</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первичного воинского учета на территориях, где отсутствуют </w:t>
            </w:r>
            <w:r w:rsidRPr="0057626B">
              <w:rPr>
                <w:rFonts w:eastAsia="Times New Roman"/>
                <w:sz w:val="22"/>
                <w:lang w:eastAsia="ru-RU"/>
              </w:rPr>
              <w:lastRenderedPageBreak/>
              <w:t>военные комиссариаты (Субвенции)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02</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1000051180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530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1 065,9</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1 104,9</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НАЦИОНАЛЬНАЯ ЭКОНОМИКА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6 817,3</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6 841,3</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Сельское хозяйство и рыболовство</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1 217,3</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1 141,3</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 общих для человека и животных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1000042180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1 217,3</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1 141,3</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Транспорт</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5 600,0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5 700,0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0520174280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5 600,0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5 700,0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ЖИЛИЩНО-КОММУНАЛЬНОЕ ХОЗЯЙСТВО</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10 683,7</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12 724,5</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Коммунальное хозяйство</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9 183,7</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11 224,5</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модернизации коммунальной инфраструктуры (Субсидии)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080И351540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9 183,7</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11 224,5</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Благоустройство</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организации ритуальных услуг и содержании мест захоронения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0700173850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жилищно-коммунального хозяйства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05</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0800173610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ОХРАНА ОКРУЖАЮЩЕЙ СРЕДЫ</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726,2</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745,2</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Сбор, удаление отходов и очистка сточных вод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726,2</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745,2</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0700173780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726,2</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745,2</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ОБРАЗОВАНИЕ</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699 534,2</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652 927,4</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Дошкольное образование</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114 681,1</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112 498,9</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w:t>
            </w:r>
            <w:r w:rsidRPr="0057626B">
              <w:rPr>
                <w:rFonts w:eastAsia="Times New Roman"/>
                <w:sz w:val="22"/>
                <w:lang w:eastAsia="ru-RU"/>
              </w:rPr>
              <w:lastRenderedPageBreak/>
              <w:t>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0110142190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73 841,9</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68 990,1</w:t>
            </w:r>
          </w:p>
        </w:tc>
      </w:tr>
      <w:tr w:rsidR="0057626B" w:rsidRPr="0057626B" w:rsidTr="0057626B">
        <w:trPr>
          <w:gridAfter w:val="1"/>
          <w:wAfter w:w="6" w:type="dxa"/>
          <w:trHeight w:val="855"/>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Финансовое обеспечение дошкольных образовательных организаций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0110174200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40 839,2</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43 508,8</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Общее образование</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460 073,8</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456 037,1</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0120142100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3 243,9</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3 040,1</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0120142190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186 657,8</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175 228,3</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общеобразовательных организаций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0120174210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97 187,0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103 911,4</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организации бесплатного горячего питания обучающихся, получающих начальное общее образование в государственных образовательных организациях (муниципальных образовательных организациях)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01201L3040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8 041,2</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7 642,6</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модернизации школьных систем образования (с однолетним циклом выполнения работ)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012Ю457501</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133 444,5</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134 689,3</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Реализация мероприятий в рамках иного межбюджетного трансферта на </w:t>
            </w:r>
            <w:r w:rsidRPr="0057626B">
              <w:rPr>
                <w:rFonts w:eastAsia="Times New Roman"/>
                <w:sz w:val="22"/>
                <w:lang w:eastAsia="ru-RU"/>
              </w:rPr>
              <w:lastRenderedPageBreak/>
              <w:t>обеспечение выплат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012Ю650500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843,6</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843,6</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012Ю651790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1 754,1</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1 785,5</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012Ю653030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28 635,3</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28 645,6</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0410142100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262,4</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246,7</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(Социальные выплаты гражданам, кроме публичных нормативных социальных выплат)</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02</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0410142100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Дополнительное образование детей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92 165,9</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46 220,4</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Реализация мероприятий в рамках государственной программы Республики </w:t>
            </w:r>
            <w:r w:rsidRPr="0057626B">
              <w:rPr>
                <w:rFonts w:eastAsia="Times New Roman"/>
                <w:sz w:val="22"/>
                <w:lang w:eastAsia="ru-RU"/>
              </w:rPr>
              <w:lastRenderedPageBreak/>
              <w:t>Карелия «Развитие образования»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0130143200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1 049,9</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984,5</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Финансовое обеспечение организаций дополнительного образования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0130174230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22 565,8</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23 545,8</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01301S3200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262,5</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246,1</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государственной программы Республики Карелия "Развитие образования"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0220143200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1 517,0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1 422,0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по организации дополнительного образования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0220174230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18 461,1</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19 666,5</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02201S3200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379,3</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355,5</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Государственная поддержка отрасли культуры (реконструкция и (или) капитальный ремонт региональных и муниципальных детских школ искусств по видам искусств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022Я555193</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47 930,3</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Молодежная политика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116,4</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117,9</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молодежной политики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0140174310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36,4</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37,9</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направленные на развитие детей и реализацию их способностей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0140174320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направленные на развитие детей и реализацию их способностей (Премии и гранты)</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0140174320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образования</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32 497,0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38 053,1</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01С0071300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29 983,4</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35 234,7</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01С0071300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2 501,6</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2 806,0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07</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09</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01С0071300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12,4</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КУЛЬТУРА, КИНЕМАТОГРАФИЯ</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48 325,8</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49 461,3</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Культура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36 367,2</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37 328,1</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Реализация мероприятий государственной программы Республики Карелия </w:t>
            </w:r>
            <w:r w:rsidRPr="0057626B">
              <w:rPr>
                <w:rFonts w:eastAsia="Times New Roman"/>
                <w:sz w:val="22"/>
                <w:lang w:eastAsia="ru-RU"/>
              </w:rPr>
              <w:lastRenderedPageBreak/>
              <w:t>"Развитие культуры"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0210143250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747,0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717,0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Мероприятия по развитию музейного дела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0210174410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5 054,2</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5 253,7</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02101S3250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186,8</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179,3</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0210243250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4 190,0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4 047,0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организации библиотечного обслуживания, комплектованию и сохранности библиотечных фондов библиотек поселений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0210264420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15 000,0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16 000,0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организации библиотечного обслуживания, комплектованию и сохранности библиотечных фондов библиотек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0210274420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4 635,4</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4 832,2</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Компенсационные выплаты по  оплате жилой площади с отоплением и освещением специалистам муниципальных учреждений, работающим и проживающим за пределами города Кемь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0210285010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02102S3250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1 047,5</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1 011,7</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0210343250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5 479,3</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5 260,2</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культуры, кинематографии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11 958,6</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12 133,2</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бухгалтерскому обслуживанию переданных полномочий поселений по решению вопросов местного значения в области культуры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02С0064230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76,0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76,0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02С0071300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11 368,6</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11 493,2</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02С0071300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502,0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552,0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Услуги, связанные с обеспечением </w:t>
            </w:r>
            <w:r w:rsidRPr="0057626B">
              <w:rPr>
                <w:rFonts w:eastAsia="Times New Roman"/>
                <w:sz w:val="22"/>
                <w:lang w:eastAsia="ru-RU"/>
              </w:rPr>
              <w:lastRenderedPageBreak/>
              <w:t>деятельности организаций (Уплата налогов, сборов и иных платежей)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08</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02С0071300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СОЦИАЛЬНАЯ ПОЛИТИКА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14 152,1</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11 806,8</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Пенсионное обеспечение</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Доплаты к трудовым пенсиям (Публичные нормативные социальные выплаты гражданам)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0410184900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Охрана семьи и детства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9 549,2</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7 282,0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(Социальные выплаты гражданам, кроме публичных нормативных социальных выплат)</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0410142030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5 731,4</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5 373,1</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(Бюджетные инвестиции)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04103R0820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1 871,4</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04103А0820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74,9</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37,4</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(Бюджетные инвестиции)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04</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04103А0820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1 871,5</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1 871,5</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Другие вопросы в области социальной политики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1 250,4</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1 172,3</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организации и осуществлению деятельности органов опеки и попечительства (Расходы на выплаты персоналу государственных (муниципальных) органов)</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1000042203</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1 228,4</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1 150,2</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государственных полномочий Республики Карелия по организации и осуществлению деятельности органов опеки и </w:t>
            </w:r>
            <w:r w:rsidRPr="0057626B">
              <w:rPr>
                <w:rFonts w:eastAsia="Times New Roman"/>
                <w:sz w:val="22"/>
                <w:lang w:eastAsia="ru-RU"/>
              </w:rPr>
              <w:lastRenderedPageBreak/>
              <w:t>попечительства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lastRenderedPageBreak/>
              <w:t>10</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06</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1000042203</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22,1</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ФИЗИЧЕСКАЯ КУЛЬТУРА И СПОРТ</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16 930,2</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18 481,2</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Физическая культура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16 930,2</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18 481,2</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физической культуры, спорта"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0230143230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656,3</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организаций спортивной направленности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0230174460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15 733,2</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17 288,8</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(Расходы на выплаты персоналу казенных учреждений)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0230175120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(Иные закупки товаров, работ и услуг для обеспечения государственных (муниципальных) нужд)</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0230175120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(Уплата налогов, сборов и иных платежей)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0230175120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850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122,0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122,0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02301S3200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175,0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164,1</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ОБСЛУЖИВАНИЕ ГОСУДАРСТВЕННОГО (МУНИЦИПАЛЬНОГО) ДОЛГА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13 816,7</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13 802,3</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Обслуживание государственного (муниципального) внутреннего долга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13 816,7</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13 802,3</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Процентные платежи по муниципальному долгу (Обслуживание муниципального долга)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0910271650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730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13 816,7</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13 802,3</w:t>
            </w:r>
          </w:p>
        </w:tc>
      </w:tr>
      <w:tr w:rsidR="0057626B" w:rsidRPr="0057626B" w:rsidTr="0057626B">
        <w:trPr>
          <w:gridAfter w:val="1"/>
          <w:wAfter w:w="6" w:type="dxa"/>
          <w:trHeight w:val="855"/>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МЕЖБЮДЖЕТНЫЕ ТРАНСФЕРТЫ ОБЩЕГО ХАРАКТЕРА БЮДЖЕТАМ БЮДЖЕТНОЙ СИСТЕМЫ РОССИЙСКОЙ ФЕДЕРАЦИИ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18 693,0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20 293,0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10 193,0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10 293,0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Дотации на выравнивание бюджетной обеспеченности поселений (Дотации)</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01</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0910161160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510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10 193,0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10 293,0</w:t>
            </w:r>
          </w:p>
        </w:tc>
      </w:tr>
      <w:tr w:rsidR="0057626B" w:rsidRPr="0057626B" w:rsidTr="0057626B">
        <w:trPr>
          <w:gridAfter w:val="1"/>
          <w:wAfter w:w="6" w:type="dxa"/>
          <w:trHeight w:val="435"/>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Прочие межбюджетные трансферты общего характера</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       </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 xml:space="preserve">   </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8 500,0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10 000,0</w:t>
            </w:r>
          </w:p>
        </w:tc>
      </w:tr>
      <w:tr w:rsidR="0057626B" w:rsidRPr="0057626B" w:rsidTr="0057626B">
        <w:trPr>
          <w:gridAfter w:val="1"/>
          <w:wAfter w:w="6" w:type="dxa"/>
          <w:trHeight w:val="70"/>
        </w:trPr>
        <w:tc>
          <w:tcPr>
            <w:tcW w:w="4253" w:type="dxa"/>
            <w:shd w:val="clear" w:color="auto" w:fill="auto"/>
            <w:vAlign w:val="bottom"/>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Иной межбюджетный трансферт, в целях софинансирования расходных обязательств поселений (Иные межбюджетные трансферты)</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w:t>
            </w:r>
          </w:p>
        </w:tc>
        <w:tc>
          <w:tcPr>
            <w:tcW w:w="567"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03</w:t>
            </w:r>
          </w:p>
        </w:tc>
        <w:tc>
          <w:tcPr>
            <w:tcW w:w="1559" w:type="dxa"/>
            <w:shd w:val="clear" w:color="auto" w:fill="auto"/>
            <w:noWrap/>
            <w:vAlign w:val="bottom"/>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0910163130</w:t>
            </w:r>
          </w:p>
        </w:tc>
        <w:tc>
          <w:tcPr>
            <w:tcW w:w="850" w:type="dxa"/>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540</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8 500,0</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10 000,0</w:t>
            </w:r>
          </w:p>
        </w:tc>
      </w:tr>
      <w:tr w:rsidR="0057626B" w:rsidRPr="0057626B" w:rsidTr="0057626B">
        <w:trPr>
          <w:trHeight w:val="225"/>
        </w:trPr>
        <w:tc>
          <w:tcPr>
            <w:tcW w:w="7802" w:type="dxa"/>
            <w:gridSpan w:val="6"/>
            <w:shd w:val="clear" w:color="auto" w:fill="auto"/>
            <w:vAlign w:val="bottom"/>
            <w:hideMark/>
          </w:tcPr>
          <w:p w:rsidR="0057626B" w:rsidRPr="0057626B" w:rsidRDefault="0057626B" w:rsidP="0057626B">
            <w:pPr>
              <w:spacing w:line="240" w:lineRule="auto"/>
              <w:jc w:val="left"/>
              <w:rPr>
                <w:rFonts w:eastAsia="Times New Roman"/>
                <w:sz w:val="22"/>
                <w:lang w:eastAsia="ru-RU"/>
              </w:rPr>
            </w:pPr>
          </w:p>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ИТОГО РАСХОДОВ:</w:t>
            </w:r>
          </w:p>
        </w:tc>
        <w:tc>
          <w:tcPr>
            <w:tcW w:w="1329" w:type="dxa"/>
            <w:gridSpan w:val="2"/>
            <w:shd w:val="clear" w:color="auto" w:fill="auto"/>
            <w:noWrap/>
            <w:vAlign w:val="bottom"/>
            <w:hideMark/>
          </w:tcPr>
          <w:p w:rsidR="0057626B" w:rsidRPr="0057626B" w:rsidRDefault="0057626B" w:rsidP="0057626B">
            <w:pPr>
              <w:spacing w:line="240" w:lineRule="auto"/>
              <w:jc w:val="right"/>
              <w:rPr>
                <w:rFonts w:eastAsia="Times New Roman"/>
                <w:bCs/>
                <w:sz w:val="22"/>
                <w:lang w:eastAsia="ru-RU"/>
              </w:rPr>
            </w:pPr>
            <w:r w:rsidRPr="0057626B">
              <w:rPr>
                <w:rFonts w:eastAsia="Times New Roman"/>
                <w:bCs/>
                <w:sz w:val="22"/>
                <w:lang w:eastAsia="ru-RU"/>
              </w:rPr>
              <w:t>918 340,5</w:t>
            </w:r>
          </w:p>
        </w:tc>
        <w:tc>
          <w:tcPr>
            <w:tcW w:w="1187" w:type="dxa"/>
            <w:gridSpan w:val="2"/>
            <w:shd w:val="clear" w:color="auto" w:fill="auto"/>
            <w:noWrap/>
            <w:vAlign w:val="bottom"/>
            <w:hideMark/>
          </w:tcPr>
          <w:p w:rsidR="0057626B" w:rsidRPr="0057626B" w:rsidRDefault="0057626B" w:rsidP="0057626B">
            <w:pPr>
              <w:spacing w:line="240" w:lineRule="auto"/>
              <w:jc w:val="right"/>
              <w:rPr>
                <w:rFonts w:eastAsia="Times New Roman"/>
                <w:bCs/>
                <w:sz w:val="22"/>
                <w:lang w:eastAsia="ru-RU"/>
              </w:rPr>
            </w:pPr>
            <w:r w:rsidRPr="0057626B">
              <w:rPr>
                <w:rFonts w:eastAsia="Times New Roman"/>
                <w:bCs/>
                <w:sz w:val="22"/>
                <w:lang w:eastAsia="ru-RU"/>
              </w:rPr>
              <w:t>876 334,0</w:t>
            </w:r>
          </w:p>
        </w:tc>
      </w:tr>
    </w:tbl>
    <w:p w:rsidR="0057626B" w:rsidRPr="0057626B" w:rsidRDefault="0057626B" w:rsidP="0057626B">
      <w:pPr>
        <w:spacing w:line="240" w:lineRule="auto"/>
        <w:ind w:firstLine="709"/>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11) приложение 7 изложить в следующей редакции:</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«Приложение7</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к решению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 бюджете Кемского муниципального района на 2025 год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lastRenderedPageBreak/>
        <w:t>и плановый период 2026 и 2027 годов»</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от 24.12.2024 года № 845</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 (в редакции решения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от 20.02.2025 № 865) </w:t>
      </w: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w:t>
      </w:r>
    </w:p>
    <w:p w:rsidR="0057626B" w:rsidRPr="0057626B" w:rsidRDefault="0057626B" w:rsidP="0057626B">
      <w:pPr>
        <w:spacing w:line="240" w:lineRule="auto"/>
        <w:jc w:val="right"/>
        <w:rPr>
          <w:rFonts w:eastAsia="Times New Roman"/>
          <w:szCs w:val="24"/>
          <w:lang w:eastAsia="ru-RU"/>
        </w:rPr>
      </w:pPr>
    </w:p>
    <w:p w:rsidR="0057626B" w:rsidRPr="0057626B" w:rsidRDefault="0057626B" w:rsidP="0057626B">
      <w:pPr>
        <w:spacing w:line="240" w:lineRule="auto"/>
        <w:jc w:val="right"/>
        <w:rPr>
          <w:rFonts w:eastAsia="Times New Roman"/>
          <w:szCs w:val="24"/>
          <w:lang w:eastAsia="ru-RU"/>
        </w:rPr>
      </w:pPr>
      <w:r w:rsidRPr="0057626B">
        <w:rPr>
          <w:rFonts w:eastAsia="Times New Roman"/>
          <w:szCs w:val="24"/>
          <w:lang w:eastAsia="ru-RU"/>
        </w:rPr>
        <w:t>(тыс.рублей)</w:t>
      </w:r>
    </w:p>
    <w:tbl>
      <w:tblPr>
        <w:tblW w:w="10250" w:type="dxa"/>
        <w:tblInd w:w="-459" w:type="dxa"/>
        <w:tblLayout w:type="fixed"/>
        <w:tblLook w:val="04A0" w:firstRow="1" w:lastRow="0" w:firstColumn="1" w:lastColumn="0" w:noHBand="0" w:noVBand="1"/>
      </w:tblPr>
      <w:tblGrid>
        <w:gridCol w:w="6521"/>
        <w:gridCol w:w="1701"/>
        <w:gridCol w:w="752"/>
        <w:gridCol w:w="1276"/>
      </w:tblGrid>
      <w:tr w:rsidR="0057626B" w:rsidRPr="0057626B" w:rsidTr="0057626B">
        <w:trPr>
          <w:trHeight w:val="60"/>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Наименование</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Целевая статья</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Вид расходов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xml:space="preserve">Сумма </w:t>
            </w:r>
          </w:p>
        </w:tc>
      </w:tr>
      <w:tr w:rsidR="0057626B" w:rsidRPr="0057626B" w:rsidTr="0057626B">
        <w:trPr>
          <w:trHeight w:val="255"/>
        </w:trPr>
        <w:tc>
          <w:tcPr>
            <w:tcW w:w="65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w:t>
            </w: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4</w:t>
            </w:r>
          </w:p>
        </w:tc>
      </w:tr>
      <w:tr w:rsidR="0057626B" w:rsidRPr="0057626B" w:rsidTr="0057626B">
        <w:trPr>
          <w:trHeight w:val="60"/>
        </w:trPr>
        <w:tc>
          <w:tcPr>
            <w:tcW w:w="6521" w:type="dxa"/>
            <w:tcBorders>
              <w:top w:val="single" w:sz="4" w:space="0" w:color="auto"/>
            </w:tcBorders>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образования и молодежной политики в Кемском муниципальном районе"</w:t>
            </w:r>
          </w:p>
        </w:tc>
        <w:tc>
          <w:tcPr>
            <w:tcW w:w="1701" w:type="dxa"/>
            <w:tcBorders>
              <w:top w:val="single" w:sz="4" w:space="0" w:color="auto"/>
            </w:tcBorders>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w:t>
            </w:r>
          </w:p>
        </w:tc>
        <w:tc>
          <w:tcPr>
            <w:tcW w:w="752" w:type="dxa"/>
            <w:tcBorders>
              <w:top w:val="single" w:sz="4" w:space="0" w:color="auto"/>
            </w:tcBorders>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tcBorders>
              <w:top w:val="single" w:sz="4" w:space="0" w:color="auto"/>
            </w:tcBorders>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644 517,7</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дошкольного образования"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133 675,4</w:t>
            </w:r>
          </w:p>
        </w:tc>
      </w:tr>
      <w:tr w:rsidR="0057626B" w:rsidRPr="0057626B" w:rsidTr="0057626B">
        <w:trPr>
          <w:trHeight w:val="8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основных образовательных программ дошкольного образования, осуществление присмотра и ухода за детьми"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01 1 01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133 675,4</w:t>
            </w:r>
          </w:p>
        </w:tc>
      </w:tr>
      <w:tr w:rsidR="0057626B" w:rsidRPr="0057626B" w:rsidTr="0057626B">
        <w:trPr>
          <w:trHeight w:val="181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01 1 01 42190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92 302,5</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дошкольных образовательных организаций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01 1 01 74200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41 372,9</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начального общего, основного общего, среднего общего образования"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01 2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451 602,7</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образовательных программ начального общего, основного общего, среднего общего образования"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01 2 01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347 424,3</w:t>
            </w:r>
          </w:p>
        </w:tc>
      </w:tr>
      <w:tr w:rsidR="0057626B" w:rsidRPr="0057626B" w:rsidTr="0057626B">
        <w:trPr>
          <w:trHeight w:val="25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01 2 01 42100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4 054,8</w:t>
            </w:r>
          </w:p>
        </w:tc>
      </w:tr>
      <w:tr w:rsidR="0057626B" w:rsidRPr="0057626B" w:rsidTr="0057626B">
        <w:trPr>
          <w:trHeight w:val="181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01 2 01 42190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233 322,1</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Реализация мероприятий в рамках государственной программы Республики Карелия «Развитие образования» (организация </w:t>
            </w:r>
            <w:r w:rsidRPr="0057626B">
              <w:rPr>
                <w:rFonts w:eastAsia="Times New Roman"/>
                <w:sz w:val="22"/>
                <w:lang w:eastAsia="ru-RU"/>
              </w:rPr>
              <w:lastRenderedPageBreak/>
              <w:t>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lastRenderedPageBreak/>
              <w:t>01 2 01 43202</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2 216,0</w:t>
            </w:r>
          </w:p>
        </w:tc>
      </w:tr>
      <w:tr w:rsidR="0057626B" w:rsidRPr="0057626B" w:rsidTr="0057626B">
        <w:trPr>
          <w:trHeight w:val="8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Финансовое обеспечение общеобразовательных организаций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01 2 01 74210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98 875,2</w:t>
            </w:r>
          </w:p>
        </w:tc>
      </w:tr>
      <w:tr w:rsidR="0057626B" w:rsidRPr="0057626B" w:rsidTr="0057626B">
        <w:trPr>
          <w:trHeight w:val="8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софинансированию проекта "Островок безопасности" в рамках победителей конкурса инициатив родительских сообществ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01 2 01 74300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организации бесплатного горячего питания обучающихся, получающих начальное общее образование в государственных образовательных организациях (муниципальных образовательных организациях)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01 L3040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8 846,2</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01 S3202</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регионального проекта «Все лучшее детям» в рамках реализации национального проекта «Молодежь и дети»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2 Ю4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72 974,3</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модернизации школьных систем образования (с однолетним циклом выполнения работ)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Ю4 57501</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72 974,3</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регионального проекта "Педагоги и наставники (Республика Карелия)" в рамках реализации национального проекта "Молодежь и дети"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2 Ю6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31 204,1</w:t>
            </w:r>
          </w:p>
        </w:tc>
      </w:tr>
      <w:tr w:rsidR="0057626B" w:rsidRPr="0057626B" w:rsidTr="0057626B">
        <w:trPr>
          <w:trHeight w:val="8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иного межбюджетного трансферта на обеспечение выплат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Ю6 50500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843,6</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Ю6 51790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1 725,2</w:t>
            </w:r>
          </w:p>
        </w:tc>
      </w:tr>
      <w:tr w:rsidR="0057626B" w:rsidRPr="0057626B" w:rsidTr="0057626B">
        <w:trPr>
          <w:trHeight w:val="91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Ю6 53030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28 635,3</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дополнительного образования"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01 3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23 779,6</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Основное мероприятие "Реализация программа дополнительного образования детям"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01 3 01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23 779,6</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государственной программы Республики Карелия «Развитие образования»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01 3 01 43200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1 262,0</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организаций дополнительного образования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01 3 01 74230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22 202,1</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3 01 S3200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315,5</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молодежной политики"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01 4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115,0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основных направлений молодежной политики"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01 4 01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115,0</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молодежной политики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01 4 01 74310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направленные на развитие детей и реализацию их способностей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01 4 01 74320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направленные на развитие детей и реализацию их способностей (Премии и гранты)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01 4 01 74320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350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реализации муниципальной программы"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С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35 345,0</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С 00 71300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32 297,9</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С 00 71300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3 035,6</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С 00 71300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850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11,5</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культуры, физической культуры и спорта   Кемского муниципального района"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105 983,8</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и обеспечение предоставления муниципальных услуг в сфере культуры"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55 347,4</w:t>
            </w:r>
          </w:p>
        </w:tc>
      </w:tr>
      <w:tr w:rsidR="0057626B" w:rsidRPr="0057626B" w:rsidTr="0057626B">
        <w:trPr>
          <w:trHeight w:val="8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"Развитие музейного и архивного дела"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02 1 01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8 326,7</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02 1 01 43250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1 460,0</w:t>
            </w:r>
          </w:p>
        </w:tc>
      </w:tr>
      <w:tr w:rsidR="0057626B" w:rsidRPr="0057626B" w:rsidTr="0057626B">
        <w:trPr>
          <w:trHeight w:val="8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развитию архивного дела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02 1 01 74400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1 688,7</w:t>
            </w:r>
          </w:p>
        </w:tc>
      </w:tr>
      <w:tr w:rsidR="0057626B" w:rsidRPr="0057626B" w:rsidTr="0057626B">
        <w:trPr>
          <w:trHeight w:val="8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развитию музейного дела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02 1 01 74410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4 813,0</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01 S3250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365,0</w:t>
            </w:r>
          </w:p>
        </w:tc>
      </w:tr>
      <w:tr w:rsidR="0057626B" w:rsidRPr="0057626B" w:rsidTr="0057626B">
        <w:trPr>
          <w:trHeight w:val="8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"Развитие библиотечного дела"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02 1 02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23 287,9</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02 1 02 43250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5 450,0</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организации библиотечного обслуживания, комплектованию и сохранности библиотечных фондов библиотек поселений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02 1 02 64420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14 000,0</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Мероприятия по организации библиотечного обслуживания, комплектованию и сохранности библиотечных фондов библиотек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02 1 02 74420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2 448,4</w:t>
            </w:r>
          </w:p>
        </w:tc>
      </w:tr>
      <w:tr w:rsidR="0057626B" w:rsidRPr="0057626B" w:rsidTr="0057626B">
        <w:trPr>
          <w:trHeight w:val="91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Компенсационные выплаты по  оплате жилой площади с отоплением и освещением специалистам муниципальных учреждений, работающим и проживающим за пределами города Кемь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02 1 02 85010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02 S3250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1 362,5</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"Развитие клубных учреждений и центров культуры"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02 1 03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23 732,8</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02 1 03 43250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7 164,4</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капитального ремонта объектов спортивной инфраструктуры государственной собственности субъектов Российской Федерации (Субсидии)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03 L1330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16 568,4</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и обеспечение предоставления муниципальных услуг в сфере дополнительного образования"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02 2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21 170,0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дополнительного образования по дополнительной образовательной программе художественно-эстетической направленности и дополнительным предпрофессиональным общеобразовательным программам в области искусства"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02 2 01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21 170,0</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государственной программы Республики Карелия "Развитие образования"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02 2 01 43200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1 820,0</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по организации дополнительного образования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02 2 01 74230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18 895,0</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2 01 S3200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455,0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физической культуры и спорта"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02 3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17 507,8</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"Организация и проведение физкультурных и спортивных массовых мероприятий”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02 3 01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17 507,8</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физической культуры, спорта"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02 3 01 43230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840,0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организаций спортивной направленности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02 3 01 74460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16 185,8</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(Расходы на выплаты персоналу казенных учреждений)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02 3 01 75120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02 3 01 75120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(Уплата налогов, сборов и иных платежей)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02 3 01 75120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850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122,0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3 01 S3200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реализации муниципальной программы"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С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11 958,6</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полномочий по бухгалтерскому обслуживанию переданных полномочий поселений по решению вопросов </w:t>
            </w:r>
            <w:r w:rsidRPr="0057626B">
              <w:rPr>
                <w:rFonts w:eastAsia="Times New Roman"/>
                <w:sz w:val="22"/>
                <w:lang w:eastAsia="ru-RU"/>
              </w:rPr>
              <w:lastRenderedPageBreak/>
              <w:t>местного значения в области культуры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lastRenderedPageBreak/>
              <w:t>02 С 00 64230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76,0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Услуги, связанные с обеспечением деятельности организаций (Расходы на выплаты персоналу казенных учреждений)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С 00 71300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11 368,6</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С 00 71300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502,0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С 00 71300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850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градостроительной деятельности в Кемском муниципальном районе"</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03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мероприятий в области архитектуры, строительства, градостроительства, землеустройства и землепользования"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03 0 01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землеустройству и землепользованию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03 0 01 73410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"Социальная поддержка граждан, профилактика асоциального поведения"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21 471,6</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"Социальная помощь отдельным категориям граждан"</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17 824,8</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"Предоставление мер социальной поддержки отдельным категориям граждан"</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04 1 01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10 849,6</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(Социальные выплаты гражданам, кроме публичных нормативных социальных выплат)</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04 1 01 42030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320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7 164,1</w:t>
            </w:r>
          </w:p>
        </w:tc>
      </w:tr>
      <w:tr w:rsidR="0057626B" w:rsidRPr="0057626B" w:rsidTr="0057626B">
        <w:trPr>
          <w:trHeight w:val="8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04 1 01 42100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328,0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(Социальные выплаты гражданам, кроме публичных нормативных социальных выплат)</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04 1 01 42100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320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Доплаты к трудовым пенсиям (Публичные нормативные социальные выплаты гражданам)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04 1 01 84900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310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"Оказание адресной социальной помощи отдельным категориям граждан"</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04 1 02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5 066,3</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Реализация мероприятий в рамках государственной программы Республики Карелия «Совершенствование социальной защиты </w:t>
            </w:r>
            <w:r w:rsidRPr="0057626B">
              <w:rPr>
                <w:rFonts w:eastAsia="Times New Roman"/>
                <w:sz w:val="22"/>
                <w:lang w:eastAsia="ru-RU"/>
              </w:rPr>
              <w:lastRenderedPageBreak/>
              <w:t>граждан»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lastRenderedPageBreak/>
              <w:t>04 1 02 43210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3 969,8</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Мероприятия по приобретению новогодних подарков для детей их малоимущих и многодетных семей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04 1 02 75150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104,0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«Совершенствование социальной защиты граждан»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1 02 S3210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992,5</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и совершенствование социальной поддержки семьи и детей"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04 1 03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1 908,9</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1 03 А0820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37,4</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(Бюджетные инвестиции)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1 03 А0820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410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1 871,5</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"Профилактика терроризма, а также минимизация и (или) ликвидация последствий его проявления на территории муниципального образования"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04 2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"Разработка и организация размещения памяток для информирования населения в местах массового скопления граждан</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04 2 05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04 2 05 75140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"Профилактика немедицинского потребления наркотиков"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04 3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"Использование наглядной агитации и литературы по профилактике наркомании, буклетов, листовок, методических пособий, памяток для детей, подростков, педагогов и родителей"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04 3 01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04 3 01 75140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«Профилактика правонарушений»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04 4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3 636,8</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"Организация отдыха, досуга, оздоровления и занятости детей и подростков в каникулярный период"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04 4 01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3 634,8</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организации занятости несовершеннолетних в каникулярное время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04 4 01 74340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527,0</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по организации отдыха детей в каникулярное время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4 01 S3540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3 107,8</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"Проведение акции "День борьбы с вредными привычками"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04 4 04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04 4 04 75140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"Противодействие экстремизму на территории Кемского муниципального района"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04 5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«Патриотическое воспитание молодежи»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04 5 01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04 5 01 75140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Муниципальная программа "Экономическое развитие и поддержка экономики Кемского муниципального района"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6 720,1</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"Создание условий для предоставления транспортных услуг населению и организация транспортного обслуживания"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05 2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5 400,0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"Осуществление муниципальной поддержки юридическим лицам и индивидуальным предпринимателям, осуществляющим регулярные пассажирские перевозки на территории Кемского муниципального района по муниципальным маршрутам"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05 2 01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5 400,0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05 2 01 74280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5 400,0</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«Управление муниципальным имуществом в Кемском муниципальном районе»</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05 3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1 320,1</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мероприятий по управлению муниципальным имуществом"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05 3 01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1 320,1</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05 3 01 73050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1 100,1</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содержанию, ремонту имущества составляющего муниципальную казну (Уплата налогов, сборов и иных платежей)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05 3 01 73050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850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05 3 01 73060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"Защита населения и территории Кемского района от чрезвычайных ситуаций"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7 980,5</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мероприятий по защите населения и территорий от чрезвычайных ситуаций природного и техногенного характера, гражданская оборона"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06 0 01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пожарному надзору и обеспечению пожарной безопасности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06 0 01 72200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реализации муниципальной программы"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 С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7 940,5</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 С 00 11040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2 584,5</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 С 00 11040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80,0</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 С 00 71300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5 126,0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 С 00 71300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"Благоустройство"</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07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2 097,2</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"Благоустройство территорий"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07 0 01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2 097,2</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07 0 01 73780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697,2</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организации ритуальных услуг и содержании мест захоронения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07 0 01 73850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Муниципальная программа "Обеспечение жильем и повышение качества жилищно-коммунальных услуг на территории Кемского района"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08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10 201,0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и реализация мероприятий по жилищному хозяйству"</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08 0 01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08 0 01 73610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регионального проекта «Модернизация коммунальной инфраструктуры» в рамках реализации национального проекта «Инфраструктура для жизни»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08 0 И3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10 101,0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модернизации коммунальной инфраструктуры (Субсидии)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08 0 И3 51540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10 101,0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"Управления муниципальными финансами муниципальных образований Кемского муниципального района"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31 642,7</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бюджетного процесса Кемского муниципального района"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31 366,7</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"Выравнивание бюджетной обеспеченности муниципальных образований"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09 1 01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20 310,0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Дотации на выравнивание бюджетной обеспеченности поселений (Дотации)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09 1 01 61160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10 094,0</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Иной межбюджетный трансферт, в целях софинансирования расходных обязательств поселений (Иные межбюджетные трансферты)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09 1 01 63130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10 216,0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своевременных расчетов и выплат по обязательствам Кемского района"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09 1 02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11 056,7</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Процентные платежи по муниципальному долгу (Обслуживание муниципального долга)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09 1 02 71650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730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11 056,7</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исполнения бюджета и формирование бюджетной отчетности"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09 2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 Автоматизация бюджетного процесса"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09 2 01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формированию, утверждению, исполнению и контролю за исполнением бюджетов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09 2 01 64210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Непрограммные статьи расходов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10        </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83 845,4</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10 0 00 42140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540,0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(Субвенции)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10 0 00 42140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530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 общих для человека и животных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10 0 00 42180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1 521,7</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(Расходы на выплаты персоналу государственных </w:t>
            </w:r>
            <w:r w:rsidRPr="0057626B">
              <w:rPr>
                <w:rFonts w:eastAsia="Times New Roman"/>
                <w:sz w:val="22"/>
                <w:lang w:eastAsia="ru-RU"/>
              </w:rPr>
              <w:lastRenderedPageBreak/>
              <w:t>(муниципальных)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lastRenderedPageBreak/>
              <w:t>10 0 00 42201</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595,9</w:t>
            </w:r>
          </w:p>
        </w:tc>
      </w:tr>
      <w:tr w:rsidR="0057626B" w:rsidRPr="0057626B" w:rsidTr="0057626B">
        <w:trPr>
          <w:trHeight w:val="91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Осуществление государственных полномочий Республики Карелия по регулированию цен (тарифов) на отдельные виды продукции, товаров и услуг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10 0 00 42202</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33,1</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организации и осуществлению деятельности органов опеки и попечительства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10 0 00 42203</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1 541,0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организации и осуществлению деятельности органов опеки и попечительства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10 0 00 42203</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первичного воинского учета на территориях, где отсутствуют военные комиссариаты (Субвенции)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10 0 00 51180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530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972,3</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10 0 00 51200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Иной межбюджетный трансферт, в целях софинансирования расходных обязательств поселений (Иные межбюджетные трансферты)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10 0 00 63130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41,0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внешнему муниципальному контролю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10 0 00 64220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Представительские расходы муниципального образования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10 0 00 71060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237,0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Резервный фонд администрации для предупреждения и ликвидации чрезвычайных ситуаций (Резервные средства)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10 0 00 71100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870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59,0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 на финансовое обеспечение расходных обязательств муниципальных образований, софинансируемых из вышестоящих бюджетов (Резервные средства)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10 0 00 71200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870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894,6</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 на финансовое обеспечение расходных обязательств муниципальных образований (Резервные средства)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10 0 00 71400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870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4 174,7</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10 0 00 71660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(Исполнение судебных актов)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10 0 00 71660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830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(Уплата налогов, сборов и иных платежей)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10 0 00 71660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850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45,0</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Аппарат представительного органа муниципального образования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11020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2 364,0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11020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172,0</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Глава  администрации муниципального образования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11030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2 733,0</w:t>
            </w:r>
          </w:p>
        </w:tc>
      </w:tr>
      <w:tr w:rsidR="0057626B" w:rsidRPr="0057626B" w:rsidTr="0057626B">
        <w:trPr>
          <w:trHeight w:val="69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43 979,8</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3 008,0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Осуществление полномочий  органами местного самоуправления (Социальные выплаты гражданам, кроме публичных нормативных социальных выплат)</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320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(Уплата налогов, сборов и иных платежей)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11040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850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контрольно - счетного органа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11050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1 377,3</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контрольно-счётного органа по  внешнему муниципальному финансовому контролю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11060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815,9</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контрольно-счётного органа по  внешнему муниципальному финансовому контролю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11060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119,0</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71300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110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2 743,8</w:t>
            </w:r>
          </w:p>
        </w:tc>
      </w:tr>
      <w:tr w:rsidR="0057626B" w:rsidRPr="0057626B" w:rsidTr="0057626B">
        <w:trPr>
          <w:trHeight w:val="70"/>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71300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14 626,4</w:t>
            </w:r>
          </w:p>
        </w:tc>
      </w:tr>
      <w:tr w:rsidR="0057626B" w:rsidRPr="0057626B" w:rsidTr="0057626B">
        <w:trPr>
          <w:trHeight w:val="465"/>
        </w:trPr>
        <w:tc>
          <w:tcPr>
            <w:tcW w:w="6521"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71300</w:t>
            </w:r>
          </w:p>
        </w:tc>
        <w:tc>
          <w:tcPr>
            <w:tcW w:w="752"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850</w:t>
            </w:r>
          </w:p>
        </w:tc>
        <w:tc>
          <w:tcPr>
            <w:tcW w:w="1276" w:type="dxa"/>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trHeight w:val="345"/>
        </w:trPr>
        <w:tc>
          <w:tcPr>
            <w:tcW w:w="8974" w:type="dxa"/>
            <w:gridSpan w:val="3"/>
            <w:shd w:val="clear" w:color="auto" w:fill="auto"/>
            <w:noWrap/>
            <w:vAlign w:val="center"/>
            <w:hideMark/>
          </w:tcPr>
          <w:p w:rsidR="0057626B" w:rsidRPr="0057626B" w:rsidRDefault="0057626B" w:rsidP="0057626B">
            <w:pPr>
              <w:spacing w:line="240" w:lineRule="auto"/>
              <w:jc w:val="left"/>
              <w:rPr>
                <w:rFonts w:eastAsia="Times New Roman"/>
                <w:bCs/>
                <w:sz w:val="22"/>
                <w:lang w:eastAsia="ru-RU"/>
              </w:rPr>
            </w:pPr>
          </w:p>
          <w:p w:rsidR="0057626B" w:rsidRPr="0057626B" w:rsidRDefault="0057626B" w:rsidP="0057626B">
            <w:pPr>
              <w:spacing w:line="240" w:lineRule="auto"/>
              <w:jc w:val="left"/>
              <w:rPr>
                <w:rFonts w:eastAsia="Times New Roman"/>
                <w:bCs/>
                <w:sz w:val="22"/>
                <w:lang w:eastAsia="ru-RU"/>
              </w:rPr>
            </w:pPr>
            <w:r w:rsidRPr="0057626B">
              <w:rPr>
                <w:rFonts w:eastAsia="Times New Roman"/>
                <w:bCs/>
                <w:sz w:val="22"/>
                <w:lang w:eastAsia="ru-RU"/>
              </w:rPr>
              <w:t xml:space="preserve">ИТОГО РАСХОДОВ: </w:t>
            </w:r>
          </w:p>
        </w:tc>
        <w:tc>
          <w:tcPr>
            <w:tcW w:w="1276" w:type="dxa"/>
            <w:shd w:val="clear" w:color="auto" w:fill="auto"/>
            <w:noWrap/>
            <w:vAlign w:val="center"/>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914 560,0</w:t>
            </w:r>
          </w:p>
        </w:tc>
      </w:tr>
    </w:tbl>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12) приложение 8 изложить в следующей редакции:</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«Приложение 8</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к решению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 бюджете Кемского муниципального района на 2025 год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и плановый период 2026 и 2027 годов»</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от 24.12.2024 года № 845</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 (в редакции решения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от 20.02.2025 № 865) </w:t>
      </w: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плановый период 2026 и 2027 годов</w:t>
      </w: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right"/>
        <w:rPr>
          <w:rFonts w:eastAsia="Times New Roman"/>
          <w:szCs w:val="24"/>
          <w:lang w:eastAsia="ru-RU"/>
        </w:rPr>
      </w:pPr>
      <w:r w:rsidRPr="0057626B">
        <w:rPr>
          <w:rFonts w:eastAsia="Times New Roman"/>
          <w:szCs w:val="24"/>
          <w:lang w:eastAsia="ru-RU"/>
        </w:rPr>
        <w:t>(тыс.рублей)</w:t>
      </w:r>
    </w:p>
    <w:tbl>
      <w:tblPr>
        <w:tblW w:w="10219" w:type="dxa"/>
        <w:tblInd w:w="-459" w:type="dxa"/>
        <w:tblLayout w:type="fixed"/>
        <w:tblLook w:val="04A0" w:firstRow="1" w:lastRow="0" w:firstColumn="1" w:lastColumn="0" w:noHBand="0" w:noVBand="1"/>
      </w:tblPr>
      <w:tblGrid>
        <w:gridCol w:w="5103"/>
        <w:gridCol w:w="1701"/>
        <w:gridCol w:w="850"/>
        <w:gridCol w:w="14"/>
        <w:gridCol w:w="1261"/>
        <w:gridCol w:w="14"/>
        <w:gridCol w:w="1262"/>
        <w:gridCol w:w="14"/>
      </w:tblGrid>
      <w:tr w:rsidR="0057626B" w:rsidRPr="0057626B" w:rsidTr="0057626B">
        <w:trPr>
          <w:gridAfter w:val="1"/>
          <w:wAfter w:w="14" w:type="dxa"/>
          <w:trHeight w:val="360"/>
        </w:trPr>
        <w:tc>
          <w:tcPr>
            <w:tcW w:w="5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bCs/>
                <w:sz w:val="22"/>
                <w:lang w:eastAsia="ru-RU"/>
              </w:rPr>
            </w:pPr>
            <w:r w:rsidRPr="0057626B">
              <w:rPr>
                <w:rFonts w:eastAsia="Times New Roman"/>
                <w:bCs/>
                <w:sz w:val="22"/>
                <w:lang w:eastAsia="ru-RU"/>
              </w:rPr>
              <w:t>Наименование</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Целевая статья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xml:space="preserve">Вид </w:t>
            </w:r>
          </w:p>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расх</w:t>
            </w:r>
          </w:p>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одов</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Сумма</w:t>
            </w:r>
          </w:p>
        </w:tc>
      </w:tr>
      <w:tr w:rsidR="0057626B" w:rsidRPr="0057626B" w:rsidTr="0057626B">
        <w:trPr>
          <w:gridAfter w:val="1"/>
          <w:wAfter w:w="14" w:type="dxa"/>
          <w:trHeight w:val="60"/>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eastAsia="Times New Roman"/>
                <w:bCs/>
                <w:sz w:val="22"/>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eastAsia="Times New Roman"/>
                <w:sz w:val="22"/>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eastAsia="Times New Roman"/>
                <w:sz w:val="22"/>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на 2026 год</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на 2027 год</w:t>
            </w:r>
          </w:p>
        </w:tc>
      </w:tr>
      <w:tr w:rsidR="0057626B" w:rsidRPr="0057626B" w:rsidTr="0057626B">
        <w:trPr>
          <w:gridAfter w:val="1"/>
          <w:wAfter w:w="14" w:type="dxa"/>
          <w:trHeight w:val="255"/>
        </w:trPr>
        <w:tc>
          <w:tcPr>
            <w:tcW w:w="51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w:t>
            </w:r>
          </w:p>
        </w:tc>
      </w:tr>
      <w:tr w:rsidR="0057626B" w:rsidRPr="0057626B" w:rsidTr="0057626B">
        <w:trPr>
          <w:gridAfter w:val="1"/>
          <w:wAfter w:w="14" w:type="dxa"/>
          <w:trHeight w:val="60"/>
        </w:trPr>
        <w:tc>
          <w:tcPr>
            <w:tcW w:w="5103" w:type="dxa"/>
            <w:tcBorders>
              <w:top w:val="single" w:sz="4" w:space="0" w:color="auto"/>
            </w:tcBorders>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образования и молодежной политики в Кемском муниципальном районе"</w:t>
            </w:r>
          </w:p>
        </w:tc>
        <w:tc>
          <w:tcPr>
            <w:tcW w:w="1701" w:type="dxa"/>
            <w:tcBorders>
              <w:top w:val="single" w:sz="4" w:space="0" w:color="auto"/>
            </w:tcBorders>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w:t>
            </w:r>
          </w:p>
        </w:tc>
        <w:tc>
          <w:tcPr>
            <w:tcW w:w="850" w:type="dxa"/>
            <w:tcBorders>
              <w:top w:val="single" w:sz="4" w:space="0" w:color="auto"/>
            </w:tcBorders>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tcBorders>
              <w:top w:val="single" w:sz="4" w:space="0" w:color="auto"/>
            </w:tcBorders>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630 980,1</w:t>
            </w:r>
          </w:p>
        </w:tc>
        <w:tc>
          <w:tcPr>
            <w:tcW w:w="1276" w:type="dxa"/>
            <w:gridSpan w:val="2"/>
            <w:tcBorders>
              <w:top w:val="single" w:sz="4" w:space="0" w:color="auto"/>
            </w:tcBorders>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631 232,7</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дошкольного образования"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114 681,1</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112 498,9</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основных образовательных программ дошкольного образования, осуществление присмотра и ухода за детьми"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01 1 01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114 681,1</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112 498,9</w:t>
            </w:r>
          </w:p>
        </w:tc>
      </w:tr>
      <w:tr w:rsidR="0057626B" w:rsidRPr="0057626B" w:rsidTr="0057626B">
        <w:trPr>
          <w:gridAfter w:val="1"/>
          <w:wAfter w:w="14" w:type="dxa"/>
          <w:trHeight w:val="181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01 1 01 42190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73 841,9</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68 990,1</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дошкольных образовательных организаций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01 1 01 74200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40 839,2</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43 508,8</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начального общего, основного общего, среднего общего образования"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01 2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459 807,4</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455 786,4</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образовательных программ начального общего, основного общего, среднего общего образования"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01 2 01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295 129,9</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289 822,4</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01 2 01 42100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3 243,9</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3 040,1</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01 2 01 42190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186 657,8</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175 228,3</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общеобразовательных организаций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01 2 01 74210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97 187,0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103 911,4</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организации бесплатного горячего питания обучающихся, получающих начальное общее образование в государственных образовательных организациях (муниципальных образовательных организациях)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01 L3040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8 041,2</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7 642,6</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регионального проекта «Все лучшее детям» в рамках реализации национального проекта «Молодежь и дети»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2 Ю4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133 444,5</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134 689,3</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Реализация мероприятий по модернизации школьных систем образования (с однолетним циклом выполнения работ) (Субсидии бюджетным </w:t>
            </w:r>
            <w:r w:rsidRPr="0057626B">
              <w:rPr>
                <w:rFonts w:eastAsia="Times New Roman"/>
                <w:sz w:val="22"/>
                <w:lang w:eastAsia="ru-RU"/>
              </w:rPr>
              <w:lastRenderedPageBreak/>
              <w:t>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lastRenderedPageBreak/>
              <w:t>01 2 Ю4 57501</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133 444,5</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134 689,3</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Основное мероприятие реализация регионального проекта "Педагоги и наставники (Республика Карелия)" в рамках реализации национального проекта "Молодежь и дети"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2 Ю6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31 233,0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31 274,7</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иного межбюджетного трансферта на обеспечение выплат  ежемесячного денежного вознаграждения советникам директоров по воспитанию и взаимодействию с детским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Ю6 50500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843,6</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843,6</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Ю6 51790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1 754,1</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1 785,5</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2 Ю6 53030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28 635,3</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28 645,6</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дополнительного образования"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01 3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23 878,2</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24 776,4</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программа дополнительного образования детям"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01 3 01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23 878,2</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24 776,4</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государственной программы Республики Карелия «Развитие образования»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01 3 01 43200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1 049,9</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984,5</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организаций дополнительного образования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01 3 01 74230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22 565,8</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23 545,8</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3 01 S3200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262,5</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246,1</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молодежной политики"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01 4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116,4</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117,9</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основных направлений молодежной политики"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01 4 01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116,4</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117,9</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молодежной политики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01 4 01 74310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36,4</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37,9</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направленные на развитие детей и реализацию их способностей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01 4 01 74320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направленные на развитие детей и реализацию их способностей (Премии и гранты)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01 4 01 74320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350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Основное мероприятие "Обеспечение реализации муниципальной программы"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01 С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32 497,0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38 053,1</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С 00 71300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29 983,4</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35 234,7</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С 00 71300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2 501,6</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2 806,0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01 С 00 71300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850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12,4</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"Развитие культуры, физической культуры и спорта   Кемского муниципального района"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135 806,7</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91 749,5</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и обеспечение предоставления муниципальных услуг в сфере культуры"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38 630,2</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39 691,1</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"Развитие музейного и архивного дела"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02 1 01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8 251,0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8 513,0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02 1 01 43250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1 107,0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1 063,0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развитию архивного дела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02 1 01 74400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1 813,0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1 930,5</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развитию музейного дела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02 1 01 74410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5 054,2</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5 253,7</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01 S3250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276,8</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265,8</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"Развитие библиотечного дела"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02 1 02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24 899,9</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25 917,9</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культуры"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02 1 02 43250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4 190,0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4 047,0</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организации библиотечного обслуживания, комплектованию и сохранности библиотечных фондов библиотек поселений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02 1 02 64420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15 000,0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16 000,0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организации библиотечного обслуживания, комплектованию и сохранности библиотечных фондов библиотек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02 1 02 74420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4 635,4</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4 832,2</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Компенсационные выплаты по  оплате жилой площади с отоплением и освещением специалистам муниципальных учреждений, работающим и проживающим за пределами города Кемь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02 1 02 85010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27,0</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культуры»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02 S3250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1 047,5</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1 011,7</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"Развитие клубных учреждений и центров культуры"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02 1 03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5 479,3</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5 260,2</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Реализация мероприятий государственной программы Республики Карелия "Развитие культуры" (Субсидии)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02 1 03 43250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520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5 479,3</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5 260,2</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и обеспечение предоставления муниципальных услуг в сфере дополнительного образования"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02 2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68 287,7</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21 444,0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дополнительного образования по дополнительной образовательной программе художественно-эстетической направленности и дополнительным предпрофессиональным общеобразовательным программам в области искусства"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02 2 01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20 357,4</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21 444,0</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государственной программы Республики Карелия "Развитие образования"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02 2 01 43200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1 517,0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1 422,0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по организации дополнительного образования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02 2 01 74230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18 461,1</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19 666,5</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2 01 S3200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379,3</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355,5</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"Развитие физической культуры и спорта"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02 3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16 930,2</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18 481,2</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"Организация и проведение физкультурных и спортивных массовых мероприятий”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02 3 01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16 930,2</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18 481,2</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государственной программы Республики Карелия "Развитие физической культуры, спорта"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02 3 01 43230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700,0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656,3</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Финансовое обеспечение организаций спортивной направленности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02 3 01 74460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15 733,2</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17 288,8</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(Расходы на выплаты персоналу казенных учреждений)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02 3 01 75120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200,0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02 3 01 75120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физкультуры и спорта (Уплата налогов, сборов и иных платежей)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02 3 01 75120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850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122,0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122,0</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Софинансирование мероприятий в рамках субсидии на реализацию мероприятий государственной программы Республики Карелия «Развитие образования» (Субсидии бюджетным учреждениям)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3 01 S3200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610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175,0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164,1</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реализации муниципальной программы"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02 С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11 958,6</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12 133,2</w:t>
            </w:r>
          </w:p>
        </w:tc>
      </w:tr>
      <w:tr w:rsidR="0057626B" w:rsidRPr="0057626B" w:rsidTr="0057626B">
        <w:trPr>
          <w:gridAfter w:val="1"/>
          <w:wAfter w:w="14" w:type="dxa"/>
          <w:trHeight w:val="91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полномочий по бухгалтерскому обслуживанию переданных полномочий поселений по решению вопросов местного значения в области культуры (Иные закупки товаров, работ и услуг для обеспечения государственных (муниципальных) </w:t>
            </w:r>
            <w:r w:rsidRPr="0057626B">
              <w:rPr>
                <w:rFonts w:eastAsia="Times New Roman"/>
                <w:sz w:val="22"/>
                <w:lang w:eastAsia="ru-RU"/>
              </w:rPr>
              <w:lastRenderedPageBreak/>
              <w:t>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lastRenderedPageBreak/>
              <w:t>02 С 00 64230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76,0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76,0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Услуги, связанные с обеспечением деятельности организаций (Расходы на выплаты персоналу казенных учреждений)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С 00 71300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11 368,6</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11 493,2</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С 00 71300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502,0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552,0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02 С 00 71300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850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"Социальная поддержка граждан, профилактика асоциального поведения"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13 288,1</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11 010,2</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"Социальная помощь отдельным категориям граждан"</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13 276,1</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10 997,2</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"Предоставление мер социальной поддержки отдельным категориям граждан"</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04 1 01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9 350,3</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8 976,3</w:t>
            </w:r>
          </w:p>
        </w:tc>
      </w:tr>
      <w:tr w:rsidR="0057626B" w:rsidRPr="0057626B" w:rsidTr="0057626B">
        <w:trPr>
          <w:gridAfter w:val="1"/>
          <w:wAfter w:w="14" w:type="dxa"/>
          <w:trHeight w:val="181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 (Социальные выплаты гражданам, кроме публичных нормативных социальных выплат)</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04 1 01 42030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320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5 731,4</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5 373,1</w:t>
            </w:r>
          </w:p>
        </w:tc>
      </w:tr>
      <w:tr w:rsidR="0057626B" w:rsidRPr="0057626B" w:rsidTr="0057626B">
        <w:trPr>
          <w:gridAfter w:val="1"/>
          <w:wAfter w:w="14" w:type="dxa"/>
          <w:trHeight w:val="204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04 1 01 42100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262,4</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246,7</w:t>
            </w:r>
          </w:p>
        </w:tc>
      </w:tr>
      <w:tr w:rsidR="0057626B" w:rsidRPr="0057626B" w:rsidTr="0057626B">
        <w:trPr>
          <w:gridAfter w:val="1"/>
          <w:wAfter w:w="14" w:type="dxa"/>
          <w:trHeight w:val="204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(Социальные выплаты гражданам, кроме </w:t>
            </w:r>
            <w:r w:rsidRPr="0057626B">
              <w:rPr>
                <w:rFonts w:eastAsia="Times New Roman"/>
                <w:sz w:val="22"/>
                <w:lang w:eastAsia="ru-RU"/>
              </w:rPr>
              <w:lastRenderedPageBreak/>
              <w:t>публичных нормативных социальных выплат)</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lastRenderedPageBreak/>
              <w:t>04 1 01 42100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320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Доплаты к трудовым пенсиям (Публичные нормативные социальные выплаты гражданам)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04 1 01 84900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310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3 352,5</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"Оказание адресной социальной помощи отдельным категориям граждан"</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04 1 02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108,0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112,0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приобретению новогодних подарков для детей их малоимущих и многодетных семей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04 1 02 75150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108,0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112,0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и совершенствование социальной поддержки семьи и детей"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04 1 03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3 817,8</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1 908,9</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1 03 А0820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74,9</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37,4</w:t>
            </w:r>
          </w:p>
        </w:tc>
      </w:tr>
      <w:tr w:rsidR="0057626B" w:rsidRPr="0057626B" w:rsidTr="0057626B">
        <w:trPr>
          <w:gridAfter w:val="1"/>
          <w:wAfter w:w="14" w:type="dxa"/>
          <w:trHeight w:val="91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(Бюджетные инвестиции)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1 03 А0820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410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1 871,5</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1 871,5</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"Профилактика терроризма, а также минимизация и (или) ликвидация последствий его проявления на территории муниципального образования"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04 2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"Разработка и организация размещения памяток для информирования населения в местах массового скопления граждан</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04 2 05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04 2 05 75140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"Профилактика немедицинского потребления наркотиков"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04 3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"Использование наглядной агитации и литературы по профилактике наркомании, буклетов, листовок, методических пособий, памяток для детей, подростков, педагогов и родителей"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04 3 01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04 3 01 75140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«Профилактика правонарушений»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04 4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Основное мероприятие "Проведение акции "День </w:t>
            </w:r>
            <w:r w:rsidRPr="0057626B">
              <w:rPr>
                <w:rFonts w:eastAsia="Times New Roman"/>
                <w:sz w:val="22"/>
                <w:lang w:eastAsia="ru-RU"/>
              </w:rPr>
              <w:lastRenderedPageBreak/>
              <w:t>борьбы с вредными привычками"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lastRenderedPageBreak/>
              <w:t xml:space="preserve">04 4 04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Мероприятия в области социальной политики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04 4 04 75140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"Противодействие экстремизму на территории Кемского муниципального района"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04 5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«Патриотическое воспитание молодежи»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04 5 01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в области социальной политики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04 5 01 75140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"Экономическое развитие и поддержка экономики Кемского муниципального района"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6 285,3</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6 385,3</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"Создание условий для предоставления транспортных услуг населению и организация транспортного обслуживания"</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05 2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5 600,0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5 700,0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"Осуществление муниципальной поддержки юридическим лицам и индивидуальным предпринимателям, осуществляющим регулярные пассажирские перевозки на территории Кемского муниципального района по муниципальным маршрутам"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05 2 01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5 600,0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5 700,0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05 2 01 74280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5 600,0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5 700,0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«Управление муниципальным имуществом в Кемском муниципальном районе»</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05 3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685,3</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685,3</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мероприятий по управлению муниципальным имуществом"</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05 3 01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685,3</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685,3</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содержанию, ремонту имущества составляющего муниципальную казну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05 3 01 73050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515,3</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505,3</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Мероприятия по содержанию, ремонту имущества составляющего муниципальную казну (Уплата налогов, сборов и иных платежей)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05 3 01 73050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850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80,0</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Оценка недвижимости, признание прав и регулирование отношений по муниципальной собственности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05 3 01 73060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"Защита населения и территории Кемского района от чрезвычайных ситуаций"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8 047,0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8 103,0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реализации муниципальной программы"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06 С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8 047,0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8 103,0</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 С 00 11040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2 608,0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2 608,0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 xml:space="preserve">Осуществление полномочий  органами местного </w:t>
            </w:r>
            <w:r w:rsidRPr="0057626B">
              <w:rPr>
                <w:rFonts w:eastAsia="Times New Roman"/>
                <w:sz w:val="22"/>
                <w:lang w:eastAsia="ru-RU"/>
              </w:rPr>
              <w:lastRenderedPageBreak/>
              <w:t>самоуправления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lastRenderedPageBreak/>
              <w:t>06 С 00 11040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55,0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Услуги, связанные с обеспечением деятельности организаций (Расходы на выплаты персоналу казенных учреждений)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 С 00 71300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5 228,0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5 278,0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06 С 00 71300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156,0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162,0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"Благоустройство"</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07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2 126,2</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2 145,2</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"Благоустройство территорий"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07 0 01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2 126,2</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2 145,2</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ликвидации несанкционированных свалок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07 0 01 73780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726,2</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745,2</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в рамках организации ритуальных услуг и содержании мест захоронения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07 0 01 73850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1 400,0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"Обеспечение жильем и повышение качества жилищно-коммунальных услуг на территории Кемского района"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08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9 283,7</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11 324,5</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и реализация мероприятий по жилищному хозяйству"</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08 0 01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Участие в фонде капитального ремонта как собственника муниципального жилья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08 0 01 73610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реализация регионального проекта «Модернизация коммунальной инфраструктуры» в рамках реализации национального проекта «Инфраструктура для жизни»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08 0 И3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9 183,7</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11 224,5</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Реализация мероприятий по модернизации коммунальной инфраструктуры (Субсидии)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08 0 И3 51540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520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9 183,7</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11 224,5</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Муниципальная программа "Управления муниципальными финансами муниципальных образований Кемского муниципального района"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32 785,7</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34 371,3</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бюджетного процесса Кемского муниципального района"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32 509,7</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34 095,3</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"Выравнивание бюджетной обеспеченности муниципальных образований"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09 1 01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18 693,0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20 293,0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Дотации на выравнивание бюджетной обеспеченности поселений (Дотации)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09 1 01 61160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10 193,0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10 293,0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Иной межбюджетный трансферт, в целях софинансирования расходных обязательств поселений (Иные межбюджетные трансферты)</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09 1 01 63130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8 500,0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10 000,0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Основное мероприятие "Обеспечение своевременных расчетов и выплат по обязательствам Кемского района"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09 1 02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13 816,7</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13 802,3</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Процентные платежи по муниципальному долгу (Обслуживание муниципального долга)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09 1 02 71650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730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13 816,7</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13 802,3</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Подпрограмма "Организация исполнения бюджета и формирование бюджетной отчетности"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09 2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Основное мероприятие " Автоматизация бюджетного процесса"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09 2 01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формированию, утверждению, исполнению и контролю за исполнением бюджетов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09 2 01 64210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276,0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Непрограммные статьи расходов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 xml:space="preserve">10        </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 </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79 737,7</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80 012,3</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10 0 00 42140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430,0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402,0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(Субвенции)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10 0 00 42140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530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8,0</w:t>
            </w:r>
          </w:p>
        </w:tc>
      </w:tr>
      <w:tr w:rsidR="0057626B" w:rsidRPr="0057626B" w:rsidTr="0057626B">
        <w:trPr>
          <w:gridAfter w:val="1"/>
          <w:wAfter w:w="14" w:type="dxa"/>
          <w:trHeight w:val="114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 общих для человека и животных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10 0 00 42180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1 217,3</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1 141,3</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10 0 00 42201</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476,8</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446,8</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регулированию цен (тарифов) на отдельные виды продукции, товаров и услуг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10 0 00 42202</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26,4</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24,8</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организации и осуществлению деятельности органов опеки и попечительства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10 0 00 42203</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1 228,4</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1 150,2</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государственных полномочий Республики Карелия по организации и осуществлению деятельности органов опеки и попечительства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10 0 00 42203</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22,1</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первичного воинского учета на территориях, где отсутствуют военные комиссариаты (Субвенции)</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10 0 00 51180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530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1 065,9</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1 104,9</w:t>
            </w:r>
          </w:p>
        </w:tc>
      </w:tr>
      <w:tr w:rsidR="0057626B" w:rsidRPr="0057626B" w:rsidTr="0057626B">
        <w:trPr>
          <w:gridAfter w:val="1"/>
          <w:wAfter w:w="14" w:type="dxa"/>
          <w:trHeight w:val="114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Осуществление переданных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10 0 00 51200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12,4</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1,8</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по внешнему муниципальному контролю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10 0 00 64220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6,0</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Представительские расходы муниципального образования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10 0 00 71060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241,0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254,0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Резервный фонд администрации для предупреждения и ликвидации чрезвычайных ситуаций (Резервные средства)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10 0 00 71100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870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Резерв на финансовое обеспечение расходных обязательств муниципальных образований, софинансируемых из вышестоящих бюджетов (Резервные средства)</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10 0 00 71200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870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1 085,0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0,0</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10 0 00 71660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(Исполнение судебных актов)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10 0 00 71660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830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Выполнение других обязательств органов муниципального образования (Уплата налогов, сборов и иных платежей)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10 0 00 71660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850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25,0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25,0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Аппарат представительного органа муниципального образования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11020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2 384,0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2 434,0</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Аппарат представительного органа муниципального образования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11020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104,0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106,0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Глава  администрации муниципального образования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11030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2 785,0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2 785,0</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11040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45 000,0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45 000,0</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11040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3 877,0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3 675,0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органами местного самоуправления (Уплата налогов, сборов и иных платежей)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11040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850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9,0</w:t>
            </w:r>
          </w:p>
        </w:tc>
      </w:tr>
      <w:tr w:rsidR="0057626B" w:rsidRPr="0057626B" w:rsidTr="0057626B">
        <w:trPr>
          <w:gridAfter w:val="1"/>
          <w:wAfter w:w="14" w:type="dxa"/>
          <w:trHeight w:val="465"/>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контрольно - счетного органа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11050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1 434,0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1 404,0</w:t>
            </w:r>
          </w:p>
        </w:tc>
      </w:tr>
      <w:tr w:rsidR="0057626B" w:rsidRPr="0057626B" w:rsidTr="0057626B">
        <w:trPr>
          <w:gridAfter w:val="1"/>
          <w:wAfter w:w="14" w:type="dxa"/>
          <w:trHeight w:val="69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lastRenderedPageBreak/>
              <w:t>Осуществление полномочий контрольно-счётного органа по  внешнему муниципальному финансовому контролю (Расходы на выплаты персоналу государственных (муниципальных) органов)</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11060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120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832,0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832,0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Осуществление полномочий контрольно-счётного органа по  внешнему муниципальному финансовому контролю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11060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120,0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119,0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(Расходы на выплаты персоналу казенных учреждений)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71300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110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2 801,0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2 801,0</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(Иные закупки товаров, работ и услуг для обеспечения государственных (муниципальных) нужд)</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71300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240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13 546,5</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15 260,4</w:t>
            </w:r>
          </w:p>
        </w:tc>
      </w:tr>
      <w:tr w:rsidR="0057626B" w:rsidRPr="0057626B" w:rsidTr="0057626B">
        <w:trPr>
          <w:gridAfter w:val="1"/>
          <w:wAfter w:w="14" w:type="dxa"/>
          <w:trHeight w:val="70"/>
        </w:trPr>
        <w:tc>
          <w:tcPr>
            <w:tcW w:w="5103" w:type="dxa"/>
            <w:shd w:val="clear" w:color="auto" w:fill="auto"/>
            <w:vAlign w:val="center"/>
            <w:hideMark/>
          </w:tcPr>
          <w:p w:rsidR="0057626B" w:rsidRPr="0057626B" w:rsidRDefault="0057626B" w:rsidP="0057626B">
            <w:pPr>
              <w:spacing w:line="240" w:lineRule="auto"/>
              <w:rPr>
                <w:rFonts w:eastAsia="Times New Roman"/>
                <w:sz w:val="22"/>
                <w:lang w:eastAsia="ru-RU"/>
              </w:rPr>
            </w:pPr>
            <w:r w:rsidRPr="0057626B">
              <w:rPr>
                <w:rFonts w:eastAsia="Times New Roman"/>
                <w:sz w:val="22"/>
                <w:lang w:eastAsia="ru-RU"/>
              </w:rPr>
              <w:t>Услуги, связанные с обеспечением деятельности организаций (Уплата налогов, сборов и иных платежей)</w:t>
            </w:r>
          </w:p>
        </w:tc>
        <w:tc>
          <w:tcPr>
            <w:tcW w:w="1701" w:type="dxa"/>
            <w:shd w:val="clear" w:color="auto" w:fill="auto"/>
            <w:noWrap/>
            <w:hideMark/>
          </w:tcPr>
          <w:p w:rsidR="0057626B" w:rsidRPr="0057626B" w:rsidRDefault="0057626B" w:rsidP="0057626B">
            <w:pPr>
              <w:spacing w:line="240" w:lineRule="auto"/>
              <w:jc w:val="left"/>
              <w:rPr>
                <w:rFonts w:eastAsia="Times New Roman"/>
                <w:sz w:val="22"/>
                <w:lang w:eastAsia="ru-RU"/>
              </w:rPr>
            </w:pPr>
            <w:r w:rsidRPr="0057626B">
              <w:rPr>
                <w:rFonts w:eastAsia="Times New Roman"/>
                <w:sz w:val="22"/>
                <w:lang w:eastAsia="ru-RU"/>
              </w:rPr>
              <w:t>10 С 00 71300</w:t>
            </w:r>
          </w:p>
        </w:tc>
        <w:tc>
          <w:tcPr>
            <w:tcW w:w="850" w:type="dxa"/>
            <w:shd w:val="clear" w:color="auto" w:fill="auto"/>
            <w:noWrap/>
            <w:hideMark/>
          </w:tcPr>
          <w:p w:rsidR="0057626B" w:rsidRPr="0057626B" w:rsidRDefault="0057626B" w:rsidP="0057626B">
            <w:pPr>
              <w:spacing w:line="240" w:lineRule="auto"/>
              <w:jc w:val="center"/>
              <w:rPr>
                <w:rFonts w:eastAsia="Times New Roman"/>
                <w:sz w:val="22"/>
                <w:lang w:eastAsia="ru-RU"/>
              </w:rPr>
            </w:pPr>
            <w:r w:rsidRPr="0057626B">
              <w:rPr>
                <w:rFonts w:eastAsia="Times New Roman"/>
                <w:sz w:val="22"/>
                <w:lang w:eastAsia="ru-RU"/>
              </w:rPr>
              <w:t>850</w:t>
            </w:r>
          </w:p>
        </w:tc>
        <w:tc>
          <w:tcPr>
            <w:tcW w:w="1275"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c>
          <w:tcPr>
            <w:tcW w:w="1276" w:type="dxa"/>
            <w:gridSpan w:val="2"/>
            <w:shd w:val="clear" w:color="auto" w:fill="auto"/>
            <w:noWrap/>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400,0</w:t>
            </w:r>
          </w:p>
        </w:tc>
      </w:tr>
      <w:tr w:rsidR="0057626B" w:rsidRPr="0057626B" w:rsidTr="0057626B">
        <w:trPr>
          <w:trHeight w:val="345"/>
        </w:trPr>
        <w:tc>
          <w:tcPr>
            <w:tcW w:w="7668" w:type="dxa"/>
            <w:gridSpan w:val="4"/>
            <w:shd w:val="clear" w:color="auto" w:fill="auto"/>
            <w:noWrap/>
            <w:vAlign w:val="center"/>
            <w:hideMark/>
          </w:tcPr>
          <w:p w:rsidR="0057626B" w:rsidRPr="0057626B" w:rsidRDefault="0057626B" w:rsidP="0057626B">
            <w:pPr>
              <w:spacing w:line="240" w:lineRule="auto"/>
              <w:jc w:val="left"/>
              <w:rPr>
                <w:rFonts w:eastAsia="Times New Roman"/>
                <w:bCs/>
                <w:sz w:val="22"/>
                <w:lang w:eastAsia="ru-RU"/>
              </w:rPr>
            </w:pPr>
          </w:p>
          <w:p w:rsidR="0057626B" w:rsidRPr="0057626B" w:rsidRDefault="0057626B" w:rsidP="0057626B">
            <w:pPr>
              <w:spacing w:line="240" w:lineRule="auto"/>
              <w:jc w:val="left"/>
              <w:rPr>
                <w:rFonts w:eastAsia="Times New Roman"/>
                <w:bCs/>
                <w:sz w:val="22"/>
                <w:lang w:eastAsia="ru-RU"/>
              </w:rPr>
            </w:pPr>
            <w:r w:rsidRPr="0057626B">
              <w:rPr>
                <w:rFonts w:eastAsia="Times New Roman"/>
                <w:bCs/>
                <w:sz w:val="22"/>
                <w:lang w:eastAsia="ru-RU"/>
              </w:rPr>
              <w:t xml:space="preserve">ИТОГО РАСХОДОВ: </w:t>
            </w:r>
          </w:p>
        </w:tc>
        <w:tc>
          <w:tcPr>
            <w:tcW w:w="1275" w:type="dxa"/>
            <w:gridSpan w:val="2"/>
            <w:shd w:val="clear" w:color="auto" w:fill="auto"/>
            <w:noWrap/>
            <w:vAlign w:val="center"/>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918 340,5</w:t>
            </w:r>
          </w:p>
        </w:tc>
        <w:tc>
          <w:tcPr>
            <w:tcW w:w="1276" w:type="dxa"/>
            <w:gridSpan w:val="2"/>
            <w:shd w:val="clear" w:color="auto" w:fill="auto"/>
            <w:noWrap/>
            <w:vAlign w:val="center"/>
            <w:hideMark/>
          </w:tcPr>
          <w:p w:rsidR="0057626B" w:rsidRPr="0057626B" w:rsidRDefault="0057626B" w:rsidP="0057626B">
            <w:pPr>
              <w:spacing w:line="240" w:lineRule="auto"/>
              <w:jc w:val="right"/>
              <w:rPr>
                <w:rFonts w:eastAsia="Times New Roman"/>
                <w:sz w:val="22"/>
                <w:lang w:eastAsia="ru-RU"/>
              </w:rPr>
            </w:pPr>
            <w:r w:rsidRPr="0057626B">
              <w:rPr>
                <w:rFonts w:eastAsia="Times New Roman"/>
                <w:sz w:val="22"/>
                <w:lang w:eastAsia="ru-RU"/>
              </w:rPr>
              <w:t>876 334,0</w:t>
            </w:r>
          </w:p>
        </w:tc>
      </w:tr>
    </w:tbl>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 xml:space="preserve">13) в приложении 9: </w:t>
      </w:r>
    </w:p>
    <w:p w:rsidR="0057626B" w:rsidRPr="0057626B" w:rsidRDefault="0057626B" w:rsidP="0057626B">
      <w:pPr>
        <w:spacing w:line="240" w:lineRule="auto"/>
        <w:ind w:firstLine="709"/>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таблицу 2 изложить в следующей редакции:</w:t>
      </w:r>
    </w:p>
    <w:tbl>
      <w:tblPr>
        <w:tblpPr w:leftFromText="180" w:rightFromText="180" w:vertAnchor="text" w:horzAnchor="margin" w:tblpY="4"/>
        <w:tblW w:w="9781" w:type="dxa"/>
        <w:tblLook w:val="04A0" w:firstRow="1" w:lastRow="0" w:firstColumn="1" w:lastColumn="0" w:noHBand="0" w:noVBand="1"/>
      </w:tblPr>
      <w:tblGrid>
        <w:gridCol w:w="1060"/>
        <w:gridCol w:w="6595"/>
        <w:gridCol w:w="2126"/>
      </w:tblGrid>
      <w:tr w:rsidR="0057626B" w:rsidRPr="0057626B" w:rsidTr="0057626B">
        <w:trPr>
          <w:trHeight w:val="432"/>
        </w:trPr>
        <w:tc>
          <w:tcPr>
            <w:tcW w:w="1060" w:type="dxa"/>
            <w:tcBorders>
              <w:top w:val="nil"/>
              <w:left w:val="nil"/>
              <w:bottom w:val="nil"/>
              <w:right w:val="nil"/>
            </w:tcBorders>
            <w:shd w:val="clear" w:color="auto" w:fill="auto"/>
            <w:noWrap/>
            <w:vAlign w:val="bottom"/>
            <w:hideMark/>
          </w:tcPr>
          <w:p w:rsidR="0057626B" w:rsidRPr="0057626B" w:rsidRDefault="0057626B" w:rsidP="0057626B">
            <w:pPr>
              <w:spacing w:after="200"/>
              <w:jc w:val="left"/>
              <w:rPr>
                <w:rFonts w:ascii="Times New Roman CYR" w:eastAsia="Times New Roman" w:hAnsi="Times New Roman CYR" w:cs="Times New Roman CYR"/>
                <w:szCs w:val="24"/>
                <w:lang w:eastAsia="ru-RU"/>
              </w:rPr>
            </w:pPr>
          </w:p>
        </w:tc>
        <w:tc>
          <w:tcPr>
            <w:tcW w:w="6595"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2126" w:type="dxa"/>
            <w:tcBorders>
              <w:top w:val="nil"/>
              <w:left w:val="nil"/>
              <w:bottom w:val="nil"/>
              <w:right w:val="nil"/>
            </w:tcBorders>
            <w:shd w:val="clear" w:color="auto" w:fill="auto"/>
            <w:noWrap/>
            <w:hideMark/>
          </w:tcPr>
          <w:p w:rsidR="0057626B" w:rsidRPr="0057626B" w:rsidRDefault="0057626B" w:rsidP="0057626B">
            <w:pPr>
              <w:spacing w:line="240" w:lineRule="auto"/>
              <w:jc w:val="left"/>
              <w:rPr>
                <w:rFonts w:eastAsia="Times New Roman"/>
                <w:szCs w:val="24"/>
                <w:lang w:eastAsia="ru-RU"/>
              </w:rPr>
            </w:pPr>
          </w:p>
        </w:tc>
      </w:tr>
    </w:tbl>
    <w:p w:rsidR="0057626B" w:rsidRPr="0057626B" w:rsidRDefault="0057626B" w:rsidP="0057626B">
      <w:pPr>
        <w:spacing w:line="240" w:lineRule="auto"/>
        <w:jc w:val="left"/>
        <w:rPr>
          <w:rFonts w:eastAsia="Times New Roman"/>
          <w:sz w:val="20"/>
          <w:szCs w:val="20"/>
          <w:lang w:eastAsia="ru-RU"/>
        </w:rPr>
      </w:pPr>
    </w:p>
    <w:tbl>
      <w:tblPr>
        <w:tblW w:w="8931" w:type="dxa"/>
        <w:tblInd w:w="108" w:type="dxa"/>
        <w:tblLook w:val="04A0" w:firstRow="1" w:lastRow="0" w:firstColumn="1" w:lastColumn="0" w:noHBand="0" w:noVBand="1"/>
      </w:tblPr>
      <w:tblGrid>
        <w:gridCol w:w="1076"/>
        <w:gridCol w:w="6012"/>
        <w:gridCol w:w="1843"/>
      </w:tblGrid>
      <w:tr w:rsidR="0057626B" w:rsidRPr="0057626B" w:rsidTr="0057626B">
        <w:trPr>
          <w:trHeight w:val="315"/>
        </w:trPr>
        <w:tc>
          <w:tcPr>
            <w:tcW w:w="1076"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6012"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1843"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right"/>
              <w:rPr>
                <w:rFonts w:eastAsia="Times New Roman"/>
                <w:szCs w:val="24"/>
                <w:lang w:eastAsia="ru-RU"/>
              </w:rPr>
            </w:pPr>
            <w:r w:rsidRPr="0057626B">
              <w:rPr>
                <w:rFonts w:eastAsia="Times New Roman"/>
                <w:szCs w:val="24"/>
                <w:lang w:eastAsia="ru-RU"/>
              </w:rPr>
              <w:t>«Таблица 2</w:t>
            </w:r>
          </w:p>
        </w:tc>
      </w:tr>
      <w:tr w:rsidR="0057626B" w:rsidRPr="0057626B" w:rsidTr="0057626B">
        <w:trPr>
          <w:trHeight w:val="315"/>
        </w:trPr>
        <w:tc>
          <w:tcPr>
            <w:tcW w:w="1076"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6012"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1843"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right"/>
              <w:rPr>
                <w:rFonts w:eastAsia="Times New Roman"/>
                <w:szCs w:val="24"/>
                <w:lang w:eastAsia="ru-RU"/>
              </w:rPr>
            </w:pPr>
            <w:r w:rsidRPr="0057626B">
              <w:rPr>
                <w:rFonts w:eastAsia="Times New Roman"/>
                <w:szCs w:val="24"/>
                <w:lang w:eastAsia="ru-RU"/>
              </w:rPr>
              <w:t>приложения 9</w:t>
            </w:r>
          </w:p>
        </w:tc>
      </w:tr>
      <w:tr w:rsidR="0057626B" w:rsidRPr="0057626B" w:rsidTr="0057626B">
        <w:trPr>
          <w:trHeight w:val="315"/>
        </w:trPr>
        <w:tc>
          <w:tcPr>
            <w:tcW w:w="1076"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6012"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1843"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right"/>
              <w:rPr>
                <w:rFonts w:eastAsia="Times New Roman"/>
                <w:szCs w:val="24"/>
                <w:lang w:eastAsia="ru-RU"/>
              </w:rPr>
            </w:pPr>
          </w:p>
        </w:tc>
      </w:tr>
      <w:tr w:rsidR="0057626B" w:rsidRPr="0057626B" w:rsidTr="0057626B">
        <w:trPr>
          <w:trHeight w:val="80"/>
        </w:trPr>
        <w:tc>
          <w:tcPr>
            <w:tcW w:w="1076"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6012"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1843" w:type="dxa"/>
            <w:tcBorders>
              <w:top w:val="nil"/>
              <w:left w:val="nil"/>
              <w:bottom w:val="nil"/>
              <w:right w:val="nil"/>
            </w:tcBorders>
            <w:shd w:val="clear" w:color="auto" w:fill="auto"/>
            <w:noWrap/>
            <w:hideMark/>
          </w:tcPr>
          <w:p w:rsidR="0057626B" w:rsidRPr="0057626B" w:rsidRDefault="0057626B" w:rsidP="0057626B">
            <w:pPr>
              <w:spacing w:line="240" w:lineRule="auto"/>
              <w:jc w:val="right"/>
              <w:rPr>
                <w:rFonts w:eastAsia="Times New Roman"/>
                <w:szCs w:val="24"/>
                <w:lang w:eastAsia="ru-RU"/>
              </w:rPr>
            </w:pPr>
          </w:p>
        </w:tc>
      </w:tr>
      <w:tr w:rsidR="0057626B" w:rsidRPr="0057626B" w:rsidTr="0057626B">
        <w:trPr>
          <w:trHeight w:val="840"/>
        </w:trPr>
        <w:tc>
          <w:tcPr>
            <w:tcW w:w="8931" w:type="dxa"/>
            <w:gridSpan w:val="3"/>
            <w:tcBorders>
              <w:top w:val="nil"/>
              <w:left w:val="nil"/>
              <w:bottom w:val="nil"/>
              <w:right w:val="nil"/>
            </w:tcBorders>
            <w:shd w:val="clear" w:color="auto" w:fill="auto"/>
            <w:hideMark/>
          </w:tcPr>
          <w:p w:rsidR="0057626B" w:rsidRPr="0057626B" w:rsidRDefault="0057626B" w:rsidP="0057626B">
            <w:pPr>
              <w:spacing w:line="240" w:lineRule="auto"/>
              <w:jc w:val="center"/>
              <w:rPr>
                <w:rFonts w:eastAsia="Times New Roman"/>
                <w:bCs/>
                <w:szCs w:val="24"/>
                <w:lang w:eastAsia="ru-RU"/>
              </w:rPr>
            </w:pPr>
            <w:r w:rsidRPr="0057626B">
              <w:rPr>
                <w:rFonts w:eastAsia="Times New Roman"/>
                <w:bCs/>
                <w:szCs w:val="24"/>
                <w:lang w:eastAsia="ru-RU"/>
              </w:rPr>
              <w:t>Распределение субвенций бюджетам сельских поселений на осуществление полномочий по первичному воинскому учёту, где отсутствуют военные комиссариаты на 2025 год</w:t>
            </w:r>
          </w:p>
        </w:tc>
      </w:tr>
      <w:tr w:rsidR="0057626B" w:rsidRPr="0057626B" w:rsidTr="0057626B">
        <w:trPr>
          <w:trHeight w:val="345"/>
        </w:trPr>
        <w:tc>
          <w:tcPr>
            <w:tcW w:w="1076" w:type="dxa"/>
            <w:tcBorders>
              <w:top w:val="nil"/>
              <w:left w:val="nil"/>
              <w:bottom w:val="nil"/>
              <w:right w:val="nil"/>
            </w:tcBorders>
            <w:shd w:val="clear" w:color="auto" w:fill="auto"/>
            <w:hideMark/>
          </w:tcPr>
          <w:p w:rsidR="0057626B" w:rsidRPr="0057626B" w:rsidRDefault="0057626B" w:rsidP="0057626B">
            <w:pPr>
              <w:spacing w:line="240" w:lineRule="auto"/>
              <w:jc w:val="center"/>
              <w:rPr>
                <w:rFonts w:eastAsia="Times New Roman"/>
                <w:bCs/>
                <w:szCs w:val="24"/>
                <w:lang w:eastAsia="ru-RU"/>
              </w:rPr>
            </w:pPr>
          </w:p>
        </w:tc>
        <w:tc>
          <w:tcPr>
            <w:tcW w:w="6012" w:type="dxa"/>
            <w:tcBorders>
              <w:top w:val="nil"/>
              <w:left w:val="nil"/>
              <w:bottom w:val="nil"/>
              <w:right w:val="nil"/>
            </w:tcBorders>
            <w:shd w:val="clear" w:color="auto" w:fill="auto"/>
            <w:hideMark/>
          </w:tcPr>
          <w:p w:rsidR="0057626B" w:rsidRPr="0057626B" w:rsidRDefault="0057626B" w:rsidP="0057626B">
            <w:pPr>
              <w:spacing w:line="240" w:lineRule="auto"/>
              <w:jc w:val="center"/>
              <w:rPr>
                <w:rFonts w:eastAsia="Times New Roman"/>
                <w:bCs/>
                <w:szCs w:val="24"/>
                <w:lang w:eastAsia="ru-RU"/>
              </w:rPr>
            </w:pPr>
          </w:p>
        </w:tc>
        <w:tc>
          <w:tcPr>
            <w:tcW w:w="1843" w:type="dxa"/>
            <w:tcBorders>
              <w:top w:val="nil"/>
              <w:left w:val="nil"/>
              <w:bottom w:val="nil"/>
              <w:right w:val="nil"/>
            </w:tcBorders>
            <w:shd w:val="clear" w:color="auto" w:fill="auto"/>
            <w:hideMark/>
          </w:tcPr>
          <w:p w:rsidR="0057626B" w:rsidRPr="0057626B" w:rsidRDefault="0057626B" w:rsidP="0057626B">
            <w:pPr>
              <w:spacing w:line="240" w:lineRule="auto"/>
              <w:jc w:val="center"/>
              <w:rPr>
                <w:rFonts w:eastAsia="Times New Roman"/>
                <w:bCs/>
                <w:szCs w:val="24"/>
                <w:lang w:eastAsia="ru-RU"/>
              </w:rPr>
            </w:pPr>
          </w:p>
        </w:tc>
      </w:tr>
      <w:tr w:rsidR="0057626B" w:rsidRPr="0057626B" w:rsidTr="0057626B">
        <w:trPr>
          <w:trHeight w:val="330"/>
        </w:trPr>
        <w:tc>
          <w:tcPr>
            <w:tcW w:w="1076" w:type="dxa"/>
            <w:tcBorders>
              <w:top w:val="nil"/>
              <w:left w:val="nil"/>
              <w:bottom w:val="single" w:sz="4" w:space="0" w:color="auto"/>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6012" w:type="dxa"/>
            <w:tcBorders>
              <w:top w:val="nil"/>
              <w:left w:val="nil"/>
              <w:bottom w:val="single" w:sz="4" w:space="0" w:color="auto"/>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1843" w:type="dxa"/>
            <w:tcBorders>
              <w:top w:val="nil"/>
              <w:left w:val="nil"/>
              <w:bottom w:val="single" w:sz="4" w:space="0" w:color="auto"/>
              <w:right w:val="nil"/>
            </w:tcBorders>
            <w:shd w:val="clear" w:color="auto" w:fill="auto"/>
            <w:noWrap/>
            <w:vAlign w:val="bottom"/>
            <w:hideMark/>
          </w:tcPr>
          <w:p w:rsidR="0057626B" w:rsidRPr="0057626B" w:rsidRDefault="0057626B" w:rsidP="0057626B">
            <w:pPr>
              <w:spacing w:line="240" w:lineRule="auto"/>
              <w:jc w:val="right"/>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(тыс. рублей)</w:t>
            </w:r>
          </w:p>
        </w:tc>
      </w:tr>
      <w:tr w:rsidR="0057626B" w:rsidRPr="0057626B" w:rsidTr="0057626B">
        <w:trPr>
          <w:trHeight w:val="300"/>
        </w:trPr>
        <w:tc>
          <w:tcPr>
            <w:tcW w:w="1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 п/п</w:t>
            </w:r>
          </w:p>
        </w:tc>
        <w:tc>
          <w:tcPr>
            <w:tcW w:w="6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Наименование</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Сумма</w:t>
            </w:r>
          </w:p>
        </w:tc>
      </w:tr>
      <w:tr w:rsidR="0057626B" w:rsidRPr="0057626B" w:rsidTr="0057626B">
        <w:trPr>
          <w:trHeight w:val="660"/>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6012" w:type="dxa"/>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r>
      <w:tr w:rsidR="0057626B" w:rsidRPr="0057626B" w:rsidTr="0057626B">
        <w:trPr>
          <w:trHeight w:val="28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1</w:t>
            </w:r>
          </w:p>
        </w:tc>
        <w:tc>
          <w:tcPr>
            <w:tcW w:w="6012"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3</w:t>
            </w:r>
          </w:p>
        </w:tc>
      </w:tr>
      <w:tr w:rsidR="0057626B" w:rsidRPr="0057626B" w:rsidTr="0057626B">
        <w:trPr>
          <w:trHeight w:val="402"/>
        </w:trPr>
        <w:tc>
          <w:tcPr>
            <w:tcW w:w="1076" w:type="dxa"/>
            <w:tcBorders>
              <w:top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I.</w:t>
            </w:r>
          </w:p>
        </w:tc>
        <w:tc>
          <w:tcPr>
            <w:tcW w:w="6012" w:type="dxa"/>
            <w:tcBorders>
              <w:top w:val="single" w:sz="4" w:space="0" w:color="auto"/>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bCs/>
                <w:szCs w:val="24"/>
                <w:lang w:eastAsia="ru-RU"/>
              </w:rPr>
            </w:pPr>
            <w:r w:rsidRPr="0057626B">
              <w:rPr>
                <w:rFonts w:ascii="Times New Roman CYR" w:eastAsia="Times New Roman" w:hAnsi="Times New Roman CYR" w:cs="Times New Roman CYR"/>
                <w:bCs/>
                <w:szCs w:val="24"/>
                <w:lang w:eastAsia="ru-RU"/>
              </w:rPr>
              <w:t>Сельские поселения</w:t>
            </w:r>
          </w:p>
        </w:tc>
        <w:tc>
          <w:tcPr>
            <w:tcW w:w="1843" w:type="dxa"/>
            <w:tcBorders>
              <w:top w:val="single" w:sz="4" w:space="0" w:color="auto"/>
            </w:tcBorders>
            <w:shd w:val="clear" w:color="auto" w:fill="auto"/>
            <w:noWrap/>
            <w:vAlign w:val="bottom"/>
            <w:hideMark/>
          </w:tcPr>
          <w:p w:rsidR="0057626B" w:rsidRPr="0057626B" w:rsidRDefault="0057626B" w:rsidP="0057626B">
            <w:pPr>
              <w:spacing w:line="240" w:lineRule="auto"/>
              <w:jc w:val="center"/>
              <w:rPr>
                <w:rFonts w:ascii="Times New Roman CYR" w:eastAsia="Times New Roman" w:hAnsi="Times New Roman CYR" w:cs="Times New Roman CYR"/>
                <w:color w:val="000000"/>
                <w:szCs w:val="24"/>
                <w:lang w:eastAsia="ru-RU"/>
              </w:rPr>
            </w:pPr>
            <w:r w:rsidRPr="0057626B">
              <w:rPr>
                <w:rFonts w:ascii="Times New Roman CYR" w:eastAsia="Times New Roman" w:hAnsi="Times New Roman CYR" w:cs="Times New Roman CYR"/>
                <w:color w:val="000000"/>
                <w:szCs w:val="24"/>
                <w:lang w:eastAsia="ru-RU"/>
              </w:rPr>
              <w:t>972,3</w:t>
            </w:r>
          </w:p>
        </w:tc>
      </w:tr>
      <w:tr w:rsidR="0057626B" w:rsidRPr="0057626B" w:rsidTr="0057626B">
        <w:trPr>
          <w:trHeight w:val="402"/>
        </w:trPr>
        <w:tc>
          <w:tcPr>
            <w:tcW w:w="1076" w:type="dxa"/>
            <w:shd w:val="clear" w:color="auto" w:fill="auto"/>
            <w:noWrap/>
            <w:vAlign w:val="bottom"/>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1.</w:t>
            </w:r>
          </w:p>
        </w:tc>
        <w:tc>
          <w:tcPr>
            <w:tcW w:w="6012" w:type="dxa"/>
            <w:shd w:val="clear" w:color="auto" w:fill="auto"/>
            <w:noWrap/>
            <w:vAlign w:val="bottom"/>
            <w:hideMark/>
          </w:tcPr>
          <w:p w:rsidR="0057626B" w:rsidRPr="0057626B" w:rsidRDefault="0057626B" w:rsidP="0057626B">
            <w:pPr>
              <w:spacing w:line="240" w:lineRule="auto"/>
              <w:jc w:val="left"/>
              <w:rPr>
                <w:rFonts w:eastAsia="Times New Roman"/>
                <w:szCs w:val="24"/>
                <w:lang w:eastAsia="ru-RU"/>
              </w:rPr>
            </w:pPr>
            <w:r w:rsidRPr="0057626B">
              <w:rPr>
                <w:rFonts w:eastAsia="Times New Roman"/>
                <w:szCs w:val="24"/>
                <w:lang w:eastAsia="ru-RU"/>
              </w:rPr>
              <w:t>Кривопорожское</w:t>
            </w:r>
          </w:p>
        </w:tc>
        <w:tc>
          <w:tcPr>
            <w:tcW w:w="1843" w:type="dxa"/>
            <w:shd w:val="clear" w:color="auto" w:fill="auto"/>
            <w:noWrap/>
            <w:vAlign w:val="bottom"/>
          </w:tcPr>
          <w:p w:rsidR="0057626B" w:rsidRPr="0057626B" w:rsidRDefault="0057626B" w:rsidP="0057626B">
            <w:pPr>
              <w:spacing w:line="240" w:lineRule="auto"/>
              <w:jc w:val="center"/>
              <w:rPr>
                <w:rFonts w:ascii="Times New Roman CYR" w:eastAsia="Times New Roman" w:hAnsi="Times New Roman CYR" w:cs="Times New Roman CYR"/>
                <w:color w:val="000000"/>
                <w:szCs w:val="24"/>
                <w:lang w:eastAsia="ru-RU"/>
              </w:rPr>
            </w:pPr>
            <w:r w:rsidRPr="0057626B">
              <w:rPr>
                <w:rFonts w:ascii="Times New Roman CYR" w:eastAsia="Times New Roman" w:hAnsi="Times New Roman CYR" w:cs="Times New Roman CYR"/>
                <w:color w:val="000000"/>
                <w:szCs w:val="24"/>
                <w:lang w:eastAsia="ru-RU"/>
              </w:rPr>
              <w:t>324,1</w:t>
            </w:r>
          </w:p>
        </w:tc>
      </w:tr>
      <w:tr w:rsidR="0057626B" w:rsidRPr="0057626B" w:rsidTr="0057626B">
        <w:trPr>
          <w:trHeight w:val="402"/>
        </w:trPr>
        <w:tc>
          <w:tcPr>
            <w:tcW w:w="1076" w:type="dxa"/>
            <w:shd w:val="clear" w:color="auto" w:fill="auto"/>
            <w:noWrap/>
            <w:vAlign w:val="bottom"/>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2.</w:t>
            </w:r>
          </w:p>
        </w:tc>
        <w:tc>
          <w:tcPr>
            <w:tcW w:w="6012" w:type="dxa"/>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Куземское</w:t>
            </w:r>
          </w:p>
        </w:tc>
        <w:tc>
          <w:tcPr>
            <w:tcW w:w="1843" w:type="dxa"/>
            <w:shd w:val="clear" w:color="auto" w:fill="auto"/>
            <w:noWrap/>
            <w:vAlign w:val="bottom"/>
          </w:tcPr>
          <w:p w:rsidR="0057626B" w:rsidRPr="0057626B" w:rsidRDefault="0057626B" w:rsidP="0057626B">
            <w:pPr>
              <w:spacing w:line="240" w:lineRule="auto"/>
              <w:jc w:val="center"/>
              <w:rPr>
                <w:rFonts w:ascii="Times New Roman CYR" w:eastAsia="Times New Roman" w:hAnsi="Times New Roman CYR" w:cs="Times New Roman CYR"/>
                <w:color w:val="000000"/>
                <w:szCs w:val="24"/>
                <w:lang w:eastAsia="ru-RU"/>
              </w:rPr>
            </w:pPr>
            <w:r w:rsidRPr="0057626B">
              <w:rPr>
                <w:rFonts w:ascii="Times New Roman CYR" w:eastAsia="Times New Roman" w:hAnsi="Times New Roman CYR" w:cs="Times New Roman CYR"/>
                <w:color w:val="000000"/>
                <w:szCs w:val="24"/>
                <w:lang w:eastAsia="ru-RU"/>
              </w:rPr>
              <w:t>324,1</w:t>
            </w:r>
          </w:p>
        </w:tc>
      </w:tr>
      <w:tr w:rsidR="0057626B" w:rsidRPr="0057626B" w:rsidTr="0057626B">
        <w:trPr>
          <w:trHeight w:val="402"/>
        </w:trPr>
        <w:tc>
          <w:tcPr>
            <w:tcW w:w="1076" w:type="dxa"/>
            <w:shd w:val="clear" w:color="auto" w:fill="auto"/>
            <w:noWrap/>
            <w:vAlign w:val="bottom"/>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3.</w:t>
            </w:r>
          </w:p>
        </w:tc>
        <w:tc>
          <w:tcPr>
            <w:tcW w:w="6012" w:type="dxa"/>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Рабочеостровское</w:t>
            </w:r>
          </w:p>
        </w:tc>
        <w:tc>
          <w:tcPr>
            <w:tcW w:w="1843" w:type="dxa"/>
            <w:shd w:val="clear" w:color="auto" w:fill="auto"/>
            <w:noWrap/>
            <w:vAlign w:val="bottom"/>
            <w:hideMark/>
          </w:tcPr>
          <w:p w:rsidR="0057626B" w:rsidRPr="0057626B" w:rsidRDefault="0057626B" w:rsidP="0057626B">
            <w:pPr>
              <w:spacing w:line="240" w:lineRule="auto"/>
              <w:jc w:val="center"/>
              <w:rPr>
                <w:rFonts w:ascii="Times New Roman CYR" w:eastAsia="Times New Roman" w:hAnsi="Times New Roman CYR" w:cs="Times New Roman CYR"/>
                <w:color w:val="000000"/>
                <w:szCs w:val="24"/>
                <w:lang w:eastAsia="ru-RU"/>
              </w:rPr>
            </w:pPr>
            <w:r w:rsidRPr="0057626B">
              <w:rPr>
                <w:rFonts w:ascii="Times New Roman CYR" w:eastAsia="Times New Roman" w:hAnsi="Times New Roman CYR" w:cs="Times New Roman CYR"/>
                <w:color w:val="000000"/>
                <w:szCs w:val="24"/>
                <w:lang w:eastAsia="ru-RU"/>
              </w:rPr>
              <w:t>324,1</w:t>
            </w:r>
          </w:p>
        </w:tc>
      </w:tr>
      <w:tr w:rsidR="0057626B" w:rsidRPr="0057626B" w:rsidTr="0057626B">
        <w:trPr>
          <w:trHeight w:val="390"/>
        </w:trPr>
        <w:tc>
          <w:tcPr>
            <w:tcW w:w="1076" w:type="dxa"/>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bCs/>
                <w:szCs w:val="24"/>
                <w:lang w:eastAsia="ru-RU"/>
              </w:rPr>
            </w:pPr>
          </w:p>
        </w:tc>
        <w:tc>
          <w:tcPr>
            <w:tcW w:w="6012" w:type="dxa"/>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bCs/>
                <w:szCs w:val="24"/>
                <w:lang w:eastAsia="ru-RU"/>
              </w:rPr>
            </w:pPr>
            <w:r w:rsidRPr="0057626B">
              <w:rPr>
                <w:rFonts w:ascii="Times New Roman CYR" w:eastAsia="Times New Roman" w:hAnsi="Times New Roman CYR" w:cs="Times New Roman CYR"/>
                <w:bCs/>
                <w:szCs w:val="24"/>
                <w:lang w:eastAsia="ru-RU"/>
              </w:rPr>
              <w:t>В С Е Г О</w:t>
            </w:r>
          </w:p>
        </w:tc>
        <w:tc>
          <w:tcPr>
            <w:tcW w:w="1843" w:type="dxa"/>
            <w:shd w:val="clear" w:color="auto" w:fill="auto"/>
            <w:noWrap/>
            <w:vAlign w:val="bottom"/>
            <w:hideMark/>
          </w:tcPr>
          <w:p w:rsidR="0057626B" w:rsidRPr="0057626B" w:rsidRDefault="0057626B" w:rsidP="0057626B">
            <w:pPr>
              <w:spacing w:line="240" w:lineRule="auto"/>
              <w:jc w:val="center"/>
              <w:rPr>
                <w:rFonts w:ascii="Times New Roman CYR" w:eastAsia="Times New Roman" w:hAnsi="Times New Roman CYR" w:cs="Times New Roman CYR"/>
                <w:bCs/>
                <w:color w:val="000000"/>
                <w:szCs w:val="24"/>
                <w:lang w:eastAsia="ru-RU"/>
              </w:rPr>
            </w:pPr>
            <w:r w:rsidRPr="0057626B">
              <w:rPr>
                <w:rFonts w:ascii="Times New Roman CYR" w:eastAsia="Times New Roman" w:hAnsi="Times New Roman CYR" w:cs="Times New Roman CYR"/>
                <w:bCs/>
                <w:color w:val="000000"/>
                <w:szCs w:val="24"/>
                <w:lang w:eastAsia="ru-RU"/>
              </w:rPr>
              <w:t>972,3».</w:t>
            </w:r>
          </w:p>
        </w:tc>
      </w:tr>
    </w:tbl>
    <w:p w:rsidR="0057626B" w:rsidRPr="0057626B" w:rsidRDefault="0057626B" w:rsidP="0057626B">
      <w:pPr>
        <w:spacing w:line="240" w:lineRule="auto"/>
        <w:jc w:val="left"/>
        <w:rPr>
          <w:rFonts w:eastAsia="Times New Roman"/>
          <w:sz w:val="20"/>
          <w:szCs w:val="20"/>
          <w:lang w:eastAsia="ru-RU"/>
        </w:rPr>
      </w:pPr>
    </w:p>
    <w:p w:rsidR="0057626B" w:rsidRPr="0057626B" w:rsidRDefault="0057626B" w:rsidP="0057626B">
      <w:pPr>
        <w:spacing w:line="240" w:lineRule="auto"/>
        <w:jc w:val="right"/>
        <w:rPr>
          <w:rFonts w:eastAsia="Times New Roman"/>
          <w:szCs w:val="24"/>
          <w:lang w:eastAsia="ru-RU"/>
        </w:rPr>
      </w:pPr>
    </w:p>
    <w:p w:rsidR="0057626B" w:rsidRPr="0057626B" w:rsidRDefault="0057626B" w:rsidP="0057626B">
      <w:pPr>
        <w:spacing w:line="240" w:lineRule="auto"/>
        <w:jc w:val="right"/>
        <w:rPr>
          <w:rFonts w:eastAsia="Times New Roman"/>
          <w:szCs w:val="24"/>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lastRenderedPageBreak/>
        <w:t>таблицу 4 изложить в следующей редакции:</w:t>
      </w:r>
    </w:p>
    <w:p w:rsidR="0057626B" w:rsidRPr="0057626B" w:rsidRDefault="0057626B" w:rsidP="0057626B">
      <w:pPr>
        <w:spacing w:line="240" w:lineRule="auto"/>
        <w:jc w:val="center"/>
        <w:rPr>
          <w:rFonts w:eastAsia="Times New Roman"/>
          <w:bCs/>
          <w:szCs w:val="24"/>
          <w:lang w:eastAsia="ru-RU"/>
        </w:rPr>
      </w:pPr>
    </w:p>
    <w:p w:rsidR="0057626B" w:rsidRPr="0057626B" w:rsidRDefault="0057626B" w:rsidP="0057626B">
      <w:pPr>
        <w:spacing w:line="240" w:lineRule="auto"/>
        <w:jc w:val="right"/>
        <w:rPr>
          <w:rFonts w:eastAsia="Times New Roman"/>
          <w:bCs/>
          <w:szCs w:val="24"/>
          <w:lang w:eastAsia="ru-RU"/>
        </w:rPr>
      </w:pPr>
      <w:r w:rsidRPr="0057626B">
        <w:rPr>
          <w:rFonts w:eastAsia="Times New Roman"/>
          <w:bCs/>
          <w:szCs w:val="24"/>
          <w:lang w:eastAsia="ru-RU"/>
        </w:rPr>
        <w:t>«Таблица 4</w:t>
      </w:r>
    </w:p>
    <w:p w:rsidR="0057626B" w:rsidRPr="0057626B" w:rsidRDefault="0057626B" w:rsidP="0057626B">
      <w:pPr>
        <w:spacing w:line="240" w:lineRule="auto"/>
        <w:jc w:val="right"/>
        <w:rPr>
          <w:rFonts w:eastAsia="Times New Roman"/>
          <w:bCs/>
          <w:szCs w:val="24"/>
          <w:lang w:eastAsia="ru-RU"/>
        </w:rPr>
      </w:pPr>
      <w:r w:rsidRPr="0057626B">
        <w:rPr>
          <w:rFonts w:eastAsia="Times New Roman"/>
          <w:bCs/>
          <w:szCs w:val="24"/>
          <w:lang w:eastAsia="ru-RU"/>
        </w:rPr>
        <w:t>приложения 9</w:t>
      </w:r>
    </w:p>
    <w:p w:rsidR="0057626B" w:rsidRPr="0057626B" w:rsidRDefault="0057626B" w:rsidP="0057626B">
      <w:pPr>
        <w:spacing w:line="240" w:lineRule="auto"/>
        <w:jc w:val="right"/>
        <w:rPr>
          <w:rFonts w:eastAsia="Times New Roman"/>
          <w:bCs/>
          <w:szCs w:val="24"/>
          <w:lang w:eastAsia="ru-RU"/>
        </w:rPr>
      </w:pPr>
    </w:p>
    <w:p w:rsidR="0057626B" w:rsidRPr="0057626B" w:rsidRDefault="0057626B" w:rsidP="0057626B">
      <w:pPr>
        <w:spacing w:line="240" w:lineRule="auto"/>
        <w:jc w:val="center"/>
        <w:rPr>
          <w:rFonts w:eastAsia="Times New Roman"/>
          <w:bCs/>
          <w:szCs w:val="24"/>
          <w:lang w:eastAsia="ru-RU"/>
        </w:rPr>
      </w:pPr>
      <w:r w:rsidRPr="0057626B">
        <w:rPr>
          <w:rFonts w:eastAsia="Times New Roman"/>
          <w:bCs/>
          <w:szCs w:val="24"/>
          <w:lang w:eastAsia="ru-RU"/>
        </w:rPr>
        <w:t xml:space="preserve">Межбюджетные трансферты, в целях софинансирования расходных обязательств поселений на  2025 год </w:t>
      </w:r>
    </w:p>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p w:rsidR="0057626B" w:rsidRPr="0057626B" w:rsidRDefault="0057626B" w:rsidP="0057626B">
      <w:pPr>
        <w:spacing w:line="240" w:lineRule="auto"/>
        <w:ind w:right="565"/>
        <w:jc w:val="right"/>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(тыс. рублей)</w:t>
      </w:r>
    </w:p>
    <w:tbl>
      <w:tblPr>
        <w:tblW w:w="8931" w:type="dxa"/>
        <w:tblInd w:w="108" w:type="dxa"/>
        <w:tblLook w:val="04A0" w:firstRow="1" w:lastRow="0" w:firstColumn="1" w:lastColumn="0" w:noHBand="0" w:noVBand="1"/>
      </w:tblPr>
      <w:tblGrid>
        <w:gridCol w:w="993"/>
        <w:gridCol w:w="3605"/>
        <w:gridCol w:w="4333"/>
      </w:tblGrid>
      <w:tr w:rsidR="0057626B" w:rsidRPr="0057626B" w:rsidTr="0057626B">
        <w:trPr>
          <w:trHeight w:val="30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 п/п</w:t>
            </w:r>
          </w:p>
        </w:tc>
        <w:tc>
          <w:tcPr>
            <w:tcW w:w="36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Наименование</w:t>
            </w:r>
          </w:p>
        </w:tc>
        <w:tc>
          <w:tcPr>
            <w:tcW w:w="43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Сумма</w:t>
            </w:r>
          </w:p>
        </w:tc>
      </w:tr>
      <w:tr w:rsidR="0057626B" w:rsidRPr="0057626B" w:rsidTr="0057626B">
        <w:trPr>
          <w:trHeight w:val="1096"/>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3605" w:type="dxa"/>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4333" w:type="dxa"/>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r>
      <w:tr w:rsidR="0057626B" w:rsidRPr="0057626B" w:rsidTr="0057626B">
        <w:trPr>
          <w:trHeight w:val="28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1</w:t>
            </w:r>
          </w:p>
        </w:tc>
        <w:tc>
          <w:tcPr>
            <w:tcW w:w="3605"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2</w:t>
            </w:r>
          </w:p>
        </w:tc>
        <w:tc>
          <w:tcPr>
            <w:tcW w:w="4333"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sz w:val="20"/>
                <w:szCs w:val="20"/>
                <w:lang w:eastAsia="ru-RU"/>
              </w:rPr>
              <w:t>3</w:t>
            </w:r>
          </w:p>
        </w:tc>
      </w:tr>
      <w:tr w:rsidR="0057626B" w:rsidRPr="0057626B" w:rsidTr="0057626B">
        <w:trPr>
          <w:trHeight w:val="402"/>
        </w:trPr>
        <w:tc>
          <w:tcPr>
            <w:tcW w:w="993" w:type="dxa"/>
            <w:tcBorders>
              <w:top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I.</w:t>
            </w:r>
          </w:p>
        </w:tc>
        <w:tc>
          <w:tcPr>
            <w:tcW w:w="3605" w:type="dxa"/>
            <w:tcBorders>
              <w:top w:val="single" w:sz="4" w:space="0" w:color="auto"/>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bCs/>
                <w:szCs w:val="24"/>
                <w:lang w:eastAsia="ru-RU"/>
              </w:rPr>
            </w:pPr>
            <w:r w:rsidRPr="0057626B">
              <w:rPr>
                <w:rFonts w:ascii="Times New Roman CYR" w:eastAsia="Times New Roman" w:hAnsi="Times New Roman CYR" w:cs="Times New Roman CYR"/>
                <w:bCs/>
                <w:szCs w:val="24"/>
                <w:lang w:eastAsia="ru-RU"/>
              </w:rPr>
              <w:t>Городские поселения</w:t>
            </w:r>
          </w:p>
        </w:tc>
        <w:tc>
          <w:tcPr>
            <w:tcW w:w="4333" w:type="dxa"/>
            <w:tcBorders>
              <w:top w:val="single" w:sz="4" w:space="0" w:color="auto"/>
            </w:tcBorders>
            <w:shd w:val="clear" w:color="auto" w:fill="auto"/>
            <w:noWrap/>
            <w:vAlign w:val="bottom"/>
            <w:hideMark/>
          </w:tcPr>
          <w:p w:rsidR="0057626B" w:rsidRPr="0057626B" w:rsidRDefault="0057626B" w:rsidP="0057626B">
            <w:pPr>
              <w:spacing w:line="240" w:lineRule="auto"/>
              <w:jc w:val="center"/>
              <w:rPr>
                <w:rFonts w:ascii="Times New Roman CYR" w:eastAsia="Times New Roman" w:hAnsi="Times New Roman CYR" w:cs="Times New Roman CYR"/>
                <w:bCs/>
                <w:color w:val="000000"/>
                <w:szCs w:val="24"/>
                <w:lang w:eastAsia="ru-RU"/>
              </w:rPr>
            </w:pPr>
            <w:r w:rsidRPr="0057626B">
              <w:rPr>
                <w:rFonts w:ascii="Times New Roman CYR" w:eastAsia="Times New Roman" w:hAnsi="Times New Roman CYR" w:cs="Times New Roman CYR"/>
                <w:bCs/>
                <w:color w:val="000000"/>
                <w:szCs w:val="24"/>
                <w:lang w:eastAsia="ru-RU"/>
              </w:rPr>
              <w:t>0,0</w:t>
            </w:r>
          </w:p>
        </w:tc>
      </w:tr>
      <w:tr w:rsidR="0057626B" w:rsidRPr="0057626B" w:rsidTr="0057626B">
        <w:trPr>
          <w:trHeight w:val="402"/>
        </w:trPr>
        <w:tc>
          <w:tcPr>
            <w:tcW w:w="993" w:type="dxa"/>
            <w:shd w:val="clear" w:color="auto" w:fill="auto"/>
            <w:noWrap/>
            <w:vAlign w:val="bottom"/>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1.</w:t>
            </w:r>
          </w:p>
        </w:tc>
        <w:tc>
          <w:tcPr>
            <w:tcW w:w="3605" w:type="dxa"/>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Кемское</w:t>
            </w:r>
          </w:p>
        </w:tc>
        <w:tc>
          <w:tcPr>
            <w:tcW w:w="4333" w:type="dxa"/>
            <w:shd w:val="clear" w:color="auto" w:fill="auto"/>
            <w:noWrap/>
            <w:vAlign w:val="bottom"/>
            <w:hideMark/>
          </w:tcPr>
          <w:p w:rsidR="0057626B" w:rsidRPr="0057626B" w:rsidRDefault="0057626B" w:rsidP="0057626B">
            <w:pPr>
              <w:spacing w:line="240" w:lineRule="auto"/>
              <w:jc w:val="center"/>
              <w:rPr>
                <w:rFonts w:ascii="Times New Roman CYR" w:eastAsia="Times New Roman" w:hAnsi="Times New Roman CYR" w:cs="Times New Roman CYR"/>
                <w:color w:val="000000"/>
                <w:szCs w:val="24"/>
                <w:lang w:eastAsia="ru-RU"/>
              </w:rPr>
            </w:pPr>
            <w:r w:rsidRPr="0057626B">
              <w:rPr>
                <w:rFonts w:ascii="Times New Roman CYR" w:eastAsia="Times New Roman" w:hAnsi="Times New Roman CYR" w:cs="Times New Roman CYR"/>
                <w:color w:val="000000"/>
                <w:szCs w:val="24"/>
                <w:lang w:eastAsia="ru-RU"/>
              </w:rPr>
              <w:t>0,0</w:t>
            </w:r>
          </w:p>
        </w:tc>
      </w:tr>
      <w:tr w:rsidR="0057626B" w:rsidRPr="0057626B" w:rsidTr="0057626B">
        <w:trPr>
          <w:trHeight w:val="402"/>
        </w:trPr>
        <w:tc>
          <w:tcPr>
            <w:tcW w:w="993" w:type="dxa"/>
            <w:shd w:val="clear" w:color="auto" w:fill="auto"/>
            <w:noWrap/>
            <w:vAlign w:val="bottom"/>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II.</w:t>
            </w:r>
          </w:p>
        </w:tc>
        <w:tc>
          <w:tcPr>
            <w:tcW w:w="3605" w:type="dxa"/>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bCs/>
                <w:szCs w:val="24"/>
                <w:lang w:eastAsia="ru-RU"/>
              </w:rPr>
            </w:pPr>
            <w:r w:rsidRPr="0057626B">
              <w:rPr>
                <w:rFonts w:ascii="Times New Roman CYR" w:eastAsia="Times New Roman" w:hAnsi="Times New Roman CYR" w:cs="Times New Roman CYR"/>
                <w:bCs/>
                <w:szCs w:val="24"/>
                <w:lang w:eastAsia="ru-RU"/>
              </w:rPr>
              <w:t>Сельские поселения</w:t>
            </w:r>
          </w:p>
        </w:tc>
        <w:tc>
          <w:tcPr>
            <w:tcW w:w="4333" w:type="dxa"/>
            <w:shd w:val="clear" w:color="auto" w:fill="auto"/>
            <w:noWrap/>
            <w:vAlign w:val="bottom"/>
            <w:hideMark/>
          </w:tcPr>
          <w:p w:rsidR="0057626B" w:rsidRPr="0057626B" w:rsidRDefault="0057626B" w:rsidP="0057626B">
            <w:pPr>
              <w:spacing w:line="240" w:lineRule="auto"/>
              <w:jc w:val="center"/>
              <w:rPr>
                <w:rFonts w:ascii="Times New Roman CYR" w:eastAsia="Times New Roman" w:hAnsi="Times New Roman CYR" w:cs="Times New Roman CYR"/>
                <w:bCs/>
                <w:color w:val="000000"/>
                <w:szCs w:val="24"/>
                <w:lang w:eastAsia="ru-RU"/>
              </w:rPr>
            </w:pPr>
            <w:r w:rsidRPr="0057626B">
              <w:rPr>
                <w:rFonts w:ascii="Times New Roman CYR" w:eastAsia="Times New Roman" w:hAnsi="Times New Roman CYR" w:cs="Times New Roman CYR"/>
                <w:bCs/>
                <w:color w:val="000000"/>
                <w:szCs w:val="24"/>
                <w:lang w:eastAsia="ru-RU"/>
              </w:rPr>
              <w:t>10 257,0</w:t>
            </w:r>
          </w:p>
        </w:tc>
      </w:tr>
      <w:tr w:rsidR="0057626B" w:rsidRPr="0057626B" w:rsidTr="0057626B">
        <w:trPr>
          <w:trHeight w:val="402"/>
        </w:trPr>
        <w:tc>
          <w:tcPr>
            <w:tcW w:w="993" w:type="dxa"/>
            <w:shd w:val="clear" w:color="auto" w:fill="auto"/>
            <w:noWrap/>
            <w:vAlign w:val="bottom"/>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1.</w:t>
            </w:r>
          </w:p>
        </w:tc>
        <w:tc>
          <w:tcPr>
            <w:tcW w:w="3605" w:type="dxa"/>
            <w:shd w:val="clear" w:color="auto" w:fill="auto"/>
            <w:noWrap/>
            <w:vAlign w:val="bottom"/>
            <w:hideMark/>
          </w:tcPr>
          <w:p w:rsidR="0057626B" w:rsidRPr="0057626B" w:rsidRDefault="0057626B" w:rsidP="0057626B">
            <w:pPr>
              <w:spacing w:line="240" w:lineRule="auto"/>
              <w:jc w:val="left"/>
              <w:rPr>
                <w:rFonts w:eastAsia="Times New Roman"/>
                <w:szCs w:val="24"/>
                <w:lang w:eastAsia="ru-RU"/>
              </w:rPr>
            </w:pPr>
            <w:r w:rsidRPr="0057626B">
              <w:rPr>
                <w:rFonts w:eastAsia="Times New Roman"/>
                <w:szCs w:val="24"/>
                <w:lang w:eastAsia="ru-RU"/>
              </w:rPr>
              <w:t>Кривопорожское</w:t>
            </w:r>
          </w:p>
        </w:tc>
        <w:tc>
          <w:tcPr>
            <w:tcW w:w="4333" w:type="dxa"/>
            <w:shd w:val="clear" w:color="auto" w:fill="auto"/>
            <w:noWrap/>
            <w:vAlign w:val="bottom"/>
            <w:hideMark/>
          </w:tcPr>
          <w:p w:rsidR="0057626B" w:rsidRPr="0057626B" w:rsidRDefault="0057626B" w:rsidP="0057626B">
            <w:pPr>
              <w:spacing w:line="240" w:lineRule="auto"/>
              <w:jc w:val="center"/>
              <w:rPr>
                <w:rFonts w:ascii="Times New Roman CYR" w:eastAsia="Times New Roman" w:hAnsi="Times New Roman CYR" w:cs="Times New Roman CYR"/>
                <w:color w:val="000000"/>
                <w:szCs w:val="24"/>
                <w:lang w:eastAsia="ru-RU"/>
              </w:rPr>
            </w:pPr>
            <w:r w:rsidRPr="0057626B">
              <w:rPr>
                <w:rFonts w:ascii="Times New Roman CYR" w:eastAsia="Times New Roman" w:hAnsi="Times New Roman CYR" w:cs="Times New Roman CYR"/>
                <w:color w:val="000000"/>
                <w:szCs w:val="24"/>
                <w:lang w:eastAsia="ru-RU"/>
              </w:rPr>
              <w:t>7 757,0</w:t>
            </w:r>
          </w:p>
        </w:tc>
      </w:tr>
      <w:tr w:rsidR="0057626B" w:rsidRPr="0057626B" w:rsidTr="0057626B">
        <w:trPr>
          <w:trHeight w:val="402"/>
        </w:trPr>
        <w:tc>
          <w:tcPr>
            <w:tcW w:w="993" w:type="dxa"/>
            <w:shd w:val="clear" w:color="auto" w:fill="auto"/>
            <w:noWrap/>
            <w:vAlign w:val="bottom"/>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2.</w:t>
            </w:r>
          </w:p>
        </w:tc>
        <w:tc>
          <w:tcPr>
            <w:tcW w:w="3605" w:type="dxa"/>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Куземское</w:t>
            </w:r>
          </w:p>
        </w:tc>
        <w:tc>
          <w:tcPr>
            <w:tcW w:w="4333" w:type="dxa"/>
            <w:shd w:val="clear" w:color="auto" w:fill="auto"/>
            <w:noWrap/>
            <w:vAlign w:val="bottom"/>
            <w:hideMark/>
          </w:tcPr>
          <w:p w:rsidR="0057626B" w:rsidRPr="0057626B" w:rsidRDefault="0057626B" w:rsidP="0057626B">
            <w:pPr>
              <w:spacing w:line="240" w:lineRule="auto"/>
              <w:jc w:val="center"/>
              <w:rPr>
                <w:rFonts w:ascii="Times New Roman CYR" w:eastAsia="Times New Roman" w:hAnsi="Times New Roman CYR" w:cs="Times New Roman CYR"/>
                <w:color w:val="000000"/>
                <w:szCs w:val="24"/>
                <w:lang w:eastAsia="ru-RU"/>
              </w:rPr>
            </w:pPr>
            <w:r w:rsidRPr="0057626B">
              <w:rPr>
                <w:rFonts w:ascii="Times New Roman CYR" w:eastAsia="Times New Roman" w:hAnsi="Times New Roman CYR" w:cs="Times New Roman CYR"/>
                <w:color w:val="000000"/>
                <w:szCs w:val="24"/>
                <w:lang w:eastAsia="ru-RU"/>
              </w:rPr>
              <w:t>2 500,0</w:t>
            </w:r>
          </w:p>
        </w:tc>
      </w:tr>
      <w:tr w:rsidR="0057626B" w:rsidRPr="0057626B" w:rsidTr="0057626B">
        <w:trPr>
          <w:trHeight w:val="390"/>
        </w:trPr>
        <w:tc>
          <w:tcPr>
            <w:tcW w:w="993" w:type="dxa"/>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b/>
                <w:bCs/>
                <w:szCs w:val="24"/>
                <w:lang w:eastAsia="ru-RU"/>
              </w:rPr>
            </w:pPr>
          </w:p>
        </w:tc>
        <w:tc>
          <w:tcPr>
            <w:tcW w:w="3605" w:type="dxa"/>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bCs/>
                <w:szCs w:val="24"/>
                <w:lang w:eastAsia="ru-RU"/>
              </w:rPr>
            </w:pPr>
            <w:r w:rsidRPr="0057626B">
              <w:rPr>
                <w:rFonts w:ascii="Times New Roman CYR" w:eastAsia="Times New Roman" w:hAnsi="Times New Roman CYR" w:cs="Times New Roman CYR"/>
                <w:bCs/>
                <w:szCs w:val="24"/>
                <w:lang w:eastAsia="ru-RU"/>
              </w:rPr>
              <w:t>В С Е Г О</w:t>
            </w:r>
          </w:p>
        </w:tc>
        <w:tc>
          <w:tcPr>
            <w:tcW w:w="4333" w:type="dxa"/>
            <w:shd w:val="clear" w:color="auto" w:fill="auto"/>
            <w:noWrap/>
            <w:vAlign w:val="bottom"/>
            <w:hideMark/>
          </w:tcPr>
          <w:p w:rsidR="0057626B" w:rsidRPr="0057626B" w:rsidRDefault="0057626B" w:rsidP="0057626B">
            <w:pPr>
              <w:spacing w:line="240" w:lineRule="auto"/>
              <w:jc w:val="center"/>
              <w:rPr>
                <w:rFonts w:ascii="Times New Roman CYR" w:eastAsia="Times New Roman" w:hAnsi="Times New Roman CYR" w:cs="Times New Roman CYR"/>
                <w:bCs/>
                <w:szCs w:val="24"/>
                <w:lang w:eastAsia="ru-RU"/>
              </w:rPr>
            </w:pPr>
            <w:r w:rsidRPr="0057626B">
              <w:rPr>
                <w:rFonts w:ascii="Times New Roman CYR" w:eastAsia="Times New Roman" w:hAnsi="Times New Roman CYR" w:cs="Times New Roman CYR"/>
                <w:bCs/>
                <w:szCs w:val="24"/>
                <w:lang w:eastAsia="ru-RU"/>
              </w:rPr>
              <w:t>10 257,0».</w:t>
            </w:r>
          </w:p>
        </w:tc>
      </w:tr>
    </w:tbl>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14) в приложении 10:</w:t>
      </w:r>
    </w:p>
    <w:p w:rsidR="0057626B" w:rsidRPr="0057626B" w:rsidRDefault="0057626B" w:rsidP="0057626B">
      <w:pPr>
        <w:spacing w:line="240" w:lineRule="auto"/>
        <w:ind w:firstLine="709"/>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таблицу 2 изложить в следующей редакции:</w:t>
      </w:r>
    </w:p>
    <w:tbl>
      <w:tblPr>
        <w:tblW w:w="9564" w:type="dxa"/>
        <w:tblInd w:w="108" w:type="dxa"/>
        <w:tblLook w:val="04A0" w:firstRow="1" w:lastRow="0" w:firstColumn="1" w:lastColumn="0" w:noHBand="0" w:noVBand="1"/>
      </w:tblPr>
      <w:tblGrid>
        <w:gridCol w:w="1076"/>
        <w:gridCol w:w="4878"/>
        <w:gridCol w:w="1276"/>
        <w:gridCol w:w="250"/>
        <w:gridCol w:w="175"/>
        <w:gridCol w:w="1843"/>
        <w:gridCol w:w="66"/>
      </w:tblGrid>
      <w:tr w:rsidR="0057626B" w:rsidRPr="0057626B" w:rsidTr="0057626B">
        <w:trPr>
          <w:gridAfter w:val="1"/>
          <w:wAfter w:w="66" w:type="dxa"/>
          <w:trHeight w:val="315"/>
        </w:trPr>
        <w:tc>
          <w:tcPr>
            <w:tcW w:w="1076"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4878"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1526" w:type="dxa"/>
            <w:gridSpan w:val="2"/>
            <w:tcBorders>
              <w:top w:val="nil"/>
              <w:left w:val="nil"/>
              <w:bottom w:val="nil"/>
              <w:right w:val="nil"/>
            </w:tcBorders>
            <w:shd w:val="clear" w:color="auto" w:fill="auto"/>
            <w:noWrap/>
            <w:vAlign w:val="bottom"/>
            <w:hideMark/>
          </w:tcPr>
          <w:p w:rsidR="0057626B" w:rsidRPr="0057626B" w:rsidRDefault="0057626B" w:rsidP="0057626B">
            <w:pPr>
              <w:spacing w:line="240" w:lineRule="auto"/>
              <w:jc w:val="right"/>
              <w:rPr>
                <w:rFonts w:eastAsia="Times New Roman"/>
                <w:szCs w:val="24"/>
                <w:lang w:eastAsia="ru-RU"/>
              </w:rPr>
            </w:pPr>
          </w:p>
        </w:tc>
        <w:tc>
          <w:tcPr>
            <w:tcW w:w="2018" w:type="dxa"/>
            <w:gridSpan w:val="2"/>
            <w:tcBorders>
              <w:top w:val="nil"/>
              <w:left w:val="nil"/>
              <w:bottom w:val="nil"/>
              <w:right w:val="nil"/>
            </w:tcBorders>
            <w:shd w:val="clear" w:color="auto" w:fill="auto"/>
            <w:noWrap/>
            <w:vAlign w:val="bottom"/>
            <w:hideMark/>
          </w:tcPr>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jc w:val="right"/>
              <w:rPr>
                <w:rFonts w:eastAsia="Times New Roman"/>
                <w:szCs w:val="24"/>
                <w:lang w:eastAsia="ru-RU"/>
              </w:rPr>
            </w:pPr>
            <w:r w:rsidRPr="0057626B">
              <w:rPr>
                <w:rFonts w:eastAsia="Times New Roman"/>
                <w:szCs w:val="24"/>
                <w:lang w:eastAsia="ru-RU"/>
              </w:rPr>
              <w:t>«Таблица 2</w:t>
            </w:r>
          </w:p>
        </w:tc>
      </w:tr>
      <w:tr w:rsidR="0057626B" w:rsidRPr="0057626B" w:rsidTr="0057626B">
        <w:trPr>
          <w:trHeight w:val="315"/>
        </w:trPr>
        <w:tc>
          <w:tcPr>
            <w:tcW w:w="1076"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4878"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1276"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right"/>
              <w:rPr>
                <w:rFonts w:eastAsia="Times New Roman"/>
                <w:szCs w:val="24"/>
                <w:lang w:eastAsia="ru-RU"/>
              </w:rPr>
            </w:pPr>
          </w:p>
        </w:tc>
        <w:tc>
          <w:tcPr>
            <w:tcW w:w="2334" w:type="dxa"/>
            <w:gridSpan w:val="4"/>
            <w:tcBorders>
              <w:top w:val="nil"/>
              <w:left w:val="nil"/>
              <w:bottom w:val="nil"/>
              <w:right w:val="nil"/>
            </w:tcBorders>
            <w:shd w:val="clear" w:color="auto" w:fill="auto"/>
            <w:noWrap/>
            <w:vAlign w:val="bottom"/>
            <w:hideMark/>
          </w:tcPr>
          <w:p w:rsidR="0057626B" w:rsidRPr="0057626B" w:rsidRDefault="0057626B" w:rsidP="0057626B">
            <w:pPr>
              <w:spacing w:line="240" w:lineRule="auto"/>
              <w:jc w:val="right"/>
              <w:rPr>
                <w:rFonts w:eastAsia="Times New Roman"/>
                <w:szCs w:val="24"/>
                <w:lang w:eastAsia="ru-RU"/>
              </w:rPr>
            </w:pPr>
            <w:r w:rsidRPr="0057626B">
              <w:rPr>
                <w:rFonts w:eastAsia="Times New Roman"/>
                <w:szCs w:val="24"/>
                <w:lang w:eastAsia="ru-RU"/>
              </w:rPr>
              <w:t>приложения 10</w:t>
            </w:r>
          </w:p>
        </w:tc>
      </w:tr>
      <w:tr w:rsidR="0057626B" w:rsidRPr="0057626B" w:rsidTr="0057626B">
        <w:trPr>
          <w:gridAfter w:val="1"/>
          <w:wAfter w:w="66" w:type="dxa"/>
          <w:trHeight w:val="315"/>
        </w:trPr>
        <w:tc>
          <w:tcPr>
            <w:tcW w:w="1076"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4878"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1526" w:type="dxa"/>
            <w:gridSpan w:val="2"/>
            <w:tcBorders>
              <w:top w:val="nil"/>
              <w:left w:val="nil"/>
              <w:bottom w:val="nil"/>
              <w:right w:val="nil"/>
            </w:tcBorders>
            <w:shd w:val="clear" w:color="auto" w:fill="auto"/>
            <w:noWrap/>
            <w:vAlign w:val="bottom"/>
            <w:hideMark/>
          </w:tcPr>
          <w:p w:rsidR="0057626B" w:rsidRPr="0057626B" w:rsidRDefault="0057626B" w:rsidP="0057626B">
            <w:pPr>
              <w:spacing w:line="240" w:lineRule="auto"/>
              <w:jc w:val="right"/>
              <w:rPr>
                <w:rFonts w:eastAsia="Times New Roman"/>
                <w:szCs w:val="24"/>
                <w:lang w:eastAsia="ru-RU"/>
              </w:rPr>
            </w:pPr>
          </w:p>
        </w:tc>
        <w:tc>
          <w:tcPr>
            <w:tcW w:w="2018" w:type="dxa"/>
            <w:gridSpan w:val="2"/>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r>
      <w:tr w:rsidR="0057626B" w:rsidRPr="0057626B" w:rsidTr="0057626B">
        <w:trPr>
          <w:gridAfter w:val="1"/>
          <w:wAfter w:w="66" w:type="dxa"/>
          <w:trHeight w:val="432"/>
        </w:trPr>
        <w:tc>
          <w:tcPr>
            <w:tcW w:w="1076"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4878"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1526" w:type="dxa"/>
            <w:gridSpan w:val="2"/>
            <w:tcBorders>
              <w:top w:val="nil"/>
              <w:left w:val="nil"/>
              <w:bottom w:val="nil"/>
              <w:right w:val="nil"/>
            </w:tcBorders>
            <w:shd w:val="clear" w:color="auto" w:fill="auto"/>
            <w:noWrap/>
            <w:hideMark/>
          </w:tcPr>
          <w:p w:rsidR="0057626B" w:rsidRPr="0057626B" w:rsidRDefault="0057626B" w:rsidP="0057626B">
            <w:pPr>
              <w:spacing w:line="240" w:lineRule="auto"/>
              <w:jc w:val="right"/>
              <w:rPr>
                <w:rFonts w:eastAsia="Times New Roman"/>
                <w:szCs w:val="24"/>
                <w:lang w:eastAsia="ru-RU"/>
              </w:rPr>
            </w:pPr>
          </w:p>
        </w:tc>
        <w:tc>
          <w:tcPr>
            <w:tcW w:w="2018" w:type="dxa"/>
            <w:gridSpan w:val="2"/>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r>
      <w:tr w:rsidR="0057626B" w:rsidRPr="0057626B" w:rsidTr="0057626B">
        <w:trPr>
          <w:gridAfter w:val="1"/>
          <w:wAfter w:w="66" w:type="dxa"/>
          <w:trHeight w:val="840"/>
        </w:trPr>
        <w:tc>
          <w:tcPr>
            <w:tcW w:w="9498" w:type="dxa"/>
            <w:gridSpan w:val="6"/>
            <w:tcBorders>
              <w:top w:val="nil"/>
              <w:left w:val="nil"/>
              <w:bottom w:val="nil"/>
              <w:right w:val="nil"/>
            </w:tcBorders>
            <w:shd w:val="clear" w:color="auto" w:fill="auto"/>
            <w:hideMark/>
          </w:tcPr>
          <w:p w:rsidR="0057626B" w:rsidRPr="0057626B" w:rsidRDefault="0057626B" w:rsidP="0057626B">
            <w:pPr>
              <w:spacing w:line="240" w:lineRule="auto"/>
              <w:jc w:val="center"/>
              <w:rPr>
                <w:rFonts w:eastAsia="Times New Roman"/>
                <w:bCs/>
                <w:szCs w:val="24"/>
                <w:lang w:eastAsia="ru-RU"/>
              </w:rPr>
            </w:pPr>
            <w:r w:rsidRPr="0057626B">
              <w:rPr>
                <w:rFonts w:eastAsia="Times New Roman"/>
                <w:bCs/>
                <w:szCs w:val="24"/>
                <w:lang w:eastAsia="ru-RU"/>
              </w:rPr>
              <w:t>Распределение субвенций бюджетам сельских поселений на осуществление полномочий по первичному воинскому учёту, где отсутствуют военные комиссариаты на плановый период 2026 и 2027 годов</w:t>
            </w:r>
          </w:p>
        </w:tc>
      </w:tr>
      <w:tr w:rsidR="0057626B" w:rsidRPr="0057626B" w:rsidTr="0057626B">
        <w:trPr>
          <w:gridAfter w:val="1"/>
          <w:wAfter w:w="66" w:type="dxa"/>
          <w:trHeight w:val="345"/>
        </w:trPr>
        <w:tc>
          <w:tcPr>
            <w:tcW w:w="1076" w:type="dxa"/>
            <w:tcBorders>
              <w:top w:val="nil"/>
              <w:left w:val="nil"/>
              <w:bottom w:val="nil"/>
              <w:right w:val="nil"/>
            </w:tcBorders>
            <w:shd w:val="clear" w:color="auto" w:fill="auto"/>
            <w:hideMark/>
          </w:tcPr>
          <w:p w:rsidR="0057626B" w:rsidRPr="0057626B" w:rsidRDefault="0057626B" w:rsidP="0057626B">
            <w:pPr>
              <w:spacing w:line="240" w:lineRule="auto"/>
              <w:jc w:val="center"/>
              <w:rPr>
                <w:rFonts w:eastAsia="Times New Roman"/>
                <w:bCs/>
                <w:szCs w:val="24"/>
                <w:lang w:eastAsia="ru-RU"/>
              </w:rPr>
            </w:pPr>
          </w:p>
        </w:tc>
        <w:tc>
          <w:tcPr>
            <w:tcW w:w="4878" w:type="dxa"/>
            <w:tcBorders>
              <w:top w:val="nil"/>
              <w:left w:val="nil"/>
              <w:bottom w:val="nil"/>
              <w:right w:val="nil"/>
            </w:tcBorders>
            <w:shd w:val="clear" w:color="auto" w:fill="auto"/>
            <w:hideMark/>
          </w:tcPr>
          <w:p w:rsidR="0057626B" w:rsidRPr="0057626B" w:rsidRDefault="0057626B" w:rsidP="0057626B">
            <w:pPr>
              <w:spacing w:line="240" w:lineRule="auto"/>
              <w:jc w:val="center"/>
              <w:rPr>
                <w:rFonts w:eastAsia="Times New Roman"/>
                <w:bCs/>
                <w:szCs w:val="24"/>
                <w:lang w:eastAsia="ru-RU"/>
              </w:rPr>
            </w:pPr>
          </w:p>
        </w:tc>
        <w:tc>
          <w:tcPr>
            <w:tcW w:w="1526" w:type="dxa"/>
            <w:gridSpan w:val="2"/>
            <w:tcBorders>
              <w:top w:val="nil"/>
              <w:left w:val="nil"/>
              <w:bottom w:val="nil"/>
              <w:right w:val="nil"/>
            </w:tcBorders>
            <w:shd w:val="clear" w:color="auto" w:fill="auto"/>
            <w:hideMark/>
          </w:tcPr>
          <w:p w:rsidR="0057626B" w:rsidRPr="0057626B" w:rsidRDefault="0057626B" w:rsidP="0057626B">
            <w:pPr>
              <w:spacing w:line="240" w:lineRule="auto"/>
              <w:jc w:val="center"/>
              <w:rPr>
                <w:rFonts w:eastAsia="Times New Roman"/>
                <w:bCs/>
                <w:szCs w:val="24"/>
                <w:lang w:eastAsia="ru-RU"/>
              </w:rPr>
            </w:pPr>
          </w:p>
        </w:tc>
        <w:tc>
          <w:tcPr>
            <w:tcW w:w="2018" w:type="dxa"/>
            <w:gridSpan w:val="2"/>
            <w:tcBorders>
              <w:top w:val="nil"/>
              <w:left w:val="nil"/>
              <w:bottom w:val="nil"/>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r>
      <w:tr w:rsidR="0057626B" w:rsidRPr="0057626B" w:rsidTr="0057626B">
        <w:trPr>
          <w:gridAfter w:val="1"/>
          <w:wAfter w:w="66" w:type="dxa"/>
          <w:trHeight w:val="330"/>
        </w:trPr>
        <w:tc>
          <w:tcPr>
            <w:tcW w:w="1076" w:type="dxa"/>
            <w:tcBorders>
              <w:top w:val="nil"/>
              <w:left w:val="nil"/>
              <w:bottom w:val="single" w:sz="4" w:space="0" w:color="auto"/>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4878" w:type="dxa"/>
            <w:tcBorders>
              <w:top w:val="nil"/>
              <w:left w:val="nil"/>
              <w:bottom w:val="single" w:sz="4" w:space="0" w:color="auto"/>
              <w:right w:val="nil"/>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 xml:space="preserve">              </w:t>
            </w:r>
          </w:p>
        </w:tc>
        <w:tc>
          <w:tcPr>
            <w:tcW w:w="1526" w:type="dxa"/>
            <w:gridSpan w:val="2"/>
            <w:tcBorders>
              <w:top w:val="nil"/>
              <w:left w:val="nil"/>
              <w:bottom w:val="single" w:sz="4" w:space="0" w:color="auto"/>
              <w:right w:val="nil"/>
            </w:tcBorders>
            <w:shd w:val="clear" w:color="auto" w:fill="auto"/>
            <w:noWrap/>
            <w:vAlign w:val="bottom"/>
            <w:hideMark/>
          </w:tcPr>
          <w:p w:rsidR="0057626B" w:rsidRPr="0057626B" w:rsidRDefault="0057626B" w:rsidP="0057626B">
            <w:pPr>
              <w:spacing w:line="240" w:lineRule="auto"/>
              <w:jc w:val="right"/>
              <w:rPr>
                <w:rFonts w:ascii="Times New Roman CYR" w:eastAsia="Times New Roman" w:hAnsi="Times New Roman CYR" w:cs="Times New Roman CYR"/>
                <w:szCs w:val="24"/>
                <w:lang w:eastAsia="ru-RU"/>
              </w:rPr>
            </w:pPr>
          </w:p>
        </w:tc>
        <w:tc>
          <w:tcPr>
            <w:tcW w:w="2018" w:type="dxa"/>
            <w:gridSpan w:val="2"/>
            <w:tcBorders>
              <w:top w:val="nil"/>
              <w:left w:val="nil"/>
              <w:bottom w:val="single" w:sz="4" w:space="0" w:color="auto"/>
              <w:right w:val="nil"/>
            </w:tcBorders>
            <w:shd w:val="clear" w:color="auto" w:fill="auto"/>
            <w:noWrap/>
            <w:vAlign w:val="bottom"/>
            <w:hideMark/>
          </w:tcPr>
          <w:p w:rsidR="0057626B" w:rsidRPr="0057626B" w:rsidRDefault="0057626B" w:rsidP="0057626B">
            <w:pPr>
              <w:spacing w:line="240" w:lineRule="auto"/>
              <w:jc w:val="right"/>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(тыс.рублей)</w:t>
            </w:r>
          </w:p>
        </w:tc>
      </w:tr>
      <w:tr w:rsidR="0057626B" w:rsidRPr="0057626B" w:rsidTr="0057626B">
        <w:trPr>
          <w:gridAfter w:val="1"/>
          <w:wAfter w:w="66" w:type="dxa"/>
          <w:trHeight w:val="300"/>
        </w:trPr>
        <w:tc>
          <w:tcPr>
            <w:tcW w:w="1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 п/п</w:t>
            </w:r>
          </w:p>
        </w:tc>
        <w:tc>
          <w:tcPr>
            <w:tcW w:w="4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Наименование</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Сумма</w:t>
            </w:r>
          </w:p>
        </w:tc>
      </w:tr>
      <w:tr w:rsidR="0057626B" w:rsidRPr="0057626B" w:rsidTr="0057626B">
        <w:trPr>
          <w:gridAfter w:val="1"/>
          <w:wAfter w:w="66" w:type="dxa"/>
          <w:trHeight w:val="660"/>
        </w:trPr>
        <w:tc>
          <w:tcPr>
            <w:tcW w:w="1076" w:type="dxa"/>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4878" w:type="dxa"/>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2026 год</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2027 год</w:t>
            </w:r>
          </w:p>
        </w:tc>
      </w:tr>
      <w:tr w:rsidR="0057626B" w:rsidRPr="0057626B" w:rsidTr="0057626B">
        <w:trPr>
          <w:gridAfter w:val="1"/>
          <w:wAfter w:w="66" w:type="dxa"/>
          <w:trHeight w:val="28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1</w:t>
            </w:r>
          </w:p>
        </w:tc>
        <w:tc>
          <w:tcPr>
            <w:tcW w:w="4878"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2</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4</w:t>
            </w:r>
          </w:p>
        </w:tc>
      </w:tr>
      <w:tr w:rsidR="0057626B" w:rsidRPr="0057626B" w:rsidTr="0057626B">
        <w:trPr>
          <w:gridAfter w:val="1"/>
          <w:wAfter w:w="66" w:type="dxa"/>
          <w:trHeight w:val="402"/>
        </w:trPr>
        <w:tc>
          <w:tcPr>
            <w:tcW w:w="1076" w:type="dxa"/>
            <w:tcBorders>
              <w:top w:val="single" w:sz="4" w:space="0" w:color="auto"/>
            </w:tcBorders>
            <w:shd w:val="clear" w:color="auto" w:fill="auto"/>
            <w:noWrap/>
            <w:vAlign w:val="bottom"/>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I.</w:t>
            </w:r>
          </w:p>
        </w:tc>
        <w:tc>
          <w:tcPr>
            <w:tcW w:w="4878" w:type="dxa"/>
            <w:tcBorders>
              <w:top w:val="single" w:sz="4" w:space="0" w:color="auto"/>
            </w:tcBorders>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bCs/>
                <w:szCs w:val="24"/>
                <w:lang w:eastAsia="ru-RU"/>
              </w:rPr>
            </w:pPr>
            <w:r w:rsidRPr="0057626B">
              <w:rPr>
                <w:rFonts w:ascii="Times New Roman CYR" w:eastAsia="Times New Roman" w:hAnsi="Times New Roman CYR" w:cs="Times New Roman CYR"/>
                <w:bCs/>
                <w:szCs w:val="24"/>
                <w:lang w:eastAsia="ru-RU"/>
              </w:rPr>
              <w:t>Сельские поселения</w:t>
            </w:r>
          </w:p>
        </w:tc>
        <w:tc>
          <w:tcPr>
            <w:tcW w:w="1701" w:type="dxa"/>
            <w:gridSpan w:val="3"/>
            <w:tcBorders>
              <w:top w:val="single" w:sz="4" w:space="0" w:color="auto"/>
            </w:tcBorders>
            <w:shd w:val="clear" w:color="auto" w:fill="auto"/>
            <w:noWrap/>
            <w:vAlign w:val="bottom"/>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1 065,9</w:t>
            </w:r>
          </w:p>
        </w:tc>
        <w:tc>
          <w:tcPr>
            <w:tcW w:w="1843" w:type="dxa"/>
            <w:tcBorders>
              <w:top w:val="single" w:sz="4" w:space="0" w:color="auto"/>
            </w:tcBorders>
            <w:shd w:val="clear" w:color="auto" w:fill="auto"/>
            <w:noWrap/>
            <w:vAlign w:val="bottom"/>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1 104,9</w:t>
            </w:r>
          </w:p>
        </w:tc>
      </w:tr>
      <w:tr w:rsidR="0057626B" w:rsidRPr="0057626B" w:rsidTr="0057626B">
        <w:trPr>
          <w:gridAfter w:val="1"/>
          <w:wAfter w:w="66" w:type="dxa"/>
          <w:trHeight w:val="402"/>
        </w:trPr>
        <w:tc>
          <w:tcPr>
            <w:tcW w:w="1076" w:type="dxa"/>
            <w:shd w:val="clear" w:color="auto" w:fill="auto"/>
            <w:noWrap/>
            <w:vAlign w:val="bottom"/>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1.</w:t>
            </w:r>
          </w:p>
        </w:tc>
        <w:tc>
          <w:tcPr>
            <w:tcW w:w="4878" w:type="dxa"/>
            <w:shd w:val="clear" w:color="auto" w:fill="auto"/>
            <w:noWrap/>
            <w:vAlign w:val="bottom"/>
            <w:hideMark/>
          </w:tcPr>
          <w:p w:rsidR="0057626B" w:rsidRPr="0057626B" w:rsidRDefault="0057626B" w:rsidP="0057626B">
            <w:pPr>
              <w:spacing w:line="240" w:lineRule="auto"/>
              <w:jc w:val="left"/>
              <w:rPr>
                <w:rFonts w:eastAsia="Times New Roman"/>
                <w:szCs w:val="24"/>
                <w:lang w:eastAsia="ru-RU"/>
              </w:rPr>
            </w:pPr>
            <w:r w:rsidRPr="0057626B">
              <w:rPr>
                <w:rFonts w:eastAsia="Times New Roman"/>
                <w:szCs w:val="24"/>
                <w:lang w:eastAsia="ru-RU"/>
              </w:rPr>
              <w:t>Кривопорожское</w:t>
            </w:r>
          </w:p>
        </w:tc>
        <w:tc>
          <w:tcPr>
            <w:tcW w:w="1701" w:type="dxa"/>
            <w:gridSpan w:val="3"/>
            <w:shd w:val="clear" w:color="auto" w:fill="auto"/>
            <w:noWrap/>
            <w:vAlign w:val="bottom"/>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355,3</w:t>
            </w:r>
          </w:p>
        </w:tc>
        <w:tc>
          <w:tcPr>
            <w:tcW w:w="1843" w:type="dxa"/>
            <w:shd w:val="clear" w:color="auto" w:fill="auto"/>
            <w:noWrap/>
            <w:vAlign w:val="bottom"/>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368,3</w:t>
            </w:r>
          </w:p>
        </w:tc>
      </w:tr>
      <w:tr w:rsidR="0057626B" w:rsidRPr="0057626B" w:rsidTr="0057626B">
        <w:trPr>
          <w:gridAfter w:val="1"/>
          <w:wAfter w:w="66" w:type="dxa"/>
          <w:trHeight w:val="402"/>
        </w:trPr>
        <w:tc>
          <w:tcPr>
            <w:tcW w:w="1076" w:type="dxa"/>
            <w:shd w:val="clear" w:color="auto" w:fill="auto"/>
            <w:noWrap/>
            <w:vAlign w:val="bottom"/>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2.</w:t>
            </w:r>
          </w:p>
        </w:tc>
        <w:tc>
          <w:tcPr>
            <w:tcW w:w="4878" w:type="dxa"/>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Куземское</w:t>
            </w:r>
          </w:p>
        </w:tc>
        <w:tc>
          <w:tcPr>
            <w:tcW w:w="1701" w:type="dxa"/>
            <w:gridSpan w:val="3"/>
            <w:shd w:val="clear" w:color="auto" w:fill="auto"/>
            <w:noWrap/>
          </w:tcPr>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center"/>
              <w:rPr>
                <w:rFonts w:eastAsia="Times New Roman"/>
                <w:sz w:val="20"/>
                <w:szCs w:val="20"/>
                <w:lang w:eastAsia="ru-RU"/>
              </w:rPr>
            </w:pPr>
            <w:r w:rsidRPr="0057626B">
              <w:rPr>
                <w:rFonts w:eastAsia="Times New Roman"/>
                <w:szCs w:val="24"/>
                <w:lang w:eastAsia="ru-RU"/>
              </w:rPr>
              <w:lastRenderedPageBreak/>
              <w:t>355,3</w:t>
            </w:r>
          </w:p>
        </w:tc>
        <w:tc>
          <w:tcPr>
            <w:tcW w:w="1843" w:type="dxa"/>
            <w:shd w:val="clear" w:color="auto" w:fill="auto"/>
            <w:noWrap/>
            <w:vAlign w:val="bottom"/>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lastRenderedPageBreak/>
              <w:t>368,3</w:t>
            </w:r>
          </w:p>
        </w:tc>
      </w:tr>
      <w:tr w:rsidR="0057626B" w:rsidRPr="0057626B" w:rsidTr="0057626B">
        <w:trPr>
          <w:gridAfter w:val="1"/>
          <w:wAfter w:w="66" w:type="dxa"/>
          <w:trHeight w:val="402"/>
        </w:trPr>
        <w:tc>
          <w:tcPr>
            <w:tcW w:w="1076" w:type="dxa"/>
            <w:shd w:val="clear" w:color="auto" w:fill="auto"/>
            <w:noWrap/>
            <w:vAlign w:val="bottom"/>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lastRenderedPageBreak/>
              <w:t>3.</w:t>
            </w:r>
          </w:p>
        </w:tc>
        <w:tc>
          <w:tcPr>
            <w:tcW w:w="4878" w:type="dxa"/>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Рабочеостровское</w:t>
            </w:r>
          </w:p>
        </w:tc>
        <w:tc>
          <w:tcPr>
            <w:tcW w:w="1701" w:type="dxa"/>
            <w:gridSpan w:val="3"/>
            <w:shd w:val="clear" w:color="auto" w:fill="auto"/>
            <w:noWrap/>
          </w:tcPr>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center"/>
              <w:rPr>
                <w:rFonts w:eastAsia="Times New Roman"/>
                <w:sz w:val="20"/>
                <w:szCs w:val="20"/>
                <w:lang w:eastAsia="ru-RU"/>
              </w:rPr>
            </w:pPr>
            <w:r w:rsidRPr="0057626B">
              <w:rPr>
                <w:rFonts w:eastAsia="Times New Roman"/>
                <w:szCs w:val="24"/>
                <w:lang w:eastAsia="ru-RU"/>
              </w:rPr>
              <w:t>355,3</w:t>
            </w:r>
          </w:p>
        </w:tc>
        <w:tc>
          <w:tcPr>
            <w:tcW w:w="1843" w:type="dxa"/>
            <w:shd w:val="clear" w:color="auto" w:fill="auto"/>
            <w:noWrap/>
            <w:vAlign w:val="bottom"/>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368,3</w:t>
            </w:r>
          </w:p>
        </w:tc>
      </w:tr>
      <w:tr w:rsidR="0057626B" w:rsidRPr="0057626B" w:rsidTr="0057626B">
        <w:trPr>
          <w:gridAfter w:val="1"/>
          <w:wAfter w:w="66" w:type="dxa"/>
          <w:trHeight w:val="390"/>
        </w:trPr>
        <w:tc>
          <w:tcPr>
            <w:tcW w:w="1076" w:type="dxa"/>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bCs/>
                <w:szCs w:val="24"/>
                <w:lang w:eastAsia="ru-RU"/>
              </w:rPr>
            </w:pPr>
          </w:p>
        </w:tc>
        <w:tc>
          <w:tcPr>
            <w:tcW w:w="4878" w:type="dxa"/>
            <w:shd w:val="clear" w:color="auto" w:fill="auto"/>
            <w:noWrap/>
            <w:vAlign w:val="bottom"/>
            <w:hideMark/>
          </w:tcPr>
          <w:p w:rsidR="0057626B" w:rsidRPr="0057626B" w:rsidRDefault="0057626B" w:rsidP="0057626B">
            <w:pPr>
              <w:spacing w:line="240" w:lineRule="auto"/>
              <w:jc w:val="left"/>
              <w:rPr>
                <w:rFonts w:ascii="Times New Roman CYR" w:eastAsia="Times New Roman" w:hAnsi="Times New Roman CYR" w:cs="Times New Roman CYR"/>
                <w:bCs/>
                <w:szCs w:val="24"/>
                <w:lang w:eastAsia="ru-RU"/>
              </w:rPr>
            </w:pPr>
            <w:r w:rsidRPr="0057626B">
              <w:rPr>
                <w:rFonts w:ascii="Times New Roman CYR" w:eastAsia="Times New Roman" w:hAnsi="Times New Roman CYR" w:cs="Times New Roman CYR"/>
                <w:bCs/>
                <w:szCs w:val="24"/>
                <w:lang w:eastAsia="ru-RU"/>
              </w:rPr>
              <w:t xml:space="preserve"> </w:t>
            </w:r>
          </w:p>
          <w:p w:rsidR="0057626B" w:rsidRPr="0057626B" w:rsidRDefault="0057626B" w:rsidP="0057626B">
            <w:pPr>
              <w:spacing w:line="240" w:lineRule="auto"/>
              <w:jc w:val="left"/>
              <w:rPr>
                <w:rFonts w:ascii="Times New Roman CYR" w:eastAsia="Times New Roman" w:hAnsi="Times New Roman CYR" w:cs="Times New Roman CYR"/>
                <w:bCs/>
                <w:szCs w:val="24"/>
                <w:lang w:eastAsia="ru-RU"/>
              </w:rPr>
            </w:pPr>
            <w:r w:rsidRPr="0057626B">
              <w:rPr>
                <w:rFonts w:ascii="Times New Roman CYR" w:eastAsia="Times New Roman" w:hAnsi="Times New Roman CYR" w:cs="Times New Roman CYR"/>
                <w:bCs/>
                <w:szCs w:val="24"/>
                <w:lang w:eastAsia="ru-RU"/>
              </w:rPr>
              <w:t>В С Е Г О</w:t>
            </w:r>
          </w:p>
        </w:tc>
        <w:tc>
          <w:tcPr>
            <w:tcW w:w="1701" w:type="dxa"/>
            <w:gridSpan w:val="3"/>
            <w:shd w:val="clear" w:color="auto" w:fill="auto"/>
            <w:noWrap/>
            <w:vAlign w:val="bottom"/>
          </w:tcPr>
          <w:p w:rsidR="0057626B" w:rsidRPr="0057626B" w:rsidRDefault="0057626B" w:rsidP="0057626B">
            <w:pPr>
              <w:spacing w:line="240" w:lineRule="auto"/>
              <w:jc w:val="center"/>
              <w:rPr>
                <w:rFonts w:ascii="Times New Roman CYR" w:eastAsia="Times New Roman" w:hAnsi="Times New Roman CYR" w:cs="Times New Roman CYR"/>
                <w:bCs/>
                <w:color w:val="000000"/>
                <w:szCs w:val="24"/>
                <w:lang w:eastAsia="ru-RU"/>
              </w:rPr>
            </w:pPr>
            <w:r w:rsidRPr="0057626B">
              <w:rPr>
                <w:rFonts w:ascii="Times New Roman CYR" w:eastAsia="Times New Roman" w:hAnsi="Times New Roman CYR" w:cs="Times New Roman CYR"/>
                <w:bCs/>
                <w:color w:val="000000"/>
                <w:szCs w:val="24"/>
                <w:lang w:eastAsia="ru-RU"/>
              </w:rPr>
              <w:t>1 065,9</w:t>
            </w:r>
          </w:p>
        </w:tc>
        <w:tc>
          <w:tcPr>
            <w:tcW w:w="1843" w:type="dxa"/>
            <w:shd w:val="clear" w:color="auto" w:fill="auto"/>
            <w:noWrap/>
            <w:vAlign w:val="bottom"/>
          </w:tcPr>
          <w:p w:rsidR="0057626B" w:rsidRPr="0057626B" w:rsidRDefault="0057626B" w:rsidP="0057626B">
            <w:pPr>
              <w:spacing w:line="240" w:lineRule="auto"/>
              <w:jc w:val="center"/>
              <w:rPr>
                <w:rFonts w:ascii="Times New Roman CYR" w:eastAsia="Times New Roman" w:hAnsi="Times New Roman CYR" w:cs="Times New Roman CYR"/>
                <w:bCs/>
                <w:color w:val="000000"/>
                <w:szCs w:val="24"/>
                <w:lang w:eastAsia="ru-RU"/>
              </w:rPr>
            </w:pPr>
            <w:r w:rsidRPr="0057626B">
              <w:rPr>
                <w:rFonts w:ascii="Times New Roman CYR" w:eastAsia="Times New Roman" w:hAnsi="Times New Roman CYR" w:cs="Times New Roman CYR"/>
                <w:bCs/>
                <w:color w:val="000000"/>
                <w:szCs w:val="24"/>
                <w:lang w:eastAsia="ru-RU"/>
              </w:rPr>
              <w:t>1 104,9».</w:t>
            </w:r>
          </w:p>
        </w:tc>
      </w:tr>
    </w:tbl>
    <w:p w:rsidR="0057626B" w:rsidRPr="0057626B" w:rsidRDefault="0057626B" w:rsidP="0057626B">
      <w:pPr>
        <w:spacing w:line="240" w:lineRule="auto"/>
        <w:jc w:val="left"/>
        <w:rPr>
          <w:rFonts w:eastAsia="Times New Roman"/>
          <w:sz w:val="20"/>
          <w:szCs w:val="20"/>
          <w:lang w:eastAsia="ru-RU"/>
        </w:rPr>
      </w:pP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 xml:space="preserve"> </w:t>
      </w: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15) приложение 11 изложить в следующей редакции:</w:t>
      </w: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Приложение 11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к решению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 бюджете Кемского муниципального района на 2025 год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и плановый период 2026 и 2027 годов»</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от 24.12.2024 года № 875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 (в редакции решения Совета Кемского муниципального района</w:t>
      </w:r>
    </w:p>
    <w:p w:rsidR="0057626B" w:rsidRPr="0057626B" w:rsidRDefault="0057626B" w:rsidP="0057626B">
      <w:pPr>
        <w:spacing w:line="240" w:lineRule="auto"/>
        <w:jc w:val="right"/>
        <w:rPr>
          <w:rFonts w:eastAsia="Times New Roman"/>
          <w:szCs w:val="24"/>
          <w:lang w:eastAsia="ru-RU"/>
        </w:rPr>
      </w:pPr>
      <w:r w:rsidRPr="0057626B">
        <w:rPr>
          <w:rFonts w:eastAsia="Times New Roman"/>
          <w:szCs w:val="24"/>
          <w:lang w:eastAsia="ru-RU"/>
        </w:rPr>
        <w:t>от 20.02.2025 № 865)</w:t>
      </w:r>
    </w:p>
    <w:p w:rsidR="0057626B" w:rsidRPr="0057626B" w:rsidRDefault="0057626B" w:rsidP="0057626B">
      <w:pPr>
        <w:spacing w:line="240" w:lineRule="auto"/>
        <w:jc w:val="right"/>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Программа муниципальных внутренних заимствований Кемского муниципального района на 2025 год и на плановый период 2026 и 2027 годов</w:t>
      </w: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1.Муниципальные внутренние заимствования</w:t>
      </w: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 xml:space="preserve">Кемского муниципального района на 2025 год </w:t>
      </w:r>
    </w:p>
    <w:p w:rsidR="0057626B" w:rsidRPr="0057626B" w:rsidRDefault="0057626B" w:rsidP="0057626B">
      <w:pPr>
        <w:spacing w:line="240" w:lineRule="auto"/>
        <w:rPr>
          <w:rFonts w:eastAsia="Times New Roman"/>
          <w:szCs w:val="24"/>
          <w:lang w:eastAsia="ru-RU"/>
        </w:rPr>
      </w:pPr>
    </w:p>
    <w:tbl>
      <w:tblPr>
        <w:tblW w:w="14850" w:type="dxa"/>
        <w:tblInd w:w="-743" w:type="dxa"/>
        <w:tblLayout w:type="fixed"/>
        <w:tblLook w:val="04A0" w:firstRow="1" w:lastRow="0" w:firstColumn="1" w:lastColumn="0" w:noHBand="0" w:noVBand="1"/>
      </w:tblPr>
      <w:tblGrid>
        <w:gridCol w:w="14850"/>
      </w:tblGrid>
      <w:tr w:rsidR="0057626B" w:rsidRPr="0057626B" w:rsidTr="0057626B">
        <w:trPr>
          <w:trHeight w:val="375"/>
        </w:trPr>
        <w:tc>
          <w:tcPr>
            <w:tcW w:w="14850" w:type="dxa"/>
            <w:shd w:val="clear" w:color="auto" w:fill="auto"/>
            <w:noWrap/>
            <w:vAlign w:val="bottom"/>
            <w:hideMark/>
          </w:tcPr>
          <w:p w:rsidR="0057626B" w:rsidRPr="0057626B" w:rsidRDefault="0057626B" w:rsidP="0057626B">
            <w:pPr>
              <w:spacing w:line="240" w:lineRule="auto"/>
              <w:jc w:val="left"/>
              <w:rPr>
                <w:rFonts w:eastAsia="Times New Roman"/>
                <w:szCs w:val="24"/>
                <w:lang w:eastAsia="ru-RU"/>
              </w:rPr>
            </w:pPr>
          </w:p>
          <w:p w:rsidR="0057626B" w:rsidRPr="0057626B" w:rsidRDefault="0057626B" w:rsidP="0057626B">
            <w:pPr>
              <w:spacing w:line="240" w:lineRule="auto"/>
              <w:jc w:val="left"/>
              <w:rPr>
                <w:rFonts w:eastAsia="Times New Roman"/>
                <w:szCs w:val="24"/>
                <w:lang w:eastAsia="ru-RU"/>
              </w:rPr>
            </w:pPr>
            <w:r w:rsidRPr="0057626B">
              <w:rPr>
                <w:rFonts w:eastAsia="Times New Roman"/>
                <w:szCs w:val="24"/>
                <w:lang w:eastAsia="ru-RU"/>
              </w:rPr>
              <w:t xml:space="preserve">                                                                                                                                       (тыс. рублей)</w:t>
            </w:r>
          </w:p>
        </w:tc>
      </w:tr>
      <w:tr w:rsidR="0057626B" w:rsidRPr="0057626B" w:rsidTr="0057626B">
        <w:trPr>
          <w:trHeight w:val="375"/>
        </w:trPr>
        <w:tc>
          <w:tcPr>
            <w:tcW w:w="14850" w:type="dxa"/>
            <w:shd w:val="clear" w:color="auto" w:fill="auto"/>
            <w:noWrap/>
            <w:vAlign w:val="bottom"/>
          </w:tcPr>
          <w:tbl>
            <w:tblPr>
              <w:tblW w:w="9964" w:type="dxa"/>
              <w:tblLayout w:type="fixed"/>
              <w:tblLook w:val="04A0" w:firstRow="1" w:lastRow="0" w:firstColumn="1" w:lastColumn="0" w:noHBand="0" w:noVBand="1"/>
            </w:tblPr>
            <w:tblGrid>
              <w:gridCol w:w="9964"/>
            </w:tblGrid>
            <w:tr w:rsidR="0057626B" w:rsidRPr="0057626B" w:rsidTr="0057626B">
              <w:trPr>
                <w:trHeight w:val="375"/>
              </w:trPr>
              <w:tc>
                <w:tcPr>
                  <w:tcW w:w="9964" w:type="dxa"/>
                  <w:vAlign w:val="bottom"/>
                  <w:hideMark/>
                </w:tcPr>
                <w:tbl>
                  <w:tblPr>
                    <w:tblW w:w="9769" w:type="dxa"/>
                    <w:tblInd w:w="80" w:type="dxa"/>
                    <w:tblLayout w:type="fixed"/>
                    <w:tblLook w:val="04A0" w:firstRow="1" w:lastRow="0" w:firstColumn="1" w:lastColumn="0" w:noHBand="0" w:noVBand="1"/>
                  </w:tblPr>
                  <w:tblGrid>
                    <w:gridCol w:w="555"/>
                    <w:gridCol w:w="3436"/>
                    <w:gridCol w:w="1462"/>
                    <w:gridCol w:w="1089"/>
                    <w:gridCol w:w="1134"/>
                    <w:gridCol w:w="1134"/>
                    <w:gridCol w:w="959"/>
                  </w:tblGrid>
                  <w:tr w:rsidR="0057626B" w:rsidRPr="0057626B" w:rsidTr="0057626B">
                    <w:trPr>
                      <w:trHeight w:val="869"/>
                    </w:trPr>
                    <w:tc>
                      <w:tcPr>
                        <w:tcW w:w="555" w:type="dxa"/>
                        <w:vMerge w:val="restart"/>
                        <w:tcBorders>
                          <w:top w:val="single" w:sz="8" w:space="0" w:color="auto"/>
                          <w:left w:val="single" w:sz="8"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 пункта</w:t>
                        </w:r>
                      </w:p>
                    </w:tc>
                    <w:tc>
                      <w:tcPr>
                        <w:tcW w:w="34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Вид муниципальных внутренних</w:t>
                        </w:r>
                      </w:p>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 xml:space="preserve"> заимствований</w:t>
                        </w:r>
                      </w:p>
                    </w:tc>
                    <w:tc>
                      <w:tcPr>
                        <w:tcW w:w="1462"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Сумма</w:t>
                        </w:r>
                      </w:p>
                    </w:tc>
                    <w:tc>
                      <w:tcPr>
                        <w:tcW w:w="43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Предельные сроки погашения долговых обязательств Кемского муниципального района, возникающих при осуществлении заимствований муниципального образования «Кемский муниципальный район»</w:t>
                        </w:r>
                      </w:p>
                    </w:tc>
                  </w:tr>
                  <w:tr w:rsidR="0057626B" w:rsidRPr="0057626B" w:rsidTr="0057626B">
                    <w:trPr>
                      <w:trHeight w:val="46"/>
                    </w:trPr>
                    <w:tc>
                      <w:tcPr>
                        <w:tcW w:w="555" w:type="dxa"/>
                        <w:vMerge/>
                        <w:tcBorders>
                          <w:left w:val="single" w:sz="8" w:space="0" w:color="auto"/>
                          <w:bottom w:val="single" w:sz="8"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436" w:type="dxa"/>
                        <w:vMerge/>
                        <w:tcBorders>
                          <w:top w:val="single" w:sz="8" w:space="0" w:color="auto"/>
                          <w:left w:val="single" w:sz="8" w:space="0" w:color="auto"/>
                          <w:bottom w:val="single" w:sz="8" w:space="0" w:color="000000"/>
                          <w:right w:val="single" w:sz="8" w:space="0" w:color="auto"/>
                        </w:tcBorders>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462" w:type="dxa"/>
                        <w:vMerge/>
                        <w:tcBorders>
                          <w:top w:val="single" w:sz="8" w:space="0" w:color="auto"/>
                          <w:left w:val="single" w:sz="8" w:space="0" w:color="auto"/>
                          <w:bottom w:val="single" w:sz="8" w:space="0" w:color="000000"/>
                          <w:right w:val="single" w:sz="8" w:space="0" w:color="000000"/>
                        </w:tcBorders>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089" w:type="dxa"/>
                        <w:tcBorders>
                          <w:top w:val="nil"/>
                          <w:left w:val="nil"/>
                          <w:bottom w:val="single" w:sz="8"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2025 год</w:t>
                        </w:r>
                      </w:p>
                    </w:tc>
                    <w:tc>
                      <w:tcPr>
                        <w:tcW w:w="1134" w:type="dxa"/>
                        <w:tcBorders>
                          <w:top w:val="nil"/>
                          <w:left w:val="nil"/>
                          <w:bottom w:val="single" w:sz="8"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2026 год</w:t>
                        </w:r>
                      </w:p>
                    </w:tc>
                    <w:tc>
                      <w:tcPr>
                        <w:tcW w:w="1134" w:type="dxa"/>
                        <w:tcBorders>
                          <w:top w:val="nil"/>
                          <w:left w:val="nil"/>
                          <w:bottom w:val="single" w:sz="8" w:space="0" w:color="auto"/>
                          <w:right w:val="single" w:sz="8"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2027 год</w:t>
                        </w:r>
                      </w:p>
                    </w:tc>
                    <w:tc>
                      <w:tcPr>
                        <w:tcW w:w="959" w:type="dxa"/>
                        <w:tcBorders>
                          <w:top w:val="nil"/>
                          <w:left w:val="nil"/>
                          <w:bottom w:val="single" w:sz="8" w:space="0" w:color="auto"/>
                          <w:right w:val="single" w:sz="8"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2028 год</w:t>
                        </w:r>
                      </w:p>
                    </w:tc>
                  </w:tr>
                  <w:tr w:rsidR="0057626B" w:rsidRPr="0057626B" w:rsidTr="0057626B">
                    <w:trPr>
                      <w:trHeight w:val="375"/>
                    </w:trPr>
                    <w:tc>
                      <w:tcPr>
                        <w:tcW w:w="555" w:type="dxa"/>
                        <w:tcBorders>
                          <w:top w:val="nil"/>
                          <w:left w:val="single" w:sz="8" w:space="0" w:color="auto"/>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1</w:t>
                        </w:r>
                      </w:p>
                    </w:tc>
                    <w:tc>
                      <w:tcPr>
                        <w:tcW w:w="3436" w:type="dxa"/>
                        <w:tcBorders>
                          <w:top w:val="nil"/>
                          <w:left w:val="nil"/>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w:t>
                        </w:r>
                      </w:p>
                    </w:tc>
                    <w:tc>
                      <w:tcPr>
                        <w:tcW w:w="1462" w:type="dxa"/>
                        <w:tcBorders>
                          <w:top w:val="nil"/>
                          <w:left w:val="nil"/>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3</w:t>
                        </w:r>
                      </w:p>
                    </w:tc>
                    <w:tc>
                      <w:tcPr>
                        <w:tcW w:w="1089" w:type="dxa"/>
                        <w:tcBorders>
                          <w:top w:val="nil"/>
                          <w:left w:val="nil"/>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w:t>
                        </w:r>
                      </w:p>
                    </w:tc>
                    <w:tc>
                      <w:tcPr>
                        <w:tcW w:w="1134" w:type="dxa"/>
                        <w:tcBorders>
                          <w:top w:val="nil"/>
                          <w:left w:val="nil"/>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5</w:t>
                        </w:r>
                      </w:p>
                    </w:tc>
                    <w:tc>
                      <w:tcPr>
                        <w:tcW w:w="1134" w:type="dxa"/>
                        <w:tcBorders>
                          <w:top w:val="nil"/>
                          <w:left w:val="nil"/>
                          <w:bottom w:val="single" w:sz="4" w:space="0" w:color="auto"/>
                          <w:right w:val="single" w:sz="8"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6</w:t>
                        </w:r>
                      </w:p>
                    </w:tc>
                    <w:tc>
                      <w:tcPr>
                        <w:tcW w:w="959" w:type="dxa"/>
                        <w:tcBorders>
                          <w:top w:val="nil"/>
                          <w:left w:val="nil"/>
                          <w:bottom w:val="single" w:sz="4" w:space="0" w:color="auto"/>
                          <w:right w:val="single" w:sz="8"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7</w:t>
                        </w:r>
                      </w:p>
                    </w:tc>
                  </w:tr>
                  <w:tr w:rsidR="0057626B" w:rsidRPr="0057626B" w:rsidTr="0057626B">
                    <w:trPr>
                      <w:trHeight w:val="835"/>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1.</w:t>
                        </w:r>
                      </w:p>
                    </w:tc>
                    <w:tc>
                      <w:tcPr>
                        <w:tcW w:w="3436"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Бюджетные кредиты от других бюджетов бюджетной системы Российской Федерации в валюте Российской Федерации</w:t>
                        </w:r>
                      </w:p>
                    </w:tc>
                    <w:tc>
                      <w:tcPr>
                        <w:tcW w:w="1462" w:type="dxa"/>
                        <w:tcBorders>
                          <w:top w:val="single" w:sz="4" w:space="0" w:color="auto"/>
                          <w:left w:val="nil"/>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-16 321,3</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134" w:type="dxa"/>
                        <w:tcBorders>
                          <w:top w:val="single" w:sz="4" w:space="0" w:color="auto"/>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959" w:type="dxa"/>
                        <w:tcBorders>
                          <w:top w:val="single" w:sz="4" w:space="0" w:color="auto"/>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r>
                  <w:tr w:rsidR="0057626B" w:rsidRPr="0057626B" w:rsidTr="0057626B">
                    <w:trPr>
                      <w:trHeight w:val="56"/>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436"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в том числе:</w:t>
                        </w:r>
                      </w:p>
                    </w:tc>
                    <w:tc>
                      <w:tcPr>
                        <w:tcW w:w="1462" w:type="dxa"/>
                        <w:tcBorders>
                          <w:top w:val="nil"/>
                          <w:left w:val="nil"/>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p>
                    </w:tc>
                    <w:tc>
                      <w:tcPr>
                        <w:tcW w:w="1089"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 </w:t>
                        </w:r>
                      </w:p>
                    </w:tc>
                    <w:tc>
                      <w:tcPr>
                        <w:tcW w:w="1134"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p>
                    </w:tc>
                    <w:tc>
                      <w:tcPr>
                        <w:tcW w:w="959"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p>
                    </w:tc>
                  </w:tr>
                  <w:tr w:rsidR="0057626B" w:rsidRPr="0057626B" w:rsidTr="0057626B">
                    <w:trPr>
                      <w:trHeight w:val="351"/>
                    </w:trPr>
                    <w:tc>
                      <w:tcPr>
                        <w:tcW w:w="55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436"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привлечение средств</w:t>
                        </w:r>
                      </w:p>
                    </w:tc>
                    <w:tc>
                      <w:tcPr>
                        <w:tcW w:w="1462" w:type="dxa"/>
                        <w:tcBorders>
                          <w:top w:val="nil"/>
                          <w:left w:val="nil"/>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089"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c>
                      <w:tcPr>
                        <w:tcW w:w="1134" w:type="dxa"/>
                        <w:tcBorders>
                          <w:top w:val="nil"/>
                          <w:left w:val="nil"/>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134"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c>
                      <w:tcPr>
                        <w:tcW w:w="959"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r>
                  <w:tr w:rsidR="0057626B" w:rsidRPr="0057626B" w:rsidTr="0057626B">
                    <w:trPr>
                      <w:trHeight w:val="264"/>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436"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погашение средств</w:t>
                        </w:r>
                      </w:p>
                    </w:tc>
                    <w:tc>
                      <w:tcPr>
                        <w:tcW w:w="1462" w:type="dxa"/>
                        <w:tcBorders>
                          <w:top w:val="single" w:sz="4" w:space="0" w:color="auto"/>
                          <w:left w:val="nil"/>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16 321,3</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134" w:type="dxa"/>
                        <w:tcBorders>
                          <w:top w:val="single" w:sz="4" w:space="0" w:color="auto"/>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c>
                      <w:tcPr>
                        <w:tcW w:w="959" w:type="dxa"/>
                        <w:tcBorders>
                          <w:top w:val="single" w:sz="4" w:space="0" w:color="auto"/>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r>
                  <w:tr w:rsidR="0057626B" w:rsidRPr="0057626B" w:rsidTr="0057626B">
                    <w:trPr>
                      <w:trHeight w:val="567"/>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Кредиты кредитных организаций в валюте Российской Федерации</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45 000,0</w:t>
                        </w:r>
                      </w:p>
                    </w:tc>
                    <w:tc>
                      <w:tcPr>
                        <w:tcW w:w="959" w:type="dxa"/>
                        <w:tcBorders>
                          <w:top w:val="single" w:sz="4" w:space="0" w:color="auto"/>
                          <w:left w:val="single" w:sz="4" w:space="0" w:color="auto"/>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r>
                  <w:tr w:rsidR="0057626B" w:rsidRPr="0057626B" w:rsidTr="0057626B">
                    <w:trPr>
                      <w:trHeight w:val="258"/>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в том числе:</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 </w:t>
                        </w:r>
                      </w:p>
                    </w:tc>
                    <w:tc>
                      <w:tcPr>
                        <w:tcW w:w="1134" w:type="dxa"/>
                        <w:tcBorders>
                          <w:top w:val="single" w:sz="4" w:space="0" w:color="auto"/>
                          <w:left w:val="single" w:sz="4" w:space="0" w:color="auto"/>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p>
                    </w:tc>
                    <w:tc>
                      <w:tcPr>
                        <w:tcW w:w="959" w:type="dxa"/>
                        <w:tcBorders>
                          <w:top w:val="single" w:sz="4" w:space="0" w:color="auto"/>
                          <w:left w:val="single" w:sz="4" w:space="0" w:color="auto"/>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p>
                    </w:tc>
                  </w:tr>
                  <w:tr w:rsidR="0057626B" w:rsidRPr="0057626B" w:rsidTr="0057626B">
                    <w:trPr>
                      <w:trHeight w:val="250"/>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привлечение средств</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45 000,0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45 000,0</w:t>
                        </w:r>
                      </w:p>
                    </w:tc>
                    <w:tc>
                      <w:tcPr>
                        <w:tcW w:w="959" w:type="dxa"/>
                        <w:tcBorders>
                          <w:top w:val="single" w:sz="4" w:space="0" w:color="auto"/>
                          <w:left w:val="single" w:sz="4" w:space="0" w:color="auto"/>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r>
                  <w:tr w:rsidR="0057626B" w:rsidRPr="0057626B" w:rsidTr="0057626B">
                    <w:trPr>
                      <w:trHeight w:val="56"/>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погашение средств</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45 000,0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959" w:type="dxa"/>
                        <w:tcBorders>
                          <w:top w:val="single" w:sz="4" w:space="0" w:color="auto"/>
                          <w:left w:val="single" w:sz="4" w:space="0" w:color="auto"/>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r>
                  <w:tr w:rsidR="0057626B" w:rsidRPr="0057626B" w:rsidTr="0057626B">
                    <w:trPr>
                      <w:trHeight w:val="299"/>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3.</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Итого государственные внутренние заимствования</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- 16 321,3</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45 000,0</w:t>
                        </w:r>
                      </w:p>
                    </w:tc>
                    <w:tc>
                      <w:tcPr>
                        <w:tcW w:w="959" w:type="dxa"/>
                        <w:tcBorders>
                          <w:top w:val="single" w:sz="4" w:space="0" w:color="auto"/>
                          <w:left w:val="single" w:sz="4" w:space="0" w:color="auto"/>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r>
                  <w:tr w:rsidR="0057626B" w:rsidRPr="0057626B" w:rsidTr="0057626B">
                    <w:trPr>
                      <w:trHeight w:val="126"/>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в том числе:</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p>
                    </w:tc>
                    <w:tc>
                      <w:tcPr>
                        <w:tcW w:w="959" w:type="dxa"/>
                        <w:tcBorders>
                          <w:top w:val="single" w:sz="4" w:space="0" w:color="auto"/>
                          <w:left w:val="single" w:sz="4" w:space="0" w:color="auto"/>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p>
                    </w:tc>
                  </w:tr>
                  <w:tr w:rsidR="0057626B" w:rsidRPr="0057626B" w:rsidTr="0057626B">
                    <w:trPr>
                      <w:trHeight w:val="56"/>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привлечение средств</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45 000,0</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134" w:type="dxa"/>
                        <w:tcBorders>
                          <w:top w:val="single" w:sz="4" w:space="0" w:color="auto"/>
                          <w:left w:val="single" w:sz="4" w:space="0" w:color="auto"/>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45 000,0</w:t>
                        </w:r>
                      </w:p>
                    </w:tc>
                    <w:tc>
                      <w:tcPr>
                        <w:tcW w:w="959" w:type="dxa"/>
                        <w:tcBorders>
                          <w:top w:val="single" w:sz="4" w:space="0" w:color="auto"/>
                          <w:left w:val="single" w:sz="4" w:space="0" w:color="auto"/>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r>
                  <w:tr w:rsidR="0057626B" w:rsidRPr="0057626B" w:rsidTr="0057626B">
                    <w:trPr>
                      <w:trHeight w:val="226"/>
                    </w:trPr>
                    <w:tc>
                      <w:tcPr>
                        <w:tcW w:w="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 </w:t>
                        </w:r>
                      </w:p>
                    </w:tc>
                    <w:tc>
                      <w:tcPr>
                        <w:tcW w:w="3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погашение средств</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61 321,3</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959" w:type="dxa"/>
                        <w:tcBorders>
                          <w:top w:val="single" w:sz="4" w:space="0" w:color="auto"/>
                          <w:left w:val="single" w:sz="4" w:space="0" w:color="auto"/>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r>
                </w:tbl>
                <w:p w:rsidR="0057626B" w:rsidRPr="0057626B" w:rsidRDefault="0057626B" w:rsidP="0057626B">
                  <w:pPr>
                    <w:spacing w:line="240" w:lineRule="auto"/>
                    <w:jc w:val="center"/>
                    <w:rPr>
                      <w:rFonts w:eastAsia="Times New Roman"/>
                      <w:b/>
                      <w:bCs/>
                      <w:szCs w:val="24"/>
                      <w:lang w:eastAsia="ru-RU"/>
                    </w:rPr>
                  </w:pPr>
                </w:p>
                <w:p w:rsidR="0057626B" w:rsidRPr="0057626B" w:rsidRDefault="0057626B" w:rsidP="0057626B">
                  <w:pPr>
                    <w:spacing w:line="240" w:lineRule="auto"/>
                    <w:jc w:val="center"/>
                    <w:rPr>
                      <w:rFonts w:eastAsia="Times New Roman"/>
                      <w:bCs/>
                      <w:sz w:val="28"/>
                      <w:szCs w:val="28"/>
                      <w:lang w:eastAsia="ru-RU"/>
                    </w:rPr>
                  </w:pPr>
                </w:p>
                <w:p w:rsidR="0057626B" w:rsidRPr="0057626B" w:rsidRDefault="0057626B" w:rsidP="0057626B">
                  <w:pPr>
                    <w:spacing w:line="240" w:lineRule="auto"/>
                    <w:jc w:val="center"/>
                    <w:rPr>
                      <w:rFonts w:eastAsia="Times New Roman"/>
                      <w:bCs/>
                      <w:sz w:val="28"/>
                      <w:szCs w:val="28"/>
                      <w:lang w:eastAsia="ru-RU"/>
                    </w:rPr>
                  </w:pPr>
                  <w:r w:rsidRPr="0057626B">
                    <w:rPr>
                      <w:rFonts w:eastAsia="Times New Roman"/>
                      <w:bCs/>
                      <w:sz w:val="28"/>
                      <w:szCs w:val="28"/>
                      <w:lang w:eastAsia="ru-RU"/>
                    </w:rPr>
                    <w:t xml:space="preserve">2. Муниципальные внутренние заимствования </w:t>
                  </w:r>
                </w:p>
                <w:p w:rsidR="0057626B" w:rsidRPr="0057626B" w:rsidRDefault="0057626B" w:rsidP="0057626B">
                  <w:pPr>
                    <w:spacing w:line="240" w:lineRule="auto"/>
                    <w:jc w:val="center"/>
                    <w:rPr>
                      <w:rFonts w:eastAsia="Times New Roman"/>
                      <w:b/>
                      <w:bCs/>
                      <w:szCs w:val="24"/>
                      <w:lang w:eastAsia="ru-RU"/>
                    </w:rPr>
                  </w:pPr>
                  <w:r w:rsidRPr="0057626B">
                    <w:rPr>
                      <w:rFonts w:eastAsia="Times New Roman"/>
                      <w:bCs/>
                      <w:sz w:val="28"/>
                      <w:szCs w:val="28"/>
                      <w:lang w:eastAsia="ru-RU"/>
                    </w:rPr>
                    <w:t>Кемского муниципального района на 2026 год</w:t>
                  </w:r>
                </w:p>
              </w:tc>
            </w:tr>
            <w:tr w:rsidR="0057626B" w:rsidRPr="0057626B" w:rsidTr="0057626B">
              <w:trPr>
                <w:trHeight w:val="375"/>
              </w:trPr>
              <w:tc>
                <w:tcPr>
                  <w:tcW w:w="9964" w:type="dxa"/>
                  <w:noWrap/>
                  <w:vAlign w:val="bottom"/>
                  <w:hideMark/>
                </w:tcPr>
                <w:p w:rsidR="0057626B" w:rsidRPr="0057626B" w:rsidRDefault="0057626B" w:rsidP="0057626B">
                  <w:pPr>
                    <w:spacing w:line="240" w:lineRule="auto"/>
                    <w:jc w:val="center"/>
                    <w:rPr>
                      <w:rFonts w:eastAsia="Times New Roman"/>
                      <w:b/>
                      <w:bCs/>
                      <w:szCs w:val="24"/>
                      <w:lang w:eastAsia="ru-RU"/>
                    </w:rPr>
                  </w:pPr>
                </w:p>
                <w:tbl>
                  <w:tblPr>
                    <w:tblW w:w="9779" w:type="dxa"/>
                    <w:tblInd w:w="80" w:type="dxa"/>
                    <w:tblLayout w:type="fixed"/>
                    <w:tblLook w:val="04A0" w:firstRow="1" w:lastRow="0" w:firstColumn="1" w:lastColumn="0" w:noHBand="0" w:noVBand="1"/>
                  </w:tblPr>
                  <w:tblGrid>
                    <w:gridCol w:w="565"/>
                    <w:gridCol w:w="3261"/>
                    <w:gridCol w:w="1417"/>
                    <w:gridCol w:w="1134"/>
                    <w:gridCol w:w="851"/>
                    <w:gridCol w:w="851"/>
                    <w:gridCol w:w="1700"/>
                  </w:tblGrid>
                  <w:tr w:rsidR="0057626B" w:rsidRPr="0057626B" w:rsidTr="0057626B">
                    <w:trPr>
                      <w:trHeight w:val="390"/>
                    </w:trPr>
                    <w:tc>
                      <w:tcPr>
                        <w:tcW w:w="565" w:type="dxa"/>
                        <w:tcBorders>
                          <w:top w:val="nil"/>
                          <w:left w:val="nil"/>
                          <w:bottom w:val="nil"/>
                          <w:right w:val="nil"/>
                        </w:tcBorders>
                        <w:shd w:val="clear" w:color="auto" w:fill="auto"/>
                        <w:noWrap/>
                        <w:vAlign w:val="center"/>
                        <w:hideMark/>
                      </w:tcPr>
                      <w:p w:rsidR="0057626B" w:rsidRPr="0057626B" w:rsidRDefault="0057626B" w:rsidP="0057626B">
                        <w:pPr>
                          <w:spacing w:line="240" w:lineRule="auto"/>
                          <w:jc w:val="left"/>
                          <w:rPr>
                            <w:rFonts w:eastAsia="Times New Roman"/>
                            <w:szCs w:val="24"/>
                            <w:lang w:eastAsia="ru-RU"/>
                          </w:rPr>
                        </w:pPr>
                      </w:p>
                    </w:tc>
                    <w:tc>
                      <w:tcPr>
                        <w:tcW w:w="3261" w:type="dxa"/>
                        <w:tcBorders>
                          <w:top w:val="nil"/>
                          <w:left w:val="nil"/>
                          <w:bottom w:val="nil"/>
                          <w:right w:val="nil"/>
                        </w:tcBorders>
                        <w:shd w:val="clear" w:color="auto" w:fill="auto"/>
                        <w:noWrap/>
                        <w:vAlign w:val="center"/>
                        <w:hideMark/>
                      </w:tcPr>
                      <w:p w:rsidR="0057626B" w:rsidRPr="0057626B" w:rsidRDefault="0057626B" w:rsidP="0057626B">
                        <w:pPr>
                          <w:spacing w:line="240" w:lineRule="auto"/>
                          <w:jc w:val="center"/>
                          <w:rPr>
                            <w:rFonts w:eastAsia="Times New Roman"/>
                            <w:szCs w:val="24"/>
                            <w:lang w:eastAsia="ru-RU"/>
                          </w:rPr>
                        </w:pPr>
                      </w:p>
                    </w:tc>
                    <w:tc>
                      <w:tcPr>
                        <w:tcW w:w="1417" w:type="dxa"/>
                        <w:tcBorders>
                          <w:top w:val="nil"/>
                          <w:left w:val="nil"/>
                          <w:bottom w:val="nil"/>
                          <w:right w:val="nil"/>
                        </w:tcBorders>
                        <w:shd w:val="clear" w:color="auto" w:fill="auto"/>
                        <w:noWrap/>
                        <w:vAlign w:val="center"/>
                        <w:hideMark/>
                      </w:tcPr>
                      <w:p w:rsidR="0057626B" w:rsidRPr="0057626B" w:rsidRDefault="0057626B" w:rsidP="0057626B">
                        <w:pPr>
                          <w:spacing w:line="240" w:lineRule="auto"/>
                          <w:jc w:val="center"/>
                          <w:rPr>
                            <w:rFonts w:eastAsia="Times New Roman"/>
                            <w:szCs w:val="24"/>
                            <w:lang w:eastAsia="ru-RU"/>
                          </w:rPr>
                        </w:pPr>
                      </w:p>
                    </w:tc>
                    <w:tc>
                      <w:tcPr>
                        <w:tcW w:w="1134" w:type="dxa"/>
                        <w:tcBorders>
                          <w:top w:val="nil"/>
                          <w:left w:val="nil"/>
                          <w:bottom w:val="nil"/>
                          <w:right w:val="nil"/>
                        </w:tcBorders>
                        <w:shd w:val="clear" w:color="auto" w:fill="auto"/>
                        <w:noWrap/>
                        <w:vAlign w:val="center"/>
                        <w:hideMark/>
                      </w:tcPr>
                      <w:p w:rsidR="0057626B" w:rsidRPr="0057626B" w:rsidRDefault="0057626B" w:rsidP="0057626B">
                        <w:pPr>
                          <w:spacing w:line="240" w:lineRule="auto"/>
                          <w:jc w:val="center"/>
                          <w:rPr>
                            <w:rFonts w:eastAsia="Times New Roman"/>
                            <w:szCs w:val="24"/>
                            <w:lang w:eastAsia="ru-RU"/>
                          </w:rPr>
                        </w:pPr>
                      </w:p>
                    </w:tc>
                    <w:tc>
                      <w:tcPr>
                        <w:tcW w:w="851" w:type="dxa"/>
                        <w:tcBorders>
                          <w:top w:val="nil"/>
                          <w:left w:val="nil"/>
                          <w:bottom w:val="nil"/>
                          <w:right w:val="nil"/>
                        </w:tcBorders>
                        <w:shd w:val="clear" w:color="auto" w:fill="auto"/>
                        <w:noWrap/>
                        <w:vAlign w:val="center"/>
                        <w:hideMark/>
                      </w:tcPr>
                      <w:p w:rsidR="0057626B" w:rsidRPr="0057626B" w:rsidRDefault="0057626B" w:rsidP="0057626B">
                        <w:pPr>
                          <w:spacing w:line="240" w:lineRule="auto"/>
                          <w:jc w:val="right"/>
                          <w:rPr>
                            <w:rFonts w:eastAsia="Times New Roman"/>
                            <w:szCs w:val="24"/>
                            <w:lang w:eastAsia="ru-RU"/>
                          </w:rPr>
                        </w:pPr>
                      </w:p>
                    </w:tc>
                    <w:tc>
                      <w:tcPr>
                        <w:tcW w:w="851" w:type="dxa"/>
                        <w:tcBorders>
                          <w:top w:val="nil"/>
                          <w:left w:val="nil"/>
                          <w:bottom w:val="nil"/>
                          <w:right w:val="nil"/>
                        </w:tcBorders>
                      </w:tcPr>
                      <w:p w:rsidR="0057626B" w:rsidRPr="0057626B" w:rsidRDefault="0057626B" w:rsidP="0057626B">
                        <w:pPr>
                          <w:spacing w:line="240" w:lineRule="auto"/>
                          <w:jc w:val="center"/>
                          <w:rPr>
                            <w:rFonts w:eastAsia="Times New Roman"/>
                            <w:szCs w:val="24"/>
                            <w:lang w:eastAsia="ru-RU"/>
                          </w:rPr>
                        </w:pPr>
                      </w:p>
                    </w:tc>
                    <w:tc>
                      <w:tcPr>
                        <w:tcW w:w="1700" w:type="dxa"/>
                        <w:tcBorders>
                          <w:top w:val="nil"/>
                          <w:left w:val="nil"/>
                          <w:bottom w:val="nil"/>
                          <w:right w:val="nil"/>
                        </w:tcBorders>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(тыс. рублей)</w:t>
                        </w:r>
                      </w:p>
                    </w:tc>
                  </w:tr>
                  <w:tr w:rsidR="0057626B" w:rsidRPr="0057626B" w:rsidTr="0057626B">
                    <w:trPr>
                      <w:trHeight w:val="869"/>
                    </w:trPr>
                    <w:tc>
                      <w:tcPr>
                        <w:tcW w:w="565" w:type="dxa"/>
                        <w:vMerge w:val="restart"/>
                        <w:tcBorders>
                          <w:top w:val="single" w:sz="8" w:space="0" w:color="auto"/>
                          <w:left w:val="single" w:sz="8"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 пункта</w:t>
                        </w:r>
                      </w:p>
                    </w:tc>
                    <w:tc>
                      <w:tcPr>
                        <w:tcW w:w="3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Вид муниципальных внутренних</w:t>
                        </w:r>
                      </w:p>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 xml:space="preserve"> заимствований</w:t>
                        </w:r>
                      </w:p>
                    </w:tc>
                    <w:tc>
                      <w:tcPr>
                        <w:tcW w:w="1417"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Сумма</w:t>
                        </w:r>
                      </w:p>
                    </w:tc>
                    <w:tc>
                      <w:tcPr>
                        <w:tcW w:w="453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Предельные сроки погашения долговых обязательств Кемского муниципального района, возникающих при осуществлении заимствований муниципального образования «Кемский муниципальный район»</w:t>
                        </w:r>
                      </w:p>
                    </w:tc>
                  </w:tr>
                  <w:tr w:rsidR="0057626B" w:rsidRPr="0057626B" w:rsidTr="0057626B">
                    <w:trPr>
                      <w:trHeight w:val="46"/>
                    </w:trPr>
                    <w:tc>
                      <w:tcPr>
                        <w:tcW w:w="565" w:type="dxa"/>
                        <w:vMerge/>
                        <w:tcBorders>
                          <w:left w:val="single" w:sz="8" w:space="0" w:color="auto"/>
                          <w:bottom w:val="single" w:sz="8"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261" w:type="dxa"/>
                        <w:vMerge/>
                        <w:tcBorders>
                          <w:top w:val="single" w:sz="8" w:space="0" w:color="auto"/>
                          <w:left w:val="single" w:sz="8" w:space="0" w:color="auto"/>
                          <w:bottom w:val="single" w:sz="8" w:space="0" w:color="000000"/>
                          <w:right w:val="single" w:sz="8" w:space="0" w:color="auto"/>
                        </w:tcBorders>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417" w:type="dxa"/>
                        <w:vMerge/>
                        <w:tcBorders>
                          <w:top w:val="single" w:sz="8" w:space="0" w:color="auto"/>
                          <w:left w:val="single" w:sz="8" w:space="0" w:color="auto"/>
                          <w:bottom w:val="single" w:sz="8" w:space="0" w:color="000000"/>
                          <w:right w:val="single" w:sz="8" w:space="0" w:color="000000"/>
                        </w:tcBorders>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134" w:type="dxa"/>
                        <w:tcBorders>
                          <w:top w:val="nil"/>
                          <w:left w:val="nil"/>
                          <w:bottom w:val="single" w:sz="8"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2026 год</w:t>
                        </w:r>
                      </w:p>
                    </w:tc>
                    <w:tc>
                      <w:tcPr>
                        <w:tcW w:w="851" w:type="dxa"/>
                        <w:tcBorders>
                          <w:top w:val="nil"/>
                          <w:left w:val="nil"/>
                          <w:bottom w:val="single" w:sz="8"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2027 год</w:t>
                        </w:r>
                      </w:p>
                    </w:tc>
                    <w:tc>
                      <w:tcPr>
                        <w:tcW w:w="851" w:type="dxa"/>
                        <w:tcBorders>
                          <w:top w:val="nil"/>
                          <w:left w:val="nil"/>
                          <w:bottom w:val="single" w:sz="8" w:space="0" w:color="auto"/>
                          <w:right w:val="single" w:sz="8"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2028 год</w:t>
                        </w:r>
                      </w:p>
                    </w:tc>
                    <w:tc>
                      <w:tcPr>
                        <w:tcW w:w="1700" w:type="dxa"/>
                        <w:tcBorders>
                          <w:top w:val="nil"/>
                          <w:left w:val="nil"/>
                          <w:bottom w:val="single" w:sz="8" w:space="0" w:color="auto"/>
                          <w:right w:val="single" w:sz="8"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2029 год</w:t>
                        </w:r>
                      </w:p>
                    </w:tc>
                  </w:tr>
                  <w:tr w:rsidR="0057626B" w:rsidRPr="0057626B" w:rsidTr="0057626B">
                    <w:trPr>
                      <w:trHeight w:val="375"/>
                    </w:trPr>
                    <w:tc>
                      <w:tcPr>
                        <w:tcW w:w="565" w:type="dxa"/>
                        <w:tcBorders>
                          <w:top w:val="nil"/>
                          <w:left w:val="single" w:sz="8" w:space="0" w:color="auto"/>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1</w:t>
                        </w:r>
                      </w:p>
                    </w:tc>
                    <w:tc>
                      <w:tcPr>
                        <w:tcW w:w="3261" w:type="dxa"/>
                        <w:tcBorders>
                          <w:top w:val="nil"/>
                          <w:left w:val="nil"/>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w:t>
                        </w:r>
                      </w:p>
                    </w:tc>
                    <w:tc>
                      <w:tcPr>
                        <w:tcW w:w="1417" w:type="dxa"/>
                        <w:tcBorders>
                          <w:top w:val="nil"/>
                          <w:left w:val="nil"/>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3</w:t>
                        </w:r>
                      </w:p>
                    </w:tc>
                    <w:tc>
                      <w:tcPr>
                        <w:tcW w:w="1134" w:type="dxa"/>
                        <w:tcBorders>
                          <w:top w:val="nil"/>
                          <w:left w:val="nil"/>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w:t>
                        </w:r>
                      </w:p>
                    </w:tc>
                    <w:tc>
                      <w:tcPr>
                        <w:tcW w:w="851" w:type="dxa"/>
                        <w:tcBorders>
                          <w:top w:val="nil"/>
                          <w:left w:val="nil"/>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5</w:t>
                        </w:r>
                      </w:p>
                    </w:tc>
                    <w:tc>
                      <w:tcPr>
                        <w:tcW w:w="851" w:type="dxa"/>
                        <w:tcBorders>
                          <w:top w:val="nil"/>
                          <w:left w:val="nil"/>
                          <w:bottom w:val="single" w:sz="4" w:space="0" w:color="auto"/>
                          <w:right w:val="single" w:sz="8"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6</w:t>
                        </w:r>
                      </w:p>
                    </w:tc>
                    <w:tc>
                      <w:tcPr>
                        <w:tcW w:w="1700" w:type="dxa"/>
                        <w:tcBorders>
                          <w:top w:val="nil"/>
                          <w:left w:val="nil"/>
                          <w:bottom w:val="single" w:sz="4" w:space="0" w:color="auto"/>
                          <w:right w:val="single" w:sz="8"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7</w:t>
                        </w:r>
                      </w:p>
                    </w:tc>
                  </w:tr>
                  <w:tr w:rsidR="0057626B" w:rsidRPr="0057626B" w:rsidTr="0057626B">
                    <w:trPr>
                      <w:trHeight w:val="1155"/>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Бюджетные кредиты от других бюджетов бюджетной системы Российской Федерации в валюте Российской Федерации</w:t>
                        </w:r>
                      </w:p>
                    </w:tc>
                    <w:tc>
                      <w:tcPr>
                        <w:tcW w:w="1417" w:type="dxa"/>
                        <w:tcBorders>
                          <w:top w:val="single" w:sz="4" w:space="0" w:color="auto"/>
                          <w:left w:val="nil"/>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- 16 321,3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851" w:type="dxa"/>
                        <w:tcBorders>
                          <w:top w:val="single" w:sz="4" w:space="0" w:color="auto"/>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700" w:type="dxa"/>
                        <w:tcBorders>
                          <w:top w:val="single" w:sz="4" w:space="0" w:color="auto"/>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r>
                  <w:tr w:rsidR="0057626B" w:rsidRPr="0057626B" w:rsidTr="0057626B">
                    <w:trPr>
                      <w:trHeight w:val="56"/>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261"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в том числе:</w:t>
                        </w:r>
                      </w:p>
                    </w:tc>
                    <w:tc>
                      <w:tcPr>
                        <w:tcW w:w="1417" w:type="dxa"/>
                        <w:tcBorders>
                          <w:top w:val="nil"/>
                          <w:left w:val="nil"/>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851" w:type="dxa"/>
                        <w:tcBorders>
                          <w:top w:val="nil"/>
                          <w:left w:val="nil"/>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851"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p>
                    </w:tc>
                    <w:tc>
                      <w:tcPr>
                        <w:tcW w:w="1700"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p>
                    </w:tc>
                  </w:tr>
                  <w:tr w:rsidR="0057626B" w:rsidRPr="0057626B" w:rsidTr="0057626B">
                    <w:trPr>
                      <w:trHeight w:val="208"/>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261"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привлечение средств</w:t>
                        </w:r>
                      </w:p>
                    </w:tc>
                    <w:tc>
                      <w:tcPr>
                        <w:tcW w:w="1417" w:type="dxa"/>
                        <w:tcBorders>
                          <w:top w:val="nil"/>
                          <w:left w:val="nil"/>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851" w:type="dxa"/>
                        <w:tcBorders>
                          <w:top w:val="nil"/>
                          <w:left w:val="nil"/>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851"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700"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r>
                  <w:tr w:rsidR="0057626B" w:rsidRPr="0057626B" w:rsidTr="0057626B">
                    <w:trPr>
                      <w:trHeight w:val="264"/>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погашение средств</w:t>
                        </w:r>
                      </w:p>
                    </w:tc>
                    <w:tc>
                      <w:tcPr>
                        <w:tcW w:w="1417" w:type="dxa"/>
                        <w:tcBorders>
                          <w:top w:val="single" w:sz="4" w:space="0" w:color="auto"/>
                          <w:left w:val="nil"/>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16 321,3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851" w:type="dxa"/>
                        <w:tcBorders>
                          <w:top w:val="single" w:sz="4" w:space="0" w:color="auto"/>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700" w:type="dxa"/>
                        <w:tcBorders>
                          <w:top w:val="single" w:sz="4" w:space="0" w:color="auto"/>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r>
                  <w:tr w:rsidR="0057626B" w:rsidRPr="0057626B" w:rsidTr="0057626B">
                    <w:trPr>
                      <w:trHeight w:val="567"/>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w:t>
                        </w:r>
                      </w:p>
                    </w:tc>
                    <w:tc>
                      <w:tcPr>
                        <w:tcW w:w="3261"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Кредиты кредитных организаций в валюте Российской Федерации</w:t>
                        </w:r>
                      </w:p>
                    </w:tc>
                    <w:tc>
                      <w:tcPr>
                        <w:tcW w:w="1417"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851"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851"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700"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r>
                  <w:tr w:rsidR="0057626B" w:rsidRPr="0057626B" w:rsidTr="0057626B">
                    <w:trPr>
                      <w:trHeight w:val="3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261"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в том числе:</w:t>
                        </w:r>
                      </w:p>
                    </w:tc>
                    <w:tc>
                      <w:tcPr>
                        <w:tcW w:w="1417"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851" w:type="dxa"/>
                        <w:tcBorders>
                          <w:top w:val="nil"/>
                          <w:left w:val="nil"/>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851"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p>
                    </w:tc>
                    <w:tc>
                      <w:tcPr>
                        <w:tcW w:w="1700"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p>
                    </w:tc>
                  </w:tr>
                  <w:tr w:rsidR="0057626B" w:rsidRPr="0057626B" w:rsidTr="0057626B">
                    <w:trPr>
                      <w:trHeight w:val="25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261"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привлечение средств</w:t>
                        </w:r>
                      </w:p>
                    </w:tc>
                    <w:tc>
                      <w:tcPr>
                        <w:tcW w:w="1417"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851"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700"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r>
                  <w:tr w:rsidR="0057626B" w:rsidRPr="0057626B" w:rsidTr="0057626B">
                    <w:trPr>
                      <w:trHeight w:val="56"/>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261"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погашение средств</w:t>
                        </w:r>
                      </w:p>
                    </w:tc>
                    <w:tc>
                      <w:tcPr>
                        <w:tcW w:w="1417"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851"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851"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color w:val="000000"/>
                            <w:szCs w:val="24"/>
                            <w:lang w:eastAsia="ru-RU"/>
                          </w:rPr>
                          <w:t>X</w:t>
                        </w:r>
                      </w:p>
                    </w:tc>
                    <w:tc>
                      <w:tcPr>
                        <w:tcW w:w="1700"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color w:val="000000"/>
                            <w:szCs w:val="24"/>
                            <w:lang w:eastAsia="ru-RU"/>
                          </w:rPr>
                          <w:t>X</w:t>
                        </w:r>
                      </w:p>
                    </w:tc>
                  </w:tr>
                  <w:tr w:rsidR="0057626B" w:rsidRPr="0057626B" w:rsidTr="0057626B">
                    <w:trPr>
                      <w:trHeight w:val="58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3.</w:t>
                        </w:r>
                      </w:p>
                    </w:tc>
                    <w:tc>
                      <w:tcPr>
                        <w:tcW w:w="3261"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Итого государственные внутренние заимствования</w:t>
                        </w:r>
                      </w:p>
                    </w:tc>
                    <w:tc>
                      <w:tcPr>
                        <w:tcW w:w="1417"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- 16 321,3</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851"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851"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700"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r>
                  <w:tr w:rsidR="0057626B" w:rsidRPr="0057626B" w:rsidTr="0057626B">
                    <w:trPr>
                      <w:trHeight w:val="211"/>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261"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в том числе:</w:t>
                        </w:r>
                      </w:p>
                    </w:tc>
                    <w:tc>
                      <w:tcPr>
                        <w:tcW w:w="1417"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851" w:type="dxa"/>
                        <w:tcBorders>
                          <w:top w:val="nil"/>
                          <w:left w:val="nil"/>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851"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p>
                    </w:tc>
                    <w:tc>
                      <w:tcPr>
                        <w:tcW w:w="1700"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p>
                    </w:tc>
                  </w:tr>
                  <w:tr w:rsidR="0057626B" w:rsidRPr="0057626B" w:rsidTr="0057626B">
                    <w:trPr>
                      <w:trHeight w:val="56"/>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261"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привлечение средств</w:t>
                        </w:r>
                      </w:p>
                    </w:tc>
                    <w:tc>
                      <w:tcPr>
                        <w:tcW w:w="1417"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851"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700" w:type="dxa"/>
                        <w:tcBorders>
                          <w:top w:val="nil"/>
                          <w:left w:val="nil"/>
                          <w:bottom w:val="single" w:sz="4" w:space="0" w:color="auto"/>
                          <w:right w:val="single" w:sz="4"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r>
                  <w:tr w:rsidR="0057626B" w:rsidRPr="0057626B" w:rsidTr="0057626B">
                    <w:trPr>
                      <w:trHeight w:val="407"/>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погашение средств</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16 321,3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851" w:type="dxa"/>
                        <w:tcBorders>
                          <w:top w:val="single" w:sz="4" w:space="0" w:color="auto"/>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color w:val="000000"/>
                            <w:szCs w:val="24"/>
                            <w:lang w:eastAsia="ru-RU"/>
                          </w:rPr>
                          <w:t>X</w:t>
                        </w:r>
                      </w:p>
                    </w:tc>
                    <w:tc>
                      <w:tcPr>
                        <w:tcW w:w="1700" w:type="dxa"/>
                        <w:tcBorders>
                          <w:top w:val="single" w:sz="4" w:space="0" w:color="auto"/>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color w:val="000000"/>
                            <w:szCs w:val="24"/>
                            <w:lang w:eastAsia="ru-RU"/>
                          </w:rPr>
                          <w:t>X</w:t>
                        </w:r>
                      </w:p>
                    </w:tc>
                  </w:tr>
                </w:tbl>
                <w:p w:rsidR="0057626B" w:rsidRPr="0057626B" w:rsidRDefault="0057626B" w:rsidP="0057626B">
                  <w:pPr>
                    <w:spacing w:line="240" w:lineRule="auto"/>
                    <w:jc w:val="center"/>
                    <w:rPr>
                      <w:rFonts w:eastAsia="Times New Roman"/>
                      <w:b/>
                      <w:bCs/>
                      <w:szCs w:val="24"/>
                      <w:lang w:eastAsia="ru-RU"/>
                    </w:rPr>
                  </w:pPr>
                </w:p>
              </w:tc>
            </w:tr>
          </w:tbl>
          <w:p w:rsidR="0057626B" w:rsidRPr="0057626B" w:rsidRDefault="0057626B" w:rsidP="0057626B">
            <w:pPr>
              <w:spacing w:line="240" w:lineRule="auto"/>
              <w:jc w:val="center"/>
              <w:rPr>
                <w:rFonts w:eastAsia="Times New Roman"/>
                <w:b/>
                <w:bCs/>
                <w:szCs w:val="24"/>
                <w:lang w:eastAsia="ru-RU"/>
              </w:rPr>
            </w:pPr>
          </w:p>
        </w:tc>
      </w:tr>
    </w:tbl>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jc w:val="center"/>
        <w:rPr>
          <w:rFonts w:eastAsia="Times New Roman"/>
          <w:bCs/>
          <w:sz w:val="28"/>
          <w:szCs w:val="28"/>
          <w:lang w:eastAsia="ru-RU"/>
        </w:rPr>
      </w:pPr>
      <w:r w:rsidRPr="0057626B">
        <w:rPr>
          <w:rFonts w:eastAsia="Times New Roman"/>
          <w:bCs/>
          <w:sz w:val="28"/>
          <w:szCs w:val="28"/>
          <w:lang w:eastAsia="ru-RU"/>
        </w:rPr>
        <w:t xml:space="preserve">3. </w:t>
      </w:r>
      <w:r w:rsidRPr="0057626B">
        <w:rPr>
          <w:rFonts w:eastAsia="Times New Roman"/>
          <w:sz w:val="28"/>
          <w:szCs w:val="28"/>
          <w:lang w:eastAsia="ru-RU"/>
        </w:rPr>
        <w:t xml:space="preserve"> </w:t>
      </w:r>
      <w:r w:rsidRPr="0057626B">
        <w:rPr>
          <w:rFonts w:eastAsia="Times New Roman"/>
          <w:bCs/>
          <w:sz w:val="28"/>
          <w:szCs w:val="28"/>
          <w:lang w:eastAsia="ru-RU"/>
        </w:rPr>
        <w:t xml:space="preserve"> Муниципальные внутренние заимствования </w:t>
      </w:r>
    </w:p>
    <w:p w:rsidR="0057626B" w:rsidRPr="0057626B" w:rsidRDefault="0057626B" w:rsidP="0057626B">
      <w:pPr>
        <w:spacing w:line="240" w:lineRule="auto"/>
        <w:jc w:val="center"/>
        <w:rPr>
          <w:rFonts w:eastAsia="Times New Roman"/>
          <w:bCs/>
          <w:sz w:val="28"/>
          <w:szCs w:val="28"/>
          <w:lang w:eastAsia="ru-RU"/>
        </w:rPr>
      </w:pPr>
      <w:r w:rsidRPr="0057626B">
        <w:rPr>
          <w:rFonts w:eastAsia="Times New Roman"/>
          <w:bCs/>
          <w:sz w:val="28"/>
          <w:szCs w:val="28"/>
          <w:lang w:eastAsia="ru-RU"/>
        </w:rPr>
        <w:t>Кемского муниципального района на 2027 год</w:t>
      </w:r>
    </w:p>
    <w:p w:rsidR="0057626B" w:rsidRPr="0057626B" w:rsidRDefault="0057626B" w:rsidP="0057626B">
      <w:pPr>
        <w:spacing w:line="240" w:lineRule="auto"/>
        <w:jc w:val="center"/>
        <w:rPr>
          <w:rFonts w:eastAsia="Times New Roman"/>
          <w:b/>
          <w:bCs/>
          <w:szCs w:val="24"/>
          <w:lang w:eastAsia="ru-RU"/>
        </w:rPr>
      </w:pPr>
    </w:p>
    <w:p w:rsidR="0057626B" w:rsidRPr="0057626B" w:rsidRDefault="0057626B" w:rsidP="0057626B">
      <w:pPr>
        <w:spacing w:line="240" w:lineRule="auto"/>
        <w:jc w:val="right"/>
        <w:rPr>
          <w:rFonts w:eastAsia="Times New Roman"/>
          <w:bCs/>
          <w:szCs w:val="24"/>
          <w:lang w:eastAsia="ru-RU"/>
        </w:rPr>
      </w:pPr>
      <w:r w:rsidRPr="0057626B">
        <w:rPr>
          <w:rFonts w:eastAsia="Times New Roman"/>
          <w:bCs/>
          <w:szCs w:val="24"/>
          <w:lang w:eastAsia="ru-RU"/>
        </w:rPr>
        <w:t>(тыс. рублей)</w:t>
      </w:r>
    </w:p>
    <w:tbl>
      <w:tblPr>
        <w:tblW w:w="9526" w:type="dxa"/>
        <w:tblInd w:w="80" w:type="dxa"/>
        <w:tblLook w:val="04A0" w:firstRow="1" w:lastRow="0" w:firstColumn="1" w:lastColumn="0" w:noHBand="0" w:noVBand="1"/>
      </w:tblPr>
      <w:tblGrid>
        <w:gridCol w:w="595"/>
        <w:gridCol w:w="3828"/>
        <w:gridCol w:w="1134"/>
        <w:gridCol w:w="1134"/>
        <w:gridCol w:w="992"/>
        <w:gridCol w:w="1843"/>
      </w:tblGrid>
      <w:tr w:rsidR="0057626B" w:rsidRPr="0057626B" w:rsidTr="0057626B">
        <w:trPr>
          <w:trHeight w:val="869"/>
        </w:trPr>
        <w:tc>
          <w:tcPr>
            <w:tcW w:w="595" w:type="dxa"/>
            <w:vMerge w:val="restart"/>
            <w:tcBorders>
              <w:top w:val="single" w:sz="8" w:space="0" w:color="auto"/>
              <w:left w:val="single" w:sz="8"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 xml:space="preserve">№ </w:t>
            </w:r>
          </w:p>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пун</w:t>
            </w:r>
          </w:p>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кта</w:t>
            </w:r>
          </w:p>
        </w:tc>
        <w:tc>
          <w:tcPr>
            <w:tcW w:w="3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Вид муниципальных внутренних</w:t>
            </w:r>
          </w:p>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 xml:space="preserve"> заимствований</w:t>
            </w:r>
          </w:p>
        </w:tc>
        <w:tc>
          <w:tcPr>
            <w:tcW w:w="1134"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Сумма</w:t>
            </w:r>
          </w:p>
        </w:tc>
        <w:tc>
          <w:tcPr>
            <w:tcW w:w="396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Предельные сроки погашения долговых обязательств Кемского муниципального района, возникающих при осуществлении заимствований муниципального образования «Кемский муниципальный район»</w:t>
            </w:r>
          </w:p>
        </w:tc>
      </w:tr>
      <w:tr w:rsidR="0057626B" w:rsidRPr="0057626B" w:rsidTr="0057626B">
        <w:trPr>
          <w:trHeight w:val="46"/>
        </w:trPr>
        <w:tc>
          <w:tcPr>
            <w:tcW w:w="595" w:type="dxa"/>
            <w:vMerge/>
            <w:tcBorders>
              <w:left w:val="single" w:sz="8" w:space="0" w:color="auto"/>
              <w:bottom w:val="single" w:sz="8"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828" w:type="dxa"/>
            <w:vMerge/>
            <w:tcBorders>
              <w:top w:val="single" w:sz="8" w:space="0" w:color="auto"/>
              <w:left w:val="single" w:sz="8" w:space="0" w:color="auto"/>
              <w:bottom w:val="single" w:sz="8" w:space="0" w:color="000000"/>
              <w:right w:val="single" w:sz="8" w:space="0" w:color="auto"/>
            </w:tcBorders>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134" w:type="dxa"/>
            <w:vMerge/>
            <w:tcBorders>
              <w:top w:val="single" w:sz="8" w:space="0" w:color="auto"/>
              <w:left w:val="single" w:sz="8" w:space="0" w:color="auto"/>
              <w:bottom w:val="single" w:sz="8" w:space="0" w:color="000000"/>
              <w:right w:val="single" w:sz="8" w:space="0" w:color="000000"/>
            </w:tcBorders>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134" w:type="dxa"/>
            <w:tcBorders>
              <w:top w:val="nil"/>
              <w:left w:val="nil"/>
              <w:bottom w:val="single" w:sz="8"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2027 год</w:t>
            </w:r>
          </w:p>
        </w:tc>
        <w:tc>
          <w:tcPr>
            <w:tcW w:w="992" w:type="dxa"/>
            <w:tcBorders>
              <w:top w:val="nil"/>
              <w:left w:val="nil"/>
              <w:bottom w:val="single" w:sz="8"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 xml:space="preserve">2028 </w:t>
            </w:r>
            <w:r w:rsidRPr="0057626B">
              <w:rPr>
                <w:rFonts w:eastAsia="Times New Roman"/>
                <w:color w:val="000000"/>
                <w:szCs w:val="24"/>
                <w:lang w:eastAsia="ru-RU"/>
              </w:rPr>
              <w:lastRenderedPageBreak/>
              <w:t>год</w:t>
            </w:r>
          </w:p>
        </w:tc>
        <w:tc>
          <w:tcPr>
            <w:tcW w:w="1843" w:type="dxa"/>
            <w:tcBorders>
              <w:top w:val="nil"/>
              <w:left w:val="nil"/>
              <w:bottom w:val="single" w:sz="8" w:space="0" w:color="auto"/>
              <w:right w:val="single" w:sz="8"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lastRenderedPageBreak/>
              <w:t>2029 год</w:t>
            </w:r>
          </w:p>
        </w:tc>
      </w:tr>
      <w:tr w:rsidR="0057626B" w:rsidRPr="0057626B" w:rsidTr="0057626B">
        <w:trPr>
          <w:trHeight w:val="375"/>
        </w:trPr>
        <w:tc>
          <w:tcPr>
            <w:tcW w:w="595" w:type="dxa"/>
            <w:tcBorders>
              <w:top w:val="nil"/>
              <w:left w:val="single" w:sz="8" w:space="0" w:color="auto"/>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lastRenderedPageBreak/>
              <w:t>1</w:t>
            </w:r>
          </w:p>
        </w:tc>
        <w:tc>
          <w:tcPr>
            <w:tcW w:w="3828" w:type="dxa"/>
            <w:tcBorders>
              <w:top w:val="nil"/>
              <w:left w:val="nil"/>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w:t>
            </w:r>
          </w:p>
        </w:tc>
        <w:tc>
          <w:tcPr>
            <w:tcW w:w="1134" w:type="dxa"/>
            <w:tcBorders>
              <w:top w:val="nil"/>
              <w:left w:val="nil"/>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3</w:t>
            </w:r>
          </w:p>
        </w:tc>
        <w:tc>
          <w:tcPr>
            <w:tcW w:w="1134" w:type="dxa"/>
            <w:tcBorders>
              <w:top w:val="nil"/>
              <w:left w:val="nil"/>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w:t>
            </w:r>
          </w:p>
        </w:tc>
        <w:tc>
          <w:tcPr>
            <w:tcW w:w="992" w:type="dxa"/>
            <w:tcBorders>
              <w:top w:val="nil"/>
              <w:left w:val="nil"/>
              <w:bottom w:val="single" w:sz="4" w:space="0" w:color="auto"/>
              <w:right w:val="single" w:sz="8"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5</w:t>
            </w:r>
          </w:p>
        </w:tc>
        <w:tc>
          <w:tcPr>
            <w:tcW w:w="1843" w:type="dxa"/>
            <w:tcBorders>
              <w:top w:val="nil"/>
              <w:left w:val="nil"/>
              <w:bottom w:val="single" w:sz="4" w:space="0" w:color="auto"/>
              <w:right w:val="single" w:sz="8" w:space="0" w:color="auto"/>
            </w:tcBorders>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6</w:t>
            </w:r>
          </w:p>
        </w:tc>
      </w:tr>
      <w:tr w:rsidR="0057626B" w:rsidRPr="0057626B" w:rsidTr="0057626B">
        <w:trPr>
          <w:trHeight w:val="921"/>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1.</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Бюджетные кредиты от других бюджетов бюджетной системы Российской Федерации в валюте Российской Федерации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-8 161,5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843" w:type="dxa"/>
            <w:tcBorders>
              <w:top w:val="single" w:sz="4" w:space="0" w:color="auto"/>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r>
      <w:tr w:rsidR="0057626B" w:rsidRPr="0057626B" w:rsidTr="0057626B">
        <w:trPr>
          <w:trHeight w:val="56"/>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828"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в том числе:</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843"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p>
        </w:tc>
      </w:tr>
      <w:tr w:rsidR="0057626B" w:rsidRPr="0057626B" w:rsidTr="0057626B">
        <w:trPr>
          <w:trHeight w:val="208"/>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828"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привлечение средств</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992" w:type="dxa"/>
            <w:tcBorders>
              <w:top w:val="nil"/>
              <w:left w:val="nil"/>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843"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r>
      <w:tr w:rsidR="0057626B" w:rsidRPr="0057626B" w:rsidTr="0057626B">
        <w:trPr>
          <w:trHeight w:val="264"/>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погашение средств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8 161,5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843" w:type="dxa"/>
            <w:tcBorders>
              <w:top w:val="single" w:sz="4" w:space="0" w:color="auto"/>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r>
      <w:tr w:rsidR="0057626B" w:rsidRPr="0057626B" w:rsidTr="0057626B">
        <w:trPr>
          <w:trHeight w:val="567"/>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2.</w:t>
            </w:r>
          </w:p>
        </w:tc>
        <w:tc>
          <w:tcPr>
            <w:tcW w:w="3828"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992"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843"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r>
      <w:tr w:rsidR="0057626B" w:rsidRPr="0057626B" w:rsidTr="0057626B">
        <w:trPr>
          <w:trHeight w:val="375"/>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828"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в том числе:</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843"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p>
        </w:tc>
      </w:tr>
      <w:tr w:rsidR="0057626B" w:rsidRPr="0057626B" w:rsidTr="0057626B">
        <w:trPr>
          <w:trHeight w:val="250"/>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828"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привлечение средств</w:t>
            </w:r>
          </w:p>
        </w:tc>
        <w:tc>
          <w:tcPr>
            <w:tcW w:w="1134" w:type="dxa"/>
            <w:tcBorders>
              <w:top w:val="nil"/>
              <w:left w:val="nil"/>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45 000,0</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843"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45 000,0</w:t>
            </w:r>
          </w:p>
        </w:tc>
      </w:tr>
      <w:tr w:rsidR="0057626B" w:rsidRPr="0057626B" w:rsidTr="0057626B">
        <w:trPr>
          <w:trHeight w:val="56"/>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828"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погашение средств</w:t>
            </w:r>
          </w:p>
        </w:tc>
        <w:tc>
          <w:tcPr>
            <w:tcW w:w="1134" w:type="dxa"/>
            <w:tcBorders>
              <w:top w:val="nil"/>
              <w:left w:val="nil"/>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45 000,0</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992"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843"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r>
      <w:tr w:rsidR="0057626B" w:rsidRPr="0057626B" w:rsidTr="0057626B">
        <w:trPr>
          <w:trHeight w:val="431"/>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3.</w:t>
            </w:r>
          </w:p>
        </w:tc>
        <w:tc>
          <w:tcPr>
            <w:tcW w:w="3828"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Итого государственные внутренние заимствования</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-8 161,5</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992"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843"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r>
      <w:tr w:rsidR="0057626B" w:rsidRPr="0057626B" w:rsidTr="0057626B">
        <w:trPr>
          <w:trHeight w:val="211"/>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828"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в том числе:</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1843"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p>
        </w:tc>
      </w:tr>
      <w:tr w:rsidR="0057626B" w:rsidRPr="0057626B" w:rsidTr="0057626B">
        <w:trPr>
          <w:trHeight w:val="56"/>
        </w:trPr>
        <w:tc>
          <w:tcPr>
            <w:tcW w:w="595" w:type="dxa"/>
            <w:tcBorders>
              <w:top w:val="nil"/>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p>
        </w:tc>
        <w:tc>
          <w:tcPr>
            <w:tcW w:w="3828"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привлечение средств</w:t>
            </w:r>
          </w:p>
        </w:tc>
        <w:tc>
          <w:tcPr>
            <w:tcW w:w="1134" w:type="dxa"/>
            <w:tcBorders>
              <w:top w:val="nil"/>
              <w:left w:val="nil"/>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45 000,0</w:t>
            </w:r>
          </w:p>
        </w:tc>
        <w:tc>
          <w:tcPr>
            <w:tcW w:w="1134"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992" w:type="dxa"/>
            <w:tcBorders>
              <w:top w:val="nil"/>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0,0</w:t>
            </w:r>
          </w:p>
        </w:tc>
        <w:tc>
          <w:tcPr>
            <w:tcW w:w="1843" w:type="dxa"/>
            <w:tcBorders>
              <w:top w:val="nil"/>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45 000,0</w:t>
            </w:r>
          </w:p>
        </w:tc>
      </w:tr>
      <w:tr w:rsidR="0057626B" w:rsidRPr="0057626B" w:rsidTr="0057626B">
        <w:trPr>
          <w:trHeight w:val="407"/>
        </w:trPr>
        <w:tc>
          <w:tcPr>
            <w:tcW w:w="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 </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left"/>
              <w:rPr>
                <w:rFonts w:eastAsia="Times New Roman"/>
                <w:color w:val="000000"/>
                <w:szCs w:val="24"/>
                <w:lang w:eastAsia="ru-RU"/>
              </w:rPr>
            </w:pPr>
            <w:r w:rsidRPr="0057626B">
              <w:rPr>
                <w:rFonts w:eastAsia="Times New Roman"/>
                <w:color w:val="000000"/>
                <w:szCs w:val="24"/>
                <w:lang w:eastAsia="ru-RU"/>
              </w:rPr>
              <w:t>погашение средств</w:t>
            </w:r>
          </w:p>
        </w:tc>
        <w:tc>
          <w:tcPr>
            <w:tcW w:w="1134" w:type="dxa"/>
            <w:tcBorders>
              <w:top w:val="single" w:sz="4" w:space="0" w:color="auto"/>
              <w:left w:val="nil"/>
              <w:bottom w:val="single" w:sz="4" w:space="0" w:color="auto"/>
              <w:right w:val="single" w:sz="4" w:space="0" w:color="auto"/>
            </w:tcBorders>
            <w:shd w:val="clear" w:color="auto" w:fill="auto"/>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53 161,5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X</w:t>
            </w:r>
          </w:p>
        </w:tc>
        <w:tc>
          <w:tcPr>
            <w:tcW w:w="1843" w:type="dxa"/>
            <w:tcBorders>
              <w:top w:val="single" w:sz="4" w:space="0" w:color="auto"/>
              <w:left w:val="nil"/>
              <w:bottom w:val="single" w:sz="4" w:space="0" w:color="auto"/>
              <w:right w:val="single" w:sz="4" w:space="0" w:color="auto"/>
            </w:tcBorders>
            <w:vAlign w:val="center"/>
          </w:tcPr>
          <w:p w:rsidR="0057626B" w:rsidRPr="0057626B" w:rsidRDefault="0057626B" w:rsidP="0057626B">
            <w:pPr>
              <w:spacing w:line="240" w:lineRule="auto"/>
              <w:jc w:val="center"/>
              <w:rPr>
                <w:rFonts w:eastAsia="Times New Roman"/>
                <w:color w:val="000000"/>
                <w:szCs w:val="24"/>
                <w:lang w:eastAsia="ru-RU"/>
              </w:rPr>
            </w:pPr>
            <w:r w:rsidRPr="0057626B">
              <w:rPr>
                <w:rFonts w:eastAsia="Times New Roman"/>
                <w:color w:val="000000"/>
                <w:szCs w:val="24"/>
                <w:lang w:eastAsia="ru-RU"/>
              </w:rPr>
              <w:t>Х</w:t>
            </w:r>
          </w:p>
        </w:tc>
      </w:tr>
    </w:tbl>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16) приложение 12 изложить в следующей редакции:</w:t>
      </w:r>
    </w:p>
    <w:p w:rsidR="0057626B" w:rsidRPr="0057626B" w:rsidRDefault="0057626B" w:rsidP="0057626B">
      <w:pPr>
        <w:spacing w:line="240" w:lineRule="auto"/>
        <w:jc w:val="left"/>
        <w:rPr>
          <w:rFonts w:eastAsia="Times New Roman"/>
          <w:szCs w:val="24"/>
          <w:lang w:eastAsia="ru-RU"/>
        </w:rPr>
      </w:pP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Приложение 12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к решению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 бюджете Кемского муниципального района на 2025 год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и плановый период 2026 и 2027 годов»</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от 24.12.2024 года № 845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 (в редакции решения Совета Кемского муниципального района</w:t>
      </w:r>
    </w:p>
    <w:p w:rsidR="0057626B" w:rsidRPr="0057626B" w:rsidRDefault="0057626B" w:rsidP="0057626B">
      <w:pPr>
        <w:spacing w:line="240" w:lineRule="auto"/>
        <w:jc w:val="right"/>
        <w:rPr>
          <w:rFonts w:eastAsia="Times New Roman"/>
          <w:szCs w:val="24"/>
          <w:lang w:eastAsia="ru-RU"/>
        </w:rPr>
      </w:pPr>
      <w:r w:rsidRPr="0057626B">
        <w:rPr>
          <w:rFonts w:eastAsia="Times New Roman"/>
          <w:szCs w:val="24"/>
          <w:lang w:eastAsia="ru-RU"/>
        </w:rPr>
        <w:t>от 20.02.2025 № 865)</w:t>
      </w: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 xml:space="preserve">Источники финансирования дефицита бюджета </w:t>
      </w: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Кемского муниципального района на 2025 год</w:t>
      </w: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right"/>
        <w:rPr>
          <w:rFonts w:eastAsia="Times New Roman"/>
          <w:szCs w:val="24"/>
          <w:lang w:eastAsia="ru-RU"/>
        </w:rPr>
      </w:pPr>
      <w:r w:rsidRPr="0057626B">
        <w:rPr>
          <w:rFonts w:eastAsia="Times New Roman"/>
          <w:szCs w:val="24"/>
          <w:lang w:eastAsia="ru-RU"/>
        </w:rPr>
        <w:t>(тыс. рублей)</w:t>
      </w:r>
    </w:p>
    <w:tbl>
      <w:tblPr>
        <w:tblW w:w="9923" w:type="dxa"/>
        <w:tblInd w:w="-459" w:type="dxa"/>
        <w:tblLook w:val="04A0" w:firstRow="1" w:lastRow="0" w:firstColumn="1" w:lastColumn="0" w:noHBand="0" w:noVBand="1"/>
      </w:tblPr>
      <w:tblGrid>
        <w:gridCol w:w="674"/>
        <w:gridCol w:w="3943"/>
        <w:gridCol w:w="574"/>
        <w:gridCol w:w="478"/>
        <w:gridCol w:w="478"/>
        <w:gridCol w:w="478"/>
        <w:gridCol w:w="478"/>
        <w:gridCol w:w="478"/>
        <w:gridCol w:w="698"/>
        <w:gridCol w:w="578"/>
        <w:gridCol w:w="1066"/>
      </w:tblGrid>
      <w:tr w:rsidR="0057626B" w:rsidRPr="0057626B" w:rsidTr="0057626B">
        <w:trPr>
          <w:trHeight w:val="645"/>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w:t>
            </w:r>
          </w:p>
        </w:tc>
        <w:tc>
          <w:tcPr>
            <w:tcW w:w="4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 xml:space="preserve">Наименование  </w:t>
            </w:r>
          </w:p>
        </w:tc>
        <w:tc>
          <w:tcPr>
            <w:tcW w:w="4242"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Код классификации источников финансирования дефицитов бюджетов Российской Федерации</w:t>
            </w:r>
          </w:p>
        </w:tc>
        <w:tc>
          <w:tcPr>
            <w:tcW w:w="10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Сумма</w:t>
            </w:r>
          </w:p>
        </w:tc>
      </w:tr>
      <w:tr w:rsidR="0057626B" w:rsidRPr="0057626B" w:rsidTr="0057626B">
        <w:trPr>
          <w:trHeight w:val="1365"/>
        </w:trPr>
        <w:tc>
          <w:tcPr>
            <w:tcW w:w="674" w:type="dxa"/>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4004" w:type="dxa"/>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4242" w:type="dxa"/>
            <w:gridSpan w:val="8"/>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r>
      <w:tr w:rsidR="0057626B" w:rsidRPr="0057626B" w:rsidTr="0057626B">
        <w:trPr>
          <w:trHeight w:val="28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1</w:t>
            </w:r>
          </w:p>
        </w:tc>
        <w:tc>
          <w:tcPr>
            <w:tcW w:w="40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2</w:t>
            </w:r>
          </w:p>
        </w:tc>
        <w:tc>
          <w:tcPr>
            <w:tcW w:w="424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3</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4</w:t>
            </w:r>
          </w:p>
        </w:tc>
      </w:tr>
      <w:tr w:rsidR="0057626B" w:rsidRPr="0057626B" w:rsidTr="0057626B">
        <w:trPr>
          <w:trHeight w:val="630"/>
        </w:trPr>
        <w:tc>
          <w:tcPr>
            <w:tcW w:w="674" w:type="dxa"/>
            <w:tcBorders>
              <w:top w:val="single" w:sz="4" w:space="0" w:color="auto"/>
            </w:tcBorders>
            <w:shd w:val="clear" w:color="auto" w:fill="auto"/>
            <w:hideMark/>
          </w:tcPr>
          <w:p w:rsidR="0057626B" w:rsidRPr="0057626B" w:rsidRDefault="0057626B" w:rsidP="0057626B">
            <w:pPr>
              <w:spacing w:line="240" w:lineRule="auto"/>
              <w:jc w:val="left"/>
              <w:rPr>
                <w:rFonts w:eastAsia="Times New Roman"/>
                <w:sz w:val="20"/>
                <w:szCs w:val="20"/>
                <w:lang w:eastAsia="ru-RU"/>
              </w:rPr>
            </w:pPr>
          </w:p>
        </w:tc>
        <w:tc>
          <w:tcPr>
            <w:tcW w:w="4004" w:type="dxa"/>
            <w:tcBorders>
              <w:top w:val="single" w:sz="4" w:space="0" w:color="auto"/>
            </w:tcBorders>
            <w:shd w:val="clear" w:color="auto" w:fill="auto"/>
            <w:vAlign w:val="bottom"/>
            <w:hideMark/>
          </w:tcPr>
          <w:p w:rsidR="0057626B" w:rsidRPr="0057626B" w:rsidRDefault="0057626B" w:rsidP="0057626B">
            <w:pPr>
              <w:spacing w:line="240" w:lineRule="auto"/>
              <w:jc w:val="left"/>
              <w:rPr>
                <w:rFonts w:eastAsia="Times New Roman"/>
                <w:bCs/>
                <w:sz w:val="20"/>
                <w:szCs w:val="20"/>
                <w:lang w:eastAsia="ru-RU"/>
              </w:rPr>
            </w:pPr>
            <w:r w:rsidRPr="0057626B">
              <w:rPr>
                <w:rFonts w:eastAsia="Times New Roman"/>
                <w:bCs/>
                <w:sz w:val="20"/>
                <w:szCs w:val="20"/>
                <w:lang w:eastAsia="ru-RU"/>
              </w:rPr>
              <w:t>Источники внутреннего финансирования дефицитов бюджетов</w:t>
            </w:r>
          </w:p>
        </w:tc>
        <w:tc>
          <w:tcPr>
            <w:tcW w:w="576" w:type="dxa"/>
            <w:tcBorders>
              <w:top w:val="single" w:sz="4" w:space="0" w:color="auto"/>
            </w:tcBorders>
            <w:shd w:val="clear" w:color="auto" w:fill="auto"/>
            <w:vAlign w:val="bottom"/>
            <w:hideMark/>
          </w:tcPr>
          <w:p w:rsidR="0057626B" w:rsidRPr="0057626B" w:rsidRDefault="0057626B" w:rsidP="0057626B">
            <w:pPr>
              <w:spacing w:line="240" w:lineRule="auto"/>
              <w:jc w:val="right"/>
              <w:rPr>
                <w:rFonts w:eastAsia="Times New Roman"/>
                <w:bCs/>
                <w:sz w:val="20"/>
                <w:szCs w:val="20"/>
                <w:lang w:eastAsia="ru-RU"/>
              </w:rPr>
            </w:pPr>
            <w:r w:rsidRPr="0057626B">
              <w:rPr>
                <w:rFonts w:eastAsia="Times New Roman"/>
                <w:bCs/>
                <w:sz w:val="20"/>
                <w:szCs w:val="20"/>
                <w:lang w:eastAsia="ru-RU"/>
              </w:rPr>
              <w:t>000</w:t>
            </w:r>
          </w:p>
        </w:tc>
        <w:tc>
          <w:tcPr>
            <w:tcW w:w="478" w:type="dxa"/>
            <w:tcBorders>
              <w:top w:val="single" w:sz="4" w:space="0" w:color="auto"/>
            </w:tcBorders>
            <w:shd w:val="clear" w:color="auto" w:fill="auto"/>
            <w:vAlign w:val="bottom"/>
            <w:hideMark/>
          </w:tcPr>
          <w:p w:rsidR="0057626B" w:rsidRPr="0057626B" w:rsidRDefault="0057626B" w:rsidP="0057626B">
            <w:pPr>
              <w:spacing w:line="240" w:lineRule="auto"/>
              <w:jc w:val="right"/>
              <w:rPr>
                <w:rFonts w:eastAsia="Times New Roman"/>
                <w:bCs/>
                <w:sz w:val="20"/>
                <w:szCs w:val="20"/>
                <w:lang w:eastAsia="ru-RU"/>
              </w:rPr>
            </w:pPr>
            <w:r w:rsidRPr="0057626B">
              <w:rPr>
                <w:rFonts w:eastAsia="Times New Roman"/>
                <w:bCs/>
                <w:sz w:val="20"/>
                <w:szCs w:val="20"/>
                <w:lang w:eastAsia="ru-RU"/>
              </w:rPr>
              <w:t>01</w:t>
            </w:r>
          </w:p>
        </w:tc>
        <w:tc>
          <w:tcPr>
            <w:tcW w:w="478" w:type="dxa"/>
            <w:tcBorders>
              <w:top w:val="single" w:sz="4" w:space="0" w:color="auto"/>
            </w:tcBorders>
            <w:shd w:val="clear" w:color="auto" w:fill="auto"/>
            <w:vAlign w:val="bottom"/>
            <w:hideMark/>
          </w:tcPr>
          <w:p w:rsidR="0057626B" w:rsidRPr="0057626B" w:rsidRDefault="0057626B" w:rsidP="0057626B">
            <w:pPr>
              <w:spacing w:line="240" w:lineRule="auto"/>
              <w:jc w:val="right"/>
              <w:rPr>
                <w:rFonts w:eastAsia="Times New Roman"/>
                <w:bCs/>
                <w:sz w:val="20"/>
                <w:szCs w:val="20"/>
                <w:lang w:eastAsia="ru-RU"/>
              </w:rPr>
            </w:pPr>
            <w:r w:rsidRPr="0057626B">
              <w:rPr>
                <w:rFonts w:eastAsia="Times New Roman"/>
                <w:bCs/>
                <w:sz w:val="20"/>
                <w:szCs w:val="20"/>
                <w:lang w:eastAsia="ru-RU"/>
              </w:rPr>
              <w:t>00</w:t>
            </w:r>
          </w:p>
        </w:tc>
        <w:tc>
          <w:tcPr>
            <w:tcW w:w="478" w:type="dxa"/>
            <w:tcBorders>
              <w:top w:val="single" w:sz="4" w:space="0" w:color="auto"/>
            </w:tcBorders>
            <w:shd w:val="clear" w:color="auto" w:fill="auto"/>
            <w:vAlign w:val="bottom"/>
            <w:hideMark/>
          </w:tcPr>
          <w:p w:rsidR="0057626B" w:rsidRPr="0057626B" w:rsidRDefault="0057626B" w:rsidP="0057626B">
            <w:pPr>
              <w:spacing w:line="240" w:lineRule="auto"/>
              <w:jc w:val="right"/>
              <w:rPr>
                <w:rFonts w:eastAsia="Times New Roman"/>
                <w:bCs/>
                <w:sz w:val="20"/>
                <w:szCs w:val="20"/>
                <w:lang w:eastAsia="ru-RU"/>
              </w:rPr>
            </w:pPr>
            <w:r w:rsidRPr="0057626B">
              <w:rPr>
                <w:rFonts w:eastAsia="Times New Roman"/>
                <w:bCs/>
                <w:sz w:val="20"/>
                <w:szCs w:val="20"/>
                <w:lang w:eastAsia="ru-RU"/>
              </w:rPr>
              <w:t>00</w:t>
            </w:r>
          </w:p>
        </w:tc>
        <w:tc>
          <w:tcPr>
            <w:tcW w:w="478" w:type="dxa"/>
            <w:tcBorders>
              <w:top w:val="single" w:sz="4" w:space="0" w:color="auto"/>
            </w:tcBorders>
            <w:shd w:val="clear" w:color="auto" w:fill="auto"/>
            <w:vAlign w:val="bottom"/>
            <w:hideMark/>
          </w:tcPr>
          <w:p w:rsidR="0057626B" w:rsidRPr="0057626B" w:rsidRDefault="0057626B" w:rsidP="0057626B">
            <w:pPr>
              <w:spacing w:line="240" w:lineRule="auto"/>
              <w:jc w:val="right"/>
              <w:rPr>
                <w:rFonts w:eastAsia="Times New Roman"/>
                <w:bCs/>
                <w:sz w:val="20"/>
                <w:szCs w:val="20"/>
                <w:lang w:eastAsia="ru-RU"/>
              </w:rPr>
            </w:pPr>
            <w:r w:rsidRPr="0057626B">
              <w:rPr>
                <w:rFonts w:eastAsia="Times New Roman"/>
                <w:bCs/>
                <w:sz w:val="20"/>
                <w:szCs w:val="20"/>
                <w:lang w:eastAsia="ru-RU"/>
              </w:rPr>
              <w:t>00</w:t>
            </w:r>
          </w:p>
        </w:tc>
        <w:tc>
          <w:tcPr>
            <w:tcW w:w="478" w:type="dxa"/>
            <w:tcBorders>
              <w:top w:val="single" w:sz="4" w:space="0" w:color="auto"/>
            </w:tcBorders>
            <w:shd w:val="clear" w:color="auto" w:fill="auto"/>
            <w:vAlign w:val="bottom"/>
            <w:hideMark/>
          </w:tcPr>
          <w:p w:rsidR="0057626B" w:rsidRPr="0057626B" w:rsidRDefault="0057626B" w:rsidP="0057626B">
            <w:pPr>
              <w:spacing w:line="240" w:lineRule="auto"/>
              <w:jc w:val="right"/>
              <w:rPr>
                <w:rFonts w:eastAsia="Times New Roman"/>
                <w:bCs/>
                <w:sz w:val="20"/>
                <w:szCs w:val="20"/>
                <w:lang w:eastAsia="ru-RU"/>
              </w:rPr>
            </w:pPr>
            <w:r w:rsidRPr="0057626B">
              <w:rPr>
                <w:rFonts w:eastAsia="Times New Roman"/>
                <w:bCs/>
                <w:sz w:val="20"/>
                <w:szCs w:val="20"/>
                <w:lang w:eastAsia="ru-RU"/>
              </w:rPr>
              <w:t>00</w:t>
            </w:r>
          </w:p>
        </w:tc>
        <w:tc>
          <w:tcPr>
            <w:tcW w:w="698" w:type="dxa"/>
            <w:tcBorders>
              <w:top w:val="single" w:sz="4" w:space="0" w:color="auto"/>
            </w:tcBorders>
            <w:shd w:val="clear" w:color="auto" w:fill="auto"/>
            <w:vAlign w:val="bottom"/>
            <w:hideMark/>
          </w:tcPr>
          <w:p w:rsidR="0057626B" w:rsidRPr="0057626B" w:rsidRDefault="0057626B" w:rsidP="0057626B">
            <w:pPr>
              <w:spacing w:line="240" w:lineRule="auto"/>
              <w:jc w:val="right"/>
              <w:rPr>
                <w:rFonts w:eastAsia="Times New Roman"/>
                <w:bCs/>
                <w:sz w:val="20"/>
                <w:szCs w:val="20"/>
                <w:lang w:eastAsia="ru-RU"/>
              </w:rPr>
            </w:pPr>
            <w:r w:rsidRPr="0057626B">
              <w:rPr>
                <w:rFonts w:eastAsia="Times New Roman"/>
                <w:bCs/>
                <w:sz w:val="20"/>
                <w:szCs w:val="20"/>
                <w:lang w:eastAsia="ru-RU"/>
              </w:rPr>
              <w:t>0000</w:t>
            </w:r>
          </w:p>
        </w:tc>
        <w:tc>
          <w:tcPr>
            <w:tcW w:w="578" w:type="dxa"/>
            <w:tcBorders>
              <w:top w:val="single" w:sz="4" w:space="0" w:color="auto"/>
            </w:tcBorders>
            <w:shd w:val="clear" w:color="auto" w:fill="auto"/>
            <w:vAlign w:val="bottom"/>
            <w:hideMark/>
          </w:tcPr>
          <w:p w:rsidR="0057626B" w:rsidRPr="0057626B" w:rsidRDefault="0057626B" w:rsidP="0057626B">
            <w:pPr>
              <w:spacing w:line="240" w:lineRule="auto"/>
              <w:jc w:val="right"/>
              <w:rPr>
                <w:rFonts w:eastAsia="Times New Roman"/>
                <w:bCs/>
                <w:sz w:val="20"/>
                <w:szCs w:val="20"/>
                <w:lang w:eastAsia="ru-RU"/>
              </w:rPr>
            </w:pPr>
            <w:r w:rsidRPr="0057626B">
              <w:rPr>
                <w:rFonts w:eastAsia="Times New Roman"/>
                <w:bCs/>
                <w:sz w:val="20"/>
                <w:szCs w:val="20"/>
                <w:lang w:eastAsia="ru-RU"/>
              </w:rPr>
              <w:t>000</w:t>
            </w:r>
          </w:p>
        </w:tc>
        <w:tc>
          <w:tcPr>
            <w:tcW w:w="1003" w:type="dxa"/>
            <w:tcBorders>
              <w:top w:val="single" w:sz="4" w:space="0" w:color="auto"/>
            </w:tcBorders>
            <w:shd w:val="clear" w:color="auto" w:fill="auto"/>
            <w:vAlign w:val="bottom"/>
          </w:tcPr>
          <w:p w:rsidR="0057626B" w:rsidRPr="0057626B" w:rsidRDefault="0057626B" w:rsidP="0057626B">
            <w:pPr>
              <w:spacing w:line="240" w:lineRule="auto"/>
              <w:jc w:val="right"/>
              <w:rPr>
                <w:rFonts w:eastAsia="Times New Roman"/>
                <w:bCs/>
                <w:sz w:val="20"/>
                <w:szCs w:val="20"/>
                <w:lang w:eastAsia="ru-RU"/>
              </w:rPr>
            </w:pPr>
            <w:r w:rsidRPr="0057626B">
              <w:rPr>
                <w:rFonts w:eastAsia="Times New Roman"/>
                <w:bCs/>
                <w:sz w:val="20"/>
                <w:szCs w:val="20"/>
                <w:lang w:eastAsia="ru-RU"/>
              </w:rPr>
              <w:t>- 1 144,4</w:t>
            </w:r>
          </w:p>
        </w:tc>
      </w:tr>
      <w:tr w:rsidR="0057626B" w:rsidRPr="0057626B" w:rsidTr="0057626B">
        <w:trPr>
          <w:trHeight w:val="394"/>
        </w:trPr>
        <w:tc>
          <w:tcPr>
            <w:tcW w:w="67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1.</w:t>
            </w:r>
          </w:p>
        </w:tc>
        <w:tc>
          <w:tcPr>
            <w:tcW w:w="400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Кредиты кредитных организаций в валюте Российской Федерации</w:t>
            </w:r>
          </w:p>
        </w:tc>
        <w:tc>
          <w:tcPr>
            <w:tcW w:w="576"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02</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69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1003" w:type="dxa"/>
            <w:shd w:val="clear" w:color="auto" w:fill="auto"/>
            <w:vAlign w:val="bottom"/>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r>
      <w:tr w:rsidR="0057626B" w:rsidRPr="0057626B" w:rsidTr="0057626B">
        <w:trPr>
          <w:trHeight w:val="690"/>
        </w:trPr>
        <w:tc>
          <w:tcPr>
            <w:tcW w:w="67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1.1.</w:t>
            </w:r>
          </w:p>
        </w:tc>
        <w:tc>
          <w:tcPr>
            <w:tcW w:w="400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Получение кредитов от кредитных организаций в валюте Российской Федерации</w:t>
            </w:r>
          </w:p>
        </w:tc>
        <w:tc>
          <w:tcPr>
            <w:tcW w:w="576"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02</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69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700</w:t>
            </w:r>
          </w:p>
        </w:tc>
        <w:tc>
          <w:tcPr>
            <w:tcW w:w="1003" w:type="dxa"/>
            <w:shd w:val="clear" w:color="auto" w:fill="auto"/>
            <w:vAlign w:val="bottom"/>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45 000,0</w:t>
            </w:r>
          </w:p>
        </w:tc>
      </w:tr>
      <w:tr w:rsidR="0057626B" w:rsidRPr="0057626B" w:rsidTr="0057626B">
        <w:trPr>
          <w:trHeight w:val="735"/>
        </w:trPr>
        <w:tc>
          <w:tcPr>
            <w:tcW w:w="67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p>
        </w:tc>
        <w:tc>
          <w:tcPr>
            <w:tcW w:w="400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Получение кредитов от кредитных организаций бюджетами муниципальных районов в валюте Российской Федерации</w:t>
            </w:r>
          </w:p>
        </w:tc>
        <w:tc>
          <w:tcPr>
            <w:tcW w:w="576"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02</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05</w:t>
            </w:r>
          </w:p>
        </w:tc>
        <w:tc>
          <w:tcPr>
            <w:tcW w:w="69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710</w:t>
            </w:r>
          </w:p>
        </w:tc>
        <w:tc>
          <w:tcPr>
            <w:tcW w:w="1003" w:type="dxa"/>
            <w:shd w:val="clear" w:color="auto" w:fill="auto"/>
            <w:vAlign w:val="bottom"/>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45 000,0</w:t>
            </w:r>
          </w:p>
        </w:tc>
      </w:tr>
      <w:tr w:rsidR="0057626B" w:rsidRPr="0057626B" w:rsidTr="0057626B">
        <w:trPr>
          <w:trHeight w:val="660"/>
        </w:trPr>
        <w:tc>
          <w:tcPr>
            <w:tcW w:w="67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 xml:space="preserve"> 1.2</w:t>
            </w:r>
          </w:p>
        </w:tc>
        <w:tc>
          <w:tcPr>
            <w:tcW w:w="400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Погашение кредитов, предоставленных кредитными организациями в валюте Российской Федерации</w:t>
            </w:r>
          </w:p>
        </w:tc>
        <w:tc>
          <w:tcPr>
            <w:tcW w:w="576"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02</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69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800</w:t>
            </w:r>
          </w:p>
        </w:tc>
        <w:tc>
          <w:tcPr>
            <w:tcW w:w="1003" w:type="dxa"/>
            <w:shd w:val="clear" w:color="auto" w:fill="auto"/>
            <w:vAlign w:val="bottom"/>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45 000,0</w:t>
            </w:r>
          </w:p>
        </w:tc>
      </w:tr>
      <w:tr w:rsidR="0057626B" w:rsidRPr="0057626B" w:rsidTr="0057626B">
        <w:trPr>
          <w:trHeight w:val="720"/>
        </w:trPr>
        <w:tc>
          <w:tcPr>
            <w:tcW w:w="67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p>
        </w:tc>
        <w:tc>
          <w:tcPr>
            <w:tcW w:w="400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Погашение бюджетами муниципальных районов кредитов от кредитных организаций в валюте Российской Федерации</w:t>
            </w:r>
          </w:p>
        </w:tc>
        <w:tc>
          <w:tcPr>
            <w:tcW w:w="576"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02</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05</w:t>
            </w:r>
          </w:p>
        </w:tc>
        <w:tc>
          <w:tcPr>
            <w:tcW w:w="69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810</w:t>
            </w:r>
          </w:p>
        </w:tc>
        <w:tc>
          <w:tcPr>
            <w:tcW w:w="1003" w:type="dxa"/>
            <w:shd w:val="clear" w:color="auto" w:fill="auto"/>
            <w:vAlign w:val="bottom"/>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45 000,0</w:t>
            </w:r>
          </w:p>
        </w:tc>
      </w:tr>
      <w:tr w:rsidR="0057626B" w:rsidRPr="0057626B" w:rsidTr="0057626B">
        <w:trPr>
          <w:trHeight w:val="705"/>
        </w:trPr>
        <w:tc>
          <w:tcPr>
            <w:tcW w:w="67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 xml:space="preserve"> 2.</w:t>
            </w:r>
          </w:p>
        </w:tc>
        <w:tc>
          <w:tcPr>
            <w:tcW w:w="400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Бюджетные кредиты от других бюджетов бюджетной системы Российской Федерации</w:t>
            </w:r>
          </w:p>
        </w:tc>
        <w:tc>
          <w:tcPr>
            <w:tcW w:w="576"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03</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69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1003" w:type="dxa"/>
            <w:shd w:val="clear" w:color="auto" w:fill="auto"/>
            <w:vAlign w:val="bottom"/>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-16 321,3</w:t>
            </w:r>
          </w:p>
        </w:tc>
      </w:tr>
      <w:tr w:rsidR="0057626B" w:rsidRPr="0057626B" w:rsidTr="0057626B">
        <w:trPr>
          <w:trHeight w:val="960"/>
        </w:trPr>
        <w:tc>
          <w:tcPr>
            <w:tcW w:w="67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p>
        </w:tc>
        <w:tc>
          <w:tcPr>
            <w:tcW w:w="400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Бюджетные кредиты от других бюджетов бюджетной системы Российской Федерации в  валюте Российской Федерации</w:t>
            </w:r>
          </w:p>
        </w:tc>
        <w:tc>
          <w:tcPr>
            <w:tcW w:w="576"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03</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69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1003" w:type="dxa"/>
            <w:shd w:val="clear" w:color="auto" w:fill="auto"/>
            <w:vAlign w:val="bottom"/>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-16 321,3</w:t>
            </w:r>
          </w:p>
        </w:tc>
      </w:tr>
      <w:tr w:rsidR="0057626B" w:rsidRPr="0057626B" w:rsidTr="0057626B">
        <w:trPr>
          <w:trHeight w:val="990"/>
        </w:trPr>
        <w:tc>
          <w:tcPr>
            <w:tcW w:w="67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 xml:space="preserve"> 2.1.</w:t>
            </w:r>
          </w:p>
        </w:tc>
        <w:tc>
          <w:tcPr>
            <w:tcW w:w="400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Получение бюджетных кредитов   от других бюджетов бюджетной системы Российской Федерации в валюте Российской Федерации</w:t>
            </w:r>
          </w:p>
        </w:tc>
        <w:tc>
          <w:tcPr>
            <w:tcW w:w="576"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03</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69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700</w:t>
            </w:r>
          </w:p>
        </w:tc>
        <w:tc>
          <w:tcPr>
            <w:tcW w:w="1003" w:type="dxa"/>
            <w:shd w:val="clear" w:color="auto" w:fill="auto"/>
            <w:vAlign w:val="bottom"/>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r>
      <w:tr w:rsidR="0057626B" w:rsidRPr="0057626B" w:rsidTr="0057626B">
        <w:trPr>
          <w:trHeight w:val="80"/>
        </w:trPr>
        <w:tc>
          <w:tcPr>
            <w:tcW w:w="67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p>
        </w:tc>
        <w:tc>
          <w:tcPr>
            <w:tcW w:w="400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 xml:space="preserve">Получение  кредитов  от других бюджетов бюджетной системы Российской Федерации бюджетами муниципальных района в валюте Российской Федерации </w:t>
            </w:r>
          </w:p>
        </w:tc>
        <w:tc>
          <w:tcPr>
            <w:tcW w:w="576"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03</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05</w:t>
            </w:r>
          </w:p>
        </w:tc>
        <w:tc>
          <w:tcPr>
            <w:tcW w:w="69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710</w:t>
            </w:r>
          </w:p>
        </w:tc>
        <w:tc>
          <w:tcPr>
            <w:tcW w:w="1003" w:type="dxa"/>
            <w:shd w:val="clear" w:color="auto" w:fill="auto"/>
            <w:vAlign w:val="bottom"/>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r>
      <w:tr w:rsidR="0057626B" w:rsidRPr="0057626B" w:rsidTr="0057626B">
        <w:trPr>
          <w:trHeight w:val="286"/>
        </w:trPr>
        <w:tc>
          <w:tcPr>
            <w:tcW w:w="67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2.2.</w:t>
            </w:r>
          </w:p>
        </w:tc>
        <w:tc>
          <w:tcPr>
            <w:tcW w:w="4004" w:type="dxa"/>
            <w:shd w:val="clear" w:color="auto" w:fill="auto"/>
            <w:vAlign w:val="bottom"/>
            <w:hideMark/>
          </w:tcPr>
          <w:p w:rsidR="0057626B" w:rsidRPr="0057626B" w:rsidRDefault="0057626B" w:rsidP="0057626B">
            <w:pPr>
              <w:spacing w:line="240" w:lineRule="auto"/>
              <w:jc w:val="left"/>
              <w:rPr>
                <w:rFonts w:eastAsia="Times New Roman"/>
                <w:sz w:val="20"/>
                <w:szCs w:val="20"/>
                <w:lang w:eastAsia="ru-RU"/>
              </w:rPr>
            </w:pPr>
            <w:r w:rsidRPr="0057626B">
              <w:rPr>
                <w:rFonts w:eastAsia="Times New Roman"/>
                <w:sz w:val="20"/>
                <w:szCs w:val="20"/>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576"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03</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69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800</w:t>
            </w:r>
          </w:p>
        </w:tc>
        <w:tc>
          <w:tcPr>
            <w:tcW w:w="1003" w:type="dxa"/>
            <w:shd w:val="clear" w:color="auto" w:fill="auto"/>
            <w:vAlign w:val="bottom"/>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16 321,3</w:t>
            </w:r>
          </w:p>
        </w:tc>
      </w:tr>
      <w:tr w:rsidR="0057626B" w:rsidRPr="0057626B" w:rsidTr="0057626B">
        <w:trPr>
          <w:trHeight w:val="855"/>
        </w:trPr>
        <w:tc>
          <w:tcPr>
            <w:tcW w:w="674" w:type="dxa"/>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p>
        </w:tc>
        <w:tc>
          <w:tcPr>
            <w:tcW w:w="4004" w:type="dxa"/>
            <w:shd w:val="clear" w:color="auto" w:fill="auto"/>
            <w:vAlign w:val="bottom"/>
            <w:hideMark/>
          </w:tcPr>
          <w:p w:rsidR="0057626B" w:rsidRPr="0057626B" w:rsidRDefault="0057626B" w:rsidP="0057626B">
            <w:pPr>
              <w:spacing w:line="240" w:lineRule="auto"/>
              <w:jc w:val="left"/>
              <w:rPr>
                <w:rFonts w:eastAsia="Times New Roman"/>
                <w:sz w:val="20"/>
                <w:szCs w:val="20"/>
                <w:lang w:eastAsia="ru-RU"/>
              </w:rPr>
            </w:pPr>
            <w:r w:rsidRPr="0057626B">
              <w:rPr>
                <w:rFonts w:eastAsia="Times New Roman"/>
                <w:sz w:val="20"/>
                <w:szCs w:val="20"/>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576"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03</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05</w:t>
            </w:r>
          </w:p>
        </w:tc>
        <w:tc>
          <w:tcPr>
            <w:tcW w:w="69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8" w:type="dxa"/>
            <w:shd w:val="clear" w:color="auto" w:fill="auto"/>
            <w:vAlign w:val="bottom"/>
            <w:hideMark/>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810</w:t>
            </w:r>
          </w:p>
        </w:tc>
        <w:tc>
          <w:tcPr>
            <w:tcW w:w="1003" w:type="dxa"/>
            <w:shd w:val="clear" w:color="auto" w:fill="auto"/>
            <w:vAlign w:val="bottom"/>
          </w:tcPr>
          <w:p w:rsidR="0057626B" w:rsidRPr="0057626B" w:rsidRDefault="0057626B" w:rsidP="0057626B">
            <w:pPr>
              <w:spacing w:line="240" w:lineRule="auto"/>
              <w:jc w:val="righ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16 321,3</w:t>
            </w:r>
          </w:p>
        </w:tc>
      </w:tr>
      <w:tr w:rsidR="0057626B" w:rsidRPr="0057626B" w:rsidTr="0057626B">
        <w:trPr>
          <w:trHeight w:val="630"/>
        </w:trPr>
        <w:tc>
          <w:tcPr>
            <w:tcW w:w="674" w:type="dxa"/>
            <w:shd w:val="clear" w:color="auto" w:fill="auto"/>
            <w:hideMark/>
          </w:tcPr>
          <w:p w:rsidR="0057626B" w:rsidRPr="0057626B" w:rsidRDefault="0057626B" w:rsidP="0057626B">
            <w:pPr>
              <w:spacing w:line="240" w:lineRule="auto"/>
              <w:jc w:val="left"/>
              <w:rPr>
                <w:rFonts w:eastAsia="Times New Roman"/>
                <w:sz w:val="20"/>
                <w:szCs w:val="20"/>
                <w:lang w:eastAsia="ru-RU"/>
              </w:rPr>
            </w:pPr>
            <w:r w:rsidRPr="0057626B">
              <w:rPr>
                <w:rFonts w:eastAsia="Times New Roman"/>
                <w:sz w:val="20"/>
                <w:szCs w:val="20"/>
                <w:lang w:eastAsia="ru-RU"/>
              </w:rPr>
              <w:t xml:space="preserve"> 3.</w:t>
            </w:r>
          </w:p>
        </w:tc>
        <w:tc>
          <w:tcPr>
            <w:tcW w:w="4004" w:type="dxa"/>
            <w:shd w:val="clear" w:color="auto" w:fill="auto"/>
            <w:hideMark/>
          </w:tcPr>
          <w:p w:rsidR="0057626B" w:rsidRPr="0057626B" w:rsidRDefault="0057626B" w:rsidP="0057626B">
            <w:pPr>
              <w:spacing w:line="240" w:lineRule="auto"/>
              <w:jc w:val="left"/>
              <w:rPr>
                <w:rFonts w:eastAsia="Times New Roman"/>
                <w:sz w:val="20"/>
                <w:szCs w:val="20"/>
                <w:lang w:eastAsia="ru-RU"/>
              </w:rPr>
            </w:pPr>
            <w:r w:rsidRPr="0057626B">
              <w:rPr>
                <w:rFonts w:eastAsia="Times New Roman"/>
                <w:sz w:val="20"/>
                <w:szCs w:val="20"/>
                <w:lang w:eastAsia="ru-RU"/>
              </w:rPr>
              <w:t>Изменение остатков средств на счетах по учёту средств бюджета</w:t>
            </w:r>
          </w:p>
        </w:tc>
        <w:tc>
          <w:tcPr>
            <w:tcW w:w="576" w:type="dxa"/>
            <w:shd w:val="clear" w:color="auto" w:fill="auto"/>
            <w:vAlign w:val="bottom"/>
            <w:hideMark/>
          </w:tcPr>
          <w:p w:rsidR="0057626B" w:rsidRPr="0057626B" w:rsidRDefault="0057626B" w:rsidP="0057626B">
            <w:pPr>
              <w:spacing w:line="240" w:lineRule="auto"/>
              <w:jc w:val="right"/>
              <w:rPr>
                <w:rFonts w:eastAsia="Times New Roman"/>
                <w:sz w:val="20"/>
                <w:szCs w:val="20"/>
                <w:lang w:eastAsia="ru-RU"/>
              </w:rPr>
            </w:pPr>
            <w:r w:rsidRPr="0057626B">
              <w:rPr>
                <w:rFonts w:eastAsia="Times New Roman"/>
                <w:sz w:val="20"/>
                <w:szCs w:val="20"/>
                <w:lang w:eastAsia="ru-RU"/>
              </w:rPr>
              <w:t>000</w:t>
            </w:r>
          </w:p>
        </w:tc>
        <w:tc>
          <w:tcPr>
            <w:tcW w:w="478" w:type="dxa"/>
            <w:shd w:val="clear" w:color="auto" w:fill="auto"/>
            <w:noWrap/>
            <w:vAlign w:val="bottom"/>
            <w:hideMark/>
          </w:tcPr>
          <w:p w:rsidR="0057626B" w:rsidRPr="0057626B" w:rsidRDefault="0057626B" w:rsidP="0057626B">
            <w:pPr>
              <w:spacing w:line="240" w:lineRule="auto"/>
              <w:jc w:val="right"/>
              <w:rPr>
                <w:rFonts w:eastAsia="Times New Roman"/>
                <w:sz w:val="20"/>
                <w:szCs w:val="20"/>
                <w:lang w:eastAsia="ru-RU"/>
              </w:rPr>
            </w:pPr>
            <w:r w:rsidRPr="0057626B">
              <w:rPr>
                <w:rFonts w:eastAsia="Times New Roman"/>
                <w:sz w:val="20"/>
                <w:szCs w:val="20"/>
                <w:lang w:eastAsia="ru-RU"/>
              </w:rPr>
              <w:t>01</w:t>
            </w:r>
          </w:p>
        </w:tc>
        <w:tc>
          <w:tcPr>
            <w:tcW w:w="478" w:type="dxa"/>
            <w:shd w:val="clear" w:color="auto" w:fill="auto"/>
            <w:noWrap/>
            <w:vAlign w:val="bottom"/>
            <w:hideMark/>
          </w:tcPr>
          <w:p w:rsidR="0057626B" w:rsidRPr="0057626B" w:rsidRDefault="0057626B" w:rsidP="0057626B">
            <w:pPr>
              <w:spacing w:line="240" w:lineRule="auto"/>
              <w:jc w:val="right"/>
              <w:rPr>
                <w:rFonts w:eastAsia="Times New Roman"/>
                <w:sz w:val="20"/>
                <w:szCs w:val="20"/>
                <w:lang w:eastAsia="ru-RU"/>
              </w:rPr>
            </w:pPr>
            <w:r w:rsidRPr="0057626B">
              <w:rPr>
                <w:rFonts w:eastAsia="Times New Roman"/>
                <w:sz w:val="20"/>
                <w:szCs w:val="20"/>
                <w:lang w:eastAsia="ru-RU"/>
              </w:rPr>
              <w:t>05</w:t>
            </w:r>
          </w:p>
        </w:tc>
        <w:tc>
          <w:tcPr>
            <w:tcW w:w="478" w:type="dxa"/>
            <w:shd w:val="clear" w:color="auto" w:fill="auto"/>
            <w:noWrap/>
            <w:vAlign w:val="bottom"/>
            <w:hideMark/>
          </w:tcPr>
          <w:p w:rsidR="0057626B" w:rsidRPr="0057626B" w:rsidRDefault="0057626B" w:rsidP="0057626B">
            <w:pPr>
              <w:spacing w:line="240" w:lineRule="auto"/>
              <w:jc w:val="right"/>
              <w:rPr>
                <w:rFonts w:eastAsia="Times New Roman"/>
                <w:sz w:val="20"/>
                <w:szCs w:val="20"/>
                <w:lang w:eastAsia="ru-RU"/>
              </w:rPr>
            </w:pPr>
            <w:r w:rsidRPr="0057626B">
              <w:rPr>
                <w:rFonts w:eastAsia="Times New Roman"/>
                <w:sz w:val="20"/>
                <w:szCs w:val="20"/>
                <w:lang w:eastAsia="ru-RU"/>
              </w:rPr>
              <w:t>00</w:t>
            </w:r>
          </w:p>
        </w:tc>
        <w:tc>
          <w:tcPr>
            <w:tcW w:w="478" w:type="dxa"/>
            <w:shd w:val="clear" w:color="auto" w:fill="auto"/>
            <w:noWrap/>
            <w:vAlign w:val="bottom"/>
            <w:hideMark/>
          </w:tcPr>
          <w:p w:rsidR="0057626B" w:rsidRPr="0057626B" w:rsidRDefault="0057626B" w:rsidP="0057626B">
            <w:pPr>
              <w:spacing w:line="240" w:lineRule="auto"/>
              <w:jc w:val="right"/>
              <w:rPr>
                <w:rFonts w:eastAsia="Times New Roman"/>
                <w:sz w:val="20"/>
                <w:szCs w:val="20"/>
                <w:lang w:eastAsia="ru-RU"/>
              </w:rPr>
            </w:pPr>
            <w:r w:rsidRPr="0057626B">
              <w:rPr>
                <w:rFonts w:eastAsia="Times New Roman"/>
                <w:sz w:val="20"/>
                <w:szCs w:val="20"/>
                <w:lang w:eastAsia="ru-RU"/>
              </w:rPr>
              <w:t>00</w:t>
            </w:r>
          </w:p>
        </w:tc>
        <w:tc>
          <w:tcPr>
            <w:tcW w:w="478" w:type="dxa"/>
            <w:shd w:val="clear" w:color="auto" w:fill="auto"/>
            <w:noWrap/>
            <w:vAlign w:val="bottom"/>
            <w:hideMark/>
          </w:tcPr>
          <w:p w:rsidR="0057626B" w:rsidRPr="0057626B" w:rsidRDefault="0057626B" w:rsidP="0057626B">
            <w:pPr>
              <w:spacing w:line="240" w:lineRule="auto"/>
              <w:jc w:val="right"/>
              <w:rPr>
                <w:rFonts w:eastAsia="Times New Roman"/>
                <w:sz w:val="20"/>
                <w:szCs w:val="20"/>
                <w:lang w:eastAsia="ru-RU"/>
              </w:rPr>
            </w:pPr>
            <w:r w:rsidRPr="0057626B">
              <w:rPr>
                <w:rFonts w:eastAsia="Times New Roman"/>
                <w:sz w:val="20"/>
                <w:szCs w:val="20"/>
                <w:lang w:eastAsia="ru-RU"/>
              </w:rPr>
              <w:t>00</w:t>
            </w:r>
          </w:p>
        </w:tc>
        <w:tc>
          <w:tcPr>
            <w:tcW w:w="698" w:type="dxa"/>
            <w:shd w:val="clear" w:color="auto" w:fill="auto"/>
            <w:noWrap/>
            <w:vAlign w:val="bottom"/>
            <w:hideMark/>
          </w:tcPr>
          <w:p w:rsidR="0057626B" w:rsidRPr="0057626B" w:rsidRDefault="0057626B" w:rsidP="0057626B">
            <w:pPr>
              <w:spacing w:line="240" w:lineRule="auto"/>
              <w:jc w:val="right"/>
              <w:rPr>
                <w:rFonts w:eastAsia="Times New Roman"/>
                <w:sz w:val="20"/>
                <w:szCs w:val="20"/>
                <w:lang w:eastAsia="ru-RU"/>
              </w:rPr>
            </w:pPr>
            <w:r w:rsidRPr="0057626B">
              <w:rPr>
                <w:rFonts w:eastAsia="Times New Roman"/>
                <w:sz w:val="20"/>
                <w:szCs w:val="20"/>
                <w:lang w:eastAsia="ru-RU"/>
              </w:rPr>
              <w:t>0000</w:t>
            </w:r>
          </w:p>
        </w:tc>
        <w:tc>
          <w:tcPr>
            <w:tcW w:w="578" w:type="dxa"/>
            <w:shd w:val="clear" w:color="auto" w:fill="auto"/>
            <w:noWrap/>
            <w:vAlign w:val="bottom"/>
            <w:hideMark/>
          </w:tcPr>
          <w:p w:rsidR="0057626B" w:rsidRPr="0057626B" w:rsidRDefault="0057626B" w:rsidP="0057626B">
            <w:pPr>
              <w:spacing w:line="240" w:lineRule="auto"/>
              <w:jc w:val="right"/>
              <w:rPr>
                <w:rFonts w:eastAsia="Times New Roman"/>
                <w:sz w:val="20"/>
                <w:szCs w:val="20"/>
                <w:lang w:eastAsia="ru-RU"/>
              </w:rPr>
            </w:pPr>
            <w:r w:rsidRPr="0057626B">
              <w:rPr>
                <w:rFonts w:eastAsia="Times New Roman"/>
                <w:sz w:val="20"/>
                <w:szCs w:val="20"/>
                <w:lang w:eastAsia="ru-RU"/>
              </w:rPr>
              <w:t>000</w:t>
            </w:r>
          </w:p>
        </w:tc>
        <w:tc>
          <w:tcPr>
            <w:tcW w:w="1003" w:type="dxa"/>
            <w:shd w:val="clear" w:color="auto" w:fill="auto"/>
            <w:vAlign w:val="bottom"/>
          </w:tcPr>
          <w:p w:rsidR="0057626B" w:rsidRPr="0057626B" w:rsidRDefault="0057626B" w:rsidP="0057626B">
            <w:pPr>
              <w:spacing w:line="240" w:lineRule="auto"/>
              <w:jc w:val="right"/>
              <w:rPr>
                <w:rFonts w:eastAsia="Times New Roman"/>
                <w:sz w:val="20"/>
                <w:szCs w:val="20"/>
                <w:lang w:eastAsia="ru-RU"/>
              </w:rPr>
            </w:pPr>
            <w:r w:rsidRPr="0057626B">
              <w:rPr>
                <w:rFonts w:eastAsia="Times New Roman"/>
                <w:sz w:val="20"/>
                <w:szCs w:val="20"/>
                <w:lang w:eastAsia="ru-RU"/>
              </w:rPr>
              <w:t>15 176,9».</w:t>
            </w:r>
          </w:p>
        </w:tc>
      </w:tr>
    </w:tbl>
    <w:p w:rsidR="0057626B" w:rsidRPr="0057626B" w:rsidRDefault="0057626B" w:rsidP="0057626B">
      <w:pPr>
        <w:spacing w:line="240" w:lineRule="auto"/>
        <w:ind w:firstLine="709"/>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17) приложение 13 изложить в следующей редакции:</w:t>
      </w:r>
    </w:p>
    <w:p w:rsidR="0057626B" w:rsidRPr="0057626B" w:rsidRDefault="0057626B" w:rsidP="0057626B">
      <w:pPr>
        <w:spacing w:line="240" w:lineRule="auto"/>
        <w:jc w:val="left"/>
        <w:rPr>
          <w:rFonts w:eastAsia="Times New Roman"/>
          <w:szCs w:val="24"/>
          <w:lang w:eastAsia="ru-RU"/>
        </w:rPr>
      </w:pP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Приложение 13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к решению Совета Кемского муниципального района</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 бюджете Кемского муниципального района на 2025 год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и плановый период 2026 и 2027 годов»</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от 24.12.2024 года № 845 </w:t>
      </w:r>
    </w:p>
    <w:p w:rsidR="0057626B" w:rsidRPr="0057626B" w:rsidRDefault="0057626B" w:rsidP="0057626B">
      <w:pPr>
        <w:spacing w:line="240" w:lineRule="auto"/>
        <w:ind w:firstLine="709"/>
        <w:jc w:val="right"/>
        <w:rPr>
          <w:rFonts w:eastAsia="Times New Roman"/>
          <w:szCs w:val="24"/>
          <w:lang w:eastAsia="ru-RU"/>
        </w:rPr>
      </w:pPr>
      <w:r w:rsidRPr="0057626B">
        <w:rPr>
          <w:rFonts w:eastAsia="Times New Roman"/>
          <w:szCs w:val="24"/>
          <w:lang w:eastAsia="ru-RU"/>
        </w:rPr>
        <w:t xml:space="preserve"> (в редакции решения Совета Кемского муниципального района</w:t>
      </w:r>
    </w:p>
    <w:p w:rsidR="0057626B" w:rsidRPr="0057626B" w:rsidRDefault="0057626B" w:rsidP="0057626B">
      <w:pPr>
        <w:spacing w:line="240" w:lineRule="auto"/>
        <w:jc w:val="right"/>
        <w:rPr>
          <w:rFonts w:eastAsia="Times New Roman"/>
          <w:szCs w:val="24"/>
          <w:lang w:eastAsia="ru-RU"/>
        </w:rPr>
      </w:pPr>
      <w:r w:rsidRPr="0057626B">
        <w:rPr>
          <w:rFonts w:eastAsia="Times New Roman"/>
          <w:szCs w:val="24"/>
          <w:lang w:eastAsia="ru-RU"/>
        </w:rPr>
        <w:t>от 20.02.2025 № 865)</w:t>
      </w:r>
    </w:p>
    <w:p w:rsidR="0057626B" w:rsidRPr="0057626B" w:rsidRDefault="0057626B" w:rsidP="0057626B">
      <w:pPr>
        <w:spacing w:line="240" w:lineRule="auto"/>
        <w:jc w:val="right"/>
        <w:rPr>
          <w:rFonts w:eastAsia="Times New Roman"/>
          <w:szCs w:val="24"/>
          <w:lang w:eastAsia="ru-RU"/>
        </w:rPr>
      </w:pPr>
    </w:p>
    <w:p w:rsidR="0057626B" w:rsidRPr="0057626B" w:rsidRDefault="0057626B" w:rsidP="0057626B">
      <w:pPr>
        <w:spacing w:line="240" w:lineRule="auto"/>
        <w:jc w:val="right"/>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Источники финансирования дефицита бюджета Кемского муниципального района на плановый период 2026 и 2027 годов</w:t>
      </w:r>
    </w:p>
    <w:p w:rsidR="0057626B" w:rsidRPr="0057626B" w:rsidRDefault="0057626B" w:rsidP="0057626B">
      <w:pPr>
        <w:spacing w:line="240" w:lineRule="auto"/>
        <w:jc w:val="right"/>
        <w:rPr>
          <w:rFonts w:eastAsia="Times New Roman"/>
          <w:sz w:val="20"/>
          <w:szCs w:val="20"/>
          <w:lang w:eastAsia="ru-RU"/>
        </w:rPr>
      </w:pPr>
      <w:r w:rsidRPr="0057626B">
        <w:rPr>
          <w:rFonts w:eastAsia="Times New Roman"/>
          <w:sz w:val="20"/>
          <w:szCs w:val="20"/>
          <w:lang w:eastAsia="ru-RU"/>
        </w:rPr>
        <w:t>(тыс. рублей)</w:t>
      </w:r>
    </w:p>
    <w:tbl>
      <w:tblPr>
        <w:tblW w:w="98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304"/>
        <w:gridCol w:w="709"/>
        <w:gridCol w:w="567"/>
        <w:gridCol w:w="478"/>
        <w:gridCol w:w="478"/>
        <w:gridCol w:w="478"/>
        <w:gridCol w:w="478"/>
        <w:gridCol w:w="699"/>
        <w:gridCol w:w="579"/>
        <w:gridCol w:w="1204"/>
        <w:gridCol w:w="1196"/>
      </w:tblGrid>
      <w:tr w:rsidR="0057626B" w:rsidRPr="0057626B" w:rsidTr="0057626B">
        <w:trPr>
          <w:trHeight w:val="645"/>
        </w:trPr>
        <w:tc>
          <w:tcPr>
            <w:tcW w:w="674" w:type="dxa"/>
            <w:vMerge w:val="restart"/>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w:t>
            </w:r>
          </w:p>
        </w:tc>
        <w:tc>
          <w:tcPr>
            <w:tcW w:w="2304" w:type="dxa"/>
            <w:vMerge w:val="restart"/>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 xml:space="preserve">Наименование  </w:t>
            </w:r>
          </w:p>
        </w:tc>
        <w:tc>
          <w:tcPr>
            <w:tcW w:w="4466" w:type="dxa"/>
            <w:gridSpan w:val="8"/>
            <w:vMerge w:val="restart"/>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 xml:space="preserve">Код классификации источников финансирования дефицитов бюджетов </w:t>
            </w:r>
            <w:r w:rsidRPr="0057626B">
              <w:rPr>
                <w:rFonts w:ascii="Times New Roman CYR" w:eastAsia="Times New Roman" w:hAnsi="Times New Roman CYR" w:cs="Times New Roman CYR"/>
                <w:szCs w:val="24"/>
                <w:lang w:eastAsia="ru-RU"/>
              </w:rPr>
              <w:lastRenderedPageBreak/>
              <w:t>Российской Федерации</w:t>
            </w:r>
          </w:p>
        </w:tc>
        <w:tc>
          <w:tcPr>
            <w:tcW w:w="2400" w:type="dxa"/>
            <w:gridSpan w:val="2"/>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lastRenderedPageBreak/>
              <w:t>Сумма</w:t>
            </w:r>
          </w:p>
        </w:tc>
      </w:tr>
      <w:tr w:rsidR="0057626B" w:rsidRPr="0057626B" w:rsidTr="0057626B">
        <w:trPr>
          <w:trHeight w:val="1365"/>
        </w:trPr>
        <w:tc>
          <w:tcPr>
            <w:tcW w:w="674" w:type="dxa"/>
            <w:vMerge/>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2304" w:type="dxa"/>
            <w:vMerge/>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4466" w:type="dxa"/>
            <w:gridSpan w:val="8"/>
            <w:vMerge/>
            <w:vAlign w:val="center"/>
            <w:hideMark/>
          </w:tcPr>
          <w:p w:rsidR="0057626B" w:rsidRPr="0057626B" w:rsidRDefault="0057626B" w:rsidP="0057626B">
            <w:pPr>
              <w:spacing w:line="240" w:lineRule="auto"/>
              <w:jc w:val="left"/>
              <w:rPr>
                <w:rFonts w:ascii="Times New Roman CYR" w:eastAsia="Times New Roman" w:hAnsi="Times New Roman CYR" w:cs="Times New Roman CYR"/>
                <w:szCs w:val="24"/>
                <w:lang w:eastAsia="ru-RU"/>
              </w:rPr>
            </w:pPr>
          </w:p>
        </w:tc>
        <w:tc>
          <w:tcPr>
            <w:tcW w:w="1204" w:type="dxa"/>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2026 год</w:t>
            </w:r>
          </w:p>
        </w:tc>
        <w:tc>
          <w:tcPr>
            <w:tcW w:w="1196" w:type="dxa"/>
            <w:shd w:val="clear" w:color="auto" w:fill="auto"/>
            <w:noWrap/>
            <w:vAlign w:val="center"/>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2027 год</w:t>
            </w:r>
          </w:p>
        </w:tc>
      </w:tr>
      <w:tr w:rsidR="0057626B" w:rsidRPr="0057626B" w:rsidTr="0057626B">
        <w:trPr>
          <w:trHeight w:val="285"/>
        </w:trPr>
        <w:tc>
          <w:tcPr>
            <w:tcW w:w="674" w:type="dxa"/>
            <w:tcBorders>
              <w:bottom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lastRenderedPageBreak/>
              <w:t>1</w:t>
            </w:r>
          </w:p>
        </w:tc>
        <w:tc>
          <w:tcPr>
            <w:tcW w:w="2304" w:type="dxa"/>
            <w:tcBorders>
              <w:bottom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2</w:t>
            </w:r>
          </w:p>
        </w:tc>
        <w:tc>
          <w:tcPr>
            <w:tcW w:w="4466" w:type="dxa"/>
            <w:gridSpan w:val="8"/>
            <w:tcBorders>
              <w:bottom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3</w:t>
            </w:r>
          </w:p>
        </w:tc>
        <w:tc>
          <w:tcPr>
            <w:tcW w:w="1204" w:type="dxa"/>
            <w:tcBorders>
              <w:bottom w:val="single" w:sz="4" w:space="0" w:color="auto"/>
            </w:tcBorders>
            <w:shd w:val="clear" w:color="auto" w:fill="auto"/>
            <w:vAlign w:val="center"/>
            <w:hideMark/>
          </w:tcPr>
          <w:p w:rsidR="0057626B" w:rsidRPr="0057626B" w:rsidRDefault="0057626B" w:rsidP="0057626B">
            <w:pPr>
              <w:spacing w:line="240" w:lineRule="auto"/>
              <w:jc w:val="center"/>
              <w:rPr>
                <w:rFonts w:ascii="Times New Roman CYR" w:eastAsia="Times New Roman" w:hAnsi="Times New Roman CYR" w:cs="Times New Roman CYR"/>
                <w:szCs w:val="24"/>
                <w:lang w:eastAsia="ru-RU"/>
              </w:rPr>
            </w:pPr>
            <w:r w:rsidRPr="0057626B">
              <w:rPr>
                <w:rFonts w:ascii="Times New Roman CYR" w:eastAsia="Times New Roman" w:hAnsi="Times New Roman CYR" w:cs="Times New Roman CYR"/>
                <w:szCs w:val="24"/>
                <w:lang w:eastAsia="ru-RU"/>
              </w:rPr>
              <w:t>4</w:t>
            </w:r>
          </w:p>
        </w:tc>
        <w:tc>
          <w:tcPr>
            <w:tcW w:w="1196" w:type="dxa"/>
            <w:tcBorders>
              <w:bottom w:val="single" w:sz="4" w:space="0" w:color="auto"/>
            </w:tcBorders>
            <w:shd w:val="clear" w:color="auto" w:fill="auto"/>
            <w:noWrap/>
            <w:vAlign w:val="center"/>
            <w:hideMark/>
          </w:tcPr>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5</w:t>
            </w:r>
          </w:p>
        </w:tc>
      </w:tr>
      <w:tr w:rsidR="0057626B" w:rsidRPr="0057626B" w:rsidTr="0057626B">
        <w:trPr>
          <w:trHeight w:val="630"/>
        </w:trPr>
        <w:tc>
          <w:tcPr>
            <w:tcW w:w="674" w:type="dxa"/>
            <w:tcBorders>
              <w:top w:val="single" w:sz="4" w:space="0" w:color="auto"/>
              <w:left w:val="nil"/>
              <w:bottom w:val="nil"/>
              <w:right w:val="nil"/>
            </w:tcBorders>
            <w:shd w:val="clear" w:color="auto" w:fill="auto"/>
            <w:hideMark/>
          </w:tcPr>
          <w:p w:rsidR="0057626B" w:rsidRPr="0057626B" w:rsidRDefault="0057626B" w:rsidP="0057626B">
            <w:pPr>
              <w:spacing w:line="240" w:lineRule="auto"/>
              <w:jc w:val="left"/>
              <w:rPr>
                <w:rFonts w:eastAsia="Times New Roman"/>
                <w:sz w:val="20"/>
                <w:szCs w:val="20"/>
                <w:lang w:eastAsia="ru-RU"/>
              </w:rPr>
            </w:pPr>
          </w:p>
        </w:tc>
        <w:tc>
          <w:tcPr>
            <w:tcW w:w="2304" w:type="dxa"/>
            <w:tcBorders>
              <w:top w:val="single" w:sz="4" w:space="0" w:color="auto"/>
              <w:left w:val="nil"/>
              <w:bottom w:val="nil"/>
              <w:right w:val="nil"/>
            </w:tcBorders>
            <w:shd w:val="clear" w:color="auto" w:fill="auto"/>
            <w:vAlign w:val="bottom"/>
            <w:hideMark/>
          </w:tcPr>
          <w:p w:rsidR="0057626B" w:rsidRPr="0057626B" w:rsidRDefault="0057626B" w:rsidP="0057626B">
            <w:pPr>
              <w:spacing w:line="240" w:lineRule="auto"/>
              <w:jc w:val="left"/>
              <w:rPr>
                <w:rFonts w:eastAsia="Times New Roman"/>
                <w:bCs/>
                <w:sz w:val="20"/>
                <w:szCs w:val="20"/>
                <w:lang w:eastAsia="ru-RU"/>
              </w:rPr>
            </w:pPr>
            <w:r w:rsidRPr="0057626B">
              <w:rPr>
                <w:rFonts w:eastAsia="Times New Roman"/>
                <w:bCs/>
                <w:sz w:val="20"/>
                <w:szCs w:val="20"/>
                <w:lang w:eastAsia="ru-RU"/>
              </w:rPr>
              <w:t>Источники внутреннего финансирования дефицитов бюджетов</w:t>
            </w:r>
          </w:p>
        </w:tc>
        <w:tc>
          <w:tcPr>
            <w:tcW w:w="709" w:type="dxa"/>
            <w:tcBorders>
              <w:top w:val="single" w:sz="4" w:space="0" w:color="auto"/>
              <w:left w:val="nil"/>
              <w:bottom w:val="nil"/>
              <w:right w:val="nil"/>
            </w:tcBorders>
            <w:shd w:val="clear" w:color="auto" w:fill="auto"/>
            <w:vAlign w:val="bottom"/>
            <w:hideMark/>
          </w:tcPr>
          <w:p w:rsidR="0057626B" w:rsidRPr="0057626B" w:rsidRDefault="0057626B" w:rsidP="0057626B">
            <w:pPr>
              <w:spacing w:line="240" w:lineRule="auto"/>
              <w:jc w:val="center"/>
              <w:rPr>
                <w:rFonts w:eastAsia="Times New Roman"/>
                <w:bCs/>
                <w:sz w:val="20"/>
                <w:szCs w:val="20"/>
                <w:lang w:eastAsia="ru-RU"/>
              </w:rPr>
            </w:pPr>
            <w:r w:rsidRPr="0057626B">
              <w:rPr>
                <w:rFonts w:eastAsia="Times New Roman"/>
                <w:bCs/>
                <w:sz w:val="20"/>
                <w:szCs w:val="20"/>
                <w:lang w:eastAsia="ru-RU"/>
              </w:rPr>
              <w:t>000</w:t>
            </w:r>
          </w:p>
        </w:tc>
        <w:tc>
          <w:tcPr>
            <w:tcW w:w="567" w:type="dxa"/>
            <w:tcBorders>
              <w:top w:val="single" w:sz="4" w:space="0" w:color="auto"/>
              <w:left w:val="nil"/>
              <w:bottom w:val="nil"/>
              <w:right w:val="nil"/>
            </w:tcBorders>
            <w:shd w:val="clear" w:color="auto" w:fill="auto"/>
            <w:vAlign w:val="bottom"/>
            <w:hideMark/>
          </w:tcPr>
          <w:p w:rsidR="0057626B" w:rsidRPr="0057626B" w:rsidRDefault="0057626B" w:rsidP="0057626B">
            <w:pPr>
              <w:spacing w:line="240" w:lineRule="auto"/>
              <w:jc w:val="center"/>
              <w:rPr>
                <w:rFonts w:eastAsia="Times New Roman"/>
                <w:bCs/>
                <w:sz w:val="20"/>
                <w:szCs w:val="20"/>
                <w:lang w:eastAsia="ru-RU"/>
              </w:rPr>
            </w:pPr>
            <w:r w:rsidRPr="0057626B">
              <w:rPr>
                <w:rFonts w:eastAsia="Times New Roman"/>
                <w:bCs/>
                <w:sz w:val="20"/>
                <w:szCs w:val="20"/>
                <w:lang w:eastAsia="ru-RU"/>
              </w:rPr>
              <w:t>01</w:t>
            </w:r>
          </w:p>
        </w:tc>
        <w:tc>
          <w:tcPr>
            <w:tcW w:w="478" w:type="dxa"/>
            <w:tcBorders>
              <w:top w:val="single" w:sz="4" w:space="0" w:color="auto"/>
              <w:left w:val="nil"/>
              <w:bottom w:val="nil"/>
              <w:right w:val="nil"/>
            </w:tcBorders>
            <w:shd w:val="clear" w:color="auto" w:fill="auto"/>
            <w:vAlign w:val="bottom"/>
            <w:hideMark/>
          </w:tcPr>
          <w:p w:rsidR="0057626B" w:rsidRPr="0057626B" w:rsidRDefault="0057626B" w:rsidP="0057626B">
            <w:pPr>
              <w:spacing w:line="240" w:lineRule="auto"/>
              <w:jc w:val="center"/>
              <w:rPr>
                <w:rFonts w:eastAsia="Times New Roman"/>
                <w:bCs/>
                <w:sz w:val="20"/>
                <w:szCs w:val="20"/>
                <w:lang w:eastAsia="ru-RU"/>
              </w:rPr>
            </w:pPr>
            <w:r w:rsidRPr="0057626B">
              <w:rPr>
                <w:rFonts w:eastAsia="Times New Roman"/>
                <w:bCs/>
                <w:sz w:val="20"/>
                <w:szCs w:val="20"/>
                <w:lang w:eastAsia="ru-RU"/>
              </w:rPr>
              <w:t>00</w:t>
            </w:r>
          </w:p>
        </w:tc>
        <w:tc>
          <w:tcPr>
            <w:tcW w:w="478" w:type="dxa"/>
            <w:tcBorders>
              <w:top w:val="single" w:sz="4" w:space="0" w:color="auto"/>
              <w:left w:val="nil"/>
              <w:bottom w:val="nil"/>
              <w:right w:val="nil"/>
            </w:tcBorders>
            <w:shd w:val="clear" w:color="auto" w:fill="auto"/>
            <w:vAlign w:val="bottom"/>
            <w:hideMark/>
          </w:tcPr>
          <w:p w:rsidR="0057626B" w:rsidRPr="0057626B" w:rsidRDefault="0057626B" w:rsidP="0057626B">
            <w:pPr>
              <w:spacing w:line="240" w:lineRule="auto"/>
              <w:jc w:val="center"/>
              <w:rPr>
                <w:rFonts w:eastAsia="Times New Roman"/>
                <w:bCs/>
                <w:sz w:val="20"/>
                <w:szCs w:val="20"/>
                <w:lang w:eastAsia="ru-RU"/>
              </w:rPr>
            </w:pPr>
            <w:r w:rsidRPr="0057626B">
              <w:rPr>
                <w:rFonts w:eastAsia="Times New Roman"/>
                <w:bCs/>
                <w:sz w:val="20"/>
                <w:szCs w:val="20"/>
                <w:lang w:eastAsia="ru-RU"/>
              </w:rPr>
              <w:t>00</w:t>
            </w:r>
          </w:p>
        </w:tc>
        <w:tc>
          <w:tcPr>
            <w:tcW w:w="478" w:type="dxa"/>
            <w:tcBorders>
              <w:top w:val="single" w:sz="4" w:space="0" w:color="auto"/>
              <w:left w:val="nil"/>
              <w:bottom w:val="nil"/>
              <w:right w:val="nil"/>
            </w:tcBorders>
            <w:shd w:val="clear" w:color="auto" w:fill="auto"/>
            <w:vAlign w:val="bottom"/>
            <w:hideMark/>
          </w:tcPr>
          <w:p w:rsidR="0057626B" w:rsidRPr="0057626B" w:rsidRDefault="0057626B" w:rsidP="0057626B">
            <w:pPr>
              <w:spacing w:line="240" w:lineRule="auto"/>
              <w:jc w:val="center"/>
              <w:rPr>
                <w:rFonts w:eastAsia="Times New Roman"/>
                <w:bCs/>
                <w:sz w:val="20"/>
                <w:szCs w:val="20"/>
                <w:lang w:eastAsia="ru-RU"/>
              </w:rPr>
            </w:pPr>
            <w:r w:rsidRPr="0057626B">
              <w:rPr>
                <w:rFonts w:eastAsia="Times New Roman"/>
                <w:bCs/>
                <w:sz w:val="20"/>
                <w:szCs w:val="20"/>
                <w:lang w:eastAsia="ru-RU"/>
              </w:rPr>
              <w:t>00</w:t>
            </w:r>
          </w:p>
        </w:tc>
        <w:tc>
          <w:tcPr>
            <w:tcW w:w="478" w:type="dxa"/>
            <w:tcBorders>
              <w:top w:val="single" w:sz="4" w:space="0" w:color="auto"/>
              <w:left w:val="nil"/>
              <w:bottom w:val="nil"/>
              <w:right w:val="nil"/>
            </w:tcBorders>
            <w:shd w:val="clear" w:color="auto" w:fill="auto"/>
            <w:vAlign w:val="bottom"/>
            <w:hideMark/>
          </w:tcPr>
          <w:p w:rsidR="0057626B" w:rsidRPr="0057626B" w:rsidRDefault="0057626B" w:rsidP="0057626B">
            <w:pPr>
              <w:spacing w:line="240" w:lineRule="auto"/>
              <w:jc w:val="center"/>
              <w:rPr>
                <w:rFonts w:eastAsia="Times New Roman"/>
                <w:bCs/>
                <w:sz w:val="20"/>
                <w:szCs w:val="20"/>
                <w:lang w:eastAsia="ru-RU"/>
              </w:rPr>
            </w:pPr>
            <w:r w:rsidRPr="0057626B">
              <w:rPr>
                <w:rFonts w:eastAsia="Times New Roman"/>
                <w:bCs/>
                <w:sz w:val="20"/>
                <w:szCs w:val="20"/>
                <w:lang w:eastAsia="ru-RU"/>
              </w:rPr>
              <w:t>00</w:t>
            </w:r>
          </w:p>
        </w:tc>
        <w:tc>
          <w:tcPr>
            <w:tcW w:w="699" w:type="dxa"/>
            <w:tcBorders>
              <w:top w:val="single" w:sz="4" w:space="0" w:color="auto"/>
              <w:left w:val="nil"/>
              <w:bottom w:val="nil"/>
              <w:right w:val="nil"/>
            </w:tcBorders>
            <w:shd w:val="clear" w:color="auto" w:fill="auto"/>
            <w:vAlign w:val="bottom"/>
            <w:hideMark/>
          </w:tcPr>
          <w:p w:rsidR="0057626B" w:rsidRPr="0057626B" w:rsidRDefault="0057626B" w:rsidP="0057626B">
            <w:pPr>
              <w:spacing w:line="240" w:lineRule="auto"/>
              <w:jc w:val="center"/>
              <w:rPr>
                <w:rFonts w:eastAsia="Times New Roman"/>
                <w:bCs/>
                <w:sz w:val="20"/>
                <w:szCs w:val="20"/>
                <w:lang w:eastAsia="ru-RU"/>
              </w:rPr>
            </w:pPr>
            <w:r w:rsidRPr="0057626B">
              <w:rPr>
                <w:rFonts w:eastAsia="Times New Roman"/>
                <w:bCs/>
                <w:sz w:val="20"/>
                <w:szCs w:val="20"/>
                <w:lang w:eastAsia="ru-RU"/>
              </w:rPr>
              <w:t>0000</w:t>
            </w:r>
          </w:p>
        </w:tc>
        <w:tc>
          <w:tcPr>
            <w:tcW w:w="579" w:type="dxa"/>
            <w:tcBorders>
              <w:top w:val="single" w:sz="4" w:space="0" w:color="auto"/>
              <w:left w:val="nil"/>
              <w:bottom w:val="nil"/>
              <w:right w:val="nil"/>
            </w:tcBorders>
            <w:shd w:val="clear" w:color="auto" w:fill="auto"/>
            <w:vAlign w:val="bottom"/>
            <w:hideMark/>
          </w:tcPr>
          <w:p w:rsidR="0057626B" w:rsidRPr="0057626B" w:rsidRDefault="0057626B" w:rsidP="0057626B">
            <w:pPr>
              <w:spacing w:line="240" w:lineRule="auto"/>
              <w:jc w:val="center"/>
              <w:rPr>
                <w:rFonts w:eastAsia="Times New Roman"/>
                <w:bCs/>
                <w:sz w:val="20"/>
                <w:szCs w:val="20"/>
                <w:lang w:eastAsia="ru-RU"/>
              </w:rPr>
            </w:pPr>
            <w:r w:rsidRPr="0057626B">
              <w:rPr>
                <w:rFonts w:eastAsia="Times New Roman"/>
                <w:bCs/>
                <w:sz w:val="20"/>
                <w:szCs w:val="20"/>
                <w:lang w:eastAsia="ru-RU"/>
              </w:rPr>
              <w:t>000</w:t>
            </w:r>
          </w:p>
        </w:tc>
        <w:tc>
          <w:tcPr>
            <w:tcW w:w="1204" w:type="dxa"/>
            <w:tcBorders>
              <w:top w:val="single" w:sz="4" w:space="0" w:color="auto"/>
              <w:left w:val="nil"/>
              <w:bottom w:val="nil"/>
              <w:right w:val="nil"/>
            </w:tcBorders>
            <w:shd w:val="clear" w:color="auto" w:fill="auto"/>
            <w:vAlign w:val="bottom"/>
          </w:tcPr>
          <w:p w:rsidR="0057626B" w:rsidRPr="0057626B" w:rsidRDefault="0057626B" w:rsidP="0057626B">
            <w:pPr>
              <w:spacing w:line="240" w:lineRule="auto"/>
              <w:jc w:val="center"/>
              <w:rPr>
                <w:rFonts w:eastAsia="Times New Roman"/>
                <w:bCs/>
                <w:sz w:val="20"/>
                <w:szCs w:val="20"/>
                <w:lang w:eastAsia="ru-RU"/>
              </w:rPr>
            </w:pPr>
            <w:r w:rsidRPr="0057626B">
              <w:rPr>
                <w:rFonts w:eastAsia="Times New Roman"/>
                <w:bCs/>
                <w:sz w:val="20"/>
                <w:szCs w:val="20"/>
                <w:lang w:eastAsia="ru-RU"/>
              </w:rPr>
              <w:t>-16 321,3</w:t>
            </w:r>
          </w:p>
        </w:tc>
        <w:tc>
          <w:tcPr>
            <w:tcW w:w="1196" w:type="dxa"/>
            <w:tcBorders>
              <w:top w:val="single" w:sz="4" w:space="0" w:color="auto"/>
              <w:left w:val="nil"/>
              <w:bottom w:val="nil"/>
              <w:right w:val="nil"/>
            </w:tcBorders>
            <w:shd w:val="clear" w:color="auto" w:fill="auto"/>
            <w:vAlign w:val="bottom"/>
          </w:tcPr>
          <w:p w:rsidR="0057626B" w:rsidRPr="0057626B" w:rsidRDefault="0057626B" w:rsidP="0057626B">
            <w:pPr>
              <w:spacing w:line="240" w:lineRule="auto"/>
              <w:jc w:val="center"/>
              <w:rPr>
                <w:rFonts w:eastAsia="Times New Roman"/>
                <w:bCs/>
                <w:sz w:val="20"/>
                <w:szCs w:val="20"/>
                <w:lang w:eastAsia="ru-RU"/>
              </w:rPr>
            </w:pPr>
            <w:r w:rsidRPr="0057626B">
              <w:rPr>
                <w:rFonts w:eastAsia="Times New Roman"/>
                <w:bCs/>
                <w:sz w:val="20"/>
                <w:szCs w:val="20"/>
                <w:lang w:eastAsia="ru-RU"/>
              </w:rPr>
              <w:t>- 8 161,5</w:t>
            </w:r>
          </w:p>
        </w:tc>
      </w:tr>
      <w:tr w:rsidR="0057626B" w:rsidRPr="0057626B" w:rsidTr="0057626B">
        <w:trPr>
          <w:trHeight w:val="720"/>
        </w:trPr>
        <w:tc>
          <w:tcPr>
            <w:tcW w:w="67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1.</w:t>
            </w:r>
          </w:p>
        </w:tc>
        <w:tc>
          <w:tcPr>
            <w:tcW w:w="230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Кредиты кредитных организаций в валюте Российской Федерации</w:t>
            </w:r>
          </w:p>
        </w:tc>
        <w:tc>
          <w:tcPr>
            <w:tcW w:w="70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567"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02</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69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1204"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1196"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r>
      <w:tr w:rsidR="0057626B" w:rsidRPr="0057626B" w:rsidTr="0057626B">
        <w:trPr>
          <w:trHeight w:val="690"/>
        </w:trPr>
        <w:tc>
          <w:tcPr>
            <w:tcW w:w="67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1.1.</w:t>
            </w:r>
          </w:p>
        </w:tc>
        <w:tc>
          <w:tcPr>
            <w:tcW w:w="230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Получение кредитов от кредитных организаций в валюте Российской Федерации</w:t>
            </w:r>
          </w:p>
        </w:tc>
        <w:tc>
          <w:tcPr>
            <w:tcW w:w="70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567"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02</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69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700</w:t>
            </w:r>
          </w:p>
        </w:tc>
        <w:tc>
          <w:tcPr>
            <w:tcW w:w="1204"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1196" w:type="dxa"/>
            <w:tcBorders>
              <w:top w:val="nil"/>
              <w:left w:val="nil"/>
              <w:bottom w:val="nil"/>
              <w:right w:val="nil"/>
            </w:tcBorders>
            <w:shd w:val="clear" w:color="auto" w:fill="auto"/>
            <w:noWrap/>
            <w:vAlign w:val="bottom"/>
          </w:tcPr>
          <w:p w:rsidR="0057626B" w:rsidRPr="0057626B" w:rsidRDefault="0057626B" w:rsidP="0057626B">
            <w:pPr>
              <w:spacing w:line="240" w:lineRule="auto"/>
              <w:jc w:val="center"/>
              <w:rPr>
                <w:rFonts w:eastAsia="Times New Roman"/>
                <w:sz w:val="20"/>
                <w:szCs w:val="20"/>
                <w:lang w:eastAsia="ru-RU"/>
              </w:rPr>
            </w:pPr>
            <w:r w:rsidRPr="0057626B">
              <w:rPr>
                <w:rFonts w:ascii="Times New Roman CYR" w:eastAsia="Times New Roman" w:hAnsi="Times New Roman CYR" w:cs="Times New Roman CYR"/>
                <w:sz w:val="20"/>
                <w:szCs w:val="20"/>
                <w:lang w:eastAsia="ru-RU"/>
              </w:rPr>
              <w:t>45 000,0</w:t>
            </w:r>
          </w:p>
        </w:tc>
      </w:tr>
      <w:tr w:rsidR="0057626B" w:rsidRPr="0057626B" w:rsidTr="0057626B">
        <w:trPr>
          <w:trHeight w:val="735"/>
        </w:trPr>
        <w:tc>
          <w:tcPr>
            <w:tcW w:w="67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p>
        </w:tc>
        <w:tc>
          <w:tcPr>
            <w:tcW w:w="230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Получение кредитов от кредитных организаций бюджетами муниципальных районов в валюте Российской Федерации</w:t>
            </w:r>
          </w:p>
        </w:tc>
        <w:tc>
          <w:tcPr>
            <w:tcW w:w="70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010</w:t>
            </w:r>
          </w:p>
        </w:tc>
        <w:tc>
          <w:tcPr>
            <w:tcW w:w="567"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02</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05</w:t>
            </w:r>
          </w:p>
        </w:tc>
        <w:tc>
          <w:tcPr>
            <w:tcW w:w="69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710</w:t>
            </w:r>
          </w:p>
        </w:tc>
        <w:tc>
          <w:tcPr>
            <w:tcW w:w="1204"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1196" w:type="dxa"/>
            <w:tcBorders>
              <w:top w:val="nil"/>
              <w:left w:val="nil"/>
              <w:bottom w:val="nil"/>
              <w:right w:val="nil"/>
            </w:tcBorders>
            <w:shd w:val="clear" w:color="auto" w:fill="auto"/>
            <w:noWrap/>
            <w:vAlign w:val="bottom"/>
          </w:tcPr>
          <w:p w:rsidR="0057626B" w:rsidRPr="0057626B" w:rsidRDefault="0057626B" w:rsidP="0057626B">
            <w:pPr>
              <w:spacing w:line="240" w:lineRule="auto"/>
              <w:jc w:val="center"/>
              <w:rPr>
                <w:rFonts w:eastAsia="Times New Roman"/>
                <w:sz w:val="20"/>
                <w:szCs w:val="20"/>
                <w:lang w:eastAsia="ru-RU"/>
              </w:rPr>
            </w:pPr>
            <w:r w:rsidRPr="0057626B">
              <w:rPr>
                <w:rFonts w:ascii="Times New Roman CYR" w:eastAsia="Times New Roman" w:hAnsi="Times New Roman CYR" w:cs="Times New Roman CYR"/>
                <w:sz w:val="20"/>
                <w:szCs w:val="20"/>
                <w:lang w:eastAsia="ru-RU"/>
              </w:rPr>
              <w:t>45 000,0</w:t>
            </w:r>
          </w:p>
        </w:tc>
      </w:tr>
      <w:tr w:rsidR="0057626B" w:rsidRPr="0057626B" w:rsidTr="0057626B">
        <w:trPr>
          <w:trHeight w:val="660"/>
        </w:trPr>
        <w:tc>
          <w:tcPr>
            <w:tcW w:w="67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 xml:space="preserve"> 1.2</w:t>
            </w:r>
          </w:p>
        </w:tc>
        <w:tc>
          <w:tcPr>
            <w:tcW w:w="230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Погашение кредитов, предоставленных кредитными организациями в валюте Российской Федерации</w:t>
            </w:r>
          </w:p>
        </w:tc>
        <w:tc>
          <w:tcPr>
            <w:tcW w:w="70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567"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02</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69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800</w:t>
            </w:r>
          </w:p>
        </w:tc>
        <w:tc>
          <w:tcPr>
            <w:tcW w:w="1204"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1196" w:type="dxa"/>
            <w:tcBorders>
              <w:top w:val="nil"/>
              <w:left w:val="nil"/>
              <w:bottom w:val="nil"/>
              <w:right w:val="nil"/>
            </w:tcBorders>
            <w:shd w:val="clear" w:color="auto" w:fill="auto"/>
            <w:noWrap/>
            <w:vAlign w:val="bottom"/>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sz w:val="20"/>
                <w:szCs w:val="20"/>
                <w:lang w:eastAsia="ru-RU"/>
              </w:rPr>
              <w:t>45 000,0</w:t>
            </w:r>
          </w:p>
        </w:tc>
      </w:tr>
      <w:tr w:rsidR="0057626B" w:rsidRPr="0057626B" w:rsidTr="0057626B">
        <w:trPr>
          <w:trHeight w:val="720"/>
        </w:trPr>
        <w:tc>
          <w:tcPr>
            <w:tcW w:w="67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p>
        </w:tc>
        <w:tc>
          <w:tcPr>
            <w:tcW w:w="230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Погашение бюджетами муниципальных районов кредитов от кредитных организаций в валюте Российской Федерации</w:t>
            </w:r>
          </w:p>
        </w:tc>
        <w:tc>
          <w:tcPr>
            <w:tcW w:w="70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010</w:t>
            </w:r>
          </w:p>
        </w:tc>
        <w:tc>
          <w:tcPr>
            <w:tcW w:w="567"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02</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05</w:t>
            </w:r>
          </w:p>
        </w:tc>
        <w:tc>
          <w:tcPr>
            <w:tcW w:w="69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810</w:t>
            </w:r>
          </w:p>
        </w:tc>
        <w:tc>
          <w:tcPr>
            <w:tcW w:w="1204"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1196" w:type="dxa"/>
            <w:tcBorders>
              <w:top w:val="nil"/>
              <w:left w:val="nil"/>
              <w:bottom w:val="nil"/>
              <w:right w:val="nil"/>
            </w:tcBorders>
            <w:shd w:val="clear" w:color="auto" w:fill="auto"/>
            <w:noWrap/>
            <w:vAlign w:val="bottom"/>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sz w:val="20"/>
                <w:szCs w:val="20"/>
                <w:lang w:eastAsia="ru-RU"/>
              </w:rPr>
              <w:t>45 000,0</w:t>
            </w:r>
          </w:p>
        </w:tc>
      </w:tr>
      <w:tr w:rsidR="0057626B" w:rsidRPr="0057626B" w:rsidTr="0057626B">
        <w:trPr>
          <w:trHeight w:val="705"/>
        </w:trPr>
        <w:tc>
          <w:tcPr>
            <w:tcW w:w="67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 xml:space="preserve"> 2.</w:t>
            </w:r>
          </w:p>
        </w:tc>
        <w:tc>
          <w:tcPr>
            <w:tcW w:w="230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Бюджетные кредиты от других бюджетов бюджетной системы Российской Федерации</w:t>
            </w:r>
          </w:p>
        </w:tc>
        <w:tc>
          <w:tcPr>
            <w:tcW w:w="70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567"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03</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69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1204"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-16 321,3</w:t>
            </w:r>
          </w:p>
        </w:tc>
        <w:tc>
          <w:tcPr>
            <w:tcW w:w="1196"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-8 161,5</w:t>
            </w:r>
          </w:p>
        </w:tc>
      </w:tr>
      <w:tr w:rsidR="0057626B" w:rsidRPr="0057626B" w:rsidTr="0057626B">
        <w:trPr>
          <w:trHeight w:val="960"/>
        </w:trPr>
        <w:tc>
          <w:tcPr>
            <w:tcW w:w="67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p>
        </w:tc>
        <w:tc>
          <w:tcPr>
            <w:tcW w:w="230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Бюджетные кредиты от других бюджетов бюджетной системы Российской Федерации в  валюте Российской Федерации</w:t>
            </w:r>
          </w:p>
        </w:tc>
        <w:tc>
          <w:tcPr>
            <w:tcW w:w="70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567"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03</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69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1204"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-16 321,3</w:t>
            </w:r>
          </w:p>
        </w:tc>
        <w:tc>
          <w:tcPr>
            <w:tcW w:w="1196"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-8 161,5</w:t>
            </w:r>
          </w:p>
        </w:tc>
      </w:tr>
      <w:tr w:rsidR="0057626B" w:rsidRPr="0057626B" w:rsidTr="0057626B">
        <w:trPr>
          <w:trHeight w:val="80"/>
        </w:trPr>
        <w:tc>
          <w:tcPr>
            <w:tcW w:w="67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 xml:space="preserve"> 2.1.</w:t>
            </w:r>
          </w:p>
        </w:tc>
        <w:tc>
          <w:tcPr>
            <w:tcW w:w="230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Получение бюджетных кредитов   от других бюджетов бюджетной системы Российской Федерации в валюте Российской Федерации</w:t>
            </w:r>
          </w:p>
        </w:tc>
        <w:tc>
          <w:tcPr>
            <w:tcW w:w="70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w:t>
            </w:r>
          </w:p>
        </w:tc>
        <w:tc>
          <w:tcPr>
            <w:tcW w:w="567"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03</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69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700</w:t>
            </w:r>
          </w:p>
        </w:tc>
        <w:tc>
          <w:tcPr>
            <w:tcW w:w="1204"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1196"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r>
      <w:tr w:rsidR="0057626B" w:rsidRPr="0057626B" w:rsidTr="0057626B">
        <w:trPr>
          <w:trHeight w:val="1414"/>
        </w:trPr>
        <w:tc>
          <w:tcPr>
            <w:tcW w:w="67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p>
        </w:tc>
        <w:tc>
          <w:tcPr>
            <w:tcW w:w="230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 xml:space="preserve">Получение  кредитов  от других бюджетов бюджетной системы Российской Федерации бюджетами муниципальных района в валюте Российской Федерации </w:t>
            </w:r>
          </w:p>
        </w:tc>
        <w:tc>
          <w:tcPr>
            <w:tcW w:w="70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010</w:t>
            </w:r>
          </w:p>
        </w:tc>
        <w:tc>
          <w:tcPr>
            <w:tcW w:w="567"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03</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05</w:t>
            </w:r>
          </w:p>
        </w:tc>
        <w:tc>
          <w:tcPr>
            <w:tcW w:w="69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710</w:t>
            </w:r>
          </w:p>
        </w:tc>
        <w:tc>
          <w:tcPr>
            <w:tcW w:w="1204"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1196" w:type="dxa"/>
            <w:tcBorders>
              <w:top w:val="nil"/>
              <w:left w:val="nil"/>
              <w:bottom w:val="nil"/>
              <w:right w:val="nil"/>
            </w:tcBorders>
            <w:shd w:val="clear" w:color="auto" w:fill="auto"/>
            <w:noWrap/>
            <w:vAlign w:val="bottom"/>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sz w:val="20"/>
                <w:szCs w:val="20"/>
                <w:lang w:eastAsia="ru-RU"/>
              </w:rPr>
              <w:t>0,0</w:t>
            </w:r>
          </w:p>
        </w:tc>
      </w:tr>
      <w:tr w:rsidR="0057626B" w:rsidRPr="0057626B" w:rsidTr="0057626B">
        <w:trPr>
          <w:trHeight w:val="900"/>
        </w:trPr>
        <w:tc>
          <w:tcPr>
            <w:tcW w:w="67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2.2.</w:t>
            </w:r>
          </w:p>
        </w:tc>
        <w:tc>
          <w:tcPr>
            <w:tcW w:w="2304" w:type="dxa"/>
            <w:tcBorders>
              <w:top w:val="nil"/>
              <w:left w:val="nil"/>
              <w:bottom w:val="nil"/>
              <w:right w:val="nil"/>
            </w:tcBorders>
            <w:shd w:val="clear" w:color="auto" w:fill="auto"/>
            <w:vAlign w:val="bottom"/>
            <w:hideMark/>
          </w:tcPr>
          <w:p w:rsidR="0057626B" w:rsidRPr="0057626B" w:rsidRDefault="0057626B" w:rsidP="0057626B">
            <w:pPr>
              <w:spacing w:line="240" w:lineRule="auto"/>
              <w:jc w:val="left"/>
              <w:rPr>
                <w:rFonts w:eastAsia="Times New Roman"/>
                <w:sz w:val="20"/>
                <w:szCs w:val="20"/>
                <w:lang w:eastAsia="ru-RU"/>
              </w:rPr>
            </w:pPr>
            <w:r w:rsidRPr="0057626B">
              <w:rPr>
                <w:rFonts w:eastAsia="Times New Roman"/>
                <w:sz w:val="20"/>
                <w:szCs w:val="20"/>
                <w:lang w:eastAsia="ru-RU"/>
              </w:rPr>
              <w:t xml:space="preserve">Погашение бюджетных кредитов, полученных от других бюджетов </w:t>
            </w:r>
            <w:r w:rsidRPr="0057626B">
              <w:rPr>
                <w:rFonts w:eastAsia="Times New Roman"/>
                <w:sz w:val="20"/>
                <w:szCs w:val="20"/>
                <w:lang w:eastAsia="ru-RU"/>
              </w:rPr>
              <w:lastRenderedPageBreak/>
              <w:t>бюджетной системы Российской Федерации в валюте Российской Федерации</w:t>
            </w:r>
          </w:p>
        </w:tc>
        <w:tc>
          <w:tcPr>
            <w:tcW w:w="70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lastRenderedPageBreak/>
              <w:t>000</w:t>
            </w:r>
          </w:p>
        </w:tc>
        <w:tc>
          <w:tcPr>
            <w:tcW w:w="567"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03</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69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800</w:t>
            </w:r>
          </w:p>
        </w:tc>
        <w:tc>
          <w:tcPr>
            <w:tcW w:w="1204"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16 321,3</w:t>
            </w:r>
          </w:p>
        </w:tc>
        <w:tc>
          <w:tcPr>
            <w:tcW w:w="1196"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8 161,5</w:t>
            </w:r>
          </w:p>
        </w:tc>
      </w:tr>
      <w:tr w:rsidR="0057626B" w:rsidRPr="0057626B" w:rsidTr="0057626B">
        <w:trPr>
          <w:trHeight w:val="975"/>
        </w:trPr>
        <w:tc>
          <w:tcPr>
            <w:tcW w:w="674" w:type="dxa"/>
            <w:tcBorders>
              <w:top w:val="nil"/>
              <w:left w:val="nil"/>
              <w:bottom w:val="nil"/>
              <w:right w:val="nil"/>
            </w:tcBorders>
            <w:shd w:val="clear" w:color="auto" w:fill="auto"/>
            <w:hideMark/>
          </w:tcPr>
          <w:p w:rsidR="0057626B" w:rsidRPr="0057626B" w:rsidRDefault="0057626B" w:rsidP="0057626B">
            <w:pPr>
              <w:spacing w:line="240" w:lineRule="auto"/>
              <w:jc w:val="left"/>
              <w:rPr>
                <w:rFonts w:ascii="Times New Roman CYR" w:eastAsia="Times New Roman" w:hAnsi="Times New Roman CYR" w:cs="Times New Roman CYR"/>
                <w:sz w:val="20"/>
                <w:szCs w:val="20"/>
                <w:lang w:eastAsia="ru-RU"/>
              </w:rPr>
            </w:pPr>
          </w:p>
        </w:tc>
        <w:tc>
          <w:tcPr>
            <w:tcW w:w="2304" w:type="dxa"/>
            <w:tcBorders>
              <w:top w:val="nil"/>
              <w:left w:val="nil"/>
              <w:bottom w:val="nil"/>
              <w:right w:val="nil"/>
            </w:tcBorders>
            <w:shd w:val="clear" w:color="auto" w:fill="auto"/>
            <w:vAlign w:val="bottom"/>
            <w:hideMark/>
          </w:tcPr>
          <w:p w:rsidR="0057626B" w:rsidRPr="0057626B" w:rsidRDefault="0057626B" w:rsidP="0057626B">
            <w:pPr>
              <w:spacing w:line="240" w:lineRule="auto"/>
              <w:jc w:val="left"/>
              <w:rPr>
                <w:rFonts w:eastAsia="Times New Roman"/>
                <w:sz w:val="20"/>
                <w:szCs w:val="20"/>
                <w:lang w:eastAsia="ru-RU"/>
              </w:rPr>
            </w:pPr>
            <w:r w:rsidRPr="0057626B">
              <w:rPr>
                <w:rFonts w:eastAsia="Times New Roman"/>
                <w:sz w:val="20"/>
                <w:szCs w:val="20"/>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70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010</w:t>
            </w:r>
          </w:p>
        </w:tc>
        <w:tc>
          <w:tcPr>
            <w:tcW w:w="567"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03</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01</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w:t>
            </w:r>
          </w:p>
        </w:tc>
        <w:tc>
          <w:tcPr>
            <w:tcW w:w="478"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05</w:t>
            </w:r>
          </w:p>
        </w:tc>
        <w:tc>
          <w:tcPr>
            <w:tcW w:w="69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0000</w:t>
            </w:r>
          </w:p>
        </w:tc>
        <w:tc>
          <w:tcPr>
            <w:tcW w:w="57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810</w:t>
            </w:r>
          </w:p>
        </w:tc>
        <w:tc>
          <w:tcPr>
            <w:tcW w:w="1204"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ascii="Times New Roman CYR" w:eastAsia="Times New Roman" w:hAnsi="Times New Roman CYR" w:cs="Times New Roman CYR"/>
                <w:sz w:val="20"/>
                <w:szCs w:val="20"/>
                <w:lang w:eastAsia="ru-RU"/>
              </w:rPr>
            </w:pPr>
            <w:r w:rsidRPr="0057626B">
              <w:rPr>
                <w:rFonts w:ascii="Times New Roman CYR" w:eastAsia="Times New Roman" w:hAnsi="Times New Roman CYR" w:cs="Times New Roman CYR"/>
                <w:sz w:val="20"/>
                <w:szCs w:val="20"/>
                <w:lang w:eastAsia="ru-RU"/>
              </w:rPr>
              <w:t>16 321,3</w:t>
            </w:r>
          </w:p>
        </w:tc>
        <w:tc>
          <w:tcPr>
            <w:tcW w:w="1196" w:type="dxa"/>
            <w:tcBorders>
              <w:top w:val="nil"/>
              <w:left w:val="nil"/>
              <w:bottom w:val="nil"/>
              <w:right w:val="nil"/>
            </w:tcBorders>
            <w:shd w:val="clear" w:color="auto" w:fill="auto"/>
            <w:noWrap/>
            <w:vAlign w:val="bottom"/>
          </w:tcPr>
          <w:p w:rsidR="0057626B" w:rsidRPr="0057626B" w:rsidRDefault="0057626B" w:rsidP="0057626B">
            <w:pPr>
              <w:spacing w:line="240" w:lineRule="auto"/>
              <w:jc w:val="center"/>
              <w:rPr>
                <w:rFonts w:eastAsia="Times New Roman"/>
                <w:sz w:val="20"/>
                <w:szCs w:val="20"/>
                <w:lang w:eastAsia="ru-RU"/>
              </w:rPr>
            </w:pPr>
            <w:r w:rsidRPr="0057626B">
              <w:rPr>
                <w:rFonts w:ascii="Times New Roman CYR" w:eastAsia="Times New Roman" w:hAnsi="Times New Roman CYR" w:cs="Times New Roman CYR"/>
                <w:sz w:val="20"/>
                <w:szCs w:val="20"/>
                <w:lang w:eastAsia="ru-RU"/>
              </w:rPr>
              <w:t>8 161,5</w:t>
            </w:r>
          </w:p>
        </w:tc>
      </w:tr>
      <w:tr w:rsidR="0057626B" w:rsidRPr="0057626B" w:rsidTr="0057626B">
        <w:trPr>
          <w:trHeight w:val="630"/>
        </w:trPr>
        <w:tc>
          <w:tcPr>
            <w:tcW w:w="674" w:type="dxa"/>
            <w:tcBorders>
              <w:top w:val="nil"/>
              <w:left w:val="nil"/>
              <w:bottom w:val="nil"/>
              <w:right w:val="nil"/>
            </w:tcBorders>
            <w:shd w:val="clear" w:color="auto" w:fill="auto"/>
            <w:hideMark/>
          </w:tcPr>
          <w:p w:rsidR="0057626B" w:rsidRPr="0057626B" w:rsidRDefault="0057626B" w:rsidP="0057626B">
            <w:pPr>
              <w:spacing w:line="240" w:lineRule="auto"/>
              <w:jc w:val="left"/>
              <w:rPr>
                <w:rFonts w:eastAsia="Times New Roman"/>
                <w:sz w:val="20"/>
                <w:szCs w:val="20"/>
                <w:lang w:eastAsia="ru-RU"/>
              </w:rPr>
            </w:pPr>
            <w:r w:rsidRPr="0057626B">
              <w:rPr>
                <w:rFonts w:eastAsia="Times New Roman"/>
                <w:sz w:val="20"/>
                <w:szCs w:val="20"/>
                <w:lang w:eastAsia="ru-RU"/>
              </w:rPr>
              <w:t xml:space="preserve"> 3.</w:t>
            </w:r>
          </w:p>
        </w:tc>
        <w:tc>
          <w:tcPr>
            <w:tcW w:w="2304" w:type="dxa"/>
            <w:tcBorders>
              <w:top w:val="nil"/>
              <w:left w:val="nil"/>
              <w:bottom w:val="nil"/>
              <w:right w:val="nil"/>
            </w:tcBorders>
            <w:shd w:val="clear" w:color="auto" w:fill="auto"/>
            <w:hideMark/>
          </w:tcPr>
          <w:p w:rsidR="0057626B" w:rsidRPr="0057626B" w:rsidRDefault="0057626B" w:rsidP="0057626B">
            <w:pPr>
              <w:spacing w:line="240" w:lineRule="auto"/>
              <w:jc w:val="left"/>
              <w:rPr>
                <w:rFonts w:eastAsia="Times New Roman"/>
                <w:sz w:val="20"/>
                <w:szCs w:val="20"/>
                <w:lang w:eastAsia="ru-RU"/>
              </w:rPr>
            </w:pPr>
            <w:r w:rsidRPr="0057626B">
              <w:rPr>
                <w:rFonts w:eastAsia="Times New Roman"/>
                <w:sz w:val="20"/>
                <w:szCs w:val="20"/>
                <w:lang w:eastAsia="ru-RU"/>
              </w:rPr>
              <w:t>Изменение остатков средств на счетах по учёту средств бюджета</w:t>
            </w:r>
          </w:p>
        </w:tc>
        <w:tc>
          <w:tcPr>
            <w:tcW w:w="709" w:type="dxa"/>
            <w:tcBorders>
              <w:top w:val="nil"/>
              <w:left w:val="nil"/>
              <w:bottom w:val="nil"/>
              <w:right w:val="nil"/>
            </w:tcBorders>
            <w:shd w:val="clear" w:color="auto" w:fill="auto"/>
            <w:vAlign w:val="bottom"/>
            <w:hideMark/>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sz w:val="20"/>
                <w:szCs w:val="20"/>
                <w:lang w:eastAsia="ru-RU"/>
              </w:rPr>
              <w:t>000</w:t>
            </w:r>
          </w:p>
        </w:tc>
        <w:tc>
          <w:tcPr>
            <w:tcW w:w="567"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sz w:val="20"/>
                <w:szCs w:val="20"/>
                <w:lang w:eastAsia="ru-RU"/>
              </w:rPr>
              <w:t>01</w:t>
            </w:r>
          </w:p>
        </w:tc>
        <w:tc>
          <w:tcPr>
            <w:tcW w:w="478"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sz w:val="20"/>
                <w:szCs w:val="20"/>
                <w:lang w:eastAsia="ru-RU"/>
              </w:rPr>
              <w:t>05</w:t>
            </w:r>
          </w:p>
        </w:tc>
        <w:tc>
          <w:tcPr>
            <w:tcW w:w="478"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sz w:val="20"/>
                <w:szCs w:val="20"/>
                <w:lang w:eastAsia="ru-RU"/>
              </w:rPr>
              <w:t>00</w:t>
            </w:r>
          </w:p>
        </w:tc>
        <w:tc>
          <w:tcPr>
            <w:tcW w:w="478"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sz w:val="20"/>
                <w:szCs w:val="20"/>
                <w:lang w:eastAsia="ru-RU"/>
              </w:rPr>
              <w:t>00</w:t>
            </w:r>
          </w:p>
        </w:tc>
        <w:tc>
          <w:tcPr>
            <w:tcW w:w="478"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sz w:val="20"/>
                <w:szCs w:val="20"/>
                <w:lang w:eastAsia="ru-RU"/>
              </w:rPr>
              <w:t>00</w:t>
            </w:r>
          </w:p>
        </w:tc>
        <w:tc>
          <w:tcPr>
            <w:tcW w:w="699"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sz w:val="20"/>
                <w:szCs w:val="20"/>
                <w:lang w:eastAsia="ru-RU"/>
              </w:rPr>
              <w:t>0000</w:t>
            </w:r>
          </w:p>
        </w:tc>
        <w:tc>
          <w:tcPr>
            <w:tcW w:w="579" w:type="dxa"/>
            <w:tcBorders>
              <w:top w:val="nil"/>
              <w:left w:val="nil"/>
              <w:bottom w:val="nil"/>
              <w:right w:val="nil"/>
            </w:tcBorders>
            <w:shd w:val="clear" w:color="auto" w:fill="auto"/>
            <w:noWrap/>
            <w:vAlign w:val="bottom"/>
            <w:hideMark/>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sz w:val="20"/>
                <w:szCs w:val="20"/>
                <w:lang w:eastAsia="ru-RU"/>
              </w:rPr>
              <w:t>000</w:t>
            </w:r>
          </w:p>
        </w:tc>
        <w:tc>
          <w:tcPr>
            <w:tcW w:w="1204"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sz w:val="20"/>
                <w:szCs w:val="20"/>
                <w:lang w:eastAsia="ru-RU"/>
              </w:rPr>
              <w:t>0,0</w:t>
            </w:r>
          </w:p>
        </w:tc>
        <w:tc>
          <w:tcPr>
            <w:tcW w:w="1196" w:type="dxa"/>
            <w:tcBorders>
              <w:top w:val="nil"/>
              <w:left w:val="nil"/>
              <w:bottom w:val="nil"/>
              <w:right w:val="nil"/>
            </w:tcBorders>
            <w:shd w:val="clear" w:color="auto" w:fill="auto"/>
            <w:vAlign w:val="bottom"/>
          </w:tcPr>
          <w:p w:rsidR="0057626B" w:rsidRPr="0057626B" w:rsidRDefault="0057626B" w:rsidP="0057626B">
            <w:pPr>
              <w:spacing w:line="240" w:lineRule="auto"/>
              <w:jc w:val="center"/>
              <w:rPr>
                <w:rFonts w:eastAsia="Times New Roman"/>
                <w:sz w:val="20"/>
                <w:szCs w:val="20"/>
                <w:lang w:eastAsia="ru-RU"/>
              </w:rPr>
            </w:pPr>
            <w:r w:rsidRPr="0057626B">
              <w:rPr>
                <w:rFonts w:eastAsia="Times New Roman"/>
                <w:sz w:val="20"/>
                <w:szCs w:val="20"/>
                <w:lang w:eastAsia="ru-RU"/>
              </w:rPr>
              <w:t>0,0».</w:t>
            </w:r>
          </w:p>
        </w:tc>
      </w:tr>
    </w:tbl>
    <w:p w:rsidR="0057626B" w:rsidRPr="0057626B" w:rsidRDefault="0057626B" w:rsidP="0057626B">
      <w:pPr>
        <w:spacing w:line="240" w:lineRule="auto"/>
        <w:ind w:firstLine="709"/>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2. Опубликовать настоящее решение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57626B" w:rsidRPr="0057626B" w:rsidRDefault="0057626B" w:rsidP="0057626B">
      <w:pPr>
        <w:spacing w:line="240" w:lineRule="auto"/>
        <w:ind w:firstLine="709"/>
        <w:rPr>
          <w:rFonts w:eastAsia="Times New Roman"/>
          <w:szCs w:val="24"/>
          <w:lang w:eastAsia="ru-RU"/>
        </w:rPr>
      </w:pPr>
      <w:r w:rsidRPr="0057626B">
        <w:rPr>
          <w:rFonts w:eastAsia="Times New Roman"/>
          <w:szCs w:val="24"/>
          <w:lang w:eastAsia="ru-RU"/>
        </w:rPr>
        <w:t>3. Настоящее решение вступает в силу со дня его официального опубликования.</w:t>
      </w: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p>
    <w:p w:rsidR="0057626B" w:rsidRPr="0057626B" w:rsidRDefault="0057626B" w:rsidP="0057626B">
      <w:pPr>
        <w:spacing w:line="240" w:lineRule="auto"/>
        <w:rPr>
          <w:rFonts w:eastAsia="Times New Roman"/>
          <w:szCs w:val="24"/>
          <w:lang w:eastAsia="ru-RU"/>
        </w:rPr>
      </w:pPr>
      <w:r w:rsidRPr="0057626B">
        <w:rPr>
          <w:rFonts w:eastAsia="Times New Roman"/>
          <w:szCs w:val="24"/>
          <w:lang w:eastAsia="ru-RU"/>
        </w:rPr>
        <w:t>Глава Кемского муниципального района,</w:t>
      </w:r>
    </w:p>
    <w:p w:rsidR="0057626B" w:rsidRDefault="0057626B" w:rsidP="0057626B">
      <w:pPr>
        <w:spacing w:line="240" w:lineRule="auto"/>
        <w:jc w:val="left"/>
        <w:rPr>
          <w:rFonts w:eastAsia="Times New Roman"/>
          <w:szCs w:val="24"/>
          <w:lang w:eastAsia="ru-RU"/>
        </w:rPr>
      </w:pPr>
      <w:r w:rsidRPr="0057626B">
        <w:rPr>
          <w:rFonts w:eastAsia="Times New Roman"/>
          <w:szCs w:val="24"/>
          <w:lang w:eastAsia="ru-RU"/>
        </w:rPr>
        <w:t xml:space="preserve">Председатель Совета Кемского муниципального района                     </w:t>
      </w:r>
      <w:r w:rsidR="00980313">
        <w:rPr>
          <w:rFonts w:eastAsia="Times New Roman"/>
          <w:szCs w:val="24"/>
          <w:lang w:eastAsia="ru-RU"/>
        </w:rPr>
        <w:t xml:space="preserve">       </w:t>
      </w:r>
      <w:r w:rsidRPr="0057626B">
        <w:rPr>
          <w:rFonts w:eastAsia="Times New Roman"/>
          <w:szCs w:val="24"/>
          <w:lang w:eastAsia="ru-RU"/>
        </w:rPr>
        <w:t xml:space="preserve">         О.Г.</w:t>
      </w:r>
      <w:r w:rsidR="00980313">
        <w:rPr>
          <w:rFonts w:eastAsia="Times New Roman"/>
          <w:szCs w:val="24"/>
          <w:lang w:eastAsia="ru-RU"/>
        </w:rPr>
        <w:t xml:space="preserve"> </w:t>
      </w:r>
      <w:r w:rsidRPr="0057626B">
        <w:rPr>
          <w:rFonts w:eastAsia="Times New Roman"/>
          <w:szCs w:val="24"/>
          <w:lang w:eastAsia="ru-RU"/>
        </w:rPr>
        <w:t>Бородушкин</w:t>
      </w:r>
    </w:p>
    <w:p w:rsidR="00980313" w:rsidRDefault="00980313" w:rsidP="0057626B">
      <w:pPr>
        <w:spacing w:line="240" w:lineRule="auto"/>
        <w:jc w:val="left"/>
        <w:rPr>
          <w:rFonts w:eastAsia="Times New Roman"/>
          <w:szCs w:val="24"/>
          <w:lang w:eastAsia="ru-RU"/>
        </w:rPr>
      </w:pPr>
    </w:p>
    <w:p w:rsidR="00980313" w:rsidRDefault="00980313" w:rsidP="0057626B">
      <w:pPr>
        <w:spacing w:line="240" w:lineRule="auto"/>
        <w:jc w:val="left"/>
        <w:rPr>
          <w:rFonts w:eastAsia="Times New Roman"/>
          <w:szCs w:val="24"/>
          <w:lang w:eastAsia="ru-RU"/>
        </w:rPr>
      </w:pPr>
    </w:p>
    <w:p w:rsidR="00980313" w:rsidRDefault="00980313" w:rsidP="0057626B">
      <w:pPr>
        <w:spacing w:line="240" w:lineRule="auto"/>
        <w:jc w:val="left"/>
        <w:rPr>
          <w:rFonts w:eastAsia="Times New Roman"/>
          <w:szCs w:val="24"/>
          <w:lang w:eastAsia="ru-RU"/>
        </w:rPr>
      </w:pPr>
    </w:p>
    <w:p w:rsidR="00980313" w:rsidRDefault="00980313" w:rsidP="0057626B">
      <w:pPr>
        <w:spacing w:line="240" w:lineRule="auto"/>
        <w:jc w:val="left"/>
        <w:rPr>
          <w:rFonts w:eastAsia="Times New Roman"/>
          <w:szCs w:val="24"/>
          <w:lang w:eastAsia="ru-RU"/>
        </w:rPr>
      </w:pPr>
    </w:p>
    <w:p w:rsidR="00980313" w:rsidRPr="003377F5" w:rsidRDefault="00980313" w:rsidP="00980313">
      <w:pPr>
        <w:tabs>
          <w:tab w:val="left" w:pos="1980"/>
        </w:tabs>
        <w:rPr>
          <w:rFonts w:cs="Calibri"/>
          <w:b/>
          <w:szCs w:val="24"/>
        </w:rPr>
      </w:pPr>
      <w:r>
        <w:rPr>
          <w:b/>
          <w:szCs w:val="24"/>
        </w:rPr>
        <w:t>№ 866</w:t>
      </w:r>
      <w:r>
        <w:rPr>
          <w:szCs w:val="24"/>
        </w:rPr>
        <w:t xml:space="preserve">                       </w:t>
      </w:r>
      <w:r>
        <w:rPr>
          <w:rFonts w:cs="Calibri"/>
          <w:b/>
          <w:szCs w:val="24"/>
        </w:rPr>
        <w:t>20.02.2025</w:t>
      </w:r>
    </w:p>
    <w:p w:rsidR="0057626B" w:rsidRPr="00980313" w:rsidRDefault="00980313" w:rsidP="00980313">
      <w:pPr>
        <w:pStyle w:val="a3"/>
        <w:jc w:val="both"/>
        <w:rPr>
          <w:b/>
          <w:szCs w:val="24"/>
        </w:rPr>
      </w:pPr>
      <w:r w:rsidRPr="0057626B">
        <w:rPr>
          <w:b/>
          <w:szCs w:val="24"/>
        </w:rPr>
        <w:t>О внесении изменений в решение Совета Кемского муниципального района от 8 ноября 2011 года № 10-2/84</w:t>
      </w:r>
    </w:p>
    <w:p w:rsidR="0057626B" w:rsidRPr="0057626B" w:rsidRDefault="0057626B" w:rsidP="0057626B">
      <w:pPr>
        <w:spacing w:line="240" w:lineRule="auto"/>
        <w:jc w:val="center"/>
        <w:rPr>
          <w:rFonts w:eastAsia="Times New Roman"/>
          <w:szCs w:val="24"/>
          <w:lang w:eastAsia="ru-RU"/>
        </w:rPr>
      </w:pPr>
      <w:r w:rsidRPr="0057626B">
        <w:rPr>
          <w:rFonts w:eastAsia="Times New Roman"/>
          <w:noProof/>
          <w:szCs w:val="24"/>
          <w:lang w:eastAsia="ru-RU"/>
        </w:rPr>
        <w:drawing>
          <wp:inline distT="0" distB="0" distL="0" distR="0">
            <wp:extent cx="556895" cy="795020"/>
            <wp:effectExtent l="0" t="0" r="0" b="508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895" cy="795020"/>
                    </a:xfrm>
                    <a:prstGeom prst="rect">
                      <a:avLst/>
                    </a:prstGeom>
                    <a:noFill/>
                    <a:ln>
                      <a:noFill/>
                    </a:ln>
                  </pic:spPr>
                </pic:pic>
              </a:graphicData>
            </a:graphic>
          </wp:inline>
        </w:drawing>
      </w:r>
    </w:p>
    <w:p w:rsidR="0057626B" w:rsidRPr="0057626B" w:rsidRDefault="0057626B" w:rsidP="0057626B">
      <w:pPr>
        <w:spacing w:line="240" w:lineRule="auto"/>
        <w:jc w:val="center"/>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РОССИЙСКАЯ   ФЕДЕРАЦИЯ</w:t>
      </w:r>
    </w:p>
    <w:p w:rsidR="0057626B" w:rsidRPr="0057626B" w:rsidRDefault="0057626B" w:rsidP="0057626B">
      <w:pPr>
        <w:keepNext/>
        <w:spacing w:line="240" w:lineRule="auto"/>
        <w:jc w:val="center"/>
        <w:outlineLvl w:val="0"/>
        <w:rPr>
          <w:rFonts w:eastAsia="Times New Roman"/>
          <w:szCs w:val="20"/>
          <w:lang w:eastAsia="ru-RU"/>
        </w:rPr>
      </w:pPr>
      <w:r w:rsidRPr="0057626B">
        <w:rPr>
          <w:rFonts w:eastAsia="Times New Roman"/>
          <w:szCs w:val="20"/>
          <w:lang w:eastAsia="ru-RU"/>
        </w:rPr>
        <w:t>РЕСПУБЛИКА   КАРЕЛИЯ</w:t>
      </w:r>
    </w:p>
    <w:p w:rsidR="0057626B" w:rsidRPr="0057626B" w:rsidRDefault="0057626B" w:rsidP="0057626B">
      <w:pPr>
        <w:keepNext/>
        <w:spacing w:line="240" w:lineRule="auto"/>
        <w:jc w:val="center"/>
        <w:outlineLvl w:val="1"/>
        <w:rPr>
          <w:rFonts w:eastAsia="Times New Roman"/>
          <w:szCs w:val="20"/>
          <w:lang w:eastAsia="ru-RU"/>
        </w:rPr>
      </w:pPr>
      <w:r w:rsidRPr="0057626B">
        <w:rPr>
          <w:rFonts w:eastAsia="Times New Roman"/>
          <w:szCs w:val="20"/>
          <w:lang w:eastAsia="ru-RU"/>
        </w:rPr>
        <w:t>МУНИЦИПАЛЬНОЕ  ОБРАЗОВАНИЕ  «КЕМСКИЙ  МУНИЦИПАЛЬНЫЙ  РАЙОН»</w:t>
      </w:r>
    </w:p>
    <w:p w:rsidR="0057626B" w:rsidRPr="0057626B" w:rsidRDefault="0057626B" w:rsidP="0057626B">
      <w:pPr>
        <w:spacing w:line="240" w:lineRule="auto"/>
        <w:jc w:val="left"/>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СОВЕТ  КЕМСКОГО  МУНИЦИПАЛЬНОГО  РАЙОНА</w:t>
      </w:r>
    </w:p>
    <w:p w:rsidR="0057626B" w:rsidRPr="0057626B" w:rsidRDefault="0057626B" w:rsidP="0057626B">
      <w:pPr>
        <w:spacing w:line="240" w:lineRule="auto"/>
        <w:jc w:val="center"/>
        <w:rPr>
          <w:rFonts w:eastAsia="Times New Roman"/>
          <w:sz w:val="22"/>
          <w:szCs w:val="24"/>
          <w:lang w:eastAsia="ru-RU"/>
        </w:rPr>
      </w:pPr>
    </w:p>
    <w:p w:rsidR="0057626B" w:rsidRPr="0057626B" w:rsidRDefault="0057626B" w:rsidP="0057626B">
      <w:pPr>
        <w:keepNext/>
        <w:spacing w:line="240" w:lineRule="auto"/>
        <w:jc w:val="center"/>
        <w:outlineLvl w:val="0"/>
        <w:rPr>
          <w:rFonts w:eastAsia="Times New Roman"/>
          <w:szCs w:val="24"/>
          <w:lang w:eastAsia="ru-RU"/>
        </w:rPr>
      </w:pPr>
      <w:r w:rsidRPr="0057626B">
        <w:rPr>
          <w:rFonts w:eastAsia="Times New Roman"/>
          <w:sz w:val="28"/>
          <w:szCs w:val="20"/>
          <w:lang w:eastAsia="ru-RU"/>
        </w:rPr>
        <w:t>РЕШЕНИЕ</w:t>
      </w:r>
    </w:p>
    <w:p w:rsidR="0057626B" w:rsidRPr="0057626B" w:rsidRDefault="0057626B" w:rsidP="0057626B">
      <w:pPr>
        <w:spacing w:line="240" w:lineRule="auto"/>
        <w:jc w:val="center"/>
        <w:rPr>
          <w:szCs w:val="24"/>
        </w:rPr>
      </w:pPr>
    </w:p>
    <w:p w:rsidR="0057626B" w:rsidRPr="0057626B" w:rsidRDefault="0057626B" w:rsidP="0057626B">
      <w:pPr>
        <w:spacing w:line="240" w:lineRule="auto"/>
        <w:rPr>
          <w:szCs w:val="24"/>
        </w:rPr>
      </w:pPr>
    </w:p>
    <w:p w:rsidR="0057626B" w:rsidRPr="0057626B" w:rsidRDefault="0057626B" w:rsidP="0057626B">
      <w:pPr>
        <w:spacing w:line="240" w:lineRule="auto"/>
        <w:rPr>
          <w:szCs w:val="24"/>
        </w:rPr>
      </w:pPr>
      <w:r w:rsidRPr="0057626B">
        <w:rPr>
          <w:szCs w:val="24"/>
        </w:rPr>
        <w:t>от 20 февраля 2025 года                                                                                                            № 866</w:t>
      </w:r>
    </w:p>
    <w:p w:rsidR="0057626B" w:rsidRPr="0057626B" w:rsidRDefault="0057626B" w:rsidP="0057626B">
      <w:pPr>
        <w:spacing w:line="240" w:lineRule="auto"/>
        <w:rPr>
          <w:szCs w:val="24"/>
        </w:rPr>
      </w:pPr>
    </w:p>
    <w:p w:rsidR="0057626B" w:rsidRPr="0057626B" w:rsidRDefault="0057626B" w:rsidP="0057626B">
      <w:pPr>
        <w:spacing w:line="240" w:lineRule="auto"/>
        <w:ind w:right="-1"/>
        <w:jc w:val="center"/>
        <w:rPr>
          <w:rFonts w:eastAsia="Times New Roman"/>
          <w:bCs/>
          <w:spacing w:val="-1"/>
          <w:szCs w:val="24"/>
          <w:lang w:eastAsia="ru-RU"/>
        </w:rPr>
      </w:pPr>
      <w:r w:rsidRPr="0057626B">
        <w:rPr>
          <w:rFonts w:eastAsia="Times New Roman"/>
          <w:bCs/>
          <w:spacing w:val="-1"/>
          <w:szCs w:val="24"/>
          <w:lang w:eastAsia="ru-RU"/>
        </w:rPr>
        <w:t>О внесении изменений в решение Совета Кемского муницип</w:t>
      </w:r>
      <w:r w:rsidR="003B0435">
        <w:rPr>
          <w:rFonts w:eastAsia="Times New Roman"/>
          <w:bCs/>
          <w:spacing w:val="-1"/>
          <w:szCs w:val="24"/>
          <w:lang w:eastAsia="ru-RU"/>
        </w:rPr>
        <w:t xml:space="preserve">ального района </w:t>
      </w:r>
      <w:r w:rsidR="003B0435">
        <w:rPr>
          <w:rFonts w:eastAsia="Times New Roman"/>
          <w:bCs/>
          <w:spacing w:val="-1"/>
          <w:szCs w:val="24"/>
          <w:lang w:eastAsia="ru-RU"/>
        </w:rPr>
        <w:br/>
        <w:t>от 8 ноября 2010</w:t>
      </w:r>
      <w:r w:rsidRPr="0057626B">
        <w:rPr>
          <w:rFonts w:eastAsia="Times New Roman"/>
          <w:bCs/>
          <w:spacing w:val="-1"/>
          <w:szCs w:val="24"/>
          <w:lang w:eastAsia="ru-RU"/>
        </w:rPr>
        <w:t xml:space="preserve"> года № 10-2/84</w:t>
      </w:r>
    </w:p>
    <w:p w:rsidR="0057626B" w:rsidRPr="0057626B" w:rsidRDefault="0057626B" w:rsidP="0057626B">
      <w:pPr>
        <w:spacing w:line="240" w:lineRule="auto"/>
        <w:ind w:right="-1" w:firstLine="709"/>
        <w:rPr>
          <w:rFonts w:eastAsia="Times New Roman"/>
          <w:bCs/>
          <w:spacing w:val="-1"/>
          <w:szCs w:val="24"/>
          <w:lang w:eastAsia="ru-RU"/>
        </w:rPr>
      </w:pPr>
    </w:p>
    <w:p w:rsidR="0057626B" w:rsidRPr="0057626B" w:rsidRDefault="0057626B" w:rsidP="0057626B">
      <w:pPr>
        <w:spacing w:line="240" w:lineRule="auto"/>
        <w:ind w:right="-1" w:firstLine="709"/>
        <w:rPr>
          <w:rFonts w:eastAsia="Times New Roman"/>
          <w:bCs/>
          <w:spacing w:val="-1"/>
          <w:szCs w:val="24"/>
          <w:lang w:eastAsia="ru-RU"/>
        </w:rPr>
      </w:pPr>
    </w:p>
    <w:p w:rsidR="0057626B" w:rsidRPr="0057626B" w:rsidRDefault="0057626B" w:rsidP="0057626B">
      <w:pPr>
        <w:spacing w:line="240" w:lineRule="auto"/>
        <w:ind w:right="-1" w:firstLine="709"/>
        <w:rPr>
          <w:rFonts w:eastAsia="Times New Roman"/>
          <w:bCs/>
          <w:szCs w:val="24"/>
          <w:lang w:eastAsia="ru-RU"/>
        </w:rPr>
      </w:pPr>
      <w:r w:rsidRPr="0057626B">
        <w:rPr>
          <w:rFonts w:eastAsia="Times New Roman"/>
          <w:bCs/>
          <w:szCs w:val="24"/>
          <w:lang w:eastAsia="ru-RU"/>
        </w:rPr>
        <w:lastRenderedPageBreak/>
        <w:t>В соответствии с пунктами 3 и 4 статьи 6 Федерального закона от 12 декабря 2023 года № 594-ФЗ «О внесении изменений в статью 12 Федерального закона «О системе государственной службы Российской Федерации» и отдельные законодательные акты Российской Федерации» и Федеральным законом от 30 сентября 2024 года № 338-ФЗ «О внесении изменения в статью 16 Федерального закона «О муниципальной службе в Российской Федерации»</w:t>
      </w:r>
    </w:p>
    <w:p w:rsidR="0057626B" w:rsidRPr="0057626B" w:rsidRDefault="0057626B" w:rsidP="0057626B">
      <w:pPr>
        <w:spacing w:line="240" w:lineRule="auto"/>
        <w:jc w:val="left"/>
        <w:rPr>
          <w:rFonts w:eastAsia="Times New Roman"/>
          <w:szCs w:val="24"/>
          <w:lang w:eastAsia="ru-RU"/>
        </w:rPr>
      </w:pPr>
    </w:p>
    <w:p w:rsidR="0057626B" w:rsidRPr="0057626B" w:rsidRDefault="0057626B" w:rsidP="0057626B">
      <w:pPr>
        <w:spacing w:line="240" w:lineRule="auto"/>
        <w:jc w:val="left"/>
        <w:rPr>
          <w:rFonts w:eastAsia="Times New Roman"/>
          <w:szCs w:val="24"/>
          <w:lang w:eastAsia="ru-RU"/>
        </w:rPr>
      </w:pPr>
    </w:p>
    <w:p w:rsidR="0057626B" w:rsidRPr="0057626B" w:rsidRDefault="0057626B" w:rsidP="0057626B">
      <w:pPr>
        <w:spacing w:line="240" w:lineRule="auto"/>
        <w:jc w:val="center"/>
        <w:rPr>
          <w:rFonts w:eastAsia="Times New Roman"/>
          <w:szCs w:val="24"/>
          <w:lang w:eastAsia="ru-RU"/>
        </w:rPr>
      </w:pPr>
      <w:r w:rsidRPr="0057626B">
        <w:rPr>
          <w:rFonts w:eastAsia="Times New Roman"/>
          <w:szCs w:val="24"/>
          <w:lang w:eastAsia="ru-RU"/>
        </w:rPr>
        <w:t>Совет Кемского муниципального района РЕШИЛ:</w:t>
      </w:r>
    </w:p>
    <w:p w:rsidR="0057626B" w:rsidRPr="0057626B" w:rsidRDefault="0057626B" w:rsidP="0057626B">
      <w:pPr>
        <w:spacing w:line="240" w:lineRule="auto"/>
        <w:jc w:val="center"/>
        <w:rPr>
          <w:rFonts w:eastAsia="Times New Roman"/>
          <w:b/>
          <w:szCs w:val="24"/>
          <w:lang w:eastAsia="ru-RU"/>
        </w:rPr>
      </w:pPr>
    </w:p>
    <w:p w:rsidR="0057626B" w:rsidRPr="0057626B" w:rsidRDefault="0057626B" w:rsidP="0057626B">
      <w:pPr>
        <w:spacing w:line="240" w:lineRule="auto"/>
        <w:jc w:val="center"/>
        <w:rPr>
          <w:rFonts w:eastAsia="Times New Roman"/>
          <w:b/>
          <w:szCs w:val="24"/>
          <w:lang w:eastAsia="ru-RU"/>
        </w:rPr>
      </w:pPr>
    </w:p>
    <w:p w:rsidR="0057626B" w:rsidRPr="0057626B" w:rsidRDefault="0057626B" w:rsidP="0057626B">
      <w:pPr>
        <w:spacing w:line="240" w:lineRule="auto"/>
        <w:ind w:firstLine="709"/>
        <w:rPr>
          <w:rFonts w:eastAsia="Times New Roman"/>
          <w:bCs/>
          <w:spacing w:val="-1"/>
          <w:szCs w:val="24"/>
          <w:lang w:eastAsia="ru-RU"/>
        </w:rPr>
      </w:pPr>
      <w:r w:rsidRPr="0057626B">
        <w:rPr>
          <w:rFonts w:eastAsia="Times New Roman"/>
          <w:bCs/>
          <w:spacing w:val="-1"/>
          <w:szCs w:val="24"/>
          <w:lang w:eastAsia="ru-RU"/>
        </w:rPr>
        <w:t>1. Внести в пункт 11 Положения о порядке проведения конкурса на замещение должности главы администрации Кемского муниципального района Республики Карелия, утверждённого решением Совета Кемского муници</w:t>
      </w:r>
      <w:r w:rsidR="00681E45">
        <w:rPr>
          <w:rFonts w:eastAsia="Times New Roman"/>
          <w:bCs/>
          <w:spacing w:val="-1"/>
          <w:szCs w:val="24"/>
          <w:lang w:eastAsia="ru-RU"/>
        </w:rPr>
        <w:t xml:space="preserve">пального района от 8 ноября 2010 </w:t>
      </w:r>
      <w:r w:rsidRPr="0057626B">
        <w:rPr>
          <w:rFonts w:eastAsia="Times New Roman"/>
          <w:bCs/>
          <w:spacing w:val="-1"/>
          <w:szCs w:val="24"/>
          <w:lang w:eastAsia="ru-RU"/>
        </w:rPr>
        <w:t xml:space="preserve"> года № 10-2/84, следующие изменения:</w:t>
      </w:r>
    </w:p>
    <w:p w:rsidR="0057626B" w:rsidRPr="0057626B" w:rsidRDefault="0057626B" w:rsidP="0057626B">
      <w:pPr>
        <w:spacing w:line="240" w:lineRule="auto"/>
        <w:ind w:firstLine="709"/>
        <w:rPr>
          <w:rFonts w:eastAsia="Times New Roman"/>
          <w:bCs/>
          <w:spacing w:val="-1"/>
          <w:szCs w:val="24"/>
          <w:lang w:eastAsia="ru-RU"/>
        </w:rPr>
      </w:pPr>
      <w:r w:rsidRPr="0057626B">
        <w:rPr>
          <w:rFonts w:eastAsia="Times New Roman"/>
          <w:bCs/>
          <w:spacing w:val="-1"/>
          <w:szCs w:val="24"/>
          <w:lang w:eastAsia="ru-RU"/>
        </w:rPr>
        <w:t>1) абзац третий изложить в следующей редакции:</w:t>
      </w:r>
    </w:p>
    <w:p w:rsidR="0057626B" w:rsidRPr="0057626B" w:rsidRDefault="0057626B" w:rsidP="0057626B">
      <w:pPr>
        <w:spacing w:line="240" w:lineRule="auto"/>
        <w:ind w:firstLine="709"/>
        <w:rPr>
          <w:rFonts w:eastAsia="Times New Roman"/>
          <w:bCs/>
          <w:spacing w:val="-1"/>
          <w:szCs w:val="24"/>
          <w:lang w:eastAsia="ru-RU"/>
        </w:rPr>
      </w:pPr>
      <w:r w:rsidRPr="0057626B">
        <w:rPr>
          <w:rFonts w:eastAsia="Times New Roman"/>
          <w:bCs/>
          <w:spacing w:val="-1"/>
          <w:szCs w:val="24"/>
          <w:lang w:eastAsia="ru-RU"/>
        </w:rPr>
        <w:t>«- анкету по форме, установленной Указом Президента Российской Федерации от 10 октября 2024 года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rsidR="0057626B" w:rsidRPr="0057626B" w:rsidRDefault="0057626B" w:rsidP="0057626B">
      <w:pPr>
        <w:spacing w:line="240" w:lineRule="auto"/>
        <w:ind w:firstLine="709"/>
        <w:rPr>
          <w:rFonts w:eastAsia="Times New Roman"/>
          <w:bCs/>
          <w:spacing w:val="-1"/>
          <w:szCs w:val="24"/>
          <w:lang w:eastAsia="ru-RU"/>
        </w:rPr>
      </w:pPr>
      <w:r w:rsidRPr="0057626B">
        <w:rPr>
          <w:rFonts w:eastAsia="Times New Roman"/>
          <w:bCs/>
          <w:spacing w:val="-1"/>
          <w:szCs w:val="24"/>
          <w:lang w:eastAsia="ru-RU"/>
        </w:rPr>
        <w:t>2) абзац шестой после слов «об образовании» дополнить словами «и о квалификации».</w:t>
      </w:r>
    </w:p>
    <w:p w:rsidR="0057626B" w:rsidRPr="0057626B" w:rsidRDefault="0057626B" w:rsidP="0057626B">
      <w:pPr>
        <w:spacing w:line="240" w:lineRule="auto"/>
        <w:ind w:firstLine="709"/>
        <w:rPr>
          <w:rFonts w:eastAsia="Times New Roman"/>
          <w:bCs/>
          <w:spacing w:val="-1"/>
          <w:szCs w:val="24"/>
          <w:lang w:eastAsia="ru-RU"/>
        </w:rPr>
      </w:pPr>
      <w:r w:rsidRPr="0057626B">
        <w:rPr>
          <w:rFonts w:eastAsia="Times New Roman"/>
          <w:bCs/>
          <w:spacing w:val="-1"/>
          <w:szCs w:val="24"/>
          <w:lang w:eastAsia="ru-RU"/>
        </w:rPr>
        <w:t>2. Опубликовать настоящее решение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57626B" w:rsidRDefault="0057626B" w:rsidP="00980313">
      <w:pPr>
        <w:spacing w:line="240" w:lineRule="auto"/>
        <w:ind w:firstLine="709"/>
        <w:rPr>
          <w:rFonts w:eastAsia="Times New Roman"/>
          <w:bCs/>
          <w:spacing w:val="-1"/>
          <w:szCs w:val="24"/>
          <w:lang w:eastAsia="ru-RU"/>
        </w:rPr>
      </w:pPr>
      <w:r w:rsidRPr="0057626B">
        <w:rPr>
          <w:rFonts w:eastAsia="Times New Roman"/>
          <w:bCs/>
          <w:spacing w:val="-1"/>
          <w:szCs w:val="24"/>
          <w:lang w:eastAsia="ru-RU"/>
        </w:rPr>
        <w:t>3. Настоящее решение вступает в силу после дня его официальног</w:t>
      </w:r>
      <w:r w:rsidR="00980313">
        <w:rPr>
          <w:rFonts w:eastAsia="Times New Roman"/>
          <w:bCs/>
          <w:spacing w:val="-1"/>
          <w:szCs w:val="24"/>
          <w:lang w:eastAsia="ru-RU"/>
        </w:rPr>
        <w:t>о опубликования (обнародования).</w:t>
      </w:r>
    </w:p>
    <w:p w:rsidR="00980313" w:rsidRPr="00980313" w:rsidRDefault="00980313" w:rsidP="00980313">
      <w:pPr>
        <w:spacing w:line="240" w:lineRule="auto"/>
        <w:ind w:firstLine="709"/>
        <w:rPr>
          <w:rFonts w:eastAsia="Times New Roman"/>
          <w:bCs/>
          <w:spacing w:val="-1"/>
          <w:szCs w:val="24"/>
          <w:lang w:eastAsia="ru-RU"/>
        </w:rPr>
      </w:pPr>
    </w:p>
    <w:p w:rsidR="0057626B" w:rsidRPr="0057626B" w:rsidRDefault="0057626B" w:rsidP="0057626B">
      <w:pPr>
        <w:tabs>
          <w:tab w:val="right" w:pos="9356"/>
        </w:tabs>
        <w:spacing w:line="240" w:lineRule="auto"/>
        <w:jc w:val="left"/>
        <w:rPr>
          <w:rFonts w:eastAsia="Times New Roman"/>
          <w:szCs w:val="24"/>
          <w:lang w:eastAsia="ru-RU"/>
        </w:rPr>
      </w:pPr>
      <w:r w:rsidRPr="0057626B">
        <w:rPr>
          <w:rFonts w:eastAsia="Times New Roman"/>
          <w:szCs w:val="24"/>
          <w:lang w:eastAsia="ru-RU"/>
        </w:rPr>
        <w:t xml:space="preserve">Глава Кемского муниципального района, </w:t>
      </w:r>
      <w:r w:rsidRPr="0057626B">
        <w:rPr>
          <w:rFonts w:eastAsia="Times New Roman"/>
          <w:szCs w:val="24"/>
          <w:lang w:eastAsia="ru-RU"/>
        </w:rPr>
        <w:tab/>
      </w:r>
    </w:p>
    <w:p w:rsidR="0057626B" w:rsidRPr="0057626B" w:rsidRDefault="0057626B" w:rsidP="0057626B">
      <w:pPr>
        <w:tabs>
          <w:tab w:val="right" w:pos="9638"/>
        </w:tabs>
        <w:spacing w:line="240" w:lineRule="auto"/>
        <w:jc w:val="left"/>
        <w:rPr>
          <w:rFonts w:eastAsia="Times New Roman"/>
          <w:szCs w:val="24"/>
          <w:lang w:eastAsia="ru-RU"/>
        </w:rPr>
      </w:pPr>
      <w:r w:rsidRPr="0057626B">
        <w:rPr>
          <w:rFonts w:eastAsia="Times New Roman"/>
          <w:szCs w:val="24"/>
          <w:lang w:eastAsia="ru-RU"/>
        </w:rPr>
        <w:t>Председатель Совета Кемского муниципального района</w:t>
      </w:r>
      <w:r w:rsidRPr="0057626B">
        <w:rPr>
          <w:rFonts w:eastAsia="Times New Roman"/>
          <w:szCs w:val="24"/>
          <w:lang w:eastAsia="ru-RU"/>
        </w:rPr>
        <w:tab/>
        <w:t>О.Г. Бородушкин</w:t>
      </w:r>
    </w:p>
    <w:p w:rsidR="0057626B" w:rsidRDefault="0057626B" w:rsidP="0057626B">
      <w:pPr>
        <w:tabs>
          <w:tab w:val="right" w:pos="9638"/>
        </w:tabs>
        <w:spacing w:line="240" w:lineRule="auto"/>
        <w:jc w:val="left"/>
        <w:rPr>
          <w:rFonts w:eastAsia="Times New Roman"/>
          <w:szCs w:val="24"/>
          <w:lang w:eastAsia="ru-RU"/>
        </w:rPr>
      </w:pPr>
    </w:p>
    <w:p w:rsidR="00980313" w:rsidRPr="003377F5" w:rsidRDefault="00980313" w:rsidP="00980313">
      <w:pPr>
        <w:tabs>
          <w:tab w:val="left" w:pos="1980"/>
        </w:tabs>
        <w:rPr>
          <w:rFonts w:cs="Calibri"/>
          <w:b/>
          <w:szCs w:val="24"/>
        </w:rPr>
      </w:pPr>
      <w:r>
        <w:rPr>
          <w:b/>
          <w:szCs w:val="24"/>
        </w:rPr>
        <w:t>№ 867</w:t>
      </w:r>
      <w:r>
        <w:rPr>
          <w:szCs w:val="24"/>
        </w:rPr>
        <w:t xml:space="preserve">                       </w:t>
      </w:r>
      <w:r>
        <w:rPr>
          <w:rFonts w:cs="Calibri"/>
          <w:b/>
          <w:szCs w:val="24"/>
        </w:rPr>
        <w:t>20.02.2025</w:t>
      </w:r>
    </w:p>
    <w:p w:rsidR="00980313" w:rsidRPr="00980313" w:rsidRDefault="00980313" w:rsidP="00980313">
      <w:pPr>
        <w:pStyle w:val="a3"/>
        <w:jc w:val="both"/>
        <w:rPr>
          <w:b/>
          <w:szCs w:val="24"/>
        </w:rPr>
      </w:pPr>
      <w:r w:rsidRPr="0057626B">
        <w:rPr>
          <w:b/>
          <w:szCs w:val="24"/>
        </w:rPr>
        <w:t>О внесении изменений в решение Совета</w:t>
      </w:r>
      <w:r>
        <w:rPr>
          <w:b/>
          <w:szCs w:val="24"/>
        </w:rPr>
        <w:t xml:space="preserve"> Кемского муниципального района </w:t>
      </w:r>
      <w:r w:rsidRPr="0057626B">
        <w:rPr>
          <w:b/>
          <w:szCs w:val="24"/>
        </w:rPr>
        <w:t>от 25 сентября 2007 года № 11-1/146</w:t>
      </w:r>
    </w:p>
    <w:p w:rsidR="0057626B" w:rsidRPr="0057626B" w:rsidRDefault="0057626B" w:rsidP="0057626B">
      <w:pPr>
        <w:tabs>
          <w:tab w:val="right" w:pos="9638"/>
        </w:tabs>
        <w:spacing w:line="240" w:lineRule="auto"/>
        <w:jc w:val="left"/>
        <w:rPr>
          <w:rFonts w:eastAsia="Times New Roman"/>
          <w:szCs w:val="24"/>
          <w:lang w:eastAsia="ru-RU"/>
        </w:rPr>
      </w:pPr>
    </w:p>
    <w:p w:rsidR="0057626B" w:rsidRDefault="0057626B" w:rsidP="0057626B">
      <w:pPr>
        <w:jc w:val="center"/>
        <w:rPr>
          <w:szCs w:val="24"/>
        </w:rPr>
      </w:pPr>
      <w:r>
        <w:rPr>
          <w:noProof/>
          <w:szCs w:val="24"/>
          <w:lang w:eastAsia="ru-RU"/>
        </w:rPr>
        <w:drawing>
          <wp:inline distT="0" distB="0" distL="0" distR="0">
            <wp:extent cx="556895" cy="795020"/>
            <wp:effectExtent l="0" t="0" r="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895" cy="795020"/>
                    </a:xfrm>
                    <a:prstGeom prst="rect">
                      <a:avLst/>
                    </a:prstGeom>
                    <a:noFill/>
                    <a:ln>
                      <a:noFill/>
                    </a:ln>
                  </pic:spPr>
                </pic:pic>
              </a:graphicData>
            </a:graphic>
          </wp:inline>
        </w:drawing>
      </w:r>
    </w:p>
    <w:p w:rsidR="0057626B" w:rsidRDefault="0057626B" w:rsidP="0057626B">
      <w:pPr>
        <w:jc w:val="center"/>
        <w:rPr>
          <w:szCs w:val="24"/>
        </w:rPr>
      </w:pPr>
    </w:p>
    <w:p w:rsidR="0057626B" w:rsidRDefault="0057626B" w:rsidP="0057626B">
      <w:pPr>
        <w:jc w:val="center"/>
        <w:rPr>
          <w:szCs w:val="24"/>
        </w:rPr>
      </w:pPr>
      <w:r>
        <w:rPr>
          <w:szCs w:val="24"/>
        </w:rPr>
        <w:t>РОССИЙСКАЯ   ФЕДЕРАЦИЯ</w:t>
      </w:r>
    </w:p>
    <w:p w:rsidR="0057626B" w:rsidRDefault="0057626B" w:rsidP="0057626B">
      <w:pPr>
        <w:keepNext/>
        <w:jc w:val="center"/>
        <w:outlineLvl w:val="0"/>
      </w:pPr>
      <w:r>
        <w:t>РЕСПУБЛИКА   КАРЕЛИЯ</w:t>
      </w:r>
    </w:p>
    <w:p w:rsidR="0057626B" w:rsidRDefault="0057626B" w:rsidP="0057626B">
      <w:pPr>
        <w:keepNext/>
        <w:jc w:val="center"/>
        <w:outlineLvl w:val="1"/>
      </w:pPr>
      <w:r>
        <w:t>МУНИЦИПАЛЬНОЕ  ОБРАЗОВАНИЕ  «КЕМСКИЙ  МУНИЦИПАЛЬНЫЙ  РАЙОН»</w:t>
      </w:r>
    </w:p>
    <w:p w:rsidR="0057626B" w:rsidRDefault="0057626B" w:rsidP="0057626B">
      <w:pPr>
        <w:rPr>
          <w:szCs w:val="24"/>
        </w:rPr>
      </w:pPr>
    </w:p>
    <w:p w:rsidR="0057626B" w:rsidRDefault="0057626B" w:rsidP="0057626B">
      <w:pPr>
        <w:jc w:val="center"/>
        <w:rPr>
          <w:szCs w:val="24"/>
        </w:rPr>
      </w:pPr>
      <w:r>
        <w:rPr>
          <w:szCs w:val="24"/>
        </w:rPr>
        <w:t>СОВЕТ  КЕМСКОГО  МУНИЦИПАЛЬНОГО  РАЙОНА</w:t>
      </w:r>
    </w:p>
    <w:p w:rsidR="0057626B" w:rsidRDefault="0057626B" w:rsidP="0057626B">
      <w:pPr>
        <w:jc w:val="center"/>
        <w:rPr>
          <w:sz w:val="22"/>
          <w:szCs w:val="24"/>
        </w:rPr>
      </w:pPr>
    </w:p>
    <w:p w:rsidR="0057626B" w:rsidRDefault="0057626B" w:rsidP="0057626B">
      <w:pPr>
        <w:keepNext/>
        <w:jc w:val="center"/>
        <w:outlineLvl w:val="0"/>
        <w:rPr>
          <w:szCs w:val="24"/>
        </w:rPr>
      </w:pPr>
      <w:r>
        <w:rPr>
          <w:sz w:val="28"/>
        </w:rPr>
        <w:t>РЕШЕНИЕ</w:t>
      </w:r>
    </w:p>
    <w:p w:rsidR="0057626B" w:rsidRDefault="0057626B" w:rsidP="0057626B">
      <w:pPr>
        <w:jc w:val="center"/>
        <w:rPr>
          <w:szCs w:val="24"/>
        </w:rPr>
      </w:pPr>
    </w:p>
    <w:p w:rsidR="0057626B" w:rsidRDefault="0057626B" w:rsidP="0057626B">
      <w:pPr>
        <w:rPr>
          <w:szCs w:val="24"/>
        </w:rPr>
      </w:pPr>
    </w:p>
    <w:p w:rsidR="0057626B" w:rsidRDefault="0057626B" w:rsidP="0057626B">
      <w:pPr>
        <w:rPr>
          <w:szCs w:val="24"/>
        </w:rPr>
      </w:pPr>
      <w:r>
        <w:rPr>
          <w:szCs w:val="24"/>
        </w:rPr>
        <w:t>от 20 февраля 2025 года                                                                                                            № 867</w:t>
      </w:r>
    </w:p>
    <w:p w:rsidR="0057626B" w:rsidRPr="004460D3" w:rsidRDefault="0057626B" w:rsidP="0057626B">
      <w:pPr>
        <w:rPr>
          <w:szCs w:val="24"/>
        </w:rPr>
      </w:pPr>
    </w:p>
    <w:p w:rsidR="0057626B" w:rsidRDefault="0057626B" w:rsidP="0057626B">
      <w:pPr>
        <w:ind w:right="-1"/>
        <w:jc w:val="center"/>
        <w:rPr>
          <w:bCs/>
          <w:spacing w:val="-1"/>
          <w:szCs w:val="24"/>
        </w:rPr>
      </w:pPr>
      <w:r>
        <w:rPr>
          <w:bCs/>
          <w:spacing w:val="-1"/>
          <w:szCs w:val="24"/>
        </w:rPr>
        <w:t xml:space="preserve">О внесении изменений в решение Совета Кемского муниципального района </w:t>
      </w:r>
      <w:r>
        <w:rPr>
          <w:bCs/>
          <w:spacing w:val="-1"/>
          <w:szCs w:val="24"/>
        </w:rPr>
        <w:br/>
        <w:t xml:space="preserve">от 25 сентября 2007 года № </w:t>
      </w:r>
      <w:r w:rsidRPr="009F5934">
        <w:rPr>
          <w:bCs/>
          <w:spacing w:val="-1"/>
          <w:szCs w:val="24"/>
        </w:rPr>
        <w:t>11-1/146</w:t>
      </w:r>
    </w:p>
    <w:p w:rsidR="0057626B" w:rsidRDefault="0057626B" w:rsidP="0057626B">
      <w:pPr>
        <w:ind w:right="-1" w:firstLine="709"/>
        <w:rPr>
          <w:bCs/>
          <w:spacing w:val="-1"/>
          <w:szCs w:val="24"/>
        </w:rPr>
      </w:pPr>
    </w:p>
    <w:p w:rsidR="0057626B" w:rsidRDefault="0057626B" w:rsidP="0057626B">
      <w:pPr>
        <w:ind w:right="-1" w:firstLine="709"/>
        <w:rPr>
          <w:bCs/>
          <w:spacing w:val="-1"/>
          <w:szCs w:val="24"/>
        </w:rPr>
      </w:pPr>
    </w:p>
    <w:p w:rsidR="0057626B" w:rsidRDefault="0057626B" w:rsidP="0057626B">
      <w:pPr>
        <w:ind w:right="-1" w:firstLine="709"/>
        <w:rPr>
          <w:bCs/>
          <w:szCs w:val="24"/>
        </w:rPr>
      </w:pPr>
      <w:r>
        <w:rPr>
          <w:bCs/>
          <w:szCs w:val="24"/>
        </w:rPr>
        <w:t>В соответствии с частью 3 статьи 16 Федерального</w:t>
      </w:r>
      <w:r w:rsidRPr="003B2710">
        <w:rPr>
          <w:bCs/>
          <w:szCs w:val="24"/>
        </w:rPr>
        <w:t xml:space="preserve"> закон</w:t>
      </w:r>
      <w:r>
        <w:rPr>
          <w:bCs/>
          <w:szCs w:val="24"/>
        </w:rPr>
        <w:t xml:space="preserve">а от 2 марта </w:t>
      </w:r>
      <w:r w:rsidRPr="003B2710">
        <w:rPr>
          <w:bCs/>
          <w:szCs w:val="24"/>
        </w:rPr>
        <w:t>2007</w:t>
      </w:r>
      <w:r>
        <w:rPr>
          <w:bCs/>
          <w:szCs w:val="24"/>
        </w:rPr>
        <w:t xml:space="preserve"> года</w:t>
      </w:r>
      <w:r w:rsidRPr="003B2710">
        <w:rPr>
          <w:bCs/>
          <w:szCs w:val="24"/>
        </w:rPr>
        <w:t xml:space="preserve"> </w:t>
      </w:r>
      <w:r>
        <w:rPr>
          <w:bCs/>
          <w:szCs w:val="24"/>
        </w:rPr>
        <w:br/>
        <w:t>№ 25-ФЗ «</w:t>
      </w:r>
      <w:r w:rsidRPr="003B2710">
        <w:rPr>
          <w:bCs/>
          <w:szCs w:val="24"/>
        </w:rPr>
        <w:t>О муниципальной службе в Российской Федерации</w:t>
      </w:r>
      <w:r>
        <w:rPr>
          <w:bCs/>
          <w:szCs w:val="24"/>
        </w:rPr>
        <w:t>», статьёй 9</w:t>
      </w:r>
      <w:r w:rsidRPr="003B2710">
        <w:rPr>
          <w:bCs/>
          <w:szCs w:val="24"/>
          <w:vertAlign w:val="superscript"/>
        </w:rPr>
        <w:t>8</w:t>
      </w:r>
      <w:r>
        <w:rPr>
          <w:bCs/>
          <w:szCs w:val="24"/>
        </w:rPr>
        <w:t xml:space="preserve"> </w:t>
      </w:r>
      <w:r w:rsidRPr="00C80457">
        <w:rPr>
          <w:bCs/>
          <w:szCs w:val="24"/>
        </w:rPr>
        <w:t>Закон</w:t>
      </w:r>
      <w:r>
        <w:rPr>
          <w:bCs/>
          <w:szCs w:val="24"/>
        </w:rPr>
        <w:t xml:space="preserve">а Республики Карелия от 24 июля </w:t>
      </w:r>
      <w:r w:rsidRPr="00C80457">
        <w:rPr>
          <w:bCs/>
          <w:szCs w:val="24"/>
        </w:rPr>
        <w:t>2007</w:t>
      </w:r>
      <w:r>
        <w:rPr>
          <w:bCs/>
          <w:szCs w:val="24"/>
        </w:rPr>
        <w:t xml:space="preserve"> года</w:t>
      </w:r>
      <w:r w:rsidRPr="00C80457">
        <w:rPr>
          <w:bCs/>
          <w:szCs w:val="24"/>
        </w:rPr>
        <w:t xml:space="preserve"> </w:t>
      </w:r>
      <w:r>
        <w:rPr>
          <w:bCs/>
          <w:szCs w:val="24"/>
        </w:rPr>
        <w:t>№ 1107-ЗРК «</w:t>
      </w:r>
      <w:r w:rsidRPr="00C80457">
        <w:rPr>
          <w:bCs/>
          <w:szCs w:val="24"/>
        </w:rPr>
        <w:t>О муниципаль</w:t>
      </w:r>
      <w:r>
        <w:rPr>
          <w:bCs/>
          <w:szCs w:val="24"/>
        </w:rPr>
        <w:t>ной службе в Республике Карелия»</w:t>
      </w:r>
    </w:p>
    <w:p w:rsidR="0057626B" w:rsidRDefault="0057626B" w:rsidP="0057626B">
      <w:pPr>
        <w:rPr>
          <w:szCs w:val="24"/>
        </w:rPr>
      </w:pPr>
    </w:p>
    <w:p w:rsidR="0057626B" w:rsidRPr="004460D3" w:rsidRDefault="0057626B" w:rsidP="0057626B">
      <w:pPr>
        <w:rPr>
          <w:szCs w:val="24"/>
        </w:rPr>
      </w:pPr>
    </w:p>
    <w:p w:rsidR="0057626B" w:rsidRPr="004460D3" w:rsidRDefault="0057626B" w:rsidP="0057626B">
      <w:pPr>
        <w:jc w:val="center"/>
        <w:rPr>
          <w:szCs w:val="24"/>
        </w:rPr>
      </w:pPr>
      <w:r w:rsidRPr="004460D3">
        <w:rPr>
          <w:szCs w:val="24"/>
        </w:rPr>
        <w:t>Совет Кемского муниципального района РЕШИЛ:</w:t>
      </w:r>
    </w:p>
    <w:p w:rsidR="0057626B" w:rsidRDefault="0057626B" w:rsidP="0057626B">
      <w:pPr>
        <w:jc w:val="center"/>
        <w:rPr>
          <w:b/>
          <w:szCs w:val="24"/>
        </w:rPr>
      </w:pPr>
    </w:p>
    <w:p w:rsidR="0057626B" w:rsidRPr="000044DC" w:rsidRDefault="0057626B" w:rsidP="0057626B">
      <w:pPr>
        <w:jc w:val="center"/>
        <w:rPr>
          <w:b/>
          <w:szCs w:val="24"/>
        </w:rPr>
      </w:pPr>
    </w:p>
    <w:p w:rsidR="0057626B" w:rsidRDefault="0057626B" w:rsidP="0057626B">
      <w:pPr>
        <w:pStyle w:val="af5"/>
        <w:spacing w:after="0"/>
        <w:ind w:firstLine="709"/>
        <w:jc w:val="both"/>
        <w:rPr>
          <w:bCs/>
          <w:spacing w:val="-1"/>
          <w:sz w:val="24"/>
          <w:szCs w:val="24"/>
        </w:rPr>
      </w:pPr>
      <w:r>
        <w:rPr>
          <w:bCs/>
          <w:spacing w:val="-1"/>
          <w:sz w:val="24"/>
          <w:szCs w:val="24"/>
        </w:rPr>
        <w:t xml:space="preserve">1. Внести в </w:t>
      </w:r>
      <w:r w:rsidRPr="009F5934">
        <w:rPr>
          <w:bCs/>
          <w:spacing w:val="-1"/>
          <w:sz w:val="24"/>
          <w:szCs w:val="24"/>
        </w:rPr>
        <w:t>Положение о конкурсе на замещение вакантной должности муниципальной службы в органах местного самоуправления муниципального образования Кемского муниципального района</w:t>
      </w:r>
      <w:r>
        <w:rPr>
          <w:bCs/>
          <w:spacing w:val="-1"/>
          <w:sz w:val="24"/>
          <w:szCs w:val="24"/>
        </w:rPr>
        <w:t xml:space="preserve">, утверждённое решением Совета Кемского муниципального района от 25 сентября 2007 года № </w:t>
      </w:r>
      <w:r w:rsidRPr="009F5934">
        <w:rPr>
          <w:bCs/>
          <w:spacing w:val="-1"/>
          <w:sz w:val="24"/>
          <w:szCs w:val="24"/>
        </w:rPr>
        <w:t>11-1/146</w:t>
      </w:r>
      <w:r>
        <w:rPr>
          <w:bCs/>
          <w:spacing w:val="-1"/>
          <w:sz w:val="24"/>
          <w:szCs w:val="24"/>
        </w:rPr>
        <w:t>, следующие изменения:</w:t>
      </w:r>
    </w:p>
    <w:p w:rsidR="0057626B" w:rsidRDefault="0057626B" w:rsidP="0057626B">
      <w:pPr>
        <w:pStyle w:val="af5"/>
        <w:spacing w:after="0"/>
        <w:ind w:firstLine="709"/>
        <w:jc w:val="both"/>
        <w:rPr>
          <w:bCs/>
          <w:spacing w:val="-1"/>
          <w:sz w:val="24"/>
          <w:szCs w:val="24"/>
        </w:rPr>
      </w:pPr>
      <w:r>
        <w:rPr>
          <w:bCs/>
          <w:spacing w:val="-1"/>
          <w:sz w:val="24"/>
          <w:szCs w:val="24"/>
        </w:rPr>
        <w:t>1) пункт 2.8 изложить в следующей редакции:</w:t>
      </w:r>
    </w:p>
    <w:p w:rsidR="0057626B" w:rsidRDefault="0057626B" w:rsidP="0057626B">
      <w:pPr>
        <w:pStyle w:val="af5"/>
        <w:spacing w:after="0"/>
        <w:ind w:firstLine="709"/>
        <w:jc w:val="both"/>
        <w:rPr>
          <w:bCs/>
          <w:spacing w:val="-1"/>
          <w:sz w:val="24"/>
          <w:szCs w:val="24"/>
        </w:rPr>
      </w:pPr>
      <w:r>
        <w:rPr>
          <w:bCs/>
          <w:spacing w:val="-1"/>
          <w:sz w:val="24"/>
          <w:szCs w:val="24"/>
        </w:rPr>
        <w:t>«2.8. </w:t>
      </w:r>
      <w:r w:rsidRPr="00214373">
        <w:rPr>
          <w:bCs/>
          <w:spacing w:val="-1"/>
          <w:sz w:val="24"/>
          <w:szCs w:val="24"/>
        </w:rPr>
        <w:t>Гражданин Российской Федерации, изъявивший желание участвовать в конкурсе, представляет в орган местного самоуправления следующие документы:</w:t>
      </w:r>
    </w:p>
    <w:p w:rsidR="0057626B" w:rsidRDefault="0057626B" w:rsidP="0057626B">
      <w:pPr>
        <w:pStyle w:val="af5"/>
        <w:spacing w:after="0"/>
        <w:ind w:firstLine="709"/>
        <w:jc w:val="both"/>
        <w:rPr>
          <w:bCs/>
          <w:spacing w:val="-1"/>
          <w:sz w:val="24"/>
          <w:szCs w:val="24"/>
        </w:rPr>
      </w:pPr>
      <w:r>
        <w:rPr>
          <w:bCs/>
          <w:spacing w:val="-1"/>
          <w:sz w:val="24"/>
          <w:szCs w:val="24"/>
        </w:rPr>
        <w:t>а) </w:t>
      </w:r>
      <w:r w:rsidRPr="00214373">
        <w:rPr>
          <w:bCs/>
          <w:spacing w:val="-1"/>
          <w:sz w:val="24"/>
          <w:szCs w:val="24"/>
        </w:rPr>
        <w:t>личное заявление, подлежащее обязательной регистрации в журнале учёта</w:t>
      </w:r>
      <w:r>
        <w:rPr>
          <w:bCs/>
          <w:spacing w:val="-1"/>
          <w:sz w:val="24"/>
          <w:szCs w:val="24"/>
        </w:rPr>
        <w:t xml:space="preserve"> участников конкурса, по прилагаемой к настоящему Положению форме;</w:t>
      </w:r>
    </w:p>
    <w:p w:rsidR="0057626B" w:rsidRDefault="0057626B" w:rsidP="0057626B">
      <w:pPr>
        <w:pStyle w:val="af5"/>
        <w:spacing w:after="0"/>
        <w:ind w:firstLine="709"/>
        <w:jc w:val="both"/>
        <w:rPr>
          <w:bCs/>
          <w:spacing w:val="-1"/>
          <w:sz w:val="24"/>
          <w:szCs w:val="24"/>
        </w:rPr>
      </w:pPr>
      <w:r>
        <w:rPr>
          <w:bCs/>
          <w:spacing w:val="-1"/>
          <w:sz w:val="24"/>
          <w:szCs w:val="24"/>
        </w:rPr>
        <w:t xml:space="preserve">б) анкету по форме, установленной </w:t>
      </w:r>
      <w:r w:rsidRPr="00F7796C">
        <w:rPr>
          <w:bCs/>
          <w:spacing w:val="-1"/>
          <w:sz w:val="24"/>
          <w:szCs w:val="24"/>
        </w:rPr>
        <w:t>Указ</w:t>
      </w:r>
      <w:r>
        <w:rPr>
          <w:bCs/>
          <w:spacing w:val="-1"/>
          <w:sz w:val="24"/>
          <w:szCs w:val="24"/>
        </w:rPr>
        <w:t>ом</w:t>
      </w:r>
      <w:r w:rsidRPr="00F7796C">
        <w:rPr>
          <w:bCs/>
          <w:spacing w:val="-1"/>
          <w:sz w:val="24"/>
          <w:szCs w:val="24"/>
        </w:rPr>
        <w:t xml:space="preserve"> Пр</w:t>
      </w:r>
      <w:r>
        <w:rPr>
          <w:bCs/>
          <w:spacing w:val="-1"/>
          <w:sz w:val="24"/>
          <w:szCs w:val="24"/>
        </w:rPr>
        <w:t>езидента Российской Федерации от 10 октября 2024 года № 870 «О </w:t>
      </w:r>
      <w:r w:rsidRPr="00F7796C">
        <w:rPr>
          <w:bCs/>
          <w:spacing w:val="-1"/>
          <w:sz w:val="24"/>
          <w:szCs w:val="24"/>
        </w:rPr>
        <w:t>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Pr>
          <w:bCs/>
          <w:spacing w:val="-1"/>
          <w:sz w:val="24"/>
          <w:szCs w:val="24"/>
        </w:rPr>
        <w:t>»;</w:t>
      </w:r>
    </w:p>
    <w:p w:rsidR="0057626B" w:rsidRDefault="0057626B" w:rsidP="0057626B">
      <w:pPr>
        <w:pStyle w:val="af5"/>
        <w:spacing w:after="0"/>
        <w:ind w:firstLine="709"/>
        <w:jc w:val="both"/>
        <w:rPr>
          <w:bCs/>
          <w:spacing w:val="-1"/>
          <w:sz w:val="24"/>
          <w:szCs w:val="24"/>
        </w:rPr>
      </w:pPr>
      <w:r>
        <w:rPr>
          <w:bCs/>
          <w:spacing w:val="-1"/>
          <w:sz w:val="24"/>
          <w:szCs w:val="24"/>
        </w:rPr>
        <w:t>в) </w:t>
      </w:r>
      <w:r w:rsidRPr="00214373">
        <w:rPr>
          <w:bCs/>
          <w:spacing w:val="-1"/>
          <w:sz w:val="24"/>
          <w:szCs w:val="24"/>
        </w:rPr>
        <w:t>копию паспорта или заменяющего его документа (соответствующий документ предъявляется лично по прибытии на конкурс);</w:t>
      </w:r>
    </w:p>
    <w:p w:rsidR="0057626B" w:rsidRPr="00F7796C" w:rsidRDefault="0057626B" w:rsidP="0057626B">
      <w:pPr>
        <w:pStyle w:val="af5"/>
        <w:spacing w:after="0"/>
        <w:ind w:firstLine="709"/>
        <w:jc w:val="both"/>
        <w:rPr>
          <w:bCs/>
          <w:spacing w:val="-1"/>
          <w:sz w:val="24"/>
          <w:szCs w:val="24"/>
        </w:rPr>
      </w:pPr>
      <w:r>
        <w:rPr>
          <w:bCs/>
          <w:spacing w:val="-1"/>
          <w:sz w:val="24"/>
          <w:szCs w:val="24"/>
        </w:rPr>
        <w:t>г) </w:t>
      </w:r>
      <w:r w:rsidRPr="00F7796C">
        <w:rPr>
          <w:bCs/>
          <w:spacing w:val="-1"/>
          <w:sz w:val="24"/>
          <w:szCs w:val="24"/>
        </w:rPr>
        <w:t>документы, подтверждающие необходимое профессиональное образование, квалификацию и стаж работы:</w:t>
      </w:r>
    </w:p>
    <w:p w:rsidR="0057626B" w:rsidRPr="00F7796C" w:rsidRDefault="0057626B" w:rsidP="0057626B">
      <w:pPr>
        <w:pStyle w:val="af5"/>
        <w:spacing w:after="0"/>
        <w:ind w:firstLine="709"/>
        <w:jc w:val="both"/>
        <w:rPr>
          <w:bCs/>
          <w:spacing w:val="-1"/>
          <w:sz w:val="24"/>
          <w:szCs w:val="24"/>
        </w:rPr>
      </w:pPr>
      <w:r w:rsidRPr="00F7796C">
        <w:rPr>
          <w:bCs/>
          <w:spacing w:val="-1"/>
          <w:sz w:val="24"/>
          <w:szCs w:val="24"/>
        </w:rPr>
        <w:t>копию трудовой книжки и (или) сведения о трудовой деятельности, оформленные в установленном законодательством порядке</w:t>
      </w:r>
      <w:r>
        <w:rPr>
          <w:bCs/>
          <w:spacing w:val="-1"/>
          <w:sz w:val="24"/>
          <w:szCs w:val="24"/>
        </w:rPr>
        <w:t xml:space="preserve"> </w:t>
      </w:r>
      <w:r w:rsidRPr="00F7796C">
        <w:rPr>
          <w:bCs/>
          <w:spacing w:val="-1"/>
          <w:sz w:val="24"/>
          <w:szCs w:val="24"/>
        </w:rPr>
        <w:t>(за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 При невозможности заверения копий документов представляются оригиналы документов;</w:t>
      </w:r>
    </w:p>
    <w:p w:rsidR="0057626B" w:rsidRDefault="0057626B" w:rsidP="0057626B">
      <w:pPr>
        <w:pStyle w:val="af5"/>
        <w:spacing w:after="0"/>
        <w:ind w:firstLine="709"/>
        <w:jc w:val="both"/>
        <w:rPr>
          <w:bCs/>
          <w:spacing w:val="-1"/>
          <w:sz w:val="24"/>
          <w:szCs w:val="24"/>
        </w:rPr>
      </w:pPr>
      <w:r w:rsidRPr="00F7796C">
        <w:rPr>
          <w:bCs/>
          <w:spacing w:val="-1"/>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 При невозможности заверения копий документов пред</w:t>
      </w:r>
      <w:r>
        <w:rPr>
          <w:bCs/>
          <w:spacing w:val="-1"/>
          <w:sz w:val="24"/>
          <w:szCs w:val="24"/>
        </w:rPr>
        <w:t>ставляются оригиналы документов;</w:t>
      </w:r>
    </w:p>
    <w:p w:rsidR="0057626B" w:rsidRDefault="0057626B" w:rsidP="0057626B">
      <w:pPr>
        <w:pStyle w:val="af5"/>
        <w:spacing w:after="0"/>
        <w:ind w:firstLine="709"/>
        <w:jc w:val="both"/>
        <w:rPr>
          <w:bCs/>
          <w:spacing w:val="-1"/>
          <w:sz w:val="24"/>
          <w:szCs w:val="24"/>
        </w:rPr>
      </w:pPr>
      <w:r>
        <w:rPr>
          <w:bCs/>
          <w:spacing w:val="-1"/>
          <w:sz w:val="24"/>
          <w:szCs w:val="24"/>
        </w:rPr>
        <w:t>д) </w:t>
      </w:r>
      <w:r w:rsidRPr="00214373">
        <w:rPr>
          <w:bCs/>
          <w:spacing w:val="-1"/>
          <w:sz w:val="24"/>
          <w:szCs w:val="24"/>
        </w:rPr>
        <w:t>документ, подтверждающий регистрацию в системе индивидуального (персонифицированного) учёта, за исключением с</w:t>
      </w:r>
      <w:r>
        <w:rPr>
          <w:bCs/>
          <w:spacing w:val="-1"/>
          <w:sz w:val="24"/>
          <w:szCs w:val="24"/>
        </w:rPr>
        <w:t xml:space="preserve">лучаев, когда трудовой договор </w:t>
      </w:r>
      <w:r w:rsidRPr="00214373">
        <w:rPr>
          <w:bCs/>
          <w:spacing w:val="-1"/>
          <w:sz w:val="24"/>
          <w:szCs w:val="24"/>
        </w:rPr>
        <w:t>заключается впервые</w:t>
      </w:r>
      <w:r>
        <w:rPr>
          <w:bCs/>
          <w:spacing w:val="-1"/>
          <w:sz w:val="24"/>
          <w:szCs w:val="24"/>
        </w:rPr>
        <w:t>;</w:t>
      </w:r>
    </w:p>
    <w:p w:rsidR="0057626B" w:rsidRDefault="0057626B" w:rsidP="0057626B">
      <w:pPr>
        <w:pStyle w:val="af5"/>
        <w:spacing w:after="0"/>
        <w:ind w:firstLine="709"/>
        <w:jc w:val="both"/>
        <w:rPr>
          <w:bCs/>
          <w:spacing w:val="-1"/>
          <w:sz w:val="24"/>
          <w:szCs w:val="24"/>
        </w:rPr>
      </w:pPr>
      <w:r>
        <w:rPr>
          <w:bCs/>
          <w:spacing w:val="-1"/>
          <w:sz w:val="24"/>
          <w:szCs w:val="24"/>
        </w:rPr>
        <w:t>е) </w:t>
      </w:r>
      <w:r w:rsidRPr="00BE4DC4">
        <w:rPr>
          <w:bCs/>
          <w:spacing w:val="-1"/>
          <w:sz w:val="24"/>
          <w:szCs w:val="24"/>
        </w:rPr>
        <w:t>свидетельство о постановке физического лица на учёт в налоговом органе по месту жительства на территории Российской Федерации</w:t>
      </w:r>
      <w:r>
        <w:rPr>
          <w:bCs/>
          <w:spacing w:val="-1"/>
          <w:sz w:val="24"/>
          <w:szCs w:val="24"/>
        </w:rPr>
        <w:t>;</w:t>
      </w:r>
    </w:p>
    <w:p w:rsidR="0057626B" w:rsidRDefault="0057626B" w:rsidP="0057626B">
      <w:pPr>
        <w:pStyle w:val="af5"/>
        <w:spacing w:after="0"/>
        <w:ind w:firstLine="709"/>
        <w:jc w:val="both"/>
        <w:rPr>
          <w:bCs/>
          <w:spacing w:val="-1"/>
          <w:sz w:val="24"/>
          <w:szCs w:val="24"/>
        </w:rPr>
      </w:pPr>
      <w:r>
        <w:rPr>
          <w:bCs/>
          <w:spacing w:val="-1"/>
          <w:sz w:val="24"/>
          <w:szCs w:val="24"/>
        </w:rPr>
        <w:t>ж) </w:t>
      </w:r>
      <w:r w:rsidRPr="00214373">
        <w:rPr>
          <w:bCs/>
          <w:spacing w:val="-1"/>
          <w:sz w:val="24"/>
          <w:szCs w:val="24"/>
        </w:rPr>
        <w:t>документы воинского учёта - для граждан, пребывающих в запасе, и лиц, подлежащих призыву на военную службу</w:t>
      </w:r>
      <w:r>
        <w:rPr>
          <w:bCs/>
          <w:spacing w:val="-1"/>
          <w:sz w:val="24"/>
          <w:szCs w:val="24"/>
        </w:rPr>
        <w:t>;</w:t>
      </w:r>
    </w:p>
    <w:p w:rsidR="0057626B" w:rsidRDefault="0057626B" w:rsidP="0057626B">
      <w:pPr>
        <w:pStyle w:val="af5"/>
        <w:spacing w:after="0"/>
        <w:ind w:firstLine="709"/>
        <w:jc w:val="both"/>
        <w:rPr>
          <w:bCs/>
          <w:spacing w:val="-1"/>
          <w:sz w:val="24"/>
          <w:szCs w:val="24"/>
        </w:rPr>
      </w:pPr>
      <w:r>
        <w:rPr>
          <w:bCs/>
          <w:spacing w:val="-1"/>
          <w:sz w:val="24"/>
          <w:szCs w:val="24"/>
        </w:rPr>
        <w:lastRenderedPageBreak/>
        <w:t>з) </w:t>
      </w:r>
      <w:r w:rsidRPr="00214373">
        <w:rPr>
          <w:bCs/>
          <w:spacing w:val="-1"/>
          <w:sz w:val="24"/>
          <w:szCs w:val="24"/>
        </w:rPr>
        <w:t>заключение медицинской организации об отсутствии заболевания, препятствующего поступлению на муниципальную службу</w:t>
      </w:r>
      <w:r>
        <w:rPr>
          <w:bCs/>
          <w:spacing w:val="-1"/>
          <w:sz w:val="24"/>
          <w:szCs w:val="24"/>
        </w:rPr>
        <w:t>;</w:t>
      </w:r>
    </w:p>
    <w:p w:rsidR="0057626B" w:rsidRDefault="0057626B" w:rsidP="0057626B">
      <w:pPr>
        <w:pStyle w:val="af5"/>
        <w:spacing w:after="0"/>
        <w:ind w:firstLine="709"/>
        <w:jc w:val="both"/>
        <w:rPr>
          <w:bCs/>
          <w:spacing w:val="-1"/>
          <w:sz w:val="24"/>
          <w:szCs w:val="24"/>
        </w:rPr>
      </w:pPr>
      <w:r>
        <w:rPr>
          <w:bCs/>
          <w:spacing w:val="-1"/>
          <w:sz w:val="24"/>
          <w:szCs w:val="24"/>
        </w:rPr>
        <w:t>и) </w:t>
      </w:r>
      <w:r w:rsidRPr="007C7C34">
        <w:rPr>
          <w:bCs/>
          <w:spacing w:val="-1"/>
          <w:sz w:val="24"/>
          <w:szCs w:val="24"/>
        </w:rPr>
        <w:t>сведения о своих доходах, полученных от всех источников за календарный год, предшествующий году подачи документов для участия в конкурсе, о недвижимом имуществе, транспортных средствах и ценных бумагах, отчуждённых им в результате безвозмездной сделки в течение календарного года, предшествующего году подачи документов для участия в конкурсе,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участия в конкурсе, сведения о доходах супруги (супруга) и несовершеннолетних детей, полученных от всех источников за календарный год, предшествующий году подачи гражданином документов для участия в конкурсе, о недвижимом имуществе, транспортных средствах и ценных бумагах, отчуждённых ими в результате безвозмездной сделки в течение календарного года, предшествующего году подачи документов для участия в конкурсе,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участия в конкурсе</w:t>
      </w:r>
      <w:r>
        <w:rPr>
          <w:bCs/>
          <w:spacing w:val="-1"/>
          <w:sz w:val="24"/>
          <w:szCs w:val="24"/>
        </w:rPr>
        <w:t>,</w:t>
      </w:r>
      <w:r w:rsidRPr="00BE4DC4">
        <w:rPr>
          <w:bCs/>
          <w:spacing w:val="-1"/>
          <w:sz w:val="24"/>
          <w:szCs w:val="24"/>
        </w:rPr>
        <w:t xml:space="preserve"> </w:t>
      </w:r>
      <w:r>
        <w:rPr>
          <w:bCs/>
          <w:spacing w:val="-1"/>
          <w:sz w:val="24"/>
          <w:szCs w:val="24"/>
        </w:rPr>
        <w:t xml:space="preserve">- в случае проведения конкурса на замещение </w:t>
      </w:r>
      <w:r w:rsidRPr="00BE4DC4">
        <w:rPr>
          <w:bCs/>
          <w:spacing w:val="-1"/>
          <w:sz w:val="24"/>
          <w:szCs w:val="24"/>
        </w:rPr>
        <w:t>вакантной должности муниципальной службы</w:t>
      </w:r>
      <w:r>
        <w:rPr>
          <w:bCs/>
          <w:spacing w:val="-1"/>
          <w:sz w:val="24"/>
          <w:szCs w:val="24"/>
        </w:rPr>
        <w:t xml:space="preserve">, включённой в перечень, установленный решением Совета Кемского муниципального района от 24 октября </w:t>
      </w:r>
      <w:r w:rsidRPr="00BE4DC4">
        <w:rPr>
          <w:bCs/>
          <w:spacing w:val="-1"/>
          <w:sz w:val="24"/>
          <w:szCs w:val="24"/>
        </w:rPr>
        <w:t>2024</w:t>
      </w:r>
      <w:r>
        <w:rPr>
          <w:bCs/>
          <w:spacing w:val="-1"/>
          <w:sz w:val="24"/>
          <w:szCs w:val="24"/>
        </w:rPr>
        <w:t xml:space="preserve"> года</w:t>
      </w:r>
      <w:r w:rsidRPr="00BE4DC4">
        <w:rPr>
          <w:bCs/>
          <w:spacing w:val="-1"/>
          <w:sz w:val="24"/>
          <w:szCs w:val="24"/>
        </w:rPr>
        <w:t xml:space="preserve"> № 835</w:t>
      </w:r>
      <w:r>
        <w:rPr>
          <w:bCs/>
          <w:spacing w:val="-1"/>
          <w:sz w:val="24"/>
          <w:szCs w:val="24"/>
        </w:rPr>
        <w:t xml:space="preserve"> «</w:t>
      </w:r>
      <w:r w:rsidRPr="00BE4DC4">
        <w:rPr>
          <w:bCs/>
          <w:spacing w:val="-1"/>
          <w:sz w:val="24"/>
          <w:szCs w:val="24"/>
        </w:rPr>
        <w:t>О перечне должностей муниципальной службы,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bCs/>
          <w:spacing w:val="-1"/>
          <w:sz w:val="24"/>
          <w:szCs w:val="24"/>
        </w:rPr>
        <w:t>» (далее – Перечень);</w:t>
      </w:r>
    </w:p>
    <w:p w:rsidR="0057626B" w:rsidRDefault="0057626B" w:rsidP="0057626B">
      <w:pPr>
        <w:pStyle w:val="af5"/>
        <w:spacing w:after="0"/>
        <w:ind w:firstLine="709"/>
        <w:jc w:val="both"/>
        <w:rPr>
          <w:bCs/>
          <w:spacing w:val="-1"/>
          <w:sz w:val="24"/>
          <w:szCs w:val="24"/>
        </w:rPr>
      </w:pPr>
      <w:r>
        <w:rPr>
          <w:bCs/>
          <w:spacing w:val="-1"/>
          <w:sz w:val="24"/>
          <w:szCs w:val="24"/>
        </w:rPr>
        <w:t>к) </w:t>
      </w:r>
      <w:r w:rsidRPr="00BE4DC4">
        <w:rPr>
          <w:bCs/>
          <w:spacing w:val="-1"/>
          <w:sz w:val="24"/>
          <w:szCs w:val="24"/>
        </w:rPr>
        <w:t>сведения, предусмотренные статьёй</w:t>
      </w:r>
      <w:r>
        <w:rPr>
          <w:bCs/>
          <w:spacing w:val="-1"/>
          <w:sz w:val="24"/>
          <w:szCs w:val="24"/>
        </w:rPr>
        <w:t xml:space="preserve"> 15</w:t>
      </w:r>
      <w:r w:rsidRPr="00BE4DC4">
        <w:rPr>
          <w:bCs/>
          <w:spacing w:val="-1"/>
          <w:sz w:val="24"/>
          <w:szCs w:val="24"/>
          <w:vertAlign w:val="superscript"/>
        </w:rPr>
        <w:t>1</w:t>
      </w:r>
      <w:r w:rsidRPr="00BE4DC4">
        <w:rPr>
          <w:bCs/>
          <w:spacing w:val="-1"/>
          <w:sz w:val="24"/>
          <w:szCs w:val="24"/>
        </w:rPr>
        <w:t xml:space="preserve"> Федерального закона от 2 марта 2007 года № 25-ФЗ «О муниципальной службе в Российской Федерации»</w:t>
      </w:r>
      <w:r>
        <w:rPr>
          <w:bCs/>
          <w:spacing w:val="-1"/>
          <w:sz w:val="24"/>
          <w:szCs w:val="24"/>
        </w:rPr>
        <w:t>.»;</w:t>
      </w:r>
    </w:p>
    <w:p w:rsidR="0057626B" w:rsidRDefault="0057626B" w:rsidP="0057626B">
      <w:pPr>
        <w:pStyle w:val="af5"/>
        <w:spacing w:after="0"/>
        <w:ind w:firstLine="709"/>
        <w:jc w:val="both"/>
        <w:rPr>
          <w:bCs/>
          <w:spacing w:val="-1"/>
          <w:sz w:val="24"/>
          <w:szCs w:val="24"/>
        </w:rPr>
      </w:pPr>
      <w:r>
        <w:rPr>
          <w:bCs/>
          <w:spacing w:val="-1"/>
          <w:sz w:val="24"/>
          <w:szCs w:val="24"/>
        </w:rPr>
        <w:t>2) дополнить пунктами 2.8.2-2.8.4 следующего содержания:</w:t>
      </w:r>
    </w:p>
    <w:p w:rsidR="0057626B" w:rsidRDefault="0057626B" w:rsidP="0057626B">
      <w:pPr>
        <w:pStyle w:val="af5"/>
        <w:spacing w:after="0"/>
        <w:ind w:firstLine="709"/>
        <w:jc w:val="both"/>
        <w:rPr>
          <w:bCs/>
          <w:spacing w:val="-1"/>
          <w:sz w:val="24"/>
          <w:szCs w:val="24"/>
        </w:rPr>
      </w:pPr>
      <w:r>
        <w:rPr>
          <w:bCs/>
          <w:spacing w:val="-1"/>
          <w:sz w:val="24"/>
          <w:szCs w:val="24"/>
        </w:rPr>
        <w:t>«2.8.2. </w:t>
      </w:r>
      <w:r w:rsidRPr="00C80457">
        <w:rPr>
          <w:bCs/>
          <w:spacing w:val="-1"/>
          <w:sz w:val="24"/>
          <w:szCs w:val="24"/>
        </w:rPr>
        <w:t xml:space="preserve">Гражданин Российской Федерации, изъявивший желание участвовать в конкурсе на замещение вакантной </w:t>
      </w:r>
      <w:r>
        <w:rPr>
          <w:bCs/>
          <w:spacing w:val="-1"/>
          <w:sz w:val="24"/>
          <w:szCs w:val="24"/>
        </w:rPr>
        <w:t>должности муниципальной службы руководителя финансового органа</w:t>
      </w:r>
      <w:r w:rsidRPr="00C80457">
        <w:rPr>
          <w:bCs/>
          <w:spacing w:val="-1"/>
          <w:sz w:val="24"/>
          <w:szCs w:val="24"/>
        </w:rPr>
        <w:t xml:space="preserve"> представляет в орган местного самоуправления дополнительно следующие документы:</w:t>
      </w:r>
    </w:p>
    <w:p w:rsidR="0057626B" w:rsidRPr="00C80457" w:rsidRDefault="0057626B" w:rsidP="0057626B">
      <w:pPr>
        <w:pStyle w:val="af5"/>
        <w:spacing w:after="0"/>
        <w:ind w:firstLine="709"/>
        <w:jc w:val="both"/>
        <w:rPr>
          <w:bCs/>
          <w:spacing w:val="-1"/>
          <w:sz w:val="24"/>
          <w:szCs w:val="24"/>
        </w:rPr>
      </w:pPr>
      <w:r>
        <w:rPr>
          <w:bCs/>
          <w:spacing w:val="-1"/>
          <w:sz w:val="24"/>
          <w:szCs w:val="24"/>
        </w:rPr>
        <w:t>1) справку</w:t>
      </w:r>
      <w:r w:rsidRPr="00C80457">
        <w:rPr>
          <w:bCs/>
          <w:spacing w:val="-1"/>
          <w:sz w:val="24"/>
          <w:szCs w:val="24"/>
        </w:rPr>
        <w:t xml:space="preserve"> по форме, утверждённой</w:t>
      </w:r>
      <w:r>
        <w:rPr>
          <w:bCs/>
          <w:spacing w:val="-1"/>
          <w:sz w:val="24"/>
          <w:szCs w:val="24"/>
        </w:rPr>
        <w:t xml:space="preserve"> приказом Министерства финансов Республики Карелия от 26 апреля </w:t>
      </w:r>
      <w:r w:rsidRPr="000A38D2">
        <w:rPr>
          <w:bCs/>
          <w:spacing w:val="-1"/>
          <w:sz w:val="24"/>
          <w:szCs w:val="24"/>
        </w:rPr>
        <w:t>2022</w:t>
      </w:r>
      <w:r>
        <w:rPr>
          <w:bCs/>
          <w:spacing w:val="-1"/>
          <w:sz w:val="24"/>
          <w:szCs w:val="24"/>
        </w:rPr>
        <w:t xml:space="preserve"> года</w:t>
      </w:r>
      <w:r w:rsidRPr="000A38D2">
        <w:rPr>
          <w:bCs/>
          <w:spacing w:val="-1"/>
          <w:sz w:val="24"/>
          <w:szCs w:val="24"/>
        </w:rPr>
        <w:t xml:space="preserve"> </w:t>
      </w:r>
      <w:r>
        <w:rPr>
          <w:bCs/>
          <w:spacing w:val="-1"/>
          <w:sz w:val="24"/>
          <w:szCs w:val="24"/>
        </w:rPr>
        <w:t>№ 254 «</w:t>
      </w:r>
      <w:r w:rsidRPr="000A38D2">
        <w:rPr>
          <w:bCs/>
          <w:spacing w:val="-1"/>
          <w:sz w:val="24"/>
          <w:szCs w:val="24"/>
        </w:rPr>
        <w:t>О комиссии Министерства финансов Республики Карелия по проверке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предъявляемым к руководителю финансового органа муниципального района, муниципального округа, городского округа, установленным уполномоченным Правительством Российской Федерации федеральным органом исполнительной власти</w:t>
      </w:r>
      <w:r>
        <w:rPr>
          <w:bCs/>
          <w:spacing w:val="-1"/>
          <w:sz w:val="24"/>
          <w:szCs w:val="24"/>
        </w:rPr>
        <w:t>» (далее – справка);</w:t>
      </w:r>
    </w:p>
    <w:p w:rsidR="0057626B" w:rsidRDefault="0057626B" w:rsidP="0057626B">
      <w:pPr>
        <w:pStyle w:val="af5"/>
        <w:spacing w:after="0"/>
        <w:ind w:firstLine="709"/>
        <w:jc w:val="both"/>
        <w:rPr>
          <w:bCs/>
          <w:spacing w:val="-1"/>
          <w:sz w:val="24"/>
          <w:szCs w:val="24"/>
        </w:rPr>
      </w:pPr>
      <w:r>
        <w:rPr>
          <w:bCs/>
          <w:spacing w:val="-1"/>
          <w:sz w:val="24"/>
          <w:szCs w:val="24"/>
        </w:rPr>
        <w:t>2) </w:t>
      </w:r>
      <w:r w:rsidRPr="00C80457">
        <w:rPr>
          <w:bCs/>
          <w:spacing w:val="-1"/>
          <w:sz w:val="24"/>
          <w:szCs w:val="24"/>
        </w:rPr>
        <w:t xml:space="preserve">согласие кандидата на обработку персональных данных в соответствии с Федеральным законом от 27 июля 2006 года </w:t>
      </w:r>
      <w:r>
        <w:rPr>
          <w:bCs/>
          <w:spacing w:val="-1"/>
          <w:sz w:val="24"/>
          <w:szCs w:val="24"/>
        </w:rPr>
        <w:t>№ 152-ФЗ «О персональных данных» (приложение к справке).</w:t>
      </w:r>
    </w:p>
    <w:p w:rsidR="0057626B" w:rsidRDefault="0057626B" w:rsidP="0057626B">
      <w:pPr>
        <w:pStyle w:val="af5"/>
        <w:spacing w:after="0"/>
        <w:ind w:firstLine="709"/>
        <w:jc w:val="both"/>
        <w:rPr>
          <w:bCs/>
          <w:spacing w:val="-1"/>
          <w:sz w:val="24"/>
          <w:szCs w:val="24"/>
        </w:rPr>
      </w:pPr>
      <w:r>
        <w:rPr>
          <w:bCs/>
          <w:spacing w:val="-1"/>
          <w:sz w:val="24"/>
          <w:szCs w:val="24"/>
        </w:rPr>
        <w:t>2.8.3. </w:t>
      </w:r>
      <w:r w:rsidRPr="00BE4DC4">
        <w:rPr>
          <w:bCs/>
          <w:spacing w:val="-1"/>
          <w:sz w:val="24"/>
          <w:szCs w:val="24"/>
        </w:rPr>
        <w:t>Лицо, изъявившее намерение участвовать в конкурсе, вправе представить другие документы, характеризующие его профессиональную подготовку.</w:t>
      </w:r>
    </w:p>
    <w:p w:rsidR="0057626B" w:rsidRPr="00BE4DC4" w:rsidRDefault="0057626B" w:rsidP="0057626B">
      <w:pPr>
        <w:pStyle w:val="af5"/>
        <w:spacing w:after="0"/>
        <w:ind w:firstLine="709"/>
        <w:jc w:val="both"/>
        <w:rPr>
          <w:bCs/>
          <w:spacing w:val="-1"/>
          <w:sz w:val="24"/>
          <w:szCs w:val="24"/>
        </w:rPr>
      </w:pPr>
      <w:r>
        <w:rPr>
          <w:bCs/>
          <w:spacing w:val="-1"/>
          <w:sz w:val="24"/>
          <w:szCs w:val="24"/>
        </w:rPr>
        <w:t>2.8.4. </w:t>
      </w:r>
      <w:r w:rsidRPr="00BE4DC4">
        <w:rPr>
          <w:bCs/>
          <w:spacing w:val="-1"/>
          <w:sz w:val="24"/>
          <w:szCs w:val="24"/>
        </w:rPr>
        <w:t>Сведения о доходах, расходах, об имуществе и обязательствах имущественного характера представляются по утверждённой Президентом Российской Федерации форме справки о доходах, расходах, об имуществе и обязательствах имущественного характера.</w:t>
      </w:r>
    </w:p>
    <w:p w:rsidR="0057626B" w:rsidRDefault="0057626B" w:rsidP="0057626B">
      <w:pPr>
        <w:pStyle w:val="af5"/>
        <w:spacing w:after="0"/>
        <w:ind w:firstLine="709"/>
        <w:jc w:val="both"/>
        <w:rPr>
          <w:bCs/>
          <w:spacing w:val="-1"/>
          <w:sz w:val="24"/>
          <w:szCs w:val="24"/>
        </w:rPr>
      </w:pPr>
      <w:r w:rsidRPr="00BE4DC4">
        <w:rPr>
          <w:bCs/>
          <w:spacing w:val="-1"/>
          <w:sz w:val="24"/>
          <w:szCs w:val="24"/>
        </w:rPr>
        <w:t>Справка о доходах, расходах, об имуществе и обязательствах имущественного характера заполняется с использованием специального программного обеспечения «Справки</w:t>
      </w:r>
      <w:r>
        <w:rPr>
          <w:bCs/>
          <w:spacing w:val="-1"/>
          <w:sz w:val="24"/>
          <w:szCs w:val="24"/>
        </w:rPr>
        <w:t> </w:t>
      </w:r>
      <w:r w:rsidRPr="00BE4DC4">
        <w:rPr>
          <w:bCs/>
          <w:spacing w:val="-1"/>
          <w:sz w:val="24"/>
          <w:szCs w:val="24"/>
        </w:rPr>
        <w:t xml:space="preserve">БК», размещённого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и представляется на бумажном носителе, а также в виде файла с её электронным </w:t>
      </w:r>
      <w:r w:rsidRPr="00BE4DC4">
        <w:rPr>
          <w:bCs/>
          <w:spacing w:val="-1"/>
          <w:sz w:val="24"/>
          <w:szCs w:val="24"/>
        </w:rPr>
        <w:lastRenderedPageBreak/>
        <w:t>образом в формате .XSB на внешнем носителе электронной информации (компакт-диск (CD, DVD)).</w:t>
      </w:r>
      <w:r>
        <w:rPr>
          <w:bCs/>
          <w:spacing w:val="-1"/>
          <w:sz w:val="24"/>
          <w:szCs w:val="24"/>
        </w:rPr>
        <w:t>»;</w:t>
      </w:r>
    </w:p>
    <w:p w:rsidR="0057626B" w:rsidRDefault="0057626B" w:rsidP="0057626B">
      <w:pPr>
        <w:pStyle w:val="af5"/>
        <w:spacing w:after="0"/>
        <w:ind w:firstLine="709"/>
        <w:jc w:val="both"/>
        <w:rPr>
          <w:bCs/>
          <w:spacing w:val="-1"/>
          <w:sz w:val="24"/>
          <w:szCs w:val="24"/>
        </w:rPr>
      </w:pPr>
      <w:r>
        <w:rPr>
          <w:bCs/>
          <w:spacing w:val="-1"/>
          <w:sz w:val="24"/>
          <w:szCs w:val="24"/>
        </w:rPr>
        <w:t>3) пункт 2.10 дополнить абзацем следующего содержания:</w:t>
      </w:r>
    </w:p>
    <w:p w:rsidR="0057626B" w:rsidRDefault="0057626B" w:rsidP="0057626B">
      <w:pPr>
        <w:pStyle w:val="af5"/>
        <w:spacing w:after="0"/>
        <w:ind w:firstLine="709"/>
        <w:jc w:val="both"/>
        <w:rPr>
          <w:bCs/>
          <w:spacing w:val="-1"/>
          <w:sz w:val="24"/>
          <w:szCs w:val="24"/>
        </w:rPr>
      </w:pPr>
      <w:r>
        <w:rPr>
          <w:bCs/>
          <w:spacing w:val="-1"/>
          <w:sz w:val="24"/>
          <w:szCs w:val="24"/>
        </w:rPr>
        <w:t>«</w:t>
      </w:r>
      <w:r w:rsidRPr="00905129">
        <w:rPr>
          <w:bCs/>
          <w:spacing w:val="-1"/>
          <w:sz w:val="24"/>
          <w:szCs w:val="24"/>
        </w:rPr>
        <w:t xml:space="preserve">Муниципальный служащий, </w:t>
      </w:r>
      <w:r>
        <w:rPr>
          <w:bCs/>
          <w:spacing w:val="-1"/>
          <w:sz w:val="24"/>
          <w:szCs w:val="24"/>
        </w:rPr>
        <w:t xml:space="preserve">замещающий должность муниципальной службы, не включённую в Перечень, и претендующий на замещение должности муниципальной службы, включённой в Перечень, представляет </w:t>
      </w:r>
      <w:r w:rsidRPr="002B514F">
        <w:rPr>
          <w:bCs/>
          <w:spacing w:val="-1"/>
          <w:sz w:val="24"/>
          <w:szCs w:val="24"/>
        </w:rPr>
        <w:t>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bCs/>
          <w:spacing w:val="-1"/>
          <w:sz w:val="24"/>
          <w:szCs w:val="24"/>
        </w:rPr>
        <w:t xml:space="preserve"> в соответствии с пунктом 2.8.4 настоящего Положения.»;</w:t>
      </w:r>
    </w:p>
    <w:p w:rsidR="0057626B" w:rsidRDefault="0057626B" w:rsidP="0057626B">
      <w:pPr>
        <w:pStyle w:val="af5"/>
        <w:spacing w:after="0"/>
        <w:ind w:firstLine="709"/>
        <w:jc w:val="both"/>
        <w:rPr>
          <w:bCs/>
          <w:spacing w:val="-1"/>
          <w:sz w:val="24"/>
          <w:szCs w:val="24"/>
        </w:rPr>
      </w:pPr>
      <w:r>
        <w:rPr>
          <w:bCs/>
          <w:spacing w:val="-1"/>
          <w:sz w:val="24"/>
          <w:szCs w:val="24"/>
        </w:rPr>
        <w:t>4) дополнить пунктом 2.10.2 следующего содержания:</w:t>
      </w:r>
    </w:p>
    <w:p w:rsidR="0057626B" w:rsidRDefault="0057626B" w:rsidP="0057626B">
      <w:pPr>
        <w:pStyle w:val="af5"/>
        <w:spacing w:after="0"/>
        <w:ind w:firstLine="709"/>
        <w:jc w:val="both"/>
        <w:rPr>
          <w:bCs/>
          <w:spacing w:val="-1"/>
          <w:sz w:val="24"/>
          <w:szCs w:val="24"/>
        </w:rPr>
      </w:pPr>
      <w:r>
        <w:rPr>
          <w:bCs/>
          <w:spacing w:val="-1"/>
          <w:sz w:val="24"/>
          <w:szCs w:val="24"/>
        </w:rPr>
        <w:t>«2.10.2. </w:t>
      </w:r>
      <w:r w:rsidRPr="006129C1">
        <w:rPr>
          <w:bCs/>
          <w:spacing w:val="-1"/>
          <w:sz w:val="24"/>
          <w:szCs w:val="24"/>
        </w:rPr>
        <w:t xml:space="preserve">Муниципальный служащий, изъявивший желание участвовать в конкурсе на </w:t>
      </w:r>
      <w:r w:rsidRPr="00C80457">
        <w:rPr>
          <w:bCs/>
          <w:spacing w:val="-1"/>
          <w:sz w:val="24"/>
          <w:szCs w:val="24"/>
        </w:rPr>
        <w:t xml:space="preserve">замещение вакантной </w:t>
      </w:r>
      <w:r>
        <w:rPr>
          <w:bCs/>
          <w:spacing w:val="-1"/>
          <w:sz w:val="24"/>
          <w:szCs w:val="24"/>
        </w:rPr>
        <w:t>должности муниципальной службы руководителя финансового органа,</w:t>
      </w:r>
      <w:r w:rsidRPr="006129C1">
        <w:rPr>
          <w:bCs/>
          <w:spacing w:val="-1"/>
          <w:sz w:val="24"/>
          <w:szCs w:val="24"/>
        </w:rPr>
        <w:t xml:space="preserve"> представляет в орган местного самоуправления, в котором проводится конкурс, дополнительно документы, предусмотренные п</w:t>
      </w:r>
      <w:r>
        <w:rPr>
          <w:bCs/>
          <w:spacing w:val="-1"/>
          <w:sz w:val="24"/>
          <w:szCs w:val="24"/>
        </w:rPr>
        <w:t>унктом 2.8.2</w:t>
      </w:r>
      <w:r w:rsidRPr="006129C1">
        <w:rPr>
          <w:bCs/>
          <w:spacing w:val="-1"/>
          <w:sz w:val="24"/>
          <w:szCs w:val="24"/>
        </w:rPr>
        <w:t xml:space="preserve"> настоящего Положения.</w:t>
      </w:r>
      <w:r>
        <w:rPr>
          <w:bCs/>
          <w:spacing w:val="-1"/>
          <w:sz w:val="24"/>
          <w:szCs w:val="24"/>
        </w:rPr>
        <w:t>»;</w:t>
      </w:r>
    </w:p>
    <w:p w:rsidR="0057626B" w:rsidRDefault="0057626B" w:rsidP="0057626B">
      <w:pPr>
        <w:pStyle w:val="af5"/>
        <w:spacing w:after="0"/>
        <w:ind w:firstLine="709"/>
        <w:jc w:val="both"/>
        <w:rPr>
          <w:bCs/>
          <w:spacing w:val="-1"/>
          <w:sz w:val="24"/>
          <w:szCs w:val="24"/>
        </w:rPr>
      </w:pPr>
      <w:r>
        <w:rPr>
          <w:bCs/>
          <w:spacing w:val="-1"/>
          <w:sz w:val="24"/>
          <w:szCs w:val="24"/>
        </w:rPr>
        <w:t>5) дополнить приложением следующего содержания:</w:t>
      </w:r>
    </w:p>
    <w:p w:rsidR="0057626B" w:rsidRDefault="0057626B" w:rsidP="0057626B">
      <w:pPr>
        <w:pStyle w:val="af5"/>
        <w:spacing w:after="0"/>
        <w:ind w:firstLine="709"/>
        <w:jc w:val="both"/>
        <w:rPr>
          <w:bCs/>
          <w:spacing w:val="-1"/>
          <w:sz w:val="24"/>
          <w:szCs w:val="24"/>
        </w:rPr>
      </w:pPr>
      <w:r>
        <w:rPr>
          <w:bCs/>
          <w:spacing w:val="-1"/>
          <w:sz w:val="24"/>
          <w:szCs w:val="24"/>
        </w:rPr>
        <w:t>«</w:t>
      </w:r>
    </w:p>
    <w:p w:rsidR="0057626B" w:rsidRDefault="0057626B" w:rsidP="0057626B">
      <w:pPr>
        <w:pStyle w:val="af5"/>
        <w:spacing w:after="0"/>
        <w:ind w:left="5670"/>
        <w:jc w:val="center"/>
        <w:rPr>
          <w:bCs/>
          <w:spacing w:val="-1"/>
          <w:sz w:val="24"/>
          <w:szCs w:val="24"/>
        </w:rPr>
      </w:pPr>
      <w:r>
        <w:rPr>
          <w:bCs/>
          <w:spacing w:val="-1"/>
          <w:sz w:val="24"/>
          <w:szCs w:val="24"/>
        </w:rPr>
        <w:t>Приложение к Положению</w:t>
      </w:r>
      <w:r w:rsidRPr="00CA6021">
        <w:rPr>
          <w:bCs/>
          <w:spacing w:val="-1"/>
          <w:sz w:val="24"/>
          <w:szCs w:val="24"/>
        </w:rPr>
        <w:t xml:space="preserve"> о конкурсе на замещение вакантной должности муниципальной службы в органах местного самоуправления муниципального образования Кемского муниципального района</w:t>
      </w:r>
    </w:p>
    <w:p w:rsidR="0057626B" w:rsidRDefault="0057626B" w:rsidP="0057626B">
      <w:pPr>
        <w:pStyle w:val="af5"/>
        <w:spacing w:after="0"/>
        <w:ind w:firstLine="709"/>
        <w:jc w:val="both"/>
        <w:rPr>
          <w:bCs/>
          <w:spacing w:val="-1"/>
          <w:sz w:val="24"/>
          <w:szCs w:val="24"/>
        </w:rPr>
      </w:pPr>
    </w:p>
    <w:p w:rsidR="0057626B" w:rsidRDefault="0057626B" w:rsidP="0057626B">
      <w:pPr>
        <w:pStyle w:val="af5"/>
        <w:spacing w:after="0"/>
        <w:ind w:firstLine="709"/>
        <w:jc w:val="both"/>
        <w:rPr>
          <w:bCs/>
          <w:spacing w:val="-1"/>
          <w:sz w:val="24"/>
          <w:szCs w:val="24"/>
        </w:rPr>
      </w:pPr>
    </w:p>
    <w:p w:rsidR="0057626B" w:rsidRDefault="0057626B" w:rsidP="0057626B">
      <w:pPr>
        <w:pStyle w:val="af5"/>
        <w:spacing w:after="0"/>
        <w:ind w:left="4536"/>
        <w:jc w:val="right"/>
        <w:rPr>
          <w:bCs/>
          <w:spacing w:val="-1"/>
          <w:sz w:val="24"/>
          <w:szCs w:val="24"/>
        </w:rPr>
      </w:pPr>
      <w:r>
        <w:rPr>
          <w:bCs/>
          <w:spacing w:val="-1"/>
          <w:sz w:val="24"/>
          <w:szCs w:val="24"/>
        </w:rPr>
        <w:t>В ________________________________________</w:t>
      </w:r>
    </w:p>
    <w:p w:rsidR="0057626B" w:rsidRPr="00CA6021" w:rsidRDefault="0057626B" w:rsidP="0057626B">
      <w:pPr>
        <w:pStyle w:val="af5"/>
        <w:spacing w:after="0"/>
        <w:ind w:left="4536"/>
        <w:jc w:val="center"/>
        <w:rPr>
          <w:bCs/>
          <w:spacing w:val="-1"/>
          <w:sz w:val="24"/>
          <w:szCs w:val="24"/>
        </w:rPr>
      </w:pPr>
      <w:r w:rsidRPr="00CA6021">
        <w:rPr>
          <w:bCs/>
          <w:spacing w:val="-1"/>
          <w:szCs w:val="24"/>
        </w:rPr>
        <w:t>(наименование органа местного самоуправления)</w:t>
      </w:r>
    </w:p>
    <w:p w:rsidR="0057626B" w:rsidRPr="00CA6021" w:rsidRDefault="0057626B" w:rsidP="0057626B">
      <w:pPr>
        <w:pStyle w:val="af5"/>
        <w:spacing w:after="0"/>
        <w:ind w:firstLine="709"/>
        <w:jc w:val="right"/>
        <w:rPr>
          <w:bCs/>
          <w:spacing w:val="-1"/>
          <w:sz w:val="24"/>
          <w:szCs w:val="24"/>
        </w:rPr>
      </w:pPr>
    </w:p>
    <w:p w:rsidR="0057626B" w:rsidRPr="00CA6021" w:rsidRDefault="0057626B" w:rsidP="0057626B">
      <w:pPr>
        <w:pStyle w:val="1"/>
        <w:keepNext w:val="0"/>
        <w:autoSpaceDE w:val="0"/>
        <w:autoSpaceDN w:val="0"/>
        <w:adjustRightInd w:val="0"/>
        <w:ind w:left="4536"/>
        <w:jc w:val="right"/>
        <w:rPr>
          <w:b w:val="0"/>
          <w:bCs/>
          <w:sz w:val="24"/>
          <w:szCs w:val="24"/>
        </w:rPr>
      </w:pPr>
      <w:r w:rsidRPr="00CA6021">
        <w:rPr>
          <w:b w:val="0"/>
          <w:bCs/>
          <w:sz w:val="24"/>
          <w:szCs w:val="24"/>
        </w:rPr>
        <w:t>от ____</w:t>
      </w:r>
      <w:r>
        <w:rPr>
          <w:b w:val="0"/>
          <w:bCs/>
          <w:sz w:val="24"/>
          <w:szCs w:val="24"/>
        </w:rPr>
        <w:t>___</w:t>
      </w:r>
      <w:r w:rsidRPr="00CA6021">
        <w:rPr>
          <w:b w:val="0"/>
          <w:bCs/>
          <w:sz w:val="24"/>
          <w:szCs w:val="24"/>
        </w:rPr>
        <w:t>_________________________________</w:t>
      </w:r>
    </w:p>
    <w:p w:rsidR="0057626B" w:rsidRPr="00CA6021" w:rsidRDefault="0057626B" w:rsidP="0057626B">
      <w:pPr>
        <w:pStyle w:val="1"/>
        <w:keepNext w:val="0"/>
        <w:autoSpaceDE w:val="0"/>
        <w:autoSpaceDN w:val="0"/>
        <w:adjustRightInd w:val="0"/>
        <w:ind w:left="4536"/>
        <w:rPr>
          <w:b w:val="0"/>
          <w:bCs/>
          <w:sz w:val="24"/>
          <w:szCs w:val="24"/>
        </w:rPr>
      </w:pPr>
      <w:r w:rsidRPr="00E717B4">
        <w:rPr>
          <w:b w:val="0"/>
          <w:bCs/>
          <w:szCs w:val="24"/>
        </w:rPr>
        <w:t>(фамилия, имя, отчество)</w:t>
      </w:r>
    </w:p>
    <w:p w:rsidR="0057626B" w:rsidRPr="00E717B4" w:rsidRDefault="0057626B" w:rsidP="0057626B">
      <w:pPr>
        <w:spacing w:before="120"/>
        <w:jc w:val="right"/>
      </w:pPr>
      <w:r w:rsidRPr="00CA6021">
        <w:rPr>
          <w:b/>
          <w:bCs/>
          <w:szCs w:val="24"/>
        </w:rPr>
        <w:t>______</w:t>
      </w:r>
      <w:r>
        <w:rPr>
          <w:b/>
          <w:bCs/>
          <w:szCs w:val="24"/>
        </w:rPr>
        <w:t>_____</w:t>
      </w:r>
      <w:r w:rsidRPr="00CA6021">
        <w:rPr>
          <w:b/>
          <w:bCs/>
          <w:szCs w:val="24"/>
        </w:rPr>
        <w:t>_______________________________</w:t>
      </w:r>
    </w:p>
    <w:p w:rsidR="0057626B" w:rsidRPr="00CA6021" w:rsidRDefault="0057626B" w:rsidP="0057626B">
      <w:pPr>
        <w:pStyle w:val="1"/>
        <w:keepNext w:val="0"/>
        <w:autoSpaceDE w:val="0"/>
        <w:autoSpaceDN w:val="0"/>
        <w:adjustRightInd w:val="0"/>
        <w:ind w:left="4536"/>
        <w:rPr>
          <w:b w:val="0"/>
          <w:bCs/>
          <w:sz w:val="24"/>
          <w:szCs w:val="24"/>
        </w:rPr>
      </w:pPr>
      <w:r w:rsidRPr="00E717B4">
        <w:rPr>
          <w:b w:val="0"/>
          <w:bCs/>
          <w:szCs w:val="24"/>
        </w:rPr>
        <w:t>(адрес гражданина)</w:t>
      </w:r>
    </w:p>
    <w:p w:rsidR="0057626B" w:rsidRPr="00CA6021" w:rsidRDefault="0057626B" w:rsidP="0057626B">
      <w:pPr>
        <w:pStyle w:val="1"/>
        <w:keepNext w:val="0"/>
        <w:autoSpaceDE w:val="0"/>
        <w:autoSpaceDN w:val="0"/>
        <w:adjustRightInd w:val="0"/>
        <w:spacing w:before="120"/>
        <w:ind w:left="4536"/>
        <w:jc w:val="right"/>
        <w:rPr>
          <w:b w:val="0"/>
          <w:bCs/>
          <w:sz w:val="24"/>
          <w:szCs w:val="24"/>
        </w:rPr>
      </w:pPr>
      <w:r w:rsidRPr="00CA6021">
        <w:rPr>
          <w:b w:val="0"/>
          <w:bCs/>
          <w:sz w:val="24"/>
          <w:szCs w:val="24"/>
        </w:rPr>
        <w:t>_________________</w:t>
      </w:r>
      <w:r>
        <w:rPr>
          <w:b w:val="0"/>
          <w:bCs/>
          <w:sz w:val="24"/>
          <w:szCs w:val="24"/>
        </w:rPr>
        <w:t>_____</w:t>
      </w:r>
      <w:r w:rsidRPr="00CA6021">
        <w:rPr>
          <w:b w:val="0"/>
          <w:bCs/>
          <w:sz w:val="24"/>
          <w:szCs w:val="24"/>
        </w:rPr>
        <w:t>____________________</w:t>
      </w:r>
    </w:p>
    <w:p w:rsidR="0057626B" w:rsidRPr="00CA6021" w:rsidRDefault="0057626B" w:rsidP="0057626B">
      <w:pPr>
        <w:pStyle w:val="1"/>
        <w:keepNext w:val="0"/>
        <w:autoSpaceDE w:val="0"/>
        <w:autoSpaceDN w:val="0"/>
        <w:adjustRightInd w:val="0"/>
        <w:ind w:left="4536"/>
        <w:rPr>
          <w:b w:val="0"/>
          <w:bCs/>
          <w:sz w:val="24"/>
          <w:szCs w:val="24"/>
        </w:rPr>
      </w:pPr>
      <w:r w:rsidRPr="00484F09">
        <w:rPr>
          <w:b w:val="0"/>
          <w:bCs/>
          <w:szCs w:val="24"/>
        </w:rPr>
        <w:t>(номер документа, удостоверяющего личность,</w:t>
      </w:r>
    </w:p>
    <w:p w:rsidR="0057626B" w:rsidRPr="00CA6021" w:rsidRDefault="0057626B" w:rsidP="0057626B">
      <w:pPr>
        <w:pStyle w:val="1"/>
        <w:keepNext w:val="0"/>
        <w:autoSpaceDE w:val="0"/>
        <w:autoSpaceDN w:val="0"/>
        <w:adjustRightInd w:val="0"/>
        <w:spacing w:before="120"/>
        <w:ind w:left="4536"/>
        <w:jc w:val="right"/>
        <w:rPr>
          <w:b w:val="0"/>
          <w:bCs/>
          <w:sz w:val="24"/>
          <w:szCs w:val="24"/>
        </w:rPr>
      </w:pPr>
      <w:r w:rsidRPr="00CA6021">
        <w:rPr>
          <w:b w:val="0"/>
          <w:bCs/>
          <w:sz w:val="24"/>
          <w:szCs w:val="24"/>
        </w:rPr>
        <w:t>________________</w:t>
      </w:r>
      <w:r>
        <w:rPr>
          <w:b w:val="0"/>
          <w:bCs/>
          <w:sz w:val="24"/>
          <w:szCs w:val="24"/>
        </w:rPr>
        <w:t>_____</w:t>
      </w:r>
      <w:r w:rsidRPr="00CA6021">
        <w:rPr>
          <w:b w:val="0"/>
          <w:bCs/>
          <w:sz w:val="24"/>
          <w:szCs w:val="24"/>
        </w:rPr>
        <w:t>_____________________</w:t>
      </w:r>
    </w:p>
    <w:p w:rsidR="0057626B" w:rsidRPr="00CA6021" w:rsidRDefault="0057626B" w:rsidP="0057626B">
      <w:pPr>
        <w:pStyle w:val="1"/>
        <w:keepNext w:val="0"/>
        <w:autoSpaceDE w:val="0"/>
        <w:autoSpaceDN w:val="0"/>
        <w:adjustRightInd w:val="0"/>
        <w:ind w:left="4536"/>
        <w:rPr>
          <w:b w:val="0"/>
          <w:bCs/>
          <w:sz w:val="24"/>
          <w:szCs w:val="24"/>
        </w:rPr>
      </w:pPr>
      <w:r w:rsidRPr="00484F09">
        <w:rPr>
          <w:b w:val="0"/>
          <w:bCs/>
          <w:szCs w:val="24"/>
        </w:rPr>
        <w:t>дата выдачи документа, удостоверяющего личность,</w:t>
      </w:r>
    </w:p>
    <w:p w:rsidR="0057626B" w:rsidRPr="00CA6021" w:rsidRDefault="0057626B" w:rsidP="0057626B">
      <w:pPr>
        <w:pStyle w:val="1"/>
        <w:keepNext w:val="0"/>
        <w:autoSpaceDE w:val="0"/>
        <w:autoSpaceDN w:val="0"/>
        <w:adjustRightInd w:val="0"/>
        <w:spacing w:before="120"/>
        <w:ind w:left="4536"/>
        <w:jc w:val="right"/>
        <w:rPr>
          <w:b w:val="0"/>
          <w:bCs/>
          <w:sz w:val="24"/>
          <w:szCs w:val="24"/>
        </w:rPr>
      </w:pPr>
      <w:r w:rsidRPr="00CA6021">
        <w:rPr>
          <w:b w:val="0"/>
          <w:bCs/>
          <w:sz w:val="24"/>
          <w:szCs w:val="24"/>
        </w:rPr>
        <w:t>________________</w:t>
      </w:r>
      <w:r>
        <w:rPr>
          <w:b w:val="0"/>
          <w:bCs/>
          <w:sz w:val="24"/>
          <w:szCs w:val="24"/>
        </w:rPr>
        <w:t>_____</w:t>
      </w:r>
      <w:r w:rsidRPr="00CA6021">
        <w:rPr>
          <w:b w:val="0"/>
          <w:bCs/>
          <w:sz w:val="24"/>
          <w:szCs w:val="24"/>
        </w:rPr>
        <w:t>_____________________</w:t>
      </w:r>
    </w:p>
    <w:p w:rsidR="0057626B" w:rsidRPr="00CA6021" w:rsidRDefault="0057626B" w:rsidP="0057626B">
      <w:pPr>
        <w:pStyle w:val="1"/>
        <w:keepNext w:val="0"/>
        <w:autoSpaceDE w:val="0"/>
        <w:autoSpaceDN w:val="0"/>
        <w:adjustRightInd w:val="0"/>
        <w:ind w:left="4536"/>
        <w:rPr>
          <w:b w:val="0"/>
          <w:bCs/>
          <w:sz w:val="24"/>
          <w:szCs w:val="24"/>
        </w:rPr>
      </w:pPr>
      <w:r w:rsidRPr="00484F09">
        <w:rPr>
          <w:b w:val="0"/>
          <w:bCs/>
          <w:szCs w:val="24"/>
        </w:rPr>
        <w:t xml:space="preserve">наименование органа, выдавшего документ, </w:t>
      </w:r>
    </w:p>
    <w:p w:rsidR="0057626B" w:rsidRDefault="0057626B" w:rsidP="0057626B">
      <w:pPr>
        <w:pStyle w:val="1"/>
        <w:keepNext w:val="0"/>
        <w:autoSpaceDE w:val="0"/>
        <w:autoSpaceDN w:val="0"/>
        <w:adjustRightInd w:val="0"/>
        <w:spacing w:before="120"/>
        <w:ind w:left="4536"/>
        <w:jc w:val="right"/>
        <w:rPr>
          <w:b w:val="0"/>
          <w:bCs/>
          <w:sz w:val="24"/>
          <w:szCs w:val="24"/>
        </w:rPr>
      </w:pPr>
      <w:r w:rsidRPr="00CA6021">
        <w:rPr>
          <w:b w:val="0"/>
          <w:bCs/>
          <w:sz w:val="24"/>
          <w:szCs w:val="24"/>
        </w:rPr>
        <w:t>________________</w:t>
      </w:r>
      <w:r>
        <w:rPr>
          <w:b w:val="0"/>
          <w:bCs/>
          <w:sz w:val="24"/>
          <w:szCs w:val="24"/>
        </w:rPr>
        <w:t>_____</w:t>
      </w:r>
      <w:r w:rsidRPr="00CA6021">
        <w:rPr>
          <w:b w:val="0"/>
          <w:bCs/>
          <w:sz w:val="24"/>
          <w:szCs w:val="24"/>
        </w:rPr>
        <w:t>_____________________</w:t>
      </w:r>
    </w:p>
    <w:p w:rsidR="0057626B" w:rsidRDefault="0057626B" w:rsidP="0057626B">
      <w:pPr>
        <w:pStyle w:val="1"/>
        <w:keepNext w:val="0"/>
        <w:autoSpaceDE w:val="0"/>
        <w:autoSpaceDN w:val="0"/>
        <w:adjustRightInd w:val="0"/>
        <w:ind w:left="4536"/>
        <w:rPr>
          <w:b w:val="0"/>
          <w:bCs/>
          <w:sz w:val="24"/>
          <w:szCs w:val="24"/>
        </w:rPr>
      </w:pPr>
      <w:r w:rsidRPr="00484F09">
        <w:rPr>
          <w:b w:val="0"/>
          <w:bCs/>
          <w:szCs w:val="24"/>
        </w:rPr>
        <w:t>удостоверяющего личность)</w:t>
      </w:r>
    </w:p>
    <w:p w:rsidR="0057626B" w:rsidRPr="00CA6021" w:rsidRDefault="0057626B" w:rsidP="0057626B">
      <w:pPr>
        <w:pStyle w:val="1"/>
        <w:keepNext w:val="0"/>
        <w:autoSpaceDE w:val="0"/>
        <w:autoSpaceDN w:val="0"/>
        <w:adjustRightInd w:val="0"/>
        <w:spacing w:before="120"/>
        <w:ind w:left="4536"/>
        <w:jc w:val="right"/>
        <w:rPr>
          <w:b w:val="0"/>
          <w:bCs/>
          <w:sz w:val="24"/>
          <w:szCs w:val="24"/>
        </w:rPr>
      </w:pPr>
      <w:r w:rsidRPr="00CA6021">
        <w:rPr>
          <w:b w:val="0"/>
          <w:bCs/>
          <w:sz w:val="24"/>
          <w:szCs w:val="24"/>
        </w:rPr>
        <w:t>________________</w:t>
      </w:r>
      <w:r>
        <w:rPr>
          <w:b w:val="0"/>
          <w:bCs/>
          <w:sz w:val="24"/>
          <w:szCs w:val="24"/>
        </w:rPr>
        <w:t>_____</w:t>
      </w:r>
      <w:r w:rsidRPr="00CA6021">
        <w:rPr>
          <w:b w:val="0"/>
          <w:bCs/>
          <w:sz w:val="24"/>
          <w:szCs w:val="24"/>
        </w:rPr>
        <w:t>_____________________</w:t>
      </w:r>
    </w:p>
    <w:p w:rsidR="0057626B" w:rsidRPr="00CA6021" w:rsidRDefault="0057626B" w:rsidP="0057626B">
      <w:pPr>
        <w:pStyle w:val="1"/>
        <w:keepNext w:val="0"/>
        <w:autoSpaceDE w:val="0"/>
        <w:autoSpaceDN w:val="0"/>
        <w:adjustRightInd w:val="0"/>
        <w:ind w:left="4536"/>
        <w:rPr>
          <w:b w:val="0"/>
          <w:bCs/>
          <w:sz w:val="24"/>
          <w:szCs w:val="24"/>
        </w:rPr>
      </w:pPr>
      <w:r w:rsidRPr="00484F09">
        <w:rPr>
          <w:b w:val="0"/>
          <w:bCs/>
          <w:szCs w:val="24"/>
        </w:rPr>
        <w:t>(номер контактного телефона)</w:t>
      </w:r>
    </w:p>
    <w:p w:rsidR="0057626B" w:rsidRPr="00CA6021" w:rsidRDefault="0057626B" w:rsidP="0057626B">
      <w:pPr>
        <w:pStyle w:val="1"/>
        <w:keepNext w:val="0"/>
        <w:autoSpaceDE w:val="0"/>
        <w:autoSpaceDN w:val="0"/>
        <w:adjustRightInd w:val="0"/>
        <w:jc w:val="both"/>
        <w:rPr>
          <w:b w:val="0"/>
          <w:bCs/>
          <w:sz w:val="24"/>
          <w:szCs w:val="24"/>
        </w:rPr>
      </w:pPr>
    </w:p>
    <w:p w:rsidR="0057626B" w:rsidRDefault="0057626B" w:rsidP="0057626B">
      <w:pPr>
        <w:pStyle w:val="1"/>
        <w:keepNext w:val="0"/>
        <w:autoSpaceDE w:val="0"/>
        <w:autoSpaceDN w:val="0"/>
        <w:adjustRightInd w:val="0"/>
        <w:rPr>
          <w:b w:val="0"/>
          <w:bCs/>
          <w:sz w:val="24"/>
          <w:szCs w:val="24"/>
        </w:rPr>
      </w:pPr>
    </w:p>
    <w:p w:rsidR="0057626B" w:rsidRPr="00CA6021" w:rsidRDefault="0057626B" w:rsidP="0057626B">
      <w:pPr>
        <w:pStyle w:val="1"/>
        <w:keepNext w:val="0"/>
        <w:autoSpaceDE w:val="0"/>
        <w:autoSpaceDN w:val="0"/>
        <w:adjustRightInd w:val="0"/>
        <w:rPr>
          <w:b w:val="0"/>
          <w:bCs/>
          <w:sz w:val="24"/>
          <w:szCs w:val="24"/>
        </w:rPr>
      </w:pPr>
      <w:r>
        <w:rPr>
          <w:b w:val="0"/>
          <w:bCs/>
          <w:sz w:val="24"/>
          <w:szCs w:val="24"/>
        </w:rPr>
        <w:t>З</w:t>
      </w:r>
      <w:r w:rsidRPr="00CA6021">
        <w:rPr>
          <w:b w:val="0"/>
          <w:bCs/>
          <w:sz w:val="24"/>
          <w:szCs w:val="24"/>
        </w:rPr>
        <w:t>аявление</w:t>
      </w:r>
    </w:p>
    <w:p w:rsidR="0057626B" w:rsidRPr="00CA6021" w:rsidRDefault="0057626B" w:rsidP="0057626B">
      <w:pPr>
        <w:pStyle w:val="1"/>
        <w:keepNext w:val="0"/>
        <w:autoSpaceDE w:val="0"/>
        <w:autoSpaceDN w:val="0"/>
        <w:adjustRightInd w:val="0"/>
        <w:rPr>
          <w:b w:val="0"/>
          <w:bCs/>
          <w:sz w:val="24"/>
          <w:szCs w:val="24"/>
        </w:rPr>
      </w:pPr>
    </w:p>
    <w:p w:rsidR="0057626B" w:rsidRPr="00CA6021" w:rsidRDefault="0057626B" w:rsidP="0057626B">
      <w:pPr>
        <w:pStyle w:val="1"/>
        <w:keepNext w:val="0"/>
        <w:autoSpaceDE w:val="0"/>
        <w:autoSpaceDN w:val="0"/>
        <w:adjustRightInd w:val="0"/>
        <w:ind w:firstLine="709"/>
        <w:jc w:val="both"/>
        <w:rPr>
          <w:b w:val="0"/>
          <w:bCs/>
          <w:sz w:val="24"/>
          <w:szCs w:val="24"/>
        </w:rPr>
      </w:pPr>
      <w:r w:rsidRPr="00CA6021">
        <w:rPr>
          <w:b w:val="0"/>
          <w:bCs/>
          <w:sz w:val="24"/>
          <w:szCs w:val="24"/>
        </w:rPr>
        <w:t>Прошу  допустить  меня  к  участию  в  к</w:t>
      </w:r>
      <w:r>
        <w:rPr>
          <w:b w:val="0"/>
          <w:bCs/>
          <w:sz w:val="24"/>
          <w:szCs w:val="24"/>
        </w:rPr>
        <w:t>онкурсе  на замещение должности муниципальной службы ___________________________</w:t>
      </w:r>
      <w:r w:rsidRPr="00CA6021">
        <w:rPr>
          <w:b w:val="0"/>
          <w:bCs/>
          <w:sz w:val="24"/>
          <w:szCs w:val="24"/>
        </w:rPr>
        <w:t>________________________________</w:t>
      </w:r>
    </w:p>
    <w:p w:rsidR="0057626B" w:rsidRPr="00CA6021" w:rsidRDefault="0057626B" w:rsidP="0057626B">
      <w:pPr>
        <w:pStyle w:val="1"/>
        <w:keepNext w:val="0"/>
        <w:autoSpaceDE w:val="0"/>
        <w:autoSpaceDN w:val="0"/>
        <w:adjustRightInd w:val="0"/>
        <w:ind w:left="2694"/>
        <w:rPr>
          <w:b w:val="0"/>
          <w:bCs/>
          <w:sz w:val="24"/>
          <w:szCs w:val="24"/>
        </w:rPr>
      </w:pPr>
      <w:r w:rsidRPr="00484F09">
        <w:rPr>
          <w:b w:val="0"/>
          <w:bCs/>
          <w:szCs w:val="24"/>
        </w:rPr>
        <w:t>(должность)</w:t>
      </w:r>
    </w:p>
    <w:p w:rsidR="0057626B" w:rsidRPr="00CA6021" w:rsidRDefault="0057626B" w:rsidP="0057626B">
      <w:pPr>
        <w:pStyle w:val="1"/>
        <w:keepNext w:val="0"/>
        <w:autoSpaceDE w:val="0"/>
        <w:autoSpaceDN w:val="0"/>
        <w:adjustRightInd w:val="0"/>
        <w:rPr>
          <w:b w:val="0"/>
          <w:bCs/>
          <w:sz w:val="24"/>
          <w:szCs w:val="24"/>
        </w:rPr>
      </w:pPr>
      <w:r w:rsidRPr="00CA6021">
        <w:rPr>
          <w:b w:val="0"/>
          <w:bCs/>
          <w:sz w:val="24"/>
          <w:szCs w:val="24"/>
        </w:rPr>
        <w:t>_______________________________________________________</w:t>
      </w:r>
      <w:r>
        <w:rPr>
          <w:b w:val="0"/>
          <w:bCs/>
          <w:sz w:val="24"/>
          <w:szCs w:val="24"/>
        </w:rPr>
        <w:t>________________________</w:t>
      </w:r>
      <w:r w:rsidRPr="00CA6021">
        <w:rPr>
          <w:b w:val="0"/>
          <w:bCs/>
          <w:sz w:val="24"/>
          <w:szCs w:val="24"/>
        </w:rPr>
        <w:t>.</w:t>
      </w:r>
    </w:p>
    <w:p w:rsidR="0057626B" w:rsidRPr="00CA6021" w:rsidRDefault="0057626B" w:rsidP="0057626B">
      <w:pPr>
        <w:pStyle w:val="1"/>
        <w:keepNext w:val="0"/>
        <w:autoSpaceDE w:val="0"/>
        <w:autoSpaceDN w:val="0"/>
        <w:adjustRightInd w:val="0"/>
        <w:spacing w:before="120"/>
        <w:ind w:firstLine="709"/>
        <w:jc w:val="both"/>
        <w:rPr>
          <w:b w:val="0"/>
          <w:bCs/>
          <w:sz w:val="24"/>
          <w:szCs w:val="24"/>
        </w:rPr>
      </w:pPr>
      <w:r w:rsidRPr="00CA6021">
        <w:rPr>
          <w:b w:val="0"/>
          <w:bCs/>
          <w:sz w:val="24"/>
          <w:szCs w:val="24"/>
        </w:rPr>
        <w:t>В целях проведения указанного конкурса даю своё согласие на обработку в</w:t>
      </w:r>
      <w:r>
        <w:rPr>
          <w:b w:val="0"/>
          <w:bCs/>
          <w:sz w:val="24"/>
          <w:szCs w:val="24"/>
        </w:rPr>
        <w:t xml:space="preserve"> </w:t>
      </w:r>
      <w:r w:rsidRPr="00CA6021">
        <w:rPr>
          <w:b w:val="0"/>
          <w:bCs/>
          <w:sz w:val="24"/>
          <w:szCs w:val="24"/>
        </w:rPr>
        <w:t>части  сбора,  хранения  и  использования  с</w:t>
      </w:r>
      <w:r>
        <w:rPr>
          <w:b w:val="0"/>
          <w:bCs/>
          <w:sz w:val="24"/>
          <w:szCs w:val="24"/>
        </w:rPr>
        <w:t xml:space="preserve">ледующих  персональных  данных: </w:t>
      </w:r>
      <w:r w:rsidRPr="00CA6021">
        <w:rPr>
          <w:b w:val="0"/>
          <w:bCs/>
          <w:sz w:val="24"/>
          <w:szCs w:val="24"/>
        </w:rPr>
        <w:t xml:space="preserve">фамилия,  имя, </w:t>
      </w:r>
      <w:r w:rsidRPr="00CA6021">
        <w:rPr>
          <w:b w:val="0"/>
          <w:bCs/>
          <w:sz w:val="24"/>
          <w:szCs w:val="24"/>
        </w:rPr>
        <w:lastRenderedPageBreak/>
        <w:t xml:space="preserve">отчество, год, месяц, дата и </w:t>
      </w:r>
      <w:r>
        <w:rPr>
          <w:b w:val="0"/>
          <w:bCs/>
          <w:sz w:val="24"/>
          <w:szCs w:val="24"/>
        </w:rPr>
        <w:t xml:space="preserve">место рождения, адрес, семейное </w:t>
      </w:r>
      <w:r w:rsidRPr="00CA6021">
        <w:rPr>
          <w:b w:val="0"/>
          <w:bCs/>
          <w:sz w:val="24"/>
          <w:szCs w:val="24"/>
        </w:rPr>
        <w:t>положение,  образование, профессия, другие персональные данные,</w:t>
      </w:r>
      <w:r>
        <w:rPr>
          <w:b w:val="0"/>
          <w:bCs/>
          <w:sz w:val="24"/>
          <w:szCs w:val="24"/>
        </w:rPr>
        <w:t xml:space="preserve"> указанные в </w:t>
      </w:r>
      <w:r w:rsidRPr="00CA6021">
        <w:rPr>
          <w:b w:val="0"/>
          <w:bCs/>
          <w:sz w:val="24"/>
          <w:szCs w:val="24"/>
        </w:rPr>
        <w:t>анкете, представляемой для участия в конкурсе.</w:t>
      </w:r>
    </w:p>
    <w:p w:rsidR="0057626B" w:rsidRPr="00CA6021" w:rsidRDefault="0057626B" w:rsidP="0057626B">
      <w:pPr>
        <w:pStyle w:val="1"/>
        <w:keepNext w:val="0"/>
        <w:autoSpaceDE w:val="0"/>
        <w:autoSpaceDN w:val="0"/>
        <w:adjustRightInd w:val="0"/>
        <w:ind w:firstLine="709"/>
        <w:jc w:val="both"/>
        <w:rPr>
          <w:b w:val="0"/>
          <w:bCs/>
          <w:sz w:val="24"/>
          <w:szCs w:val="24"/>
        </w:rPr>
      </w:pPr>
      <w:r w:rsidRPr="00CA6021">
        <w:rPr>
          <w:b w:val="0"/>
          <w:bCs/>
          <w:sz w:val="24"/>
          <w:szCs w:val="24"/>
        </w:rPr>
        <w:t xml:space="preserve">Данное согласие действует с </w:t>
      </w:r>
      <w:r>
        <w:rPr>
          <w:b w:val="0"/>
          <w:bCs/>
          <w:sz w:val="24"/>
          <w:szCs w:val="24"/>
        </w:rPr>
        <w:t>« __</w:t>
      </w:r>
      <w:r w:rsidRPr="00CA6021">
        <w:rPr>
          <w:b w:val="0"/>
          <w:bCs/>
          <w:sz w:val="24"/>
          <w:szCs w:val="24"/>
        </w:rPr>
        <w:t>_</w:t>
      </w:r>
      <w:r>
        <w:rPr>
          <w:b w:val="0"/>
          <w:bCs/>
          <w:sz w:val="24"/>
          <w:szCs w:val="24"/>
        </w:rPr>
        <w:t> »</w:t>
      </w:r>
      <w:r w:rsidRPr="00CA6021">
        <w:rPr>
          <w:b w:val="0"/>
          <w:bCs/>
          <w:sz w:val="24"/>
          <w:szCs w:val="24"/>
        </w:rPr>
        <w:t xml:space="preserve"> _____</w:t>
      </w:r>
      <w:r>
        <w:rPr>
          <w:b w:val="0"/>
          <w:bCs/>
          <w:sz w:val="24"/>
          <w:szCs w:val="24"/>
        </w:rPr>
        <w:t xml:space="preserve">_______ 20____ г. до окончания </w:t>
      </w:r>
      <w:r w:rsidRPr="00CA6021">
        <w:rPr>
          <w:b w:val="0"/>
          <w:bCs/>
          <w:sz w:val="24"/>
          <w:szCs w:val="24"/>
        </w:rPr>
        <w:t>процедуры   проведения   конкурса,  за  искл</w:t>
      </w:r>
      <w:r>
        <w:rPr>
          <w:b w:val="0"/>
          <w:bCs/>
          <w:sz w:val="24"/>
          <w:szCs w:val="24"/>
        </w:rPr>
        <w:t xml:space="preserve">ючением  согласия  на  хранение </w:t>
      </w:r>
      <w:r w:rsidRPr="00CA6021">
        <w:rPr>
          <w:b w:val="0"/>
          <w:bCs/>
          <w:sz w:val="24"/>
          <w:szCs w:val="24"/>
        </w:rPr>
        <w:t>персональных данных.</w:t>
      </w:r>
    </w:p>
    <w:p w:rsidR="0057626B" w:rsidRPr="00CA6021" w:rsidRDefault="0057626B" w:rsidP="0057626B">
      <w:pPr>
        <w:pStyle w:val="1"/>
        <w:keepNext w:val="0"/>
        <w:autoSpaceDE w:val="0"/>
        <w:autoSpaceDN w:val="0"/>
        <w:adjustRightInd w:val="0"/>
        <w:ind w:firstLine="709"/>
        <w:jc w:val="both"/>
        <w:rPr>
          <w:b w:val="0"/>
          <w:bCs/>
          <w:sz w:val="24"/>
          <w:szCs w:val="24"/>
        </w:rPr>
      </w:pPr>
      <w:r w:rsidRPr="00CA6021">
        <w:rPr>
          <w:b w:val="0"/>
          <w:bCs/>
          <w:sz w:val="24"/>
          <w:szCs w:val="24"/>
        </w:rPr>
        <w:t>Согласие  на  хранение персональных данн</w:t>
      </w:r>
      <w:r>
        <w:rPr>
          <w:b w:val="0"/>
          <w:bCs/>
          <w:sz w:val="24"/>
          <w:szCs w:val="24"/>
        </w:rPr>
        <w:t xml:space="preserve">ых действует до дня, следующего </w:t>
      </w:r>
      <w:r w:rsidRPr="00CA6021">
        <w:rPr>
          <w:b w:val="0"/>
          <w:bCs/>
          <w:sz w:val="24"/>
          <w:szCs w:val="24"/>
        </w:rPr>
        <w:t>за днём подачи письменного заявления о возврате документов.</w:t>
      </w:r>
    </w:p>
    <w:p w:rsidR="0057626B" w:rsidRPr="00CA6021" w:rsidRDefault="0057626B" w:rsidP="0057626B">
      <w:pPr>
        <w:pStyle w:val="1"/>
        <w:keepNext w:val="0"/>
        <w:autoSpaceDE w:val="0"/>
        <w:autoSpaceDN w:val="0"/>
        <w:adjustRightInd w:val="0"/>
        <w:ind w:firstLine="709"/>
        <w:jc w:val="both"/>
        <w:rPr>
          <w:b w:val="0"/>
          <w:bCs/>
          <w:sz w:val="24"/>
          <w:szCs w:val="24"/>
        </w:rPr>
      </w:pPr>
      <w:r w:rsidRPr="00CA6021">
        <w:rPr>
          <w:b w:val="0"/>
          <w:bCs/>
          <w:sz w:val="24"/>
          <w:szCs w:val="24"/>
        </w:rPr>
        <w:t>Согласие  на  обработку  персональных  д</w:t>
      </w:r>
      <w:r>
        <w:rPr>
          <w:b w:val="0"/>
          <w:bCs/>
          <w:sz w:val="24"/>
          <w:szCs w:val="24"/>
        </w:rPr>
        <w:t xml:space="preserve">анных может быть отозвано путём </w:t>
      </w:r>
      <w:r w:rsidRPr="00CA6021">
        <w:rPr>
          <w:b w:val="0"/>
          <w:bCs/>
          <w:sz w:val="24"/>
          <w:szCs w:val="24"/>
        </w:rPr>
        <w:t>подачи письменного заявления.</w:t>
      </w:r>
    </w:p>
    <w:p w:rsidR="0057626B" w:rsidRPr="00CA6021" w:rsidRDefault="0057626B" w:rsidP="0057626B">
      <w:pPr>
        <w:pStyle w:val="1"/>
        <w:keepNext w:val="0"/>
        <w:autoSpaceDE w:val="0"/>
        <w:autoSpaceDN w:val="0"/>
        <w:adjustRightInd w:val="0"/>
        <w:jc w:val="both"/>
        <w:rPr>
          <w:b w:val="0"/>
          <w:bCs/>
          <w:sz w:val="24"/>
          <w:szCs w:val="24"/>
        </w:rPr>
      </w:pPr>
    </w:p>
    <w:p w:rsidR="0057626B" w:rsidRPr="00CA6021" w:rsidRDefault="0057626B" w:rsidP="0057626B">
      <w:pPr>
        <w:pStyle w:val="1"/>
        <w:keepNext w:val="0"/>
        <w:autoSpaceDE w:val="0"/>
        <w:autoSpaceDN w:val="0"/>
        <w:adjustRightInd w:val="0"/>
        <w:jc w:val="both"/>
        <w:rPr>
          <w:b w:val="0"/>
          <w:bCs/>
          <w:sz w:val="24"/>
          <w:szCs w:val="24"/>
        </w:rPr>
      </w:pPr>
      <w:r w:rsidRPr="00CA6021">
        <w:rPr>
          <w:b w:val="0"/>
          <w:bCs/>
          <w:sz w:val="24"/>
          <w:szCs w:val="24"/>
        </w:rPr>
        <w:t>___________________   ____________________   _________________________</w:t>
      </w:r>
    </w:p>
    <w:p w:rsidR="0057626B" w:rsidRDefault="0057626B" w:rsidP="0057626B">
      <w:pPr>
        <w:pStyle w:val="1"/>
        <w:keepNext w:val="0"/>
        <w:tabs>
          <w:tab w:val="left" w:pos="709"/>
          <w:tab w:val="left" w:pos="3261"/>
          <w:tab w:val="left" w:pos="5529"/>
        </w:tabs>
        <w:autoSpaceDE w:val="0"/>
        <w:autoSpaceDN w:val="0"/>
        <w:adjustRightInd w:val="0"/>
        <w:jc w:val="both"/>
        <w:rPr>
          <w:b w:val="0"/>
          <w:bCs/>
          <w:sz w:val="24"/>
          <w:szCs w:val="24"/>
        </w:rPr>
      </w:pPr>
      <w:r>
        <w:rPr>
          <w:b w:val="0"/>
          <w:bCs/>
          <w:sz w:val="24"/>
          <w:szCs w:val="24"/>
        </w:rPr>
        <w:tab/>
      </w:r>
      <w:r>
        <w:rPr>
          <w:b w:val="0"/>
          <w:bCs/>
          <w:szCs w:val="24"/>
        </w:rPr>
        <w:t xml:space="preserve">(дата) </w:t>
      </w:r>
      <w:r>
        <w:rPr>
          <w:b w:val="0"/>
          <w:bCs/>
          <w:szCs w:val="24"/>
        </w:rPr>
        <w:tab/>
        <w:t xml:space="preserve">(подпись) </w:t>
      </w:r>
      <w:r>
        <w:rPr>
          <w:b w:val="0"/>
          <w:bCs/>
          <w:szCs w:val="24"/>
        </w:rPr>
        <w:tab/>
      </w:r>
      <w:r w:rsidRPr="00484F09">
        <w:rPr>
          <w:b w:val="0"/>
          <w:bCs/>
          <w:szCs w:val="24"/>
        </w:rPr>
        <w:t>(расшифровка подписи)</w:t>
      </w:r>
    </w:p>
    <w:p w:rsidR="0057626B" w:rsidRPr="00484F09" w:rsidRDefault="0057626B" w:rsidP="0057626B">
      <w:pPr>
        <w:jc w:val="right"/>
      </w:pPr>
      <w:r>
        <w:t>».</w:t>
      </w:r>
    </w:p>
    <w:p w:rsidR="0057626B" w:rsidRPr="00617ACA" w:rsidRDefault="0057626B" w:rsidP="0057626B">
      <w:pPr>
        <w:pStyle w:val="af5"/>
        <w:spacing w:after="0"/>
        <w:ind w:firstLine="709"/>
        <w:jc w:val="both"/>
        <w:rPr>
          <w:bCs/>
          <w:spacing w:val="-1"/>
          <w:sz w:val="24"/>
          <w:szCs w:val="24"/>
        </w:rPr>
      </w:pPr>
      <w:r>
        <w:rPr>
          <w:bCs/>
          <w:spacing w:val="-1"/>
          <w:sz w:val="24"/>
          <w:szCs w:val="24"/>
        </w:rPr>
        <w:t>2. </w:t>
      </w:r>
      <w:r w:rsidRPr="00D07C9F">
        <w:rPr>
          <w:bCs/>
          <w:spacing w:val="-1"/>
          <w:sz w:val="24"/>
          <w:szCs w:val="24"/>
        </w:rPr>
        <w:t>Опубликовать настоящее решение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57626B" w:rsidRPr="000660C2" w:rsidRDefault="0057626B" w:rsidP="0057626B">
      <w:pPr>
        <w:pStyle w:val="af5"/>
        <w:spacing w:after="0"/>
        <w:ind w:firstLine="709"/>
        <w:jc w:val="both"/>
        <w:rPr>
          <w:bCs/>
          <w:spacing w:val="-1"/>
          <w:sz w:val="24"/>
          <w:szCs w:val="24"/>
        </w:rPr>
      </w:pPr>
      <w:r>
        <w:rPr>
          <w:bCs/>
          <w:spacing w:val="-1"/>
          <w:sz w:val="24"/>
          <w:szCs w:val="24"/>
        </w:rPr>
        <w:t>3. </w:t>
      </w:r>
      <w:r w:rsidRPr="00617ACA">
        <w:rPr>
          <w:bCs/>
          <w:spacing w:val="-1"/>
          <w:sz w:val="24"/>
          <w:szCs w:val="24"/>
        </w:rPr>
        <w:t xml:space="preserve">Настоящее решение вступает в силу </w:t>
      </w:r>
      <w:r>
        <w:rPr>
          <w:bCs/>
          <w:spacing w:val="-1"/>
          <w:sz w:val="24"/>
          <w:szCs w:val="24"/>
        </w:rPr>
        <w:t>после дня его официального опубликования (обнародования).</w:t>
      </w:r>
    </w:p>
    <w:p w:rsidR="0057626B" w:rsidRDefault="0057626B" w:rsidP="0057626B">
      <w:pPr>
        <w:rPr>
          <w:szCs w:val="24"/>
        </w:rPr>
      </w:pPr>
    </w:p>
    <w:p w:rsidR="0057626B" w:rsidRDefault="0057626B" w:rsidP="0057626B">
      <w:pPr>
        <w:tabs>
          <w:tab w:val="right" w:pos="9356"/>
        </w:tabs>
        <w:rPr>
          <w:szCs w:val="24"/>
        </w:rPr>
      </w:pPr>
    </w:p>
    <w:p w:rsidR="0057626B" w:rsidRPr="00EB30C1" w:rsidRDefault="0057626B" w:rsidP="0057626B">
      <w:pPr>
        <w:tabs>
          <w:tab w:val="right" w:pos="9356"/>
        </w:tabs>
        <w:rPr>
          <w:szCs w:val="24"/>
        </w:rPr>
      </w:pPr>
      <w:r w:rsidRPr="00EB30C1">
        <w:rPr>
          <w:szCs w:val="24"/>
        </w:rPr>
        <w:t xml:space="preserve">Глава Кемского </w:t>
      </w:r>
      <w:r>
        <w:rPr>
          <w:szCs w:val="24"/>
        </w:rPr>
        <w:t xml:space="preserve">муниципального района, </w:t>
      </w:r>
      <w:r>
        <w:rPr>
          <w:szCs w:val="24"/>
        </w:rPr>
        <w:tab/>
      </w:r>
    </w:p>
    <w:p w:rsidR="0057626B" w:rsidRDefault="0057626B" w:rsidP="0057626B">
      <w:pPr>
        <w:tabs>
          <w:tab w:val="right" w:pos="9638"/>
        </w:tabs>
        <w:rPr>
          <w:szCs w:val="24"/>
        </w:rPr>
      </w:pPr>
      <w:r>
        <w:rPr>
          <w:szCs w:val="24"/>
        </w:rPr>
        <w:t>Председатель Совета Кемского муниципального района</w:t>
      </w:r>
      <w:r>
        <w:rPr>
          <w:szCs w:val="24"/>
        </w:rPr>
        <w:tab/>
        <w:t>О.Г. Бородушкин</w:t>
      </w:r>
    </w:p>
    <w:p w:rsidR="00980313" w:rsidRDefault="00980313" w:rsidP="0057626B">
      <w:pPr>
        <w:tabs>
          <w:tab w:val="right" w:pos="9638"/>
        </w:tabs>
        <w:rPr>
          <w:szCs w:val="24"/>
        </w:rPr>
      </w:pPr>
    </w:p>
    <w:p w:rsidR="00980313" w:rsidRPr="003377F5" w:rsidRDefault="00980313" w:rsidP="00980313">
      <w:pPr>
        <w:tabs>
          <w:tab w:val="left" w:pos="1980"/>
        </w:tabs>
        <w:rPr>
          <w:rFonts w:cs="Calibri"/>
          <w:b/>
          <w:szCs w:val="24"/>
        </w:rPr>
      </w:pPr>
      <w:r>
        <w:rPr>
          <w:b/>
          <w:szCs w:val="24"/>
        </w:rPr>
        <w:t>№ 868</w:t>
      </w:r>
      <w:r>
        <w:rPr>
          <w:szCs w:val="24"/>
        </w:rPr>
        <w:t xml:space="preserve">                       </w:t>
      </w:r>
      <w:r>
        <w:rPr>
          <w:rFonts w:cs="Calibri"/>
          <w:b/>
          <w:szCs w:val="24"/>
        </w:rPr>
        <w:t>20.02.2025</w:t>
      </w:r>
    </w:p>
    <w:p w:rsidR="00980313" w:rsidRPr="00980313" w:rsidRDefault="00980313" w:rsidP="00980313">
      <w:pPr>
        <w:pStyle w:val="a3"/>
        <w:jc w:val="both"/>
        <w:rPr>
          <w:b/>
          <w:szCs w:val="24"/>
        </w:rPr>
      </w:pPr>
      <w:r w:rsidRPr="0057626B">
        <w:rPr>
          <w:b/>
          <w:szCs w:val="24"/>
        </w:rPr>
        <w:t>О внесении изменений в решение Совета Кемского муниципального района от 22 февраля 2024 года № 776</w:t>
      </w:r>
    </w:p>
    <w:p w:rsidR="0057626B" w:rsidRDefault="0057626B" w:rsidP="00980313">
      <w:pPr>
        <w:jc w:val="center"/>
        <w:rPr>
          <w:szCs w:val="24"/>
        </w:rPr>
      </w:pPr>
      <w:r>
        <w:rPr>
          <w:noProof/>
          <w:szCs w:val="24"/>
          <w:lang w:eastAsia="ru-RU"/>
        </w:rPr>
        <w:drawing>
          <wp:inline distT="0" distB="0" distL="0" distR="0">
            <wp:extent cx="548640" cy="822960"/>
            <wp:effectExtent l="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 cy="822960"/>
                    </a:xfrm>
                    <a:prstGeom prst="rect">
                      <a:avLst/>
                    </a:prstGeom>
                    <a:noFill/>
                    <a:ln>
                      <a:noFill/>
                    </a:ln>
                  </pic:spPr>
                </pic:pic>
              </a:graphicData>
            </a:graphic>
          </wp:inline>
        </w:drawing>
      </w:r>
    </w:p>
    <w:p w:rsidR="0057626B" w:rsidRDefault="0057626B" w:rsidP="0057626B">
      <w:pPr>
        <w:jc w:val="center"/>
        <w:rPr>
          <w:szCs w:val="24"/>
        </w:rPr>
      </w:pPr>
    </w:p>
    <w:p w:rsidR="0057626B" w:rsidRDefault="0057626B" w:rsidP="0057626B">
      <w:pPr>
        <w:jc w:val="center"/>
        <w:rPr>
          <w:szCs w:val="24"/>
        </w:rPr>
      </w:pPr>
      <w:r>
        <w:rPr>
          <w:szCs w:val="24"/>
        </w:rPr>
        <w:t>РОССИЙСКАЯ   ФЕДЕРАЦИЯ</w:t>
      </w:r>
    </w:p>
    <w:p w:rsidR="0057626B" w:rsidRDefault="0057626B" w:rsidP="0057626B">
      <w:pPr>
        <w:keepNext/>
        <w:jc w:val="center"/>
        <w:outlineLvl w:val="0"/>
      </w:pPr>
      <w:r>
        <w:t>РЕСПУБЛИКА   КАРЕЛИЯ</w:t>
      </w:r>
    </w:p>
    <w:p w:rsidR="0057626B" w:rsidRDefault="0057626B" w:rsidP="0057626B">
      <w:pPr>
        <w:keepNext/>
        <w:jc w:val="center"/>
        <w:outlineLvl w:val="1"/>
      </w:pPr>
      <w:r>
        <w:t>МУНИЦИПАЛЬНОЕ  ОБРАЗОВАНИЕ  «КЕМСКИЙ  МУНИЦИПАЛЬНЫЙ  РАЙОН»</w:t>
      </w:r>
    </w:p>
    <w:p w:rsidR="0057626B" w:rsidRDefault="0057626B" w:rsidP="0057626B">
      <w:pPr>
        <w:rPr>
          <w:szCs w:val="24"/>
        </w:rPr>
      </w:pPr>
    </w:p>
    <w:p w:rsidR="0057626B" w:rsidRDefault="0057626B" w:rsidP="0057626B">
      <w:pPr>
        <w:jc w:val="center"/>
        <w:rPr>
          <w:szCs w:val="24"/>
        </w:rPr>
      </w:pPr>
      <w:r>
        <w:rPr>
          <w:szCs w:val="24"/>
        </w:rPr>
        <w:t>СОВЕТ  КЕМСКОГО  МУНИЦИПАЛЬНОГО  РАЙОНА</w:t>
      </w:r>
    </w:p>
    <w:p w:rsidR="0057626B" w:rsidRDefault="0057626B" w:rsidP="0057626B">
      <w:pPr>
        <w:jc w:val="center"/>
        <w:rPr>
          <w:sz w:val="22"/>
          <w:szCs w:val="24"/>
        </w:rPr>
      </w:pPr>
    </w:p>
    <w:p w:rsidR="0057626B" w:rsidRDefault="0057626B" w:rsidP="0057626B">
      <w:pPr>
        <w:keepNext/>
        <w:jc w:val="center"/>
        <w:outlineLvl w:val="0"/>
        <w:rPr>
          <w:szCs w:val="24"/>
        </w:rPr>
      </w:pPr>
      <w:r>
        <w:rPr>
          <w:sz w:val="28"/>
        </w:rPr>
        <w:t>РЕШЕНИЕ</w:t>
      </w:r>
    </w:p>
    <w:p w:rsidR="0057626B" w:rsidRDefault="0057626B" w:rsidP="0057626B">
      <w:pPr>
        <w:jc w:val="center"/>
        <w:rPr>
          <w:szCs w:val="24"/>
        </w:rPr>
      </w:pPr>
    </w:p>
    <w:p w:rsidR="0057626B" w:rsidRDefault="0057626B" w:rsidP="0057626B">
      <w:pPr>
        <w:rPr>
          <w:szCs w:val="24"/>
        </w:rPr>
      </w:pPr>
    </w:p>
    <w:p w:rsidR="0057626B" w:rsidRDefault="0057626B" w:rsidP="0057626B">
      <w:pPr>
        <w:rPr>
          <w:szCs w:val="24"/>
        </w:rPr>
      </w:pPr>
      <w:r>
        <w:rPr>
          <w:szCs w:val="24"/>
        </w:rPr>
        <w:t>от 20 февраля 2025 года                                                                                                            № 868</w:t>
      </w:r>
    </w:p>
    <w:p w:rsidR="0057626B" w:rsidRPr="004460D3" w:rsidRDefault="0057626B" w:rsidP="0057626B">
      <w:pPr>
        <w:tabs>
          <w:tab w:val="left" w:pos="7938"/>
        </w:tabs>
        <w:jc w:val="right"/>
        <w:rPr>
          <w:szCs w:val="24"/>
        </w:rPr>
      </w:pPr>
      <w:r>
        <w:rPr>
          <w:szCs w:val="24"/>
        </w:rPr>
        <w:t xml:space="preserve"> </w:t>
      </w:r>
    </w:p>
    <w:p w:rsidR="0057626B" w:rsidRPr="004460D3" w:rsidRDefault="0057626B" w:rsidP="0057626B">
      <w:pPr>
        <w:rPr>
          <w:szCs w:val="24"/>
        </w:rPr>
      </w:pPr>
    </w:p>
    <w:p w:rsidR="0057626B" w:rsidRDefault="0057626B" w:rsidP="0057626B">
      <w:pPr>
        <w:ind w:right="-1"/>
        <w:jc w:val="center"/>
        <w:rPr>
          <w:bCs/>
          <w:spacing w:val="-1"/>
          <w:szCs w:val="24"/>
        </w:rPr>
      </w:pPr>
      <w:r>
        <w:rPr>
          <w:bCs/>
          <w:spacing w:val="-1"/>
          <w:szCs w:val="24"/>
        </w:rPr>
        <w:t xml:space="preserve">О внесении изменений в решение Совета Кемского муниципального района </w:t>
      </w:r>
      <w:r>
        <w:rPr>
          <w:bCs/>
          <w:spacing w:val="-1"/>
          <w:szCs w:val="24"/>
        </w:rPr>
        <w:br/>
        <w:t>от 22 февраля 2024 года № 776</w:t>
      </w:r>
    </w:p>
    <w:p w:rsidR="0057626B" w:rsidRDefault="0057626B" w:rsidP="0057626B">
      <w:pPr>
        <w:ind w:right="-1" w:firstLine="709"/>
        <w:rPr>
          <w:bCs/>
          <w:spacing w:val="-1"/>
          <w:szCs w:val="24"/>
        </w:rPr>
      </w:pPr>
    </w:p>
    <w:p w:rsidR="0057626B" w:rsidRDefault="0057626B" w:rsidP="0057626B">
      <w:pPr>
        <w:ind w:right="-1" w:firstLine="709"/>
        <w:rPr>
          <w:bCs/>
          <w:spacing w:val="-1"/>
          <w:szCs w:val="24"/>
        </w:rPr>
      </w:pPr>
    </w:p>
    <w:p w:rsidR="0057626B" w:rsidRPr="004460D3" w:rsidRDefault="0057626B" w:rsidP="0057626B">
      <w:pPr>
        <w:jc w:val="center"/>
        <w:rPr>
          <w:szCs w:val="24"/>
        </w:rPr>
      </w:pPr>
      <w:r w:rsidRPr="004460D3">
        <w:rPr>
          <w:szCs w:val="24"/>
        </w:rPr>
        <w:lastRenderedPageBreak/>
        <w:t>Совет Кемского муниципального района РЕШИЛ:</w:t>
      </w:r>
    </w:p>
    <w:p w:rsidR="0057626B" w:rsidRDefault="0057626B" w:rsidP="0057626B">
      <w:pPr>
        <w:jc w:val="center"/>
        <w:rPr>
          <w:b/>
          <w:szCs w:val="24"/>
        </w:rPr>
      </w:pPr>
    </w:p>
    <w:p w:rsidR="0057626B" w:rsidRPr="000044DC" w:rsidRDefault="0057626B" w:rsidP="0057626B">
      <w:pPr>
        <w:jc w:val="center"/>
        <w:rPr>
          <w:b/>
          <w:szCs w:val="24"/>
        </w:rPr>
      </w:pPr>
    </w:p>
    <w:p w:rsidR="0057626B" w:rsidRDefault="0057626B" w:rsidP="0057626B">
      <w:pPr>
        <w:pStyle w:val="af5"/>
        <w:spacing w:after="0"/>
        <w:ind w:firstLine="709"/>
        <w:jc w:val="both"/>
        <w:rPr>
          <w:bCs/>
          <w:spacing w:val="-1"/>
          <w:sz w:val="24"/>
          <w:szCs w:val="24"/>
        </w:rPr>
      </w:pPr>
      <w:r>
        <w:rPr>
          <w:bCs/>
          <w:spacing w:val="-1"/>
          <w:sz w:val="24"/>
          <w:szCs w:val="24"/>
        </w:rPr>
        <w:t xml:space="preserve">1. Внести в </w:t>
      </w:r>
      <w:r w:rsidRPr="00705D74">
        <w:rPr>
          <w:bCs/>
          <w:spacing w:val="-1"/>
          <w:sz w:val="24"/>
          <w:szCs w:val="24"/>
        </w:rPr>
        <w:t>Порядок проведения антикоррупционного мониторинга</w:t>
      </w:r>
      <w:r>
        <w:rPr>
          <w:bCs/>
          <w:spacing w:val="-1"/>
          <w:sz w:val="24"/>
          <w:szCs w:val="24"/>
        </w:rPr>
        <w:t>, утверждённый решением Совета Кемского муниципального района от 22 февраля 2024 года № 776, следующие изменения:</w:t>
      </w:r>
    </w:p>
    <w:p w:rsidR="0057626B" w:rsidRDefault="0057626B" w:rsidP="0057626B">
      <w:pPr>
        <w:pStyle w:val="af5"/>
        <w:spacing w:after="0"/>
        <w:ind w:firstLine="709"/>
        <w:jc w:val="both"/>
        <w:rPr>
          <w:bCs/>
          <w:spacing w:val="-1"/>
          <w:sz w:val="24"/>
          <w:szCs w:val="24"/>
        </w:rPr>
      </w:pPr>
      <w:r>
        <w:rPr>
          <w:bCs/>
          <w:spacing w:val="-1"/>
          <w:sz w:val="24"/>
          <w:szCs w:val="24"/>
        </w:rPr>
        <w:t>1) пункт 6 изложить в следующей редакции:</w:t>
      </w:r>
    </w:p>
    <w:p w:rsidR="0057626B" w:rsidRDefault="0057626B" w:rsidP="0057626B">
      <w:pPr>
        <w:pStyle w:val="af5"/>
        <w:spacing w:after="0"/>
        <w:ind w:firstLine="709"/>
        <w:jc w:val="both"/>
        <w:rPr>
          <w:bCs/>
          <w:spacing w:val="-1"/>
          <w:sz w:val="24"/>
          <w:szCs w:val="24"/>
        </w:rPr>
      </w:pPr>
      <w:r>
        <w:rPr>
          <w:bCs/>
          <w:spacing w:val="-1"/>
          <w:sz w:val="24"/>
          <w:szCs w:val="24"/>
        </w:rPr>
        <w:t>«6. </w:t>
      </w:r>
      <w:r w:rsidRPr="00705D74">
        <w:rPr>
          <w:bCs/>
          <w:spacing w:val="-1"/>
          <w:sz w:val="24"/>
          <w:szCs w:val="24"/>
        </w:rPr>
        <w:t>По результатам первого этапа антикоррупционного мониторинга органы местного самоуправления</w:t>
      </w:r>
      <w:r>
        <w:rPr>
          <w:bCs/>
          <w:spacing w:val="-1"/>
          <w:sz w:val="24"/>
          <w:szCs w:val="24"/>
        </w:rPr>
        <w:t xml:space="preserve"> </w:t>
      </w:r>
      <w:r w:rsidRPr="00705D74">
        <w:rPr>
          <w:bCs/>
          <w:spacing w:val="-1"/>
          <w:sz w:val="24"/>
          <w:szCs w:val="24"/>
        </w:rPr>
        <w:t xml:space="preserve">представляют в </w:t>
      </w:r>
      <w:r>
        <w:rPr>
          <w:bCs/>
          <w:spacing w:val="-1"/>
          <w:sz w:val="24"/>
          <w:szCs w:val="24"/>
        </w:rPr>
        <w:t>администрацию</w:t>
      </w:r>
      <w:r w:rsidRPr="00705D74">
        <w:rPr>
          <w:bCs/>
          <w:spacing w:val="-1"/>
          <w:sz w:val="24"/>
          <w:szCs w:val="24"/>
        </w:rPr>
        <w:t xml:space="preserve"> Кемского муниципального района в электронном виде нарастающим итогом сведения по формам, установленным приказом Администрации Главы Республики Карелия от 23 июня 2021 года № 129 «Об утверждении форм представления сведений о результатах антикоррупционного мониторинга» (далее - сведения о результатах антикоррупционного мониторинга):</w:t>
      </w:r>
    </w:p>
    <w:p w:rsidR="0057626B" w:rsidRPr="00705D74" w:rsidRDefault="0057626B" w:rsidP="0057626B">
      <w:pPr>
        <w:pStyle w:val="af5"/>
        <w:spacing w:after="0"/>
        <w:ind w:firstLine="709"/>
        <w:jc w:val="both"/>
        <w:rPr>
          <w:bCs/>
          <w:spacing w:val="-1"/>
          <w:sz w:val="24"/>
          <w:szCs w:val="24"/>
        </w:rPr>
      </w:pPr>
      <w:r>
        <w:rPr>
          <w:bCs/>
          <w:spacing w:val="-1"/>
          <w:sz w:val="24"/>
          <w:szCs w:val="24"/>
        </w:rPr>
        <w:t xml:space="preserve">1) в организационный отдел администрации Кемского муниципального района </w:t>
      </w:r>
      <w:r w:rsidRPr="00705D74">
        <w:rPr>
          <w:bCs/>
          <w:spacing w:val="-1"/>
          <w:sz w:val="24"/>
          <w:szCs w:val="24"/>
        </w:rPr>
        <w:t>сведения о результатах антикоррупционного мониторинга</w:t>
      </w:r>
      <w:r>
        <w:rPr>
          <w:bCs/>
          <w:spacing w:val="-1"/>
          <w:sz w:val="24"/>
          <w:szCs w:val="24"/>
        </w:rPr>
        <w:t>:</w:t>
      </w:r>
    </w:p>
    <w:p w:rsidR="0057626B" w:rsidRPr="00705D74" w:rsidRDefault="0057626B" w:rsidP="0057626B">
      <w:pPr>
        <w:pStyle w:val="af5"/>
        <w:spacing w:after="0"/>
        <w:ind w:firstLine="709"/>
        <w:jc w:val="both"/>
        <w:rPr>
          <w:bCs/>
          <w:spacing w:val="-1"/>
          <w:sz w:val="24"/>
          <w:szCs w:val="24"/>
        </w:rPr>
      </w:pPr>
      <w:r w:rsidRPr="00705D74">
        <w:rPr>
          <w:bCs/>
          <w:spacing w:val="-1"/>
          <w:sz w:val="24"/>
          <w:szCs w:val="24"/>
        </w:rPr>
        <w:t>о реализации мер по противодействию коррупции в органе местного самоуправления - ежеквартально до 30-го числа последнего месяца отчётного кв</w:t>
      </w:r>
      <w:r>
        <w:rPr>
          <w:bCs/>
          <w:spacing w:val="-1"/>
          <w:sz w:val="24"/>
          <w:szCs w:val="24"/>
        </w:rPr>
        <w:t>артала (за отчётный год – до 28 </w:t>
      </w:r>
      <w:r w:rsidRPr="00705D74">
        <w:rPr>
          <w:bCs/>
          <w:spacing w:val="-1"/>
          <w:sz w:val="24"/>
          <w:szCs w:val="24"/>
        </w:rPr>
        <w:t>декабря отчётного года);</w:t>
      </w:r>
    </w:p>
    <w:p w:rsidR="0057626B" w:rsidRPr="00705D74" w:rsidRDefault="0057626B" w:rsidP="0057626B">
      <w:pPr>
        <w:pStyle w:val="af5"/>
        <w:spacing w:after="0"/>
        <w:ind w:firstLine="709"/>
        <w:jc w:val="both"/>
        <w:rPr>
          <w:bCs/>
          <w:spacing w:val="-1"/>
          <w:sz w:val="24"/>
          <w:szCs w:val="24"/>
        </w:rPr>
      </w:pPr>
      <w:r w:rsidRPr="00705D74">
        <w:rPr>
          <w:bCs/>
          <w:spacing w:val="-1"/>
          <w:sz w:val="24"/>
          <w:szCs w:val="24"/>
        </w:rPr>
        <w:t>о проблемах в сфере противодействия коррупции, положительном опыте работы по противодействию коррупции в органе местного самоуправления - ежеквартально до 30-го числа последнего месяца отчётного квартала (за отчётный год – до 28 декабря отчётного года);</w:t>
      </w:r>
    </w:p>
    <w:p w:rsidR="0057626B" w:rsidRPr="00705D74" w:rsidRDefault="0057626B" w:rsidP="0057626B">
      <w:pPr>
        <w:pStyle w:val="af5"/>
        <w:spacing w:after="0"/>
        <w:ind w:firstLine="709"/>
        <w:jc w:val="both"/>
        <w:rPr>
          <w:bCs/>
          <w:spacing w:val="-1"/>
          <w:sz w:val="24"/>
          <w:szCs w:val="24"/>
        </w:rPr>
      </w:pPr>
      <w:r w:rsidRPr="00705D74">
        <w:rPr>
          <w:bCs/>
          <w:spacing w:val="-1"/>
          <w:sz w:val="24"/>
          <w:szCs w:val="24"/>
        </w:rPr>
        <w:t>о просветительских, образовательных и иных мероприятиях, направленных на формирование антикоррупционного поведения муниципальных служащих органа местного самоуправления, популяризацию в обществе антикоррупционных стандартов поведения и развитие общественного правосознания, - один раз в полугодие до 28-го числа последнего месяца отчётного периода;</w:t>
      </w:r>
    </w:p>
    <w:p w:rsidR="0057626B" w:rsidRDefault="0057626B" w:rsidP="0057626B">
      <w:pPr>
        <w:pStyle w:val="af5"/>
        <w:spacing w:after="0"/>
        <w:ind w:firstLine="709"/>
        <w:jc w:val="both"/>
        <w:rPr>
          <w:bCs/>
          <w:spacing w:val="-1"/>
          <w:sz w:val="24"/>
          <w:szCs w:val="24"/>
        </w:rPr>
      </w:pPr>
      <w:r w:rsidRPr="00705D74">
        <w:rPr>
          <w:bCs/>
          <w:spacing w:val="-1"/>
          <w:sz w:val="24"/>
          <w:szCs w:val="24"/>
        </w:rPr>
        <w:t xml:space="preserve">о мерах по противодействию коррупции в сфере закупок товаров, работ, услуг для обеспечения муниципальных нужд, принимаемых органами </w:t>
      </w:r>
      <w:r>
        <w:rPr>
          <w:bCs/>
          <w:spacing w:val="-1"/>
          <w:sz w:val="24"/>
          <w:szCs w:val="24"/>
        </w:rPr>
        <w:t>местного самоуправления – до 28 декабря отчётного года;</w:t>
      </w:r>
    </w:p>
    <w:p w:rsidR="0057626B" w:rsidRDefault="0057626B" w:rsidP="0057626B">
      <w:pPr>
        <w:pStyle w:val="af5"/>
        <w:spacing w:after="0"/>
        <w:ind w:firstLine="709"/>
        <w:jc w:val="both"/>
        <w:rPr>
          <w:bCs/>
          <w:spacing w:val="-1"/>
          <w:sz w:val="24"/>
          <w:szCs w:val="24"/>
        </w:rPr>
      </w:pPr>
      <w:r>
        <w:rPr>
          <w:bCs/>
          <w:spacing w:val="-1"/>
          <w:sz w:val="24"/>
          <w:szCs w:val="24"/>
        </w:rPr>
        <w:t xml:space="preserve">2) в отдел по социальным вопросам администрации Кемского муниципального района </w:t>
      </w:r>
      <w:r w:rsidRPr="00705D74">
        <w:rPr>
          <w:bCs/>
          <w:spacing w:val="-1"/>
          <w:sz w:val="24"/>
          <w:szCs w:val="24"/>
        </w:rPr>
        <w:t>сведения о результатах антикоррупционного мониторинга</w:t>
      </w:r>
      <w:r>
        <w:rPr>
          <w:bCs/>
          <w:spacing w:val="-1"/>
          <w:sz w:val="24"/>
          <w:szCs w:val="24"/>
        </w:rPr>
        <w:t>:</w:t>
      </w:r>
    </w:p>
    <w:p w:rsidR="0057626B" w:rsidRDefault="0057626B" w:rsidP="0057626B">
      <w:pPr>
        <w:pStyle w:val="af5"/>
        <w:spacing w:after="0"/>
        <w:ind w:firstLine="709"/>
        <w:jc w:val="both"/>
        <w:rPr>
          <w:bCs/>
          <w:spacing w:val="-1"/>
          <w:sz w:val="24"/>
          <w:szCs w:val="24"/>
        </w:rPr>
      </w:pPr>
      <w:r w:rsidRPr="004F48D0">
        <w:rPr>
          <w:bCs/>
          <w:spacing w:val="-1"/>
          <w:sz w:val="24"/>
          <w:szCs w:val="24"/>
        </w:rPr>
        <w:t>о реализации мер по противодействию коррупции в муниципальных учреждениях, подведомственных органам местного самоуправления (далее - подведомственные организации), - один раз в полугодие до 28-го числа последнего месяца отчётного периода;</w:t>
      </w:r>
    </w:p>
    <w:p w:rsidR="0057626B" w:rsidRDefault="0057626B" w:rsidP="0057626B">
      <w:pPr>
        <w:pStyle w:val="af5"/>
        <w:spacing w:after="0"/>
        <w:ind w:firstLine="709"/>
        <w:jc w:val="both"/>
        <w:rPr>
          <w:bCs/>
          <w:spacing w:val="-1"/>
          <w:sz w:val="24"/>
          <w:szCs w:val="24"/>
        </w:rPr>
      </w:pPr>
      <w:r w:rsidRPr="00705D74">
        <w:rPr>
          <w:bCs/>
          <w:spacing w:val="-1"/>
          <w:sz w:val="24"/>
          <w:szCs w:val="24"/>
        </w:rPr>
        <w:t xml:space="preserve">о мерах по противодействию коррупции в сфере закупок товаров, работ, услуг для обеспечения муниципальных нужд, принимаемых </w:t>
      </w:r>
      <w:r>
        <w:rPr>
          <w:bCs/>
          <w:spacing w:val="-1"/>
          <w:sz w:val="24"/>
          <w:szCs w:val="24"/>
        </w:rPr>
        <w:t>муниципальными учреждениями, подведомственными органам местного самоуправления, – до 28 декабря отчётного года.»;</w:t>
      </w:r>
    </w:p>
    <w:p w:rsidR="0057626B" w:rsidRDefault="0057626B" w:rsidP="0057626B">
      <w:pPr>
        <w:pStyle w:val="af5"/>
        <w:spacing w:after="0"/>
        <w:ind w:firstLine="709"/>
        <w:jc w:val="both"/>
        <w:rPr>
          <w:bCs/>
          <w:spacing w:val="-1"/>
          <w:sz w:val="24"/>
          <w:szCs w:val="24"/>
        </w:rPr>
      </w:pPr>
      <w:r>
        <w:rPr>
          <w:bCs/>
          <w:spacing w:val="-1"/>
          <w:sz w:val="24"/>
          <w:szCs w:val="24"/>
        </w:rPr>
        <w:t>2) пункт 8 после слов «</w:t>
      </w:r>
      <w:r w:rsidRPr="004F48D0">
        <w:rPr>
          <w:bCs/>
          <w:spacing w:val="-1"/>
          <w:sz w:val="24"/>
          <w:szCs w:val="24"/>
        </w:rPr>
        <w:t>организационным отделом</w:t>
      </w:r>
      <w:r>
        <w:rPr>
          <w:bCs/>
          <w:spacing w:val="-1"/>
          <w:sz w:val="24"/>
          <w:szCs w:val="24"/>
        </w:rPr>
        <w:t>» дополнить словами «и отделом по социальным вопросам администрации Кемского муниципального района (далее – уполномоченные органы)»;</w:t>
      </w:r>
    </w:p>
    <w:p w:rsidR="0057626B" w:rsidRDefault="0057626B" w:rsidP="0057626B">
      <w:pPr>
        <w:pStyle w:val="af5"/>
        <w:spacing w:after="0"/>
        <w:ind w:firstLine="709"/>
        <w:jc w:val="both"/>
        <w:rPr>
          <w:bCs/>
          <w:spacing w:val="-1"/>
          <w:sz w:val="24"/>
          <w:szCs w:val="24"/>
        </w:rPr>
      </w:pPr>
      <w:r>
        <w:rPr>
          <w:bCs/>
          <w:spacing w:val="-1"/>
          <w:sz w:val="24"/>
          <w:szCs w:val="24"/>
        </w:rPr>
        <w:t>3) в абзаце первом пункта 9 слова «</w:t>
      </w:r>
      <w:r w:rsidRPr="004F48D0">
        <w:rPr>
          <w:bCs/>
          <w:spacing w:val="-1"/>
          <w:sz w:val="24"/>
          <w:szCs w:val="24"/>
        </w:rPr>
        <w:t>Организационный отдел</w:t>
      </w:r>
      <w:r>
        <w:rPr>
          <w:bCs/>
          <w:spacing w:val="-1"/>
          <w:sz w:val="24"/>
          <w:szCs w:val="24"/>
        </w:rPr>
        <w:t>» заменить словами «Уполномоченные органы»;</w:t>
      </w:r>
    </w:p>
    <w:p w:rsidR="0057626B" w:rsidRDefault="0057626B" w:rsidP="0057626B">
      <w:pPr>
        <w:pStyle w:val="af5"/>
        <w:spacing w:after="0"/>
        <w:ind w:firstLine="709"/>
        <w:jc w:val="both"/>
        <w:rPr>
          <w:sz w:val="24"/>
          <w:szCs w:val="24"/>
        </w:rPr>
      </w:pPr>
      <w:r>
        <w:rPr>
          <w:bCs/>
          <w:spacing w:val="-1"/>
          <w:sz w:val="24"/>
          <w:szCs w:val="24"/>
        </w:rPr>
        <w:t>4) в подпунктах 1 и 3 пункта 9 слово «</w:t>
      </w:r>
      <w:r w:rsidRPr="00341552">
        <w:rPr>
          <w:sz w:val="24"/>
          <w:szCs w:val="24"/>
        </w:rPr>
        <w:t>обобщает</w:t>
      </w:r>
      <w:r>
        <w:rPr>
          <w:sz w:val="24"/>
          <w:szCs w:val="24"/>
        </w:rPr>
        <w:t>» заменить словом «обобщаю</w:t>
      </w:r>
      <w:r w:rsidRPr="00341552">
        <w:rPr>
          <w:sz w:val="24"/>
          <w:szCs w:val="24"/>
        </w:rPr>
        <w:t>т</w:t>
      </w:r>
      <w:r>
        <w:rPr>
          <w:sz w:val="24"/>
          <w:szCs w:val="24"/>
        </w:rPr>
        <w:t>»;</w:t>
      </w:r>
    </w:p>
    <w:p w:rsidR="0057626B" w:rsidRDefault="0057626B" w:rsidP="0057626B">
      <w:pPr>
        <w:pStyle w:val="af5"/>
        <w:spacing w:after="0"/>
        <w:ind w:firstLine="709"/>
        <w:jc w:val="both"/>
        <w:rPr>
          <w:sz w:val="24"/>
          <w:szCs w:val="24"/>
        </w:rPr>
      </w:pPr>
      <w:r>
        <w:rPr>
          <w:sz w:val="24"/>
          <w:szCs w:val="24"/>
        </w:rPr>
        <w:t>5) </w:t>
      </w:r>
      <w:r>
        <w:rPr>
          <w:bCs/>
          <w:spacing w:val="-1"/>
          <w:sz w:val="24"/>
          <w:szCs w:val="24"/>
        </w:rPr>
        <w:t>в подпунктах 2 и 4 пункта 9 слово «</w:t>
      </w:r>
      <w:r w:rsidRPr="004F48D0">
        <w:rPr>
          <w:sz w:val="24"/>
          <w:szCs w:val="24"/>
        </w:rPr>
        <w:t>анализирует</w:t>
      </w:r>
      <w:r>
        <w:rPr>
          <w:sz w:val="24"/>
          <w:szCs w:val="24"/>
        </w:rPr>
        <w:t>» заменить словом «анализирую</w:t>
      </w:r>
      <w:r w:rsidRPr="004F48D0">
        <w:rPr>
          <w:sz w:val="24"/>
          <w:szCs w:val="24"/>
        </w:rPr>
        <w:t>т</w:t>
      </w:r>
      <w:r>
        <w:rPr>
          <w:sz w:val="24"/>
          <w:szCs w:val="24"/>
        </w:rPr>
        <w:t>»;</w:t>
      </w:r>
    </w:p>
    <w:p w:rsidR="0057626B" w:rsidRDefault="0057626B" w:rsidP="0057626B">
      <w:pPr>
        <w:pStyle w:val="af5"/>
        <w:spacing w:after="0"/>
        <w:ind w:firstLine="709"/>
        <w:jc w:val="both"/>
        <w:rPr>
          <w:sz w:val="24"/>
          <w:szCs w:val="24"/>
        </w:rPr>
      </w:pPr>
      <w:r>
        <w:rPr>
          <w:sz w:val="24"/>
          <w:szCs w:val="24"/>
        </w:rPr>
        <w:t>6) в подпункте 5 пункта 9 слово «формирует» заменить словом «формируют»;</w:t>
      </w:r>
    </w:p>
    <w:p w:rsidR="0057626B" w:rsidRDefault="0057626B" w:rsidP="0057626B">
      <w:pPr>
        <w:pStyle w:val="af5"/>
        <w:spacing w:after="0"/>
        <w:ind w:firstLine="709"/>
        <w:jc w:val="both"/>
        <w:rPr>
          <w:bCs/>
          <w:spacing w:val="-1"/>
          <w:sz w:val="24"/>
          <w:szCs w:val="24"/>
        </w:rPr>
      </w:pPr>
      <w:r>
        <w:rPr>
          <w:sz w:val="24"/>
          <w:szCs w:val="24"/>
        </w:rPr>
        <w:t>7) </w:t>
      </w:r>
      <w:r>
        <w:rPr>
          <w:bCs/>
          <w:spacing w:val="-1"/>
          <w:sz w:val="24"/>
          <w:szCs w:val="24"/>
        </w:rPr>
        <w:t>в подпунктах 6 и 7 пункта 9 слово «</w:t>
      </w:r>
      <w:r w:rsidRPr="00C23A8E">
        <w:rPr>
          <w:bCs/>
          <w:spacing w:val="-1"/>
          <w:sz w:val="24"/>
          <w:szCs w:val="24"/>
        </w:rPr>
        <w:t>направляет</w:t>
      </w:r>
      <w:r>
        <w:rPr>
          <w:sz w:val="24"/>
          <w:szCs w:val="24"/>
        </w:rPr>
        <w:t>» заменить словом «направляю</w:t>
      </w:r>
      <w:r w:rsidRPr="00C23A8E">
        <w:rPr>
          <w:sz w:val="24"/>
          <w:szCs w:val="24"/>
        </w:rPr>
        <w:t>т</w:t>
      </w:r>
      <w:r>
        <w:rPr>
          <w:sz w:val="24"/>
          <w:szCs w:val="24"/>
        </w:rPr>
        <w:t>»;</w:t>
      </w:r>
    </w:p>
    <w:p w:rsidR="0057626B" w:rsidRDefault="0057626B" w:rsidP="0057626B">
      <w:pPr>
        <w:pStyle w:val="af5"/>
        <w:spacing w:after="0"/>
        <w:ind w:firstLine="709"/>
        <w:jc w:val="both"/>
        <w:rPr>
          <w:bCs/>
          <w:spacing w:val="-1"/>
          <w:sz w:val="24"/>
          <w:szCs w:val="24"/>
        </w:rPr>
      </w:pPr>
      <w:r>
        <w:rPr>
          <w:bCs/>
          <w:spacing w:val="-1"/>
          <w:sz w:val="24"/>
          <w:szCs w:val="24"/>
        </w:rPr>
        <w:t>8) в подпункте 8 пункта 9 слово «</w:t>
      </w:r>
      <w:r w:rsidRPr="00C23A8E">
        <w:rPr>
          <w:bCs/>
          <w:spacing w:val="-1"/>
          <w:sz w:val="24"/>
          <w:szCs w:val="24"/>
        </w:rPr>
        <w:t>представляет</w:t>
      </w:r>
      <w:r>
        <w:rPr>
          <w:bCs/>
          <w:spacing w:val="-1"/>
          <w:sz w:val="24"/>
          <w:szCs w:val="24"/>
        </w:rPr>
        <w:t>» заменить словом «представляю</w:t>
      </w:r>
      <w:r w:rsidRPr="00C23A8E">
        <w:rPr>
          <w:bCs/>
          <w:spacing w:val="-1"/>
          <w:sz w:val="24"/>
          <w:szCs w:val="24"/>
        </w:rPr>
        <w:t>т</w:t>
      </w:r>
      <w:r>
        <w:rPr>
          <w:bCs/>
          <w:spacing w:val="-1"/>
          <w:sz w:val="24"/>
          <w:szCs w:val="24"/>
        </w:rPr>
        <w:t>».</w:t>
      </w:r>
    </w:p>
    <w:p w:rsidR="0057626B" w:rsidRPr="00617ACA" w:rsidRDefault="0057626B" w:rsidP="0057626B">
      <w:pPr>
        <w:pStyle w:val="af5"/>
        <w:spacing w:after="0"/>
        <w:ind w:firstLine="709"/>
        <w:jc w:val="both"/>
        <w:rPr>
          <w:bCs/>
          <w:spacing w:val="-1"/>
          <w:sz w:val="24"/>
          <w:szCs w:val="24"/>
        </w:rPr>
      </w:pPr>
      <w:r>
        <w:rPr>
          <w:bCs/>
          <w:spacing w:val="-1"/>
          <w:sz w:val="24"/>
          <w:szCs w:val="24"/>
        </w:rPr>
        <w:t>2. </w:t>
      </w:r>
      <w:r w:rsidRPr="00D07C9F">
        <w:rPr>
          <w:bCs/>
          <w:spacing w:val="-1"/>
          <w:sz w:val="24"/>
          <w:szCs w:val="24"/>
        </w:rPr>
        <w:t>Опубликовать настоящее решение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57626B" w:rsidRPr="00271717" w:rsidRDefault="0057626B" w:rsidP="0057626B">
      <w:pPr>
        <w:pStyle w:val="af5"/>
        <w:spacing w:after="0"/>
        <w:ind w:firstLine="709"/>
        <w:jc w:val="both"/>
        <w:rPr>
          <w:bCs/>
          <w:spacing w:val="-1"/>
          <w:sz w:val="24"/>
          <w:szCs w:val="24"/>
        </w:rPr>
      </w:pPr>
      <w:r>
        <w:rPr>
          <w:bCs/>
          <w:spacing w:val="-1"/>
          <w:sz w:val="24"/>
          <w:szCs w:val="24"/>
        </w:rPr>
        <w:lastRenderedPageBreak/>
        <w:t>3. </w:t>
      </w:r>
      <w:r w:rsidRPr="00617ACA">
        <w:rPr>
          <w:bCs/>
          <w:spacing w:val="-1"/>
          <w:sz w:val="24"/>
          <w:szCs w:val="24"/>
        </w:rPr>
        <w:t xml:space="preserve">Настоящее решение вступает в силу </w:t>
      </w:r>
      <w:r>
        <w:rPr>
          <w:bCs/>
          <w:spacing w:val="-1"/>
          <w:sz w:val="24"/>
          <w:szCs w:val="24"/>
        </w:rPr>
        <w:t>после дня его официального опубликования (обнародования)</w:t>
      </w:r>
      <w:r w:rsidRPr="00271717">
        <w:rPr>
          <w:bCs/>
          <w:spacing w:val="-1"/>
          <w:sz w:val="24"/>
          <w:szCs w:val="24"/>
        </w:rPr>
        <w:t xml:space="preserve"> </w:t>
      </w:r>
      <w:r>
        <w:rPr>
          <w:bCs/>
          <w:spacing w:val="-1"/>
          <w:sz w:val="24"/>
          <w:szCs w:val="24"/>
        </w:rPr>
        <w:t>и распространяется на правоотношения, возникшие с 1 января 2025 года.</w:t>
      </w:r>
    </w:p>
    <w:p w:rsidR="0057626B" w:rsidRDefault="0057626B" w:rsidP="0057626B">
      <w:pPr>
        <w:rPr>
          <w:szCs w:val="24"/>
        </w:rPr>
      </w:pPr>
    </w:p>
    <w:p w:rsidR="0057626B" w:rsidRDefault="0057626B" w:rsidP="0057626B">
      <w:pPr>
        <w:tabs>
          <w:tab w:val="right" w:pos="9356"/>
        </w:tabs>
        <w:rPr>
          <w:szCs w:val="24"/>
        </w:rPr>
      </w:pPr>
    </w:p>
    <w:p w:rsidR="0057626B" w:rsidRPr="00EB30C1" w:rsidRDefault="0057626B" w:rsidP="0057626B">
      <w:pPr>
        <w:tabs>
          <w:tab w:val="right" w:pos="9356"/>
        </w:tabs>
        <w:rPr>
          <w:szCs w:val="24"/>
        </w:rPr>
      </w:pPr>
      <w:r w:rsidRPr="00EB30C1">
        <w:rPr>
          <w:szCs w:val="24"/>
        </w:rPr>
        <w:t xml:space="preserve">Глава Кемского </w:t>
      </w:r>
      <w:r>
        <w:rPr>
          <w:szCs w:val="24"/>
        </w:rPr>
        <w:t xml:space="preserve">муниципального района, </w:t>
      </w:r>
      <w:r>
        <w:rPr>
          <w:szCs w:val="24"/>
        </w:rPr>
        <w:tab/>
      </w:r>
    </w:p>
    <w:p w:rsidR="0057626B" w:rsidRDefault="0057626B" w:rsidP="0057626B">
      <w:pPr>
        <w:tabs>
          <w:tab w:val="right" w:pos="9638"/>
        </w:tabs>
        <w:rPr>
          <w:szCs w:val="24"/>
        </w:rPr>
      </w:pPr>
      <w:r>
        <w:rPr>
          <w:szCs w:val="24"/>
        </w:rPr>
        <w:t>Председатель Совета Кемского муниципального района</w:t>
      </w:r>
      <w:r>
        <w:rPr>
          <w:szCs w:val="24"/>
        </w:rPr>
        <w:tab/>
      </w:r>
      <w:r w:rsidR="00980313">
        <w:rPr>
          <w:szCs w:val="24"/>
        </w:rPr>
        <w:t xml:space="preserve">  </w:t>
      </w:r>
      <w:r>
        <w:rPr>
          <w:szCs w:val="24"/>
        </w:rPr>
        <w:t>О.Г. Бородушкин</w:t>
      </w:r>
    </w:p>
    <w:p w:rsidR="00980313" w:rsidRDefault="00980313" w:rsidP="0057626B">
      <w:pPr>
        <w:tabs>
          <w:tab w:val="right" w:pos="9638"/>
        </w:tabs>
        <w:rPr>
          <w:szCs w:val="24"/>
        </w:rPr>
      </w:pPr>
    </w:p>
    <w:p w:rsidR="00980313" w:rsidRPr="003377F5" w:rsidRDefault="00980313" w:rsidP="00980313">
      <w:pPr>
        <w:tabs>
          <w:tab w:val="left" w:pos="1980"/>
        </w:tabs>
        <w:rPr>
          <w:rFonts w:cs="Calibri"/>
          <w:b/>
          <w:szCs w:val="24"/>
        </w:rPr>
      </w:pPr>
      <w:r>
        <w:rPr>
          <w:b/>
          <w:szCs w:val="24"/>
        </w:rPr>
        <w:t>№ 869</w:t>
      </w:r>
      <w:r>
        <w:rPr>
          <w:szCs w:val="24"/>
        </w:rPr>
        <w:t xml:space="preserve">                       </w:t>
      </w:r>
      <w:r>
        <w:rPr>
          <w:rFonts w:cs="Calibri"/>
          <w:b/>
          <w:szCs w:val="24"/>
        </w:rPr>
        <w:t>20.02.2025</w:t>
      </w:r>
    </w:p>
    <w:p w:rsidR="0057626B" w:rsidRPr="00980313" w:rsidRDefault="00980313" w:rsidP="00980313">
      <w:pPr>
        <w:pStyle w:val="a3"/>
        <w:jc w:val="both"/>
        <w:rPr>
          <w:b/>
          <w:szCs w:val="24"/>
        </w:rPr>
      </w:pPr>
      <w:r w:rsidRPr="00085D6E">
        <w:rPr>
          <w:b/>
          <w:szCs w:val="24"/>
        </w:rPr>
        <w:t>Об утверждении Программы приватизации муниципального имущества</w:t>
      </w:r>
      <w:r>
        <w:rPr>
          <w:b/>
          <w:szCs w:val="24"/>
        </w:rPr>
        <w:t xml:space="preserve"> </w:t>
      </w:r>
      <w:r w:rsidRPr="00085D6E">
        <w:rPr>
          <w:b/>
          <w:szCs w:val="24"/>
        </w:rPr>
        <w:t xml:space="preserve">Кемского муниципального района на 2025 год </w:t>
      </w:r>
    </w:p>
    <w:p w:rsidR="00085D6E" w:rsidRPr="004D4FC3" w:rsidRDefault="00085D6E" w:rsidP="00085D6E">
      <w:pPr>
        <w:spacing w:line="240" w:lineRule="auto"/>
        <w:jc w:val="center"/>
        <w:rPr>
          <w:szCs w:val="24"/>
        </w:rPr>
      </w:pPr>
      <w:r w:rsidRPr="004D4FC3">
        <w:rPr>
          <w:noProof/>
          <w:szCs w:val="24"/>
          <w:lang w:eastAsia="ru-RU"/>
        </w:rPr>
        <w:drawing>
          <wp:inline distT="0" distB="0" distL="0" distR="0">
            <wp:extent cx="556895" cy="795020"/>
            <wp:effectExtent l="0" t="0" r="0" b="508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6895" cy="795020"/>
                    </a:xfrm>
                    <a:prstGeom prst="rect">
                      <a:avLst/>
                    </a:prstGeom>
                    <a:noFill/>
                    <a:ln>
                      <a:noFill/>
                    </a:ln>
                  </pic:spPr>
                </pic:pic>
              </a:graphicData>
            </a:graphic>
          </wp:inline>
        </w:drawing>
      </w:r>
    </w:p>
    <w:p w:rsidR="00085D6E" w:rsidRPr="004D4FC3" w:rsidRDefault="00085D6E" w:rsidP="00085D6E">
      <w:pPr>
        <w:spacing w:line="240" w:lineRule="auto"/>
        <w:jc w:val="center"/>
        <w:rPr>
          <w:szCs w:val="24"/>
        </w:rPr>
      </w:pPr>
    </w:p>
    <w:p w:rsidR="00085D6E" w:rsidRPr="004D4FC3" w:rsidRDefault="00085D6E" w:rsidP="00085D6E">
      <w:pPr>
        <w:spacing w:line="240" w:lineRule="auto"/>
        <w:jc w:val="center"/>
        <w:rPr>
          <w:szCs w:val="24"/>
        </w:rPr>
      </w:pPr>
      <w:r w:rsidRPr="004D4FC3">
        <w:rPr>
          <w:szCs w:val="24"/>
        </w:rPr>
        <w:t>РОССИЙСКАЯ   ФЕДЕРАЦИЯ</w:t>
      </w:r>
    </w:p>
    <w:p w:rsidR="00085D6E" w:rsidRPr="004D4FC3" w:rsidRDefault="00085D6E" w:rsidP="00085D6E">
      <w:pPr>
        <w:keepNext/>
        <w:spacing w:line="240" w:lineRule="auto"/>
        <w:jc w:val="center"/>
        <w:outlineLvl w:val="0"/>
        <w:rPr>
          <w:szCs w:val="20"/>
        </w:rPr>
      </w:pPr>
      <w:r w:rsidRPr="004D4FC3">
        <w:rPr>
          <w:szCs w:val="20"/>
        </w:rPr>
        <w:t>РЕСПУБЛИКА   КАРЕЛИЯ</w:t>
      </w:r>
    </w:p>
    <w:p w:rsidR="00085D6E" w:rsidRPr="004D4FC3" w:rsidRDefault="00085D6E" w:rsidP="00085D6E">
      <w:pPr>
        <w:keepNext/>
        <w:spacing w:line="240" w:lineRule="auto"/>
        <w:jc w:val="center"/>
        <w:outlineLvl w:val="1"/>
        <w:rPr>
          <w:szCs w:val="20"/>
        </w:rPr>
      </w:pPr>
      <w:r w:rsidRPr="004D4FC3">
        <w:rPr>
          <w:szCs w:val="20"/>
        </w:rPr>
        <w:t>МУНИЦИПАЛЬНОЕ  ОБРАЗОВАНИЕ  «КЕМСКИЙ  МУНИЦИПАЛЬНЫЙ  РАЙОН»</w:t>
      </w:r>
    </w:p>
    <w:p w:rsidR="00085D6E" w:rsidRPr="004D4FC3" w:rsidRDefault="00085D6E" w:rsidP="00085D6E">
      <w:pPr>
        <w:spacing w:line="240" w:lineRule="auto"/>
        <w:rPr>
          <w:szCs w:val="24"/>
        </w:rPr>
      </w:pPr>
    </w:p>
    <w:p w:rsidR="00085D6E" w:rsidRPr="004D4FC3" w:rsidRDefault="00085D6E" w:rsidP="00085D6E">
      <w:pPr>
        <w:spacing w:line="240" w:lineRule="auto"/>
        <w:jc w:val="center"/>
        <w:rPr>
          <w:szCs w:val="24"/>
        </w:rPr>
      </w:pPr>
      <w:r w:rsidRPr="004D4FC3">
        <w:rPr>
          <w:szCs w:val="24"/>
        </w:rPr>
        <w:t>СОВЕТ  КЕМСКОГО  МУНИЦИПАЛЬНОГО  РАЙОНА</w:t>
      </w:r>
    </w:p>
    <w:p w:rsidR="00085D6E" w:rsidRPr="004D4FC3" w:rsidRDefault="00085D6E" w:rsidP="00085D6E">
      <w:pPr>
        <w:spacing w:line="240" w:lineRule="auto"/>
        <w:jc w:val="center"/>
        <w:rPr>
          <w:szCs w:val="24"/>
        </w:rPr>
      </w:pPr>
    </w:p>
    <w:p w:rsidR="00085D6E" w:rsidRPr="004D4FC3" w:rsidRDefault="00085D6E" w:rsidP="00085D6E">
      <w:pPr>
        <w:keepNext/>
        <w:spacing w:line="240" w:lineRule="auto"/>
        <w:jc w:val="center"/>
        <w:outlineLvl w:val="0"/>
        <w:rPr>
          <w:szCs w:val="24"/>
        </w:rPr>
      </w:pPr>
      <w:r w:rsidRPr="004D4FC3">
        <w:rPr>
          <w:sz w:val="28"/>
          <w:szCs w:val="20"/>
        </w:rPr>
        <w:t>РЕШЕНИЕ</w:t>
      </w:r>
    </w:p>
    <w:p w:rsidR="00085D6E" w:rsidRPr="004D4FC3" w:rsidRDefault="00085D6E" w:rsidP="00085D6E">
      <w:pPr>
        <w:spacing w:line="240" w:lineRule="auto"/>
        <w:jc w:val="center"/>
        <w:rPr>
          <w:szCs w:val="24"/>
        </w:rPr>
      </w:pPr>
    </w:p>
    <w:p w:rsidR="00085D6E" w:rsidRPr="004D4FC3" w:rsidRDefault="00085D6E" w:rsidP="00085D6E">
      <w:pPr>
        <w:spacing w:line="240" w:lineRule="auto"/>
        <w:rPr>
          <w:szCs w:val="24"/>
        </w:rPr>
      </w:pPr>
    </w:p>
    <w:p w:rsidR="00085D6E" w:rsidRPr="004D4FC3" w:rsidRDefault="00085D6E" w:rsidP="00085D6E">
      <w:pPr>
        <w:spacing w:line="240" w:lineRule="auto"/>
        <w:rPr>
          <w:szCs w:val="24"/>
        </w:rPr>
      </w:pPr>
      <w:r w:rsidRPr="004D4FC3">
        <w:rPr>
          <w:szCs w:val="24"/>
        </w:rPr>
        <w:t xml:space="preserve">от 20 февраля 2025 года                                                                             </w:t>
      </w:r>
      <w:r>
        <w:rPr>
          <w:szCs w:val="24"/>
        </w:rPr>
        <w:t xml:space="preserve">                                  № 869</w:t>
      </w:r>
    </w:p>
    <w:p w:rsidR="00085D6E" w:rsidRPr="00D645CA" w:rsidRDefault="00085D6E" w:rsidP="00085D6E">
      <w:pPr>
        <w:pStyle w:val="a3"/>
        <w:tabs>
          <w:tab w:val="center" w:pos="4819"/>
          <w:tab w:val="center" w:pos="4890"/>
          <w:tab w:val="left" w:pos="7788"/>
          <w:tab w:val="left" w:pos="8115"/>
        </w:tabs>
        <w:rPr>
          <w:b/>
          <w:sz w:val="20"/>
          <w:u w:val="single"/>
        </w:rPr>
      </w:pPr>
      <w:r w:rsidRPr="00BA2AB5">
        <w:tab/>
      </w:r>
      <w:r>
        <w:tab/>
      </w:r>
      <w:r>
        <w:tab/>
      </w:r>
      <w:r>
        <w:tab/>
        <w:t xml:space="preserve"> </w:t>
      </w:r>
      <w:r>
        <w:tab/>
      </w:r>
      <w:r>
        <w:tab/>
      </w:r>
      <w:r>
        <w:rPr>
          <w:szCs w:val="24"/>
        </w:rPr>
        <w:t xml:space="preserve">                       </w:t>
      </w:r>
      <w:r w:rsidRPr="007D5381">
        <w:rPr>
          <w:szCs w:val="24"/>
        </w:rPr>
        <w:t xml:space="preserve"> </w:t>
      </w:r>
      <w:r>
        <w:rPr>
          <w:szCs w:val="24"/>
        </w:rPr>
        <w:t xml:space="preserve">                                                                      </w:t>
      </w:r>
    </w:p>
    <w:p w:rsidR="00085D6E" w:rsidRPr="003A7561" w:rsidRDefault="00085D6E" w:rsidP="00085D6E">
      <w:pPr>
        <w:rPr>
          <w:sz w:val="10"/>
          <w:szCs w:val="24"/>
        </w:rPr>
      </w:pPr>
    </w:p>
    <w:tbl>
      <w:tblPr>
        <w:tblW w:w="9889" w:type="dxa"/>
        <w:tblLook w:val="04A0" w:firstRow="1" w:lastRow="0" w:firstColumn="1" w:lastColumn="0" w:noHBand="0" w:noVBand="1"/>
      </w:tblPr>
      <w:tblGrid>
        <w:gridCol w:w="9889"/>
      </w:tblGrid>
      <w:tr w:rsidR="00085D6E" w:rsidRPr="0073419E" w:rsidTr="00980313">
        <w:tc>
          <w:tcPr>
            <w:tcW w:w="9889" w:type="dxa"/>
          </w:tcPr>
          <w:p w:rsidR="00085D6E" w:rsidRPr="0073419E" w:rsidRDefault="00085D6E" w:rsidP="00980313">
            <w:pPr>
              <w:spacing w:line="240" w:lineRule="auto"/>
              <w:ind w:right="-108"/>
              <w:jc w:val="center"/>
              <w:rPr>
                <w:szCs w:val="26"/>
              </w:rPr>
            </w:pPr>
            <w:r w:rsidRPr="0073419E">
              <w:rPr>
                <w:szCs w:val="26"/>
              </w:rPr>
              <w:t>Об утверждении Программы приватизации муниципального имущества</w:t>
            </w:r>
          </w:p>
          <w:p w:rsidR="00085D6E" w:rsidRPr="0073419E" w:rsidRDefault="00085D6E" w:rsidP="00980313">
            <w:pPr>
              <w:spacing w:line="240" w:lineRule="auto"/>
              <w:ind w:right="-108"/>
              <w:jc w:val="center"/>
              <w:rPr>
                <w:szCs w:val="26"/>
              </w:rPr>
            </w:pPr>
            <w:r w:rsidRPr="0073419E">
              <w:rPr>
                <w:szCs w:val="26"/>
              </w:rPr>
              <w:t>Кемско</w:t>
            </w:r>
            <w:r>
              <w:rPr>
                <w:szCs w:val="26"/>
              </w:rPr>
              <w:t>го муниципального района на 2025</w:t>
            </w:r>
            <w:r w:rsidRPr="0073419E">
              <w:rPr>
                <w:szCs w:val="26"/>
              </w:rPr>
              <w:t xml:space="preserve"> год</w:t>
            </w:r>
          </w:p>
        </w:tc>
      </w:tr>
    </w:tbl>
    <w:p w:rsidR="00085D6E" w:rsidRPr="0073419E" w:rsidRDefault="00085D6E" w:rsidP="00085D6E">
      <w:pPr>
        <w:spacing w:line="240" w:lineRule="auto"/>
        <w:jc w:val="center"/>
        <w:rPr>
          <w:szCs w:val="24"/>
        </w:rPr>
      </w:pPr>
    </w:p>
    <w:p w:rsidR="00085D6E" w:rsidRPr="0073419E" w:rsidRDefault="00085D6E" w:rsidP="00085D6E">
      <w:pPr>
        <w:spacing w:line="240" w:lineRule="auto"/>
        <w:jc w:val="center"/>
        <w:rPr>
          <w:sz w:val="26"/>
          <w:szCs w:val="26"/>
        </w:rPr>
      </w:pPr>
    </w:p>
    <w:p w:rsidR="00085D6E" w:rsidRPr="00F369EF" w:rsidRDefault="00085D6E" w:rsidP="00085D6E">
      <w:pPr>
        <w:pStyle w:val="a3"/>
        <w:ind w:firstLine="709"/>
        <w:jc w:val="both"/>
        <w:rPr>
          <w:szCs w:val="26"/>
        </w:rPr>
      </w:pPr>
      <w:r w:rsidRPr="0073419E">
        <w:rPr>
          <w:szCs w:val="26"/>
        </w:rPr>
        <w:t>В соответствии с Федеральным законом от 21 декабря 2001 года № 178-ФЗ «О приватизации государственного и муниципального имущества», Уставом Кемского</w:t>
      </w:r>
      <w:r>
        <w:rPr>
          <w:szCs w:val="26"/>
        </w:rPr>
        <w:t xml:space="preserve"> муниципального района,</w:t>
      </w:r>
    </w:p>
    <w:p w:rsidR="00085D6E" w:rsidRPr="00F369EF" w:rsidRDefault="00085D6E" w:rsidP="00085D6E">
      <w:pPr>
        <w:pStyle w:val="a3"/>
        <w:jc w:val="both"/>
        <w:rPr>
          <w:szCs w:val="26"/>
        </w:rPr>
      </w:pPr>
    </w:p>
    <w:p w:rsidR="00085D6E" w:rsidRPr="00F369EF" w:rsidRDefault="00085D6E" w:rsidP="00085D6E">
      <w:pPr>
        <w:pStyle w:val="a3"/>
        <w:jc w:val="center"/>
        <w:rPr>
          <w:szCs w:val="26"/>
        </w:rPr>
      </w:pPr>
      <w:r w:rsidRPr="00F369EF">
        <w:rPr>
          <w:szCs w:val="26"/>
        </w:rPr>
        <w:t xml:space="preserve">Совет Кемского муниципального района </w:t>
      </w:r>
      <w:r w:rsidRPr="00F369EF">
        <w:rPr>
          <w:caps/>
          <w:szCs w:val="26"/>
        </w:rPr>
        <w:t>решил</w:t>
      </w:r>
      <w:r w:rsidRPr="00F369EF">
        <w:rPr>
          <w:szCs w:val="26"/>
        </w:rPr>
        <w:t>:</w:t>
      </w:r>
    </w:p>
    <w:p w:rsidR="00085D6E" w:rsidRPr="00F369EF" w:rsidRDefault="00085D6E" w:rsidP="00085D6E">
      <w:pPr>
        <w:pStyle w:val="a3"/>
        <w:ind w:firstLine="709"/>
        <w:jc w:val="both"/>
        <w:rPr>
          <w:szCs w:val="26"/>
        </w:rPr>
      </w:pPr>
    </w:p>
    <w:p w:rsidR="00085D6E" w:rsidRPr="00F369EF" w:rsidRDefault="00085D6E" w:rsidP="00085D6E">
      <w:pPr>
        <w:pStyle w:val="a3"/>
        <w:ind w:firstLine="709"/>
        <w:jc w:val="both"/>
        <w:rPr>
          <w:szCs w:val="26"/>
        </w:rPr>
      </w:pPr>
      <w:r w:rsidRPr="00F369EF">
        <w:rPr>
          <w:szCs w:val="26"/>
        </w:rPr>
        <w:t>1. Утвердить прилагаемую Программу приватизации муниципального имущества Кемского муниципального района</w:t>
      </w:r>
      <w:r>
        <w:rPr>
          <w:szCs w:val="26"/>
        </w:rPr>
        <w:t xml:space="preserve"> на 2025</w:t>
      </w:r>
      <w:r w:rsidRPr="00F369EF">
        <w:rPr>
          <w:szCs w:val="26"/>
        </w:rPr>
        <w:t xml:space="preserve"> год.</w:t>
      </w:r>
    </w:p>
    <w:p w:rsidR="00085D6E" w:rsidRPr="00F369EF" w:rsidRDefault="00085D6E" w:rsidP="00085D6E">
      <w:pPr>
        <w:spacing w:line="240" w:lineRule="auto"/>
        <w:ind w:firstLine="709"/>
        <w:rPr>
          <w:szCs w:val="26"/>
        </w:rPr>
      </w:pPr>
      <w:r w:rsidRPr="00F369EF">
        <w:rPr>
          <w:szCs w:val="26"/>
        </w:rPr>
        <w:t>2. Опубликовать настоящее решение в общественно-политической газете Кемского района «Советское Беломорье» и разместить на официальном сайте администрации Кемского муниципального района в информационно-телекоммуникационной сети «Интернет».</w:t>
      </w:r>
    </w:p>
    <w:p w:rsidR="00085D6E" w:rsidRPr="00F369EF" w:rsidRDefault="00085D6E" w:rsidP="00085D6E">
      <w:pPr>
        <w:spacing w:line="240" w:lineRule="auto"/>
        <w:ind w:firstLine="709"/>
        <w:rPr>
          <w:szCs w:val="26"/>
        </w:rPr>
      </w:pPr>
      <w:r w:rsidRPr="00F369EF">
        <w:rPr>
          <w:szCs w:val="26"/>
        </w:rPr>
        <w:t>3. Настоящее решение вступает в силу со дня его официального опубликования.</w:t>
      </w:r>
    </w:p>
    <w:p w:rsidR="00085D6E" w:rsidRPr="00F369EF" w:rsidRDefault="00085D6E" w:rsidP="00085D6E">
      <w:pPr>
        <w:pStyle w:val="a3"/>
        <w:jc w:val="both"/>
        <w:rPr>
          <w:szCs w:val="26"/>
        </w:rPr>
      </w:pPr>
    </w:p>
    <w:p w:rsidR="00085D6E" w:rsidRDefault="00085D6E" w:rsidP="00085D6E">
      <w:pPr>
        <w:pStyle w:val="a3"/>
        <w:rPr>
          <w:szCs w:val="26"/>
        </w:rPr>
      </w:pPr>
    </w:p>
    <w:p w:rsidR="00085D6E" w:rsidRPr="00F369EF" w:rsidRDefault="00085D6E" w:rsidP="00085D6E">
      <w:pPr>
        <w:pStyle w:val="a3"/>
        <w:rPr>
          <w:szCs w:val="26"/>
        </w:rPr>
      </w:pPr>
    </w:p>
    <w:p w:rsidR="00085D6E" w:rsidRPr="00F369EF" w:rsidRDefault="00085D6E" w:rsidP="00085D6E">
      <w:pPr>
        <w:pStyle w:val="a3"/>
        <w:rPr>
          <w:szCs w:val="26"/>
        </w:rPr>
      </w:pPr>
    </w:p>
    <w:p w:rsidR="00085D6E" w:rsidRPr="00F369EF" w:rsidRDefault="00085D6E" w:rsidP="00085D6E">
      <w:pPr>
        <w:pStyle w:val="a3"/>
        <w:rPr>
          <w:szCs w:val="26"/>
        </w:rPr>
      </w:pPr>
      <w:r w:rsidRPr="00F369EF">
        <w:rPr>
          <w:szCs w:val="26"/>
        </w:rPr>
        <w:t xml:space="preserve">Глава Кемского муниципального района, </w:t>
      </w:r>
    </w:p>
    <w:p w:rsidR="00085D6E" w:rsidRPr="00F369EF" w:rsidRDefault="00085D6E" w:rsidP="00085D6E">
      <w:pPr>
        <w:pStyle w:val="a3"/>
        <w:rPr>
          <w:szCs w:val="26"/>
        </w:rPr>
      </w:pPr>
      <w:r w:rsidRPr="00F369EF">
        <w:rPr>
          <w:szCs w:val="26"/>
        </w:rPr>
        <w:t>Председатель Совета Ке</w:t>
      </w:r>
      <w:r>
        <w:rPr>
          <w:szCs w:val="26"/>
        </w:rPr>
        <w:t>мского муниципального района</w:t>
      </w:r>
      <w:r>
        <w:rPr>
          <w:szCs w:val="26"/>
        </w:rPr>
        <w:tab/>
      </w:r>
      <w:r>
        <w:rPr>
          <w:szCs w:val="26"/>
        </w:rPr>
        <w:tab/>
      </w:r>
      <w:r>
        <w:rPr>
          <w:szCs w:val="26"/>
        </w:rPr>
        <w:tab/>
        <w:t xml:space="preserve">   О.Г. Бородушкин</w:t>
      </w:r>
    </w:p>
    <w:p w:rsidR="00085D6E" w:rsidRDefault="00085D6E" w:rsidP="00085D6E">
      <w:pPr>
        <w:pStyle w:val="a3"/>
        <w:rPr>
          <w:caps/>
          <w:szCs w:val="24"/>
        </w:rPr>
      </w:pPr>
    </w:p>
    <w:p w:rsidR="00085D6E" w:rsidRDefault="00085D6E" w:rsidP="00085D6E">
      <w:pPr>
        <w:pStyle w:val="a3"/>
        <w:rPr>
          <w:caps/>
          <w:szCs w:val="24"/>
        </w:rPr>
      </w:pPr>
    </w:p>
    <w:p w:rsidR="00085D6E" w:rsidRPr="00753451" w:rsidRDefault="00085D6E" w:rsidP="00085D6E">
      <w:pPr>
        <w:pStyle w:val="a3"/>
        <w:jc w:val="right"/>
        <w:rPr>
          <w:szCs w:val="26"/>
        </w:rPr>
      </w:pPr>
      <w:r w:rsidRPr="00753451">
        <w:rPr>
          <w:szCs w:val="26"/>
        </w:rPr>
        <w:lastRenderedPageBreak/>
        <w:t>Утверждена</w:t>
      </w:r>
    </w:p>
    <w:p w:rsidR="00085D6E" w:rsidRDefault="00085D6E" w:rsidP="00085D6E">
      <w:pPr>
        <w:pStyle w:val="a3"/>
        <w:ind w:left="6379"/>
        <w:jc w:val="right"/>
        <w:rPr>
          <w:szCs w:val="26"/>
        </w:rPr>
      </w:pPr>
      <w:r>
        <w:rPr>
          <w:szCs w:val="26"/>
        </w:rPr>
        <w:t>р</w:t>
      </w:r>
      <w:r w:rsidRPr="00753451">
        <w:rPr>
          <w:szCs w:val="26"/>
        </w:rPr>
        <w:t xml:space="preserve">ешением Совета </w:t>
      </w:r>
    </w:p>
    <w:p w:rsidR="00085D6E" w:rsidRPr="00753451" w:rsidRDefault="00085D6E" w:rsidP="00085D6E">
      <w:pPr>
        <w:pStyle w:val="a3"/>
        <w:ind w:left="4678"/>
        <w:jc w:val="right"/>
        <w:rPr>
          <w:szCs w:val="26"/>
        </w:rPr>
      </w:pPr>
      <w:r w:rsidRPr="00753451">
        <w:rPr>
          <w:szCs w:val="26"/>
        </w:rPr>
        <w:t>Кемского</w:t>
      </w:r>
      <w:r>
        <w:rPr>
          <w:szCs w:val="26"/>
        </w:rPr>
        <w:t xml:space="preserve"> муниципального района</w:t>
      </w:r>
    </w:p>
    <w:p w:rsidR="00085D6E" w:rsidRPr="00753451" w:rsidRDefault="00085D6E" w:rsidP="00085D6E">
      <w:pPr>
        <w:pStyle w:val="a3"/>
        <w:rPr>
          <w:szCs w:val="26"/>
        </w:rPr>
      </w:pPr>
      <w:r>
        <w:rPr>
          <w:szCs w:val="26"/>
        </w:rPr>
        <w:t xml:space="preserve">                                                                                                              </w:t>
      </w:r>
      <w:r w:rsidRPr="00753451">
        <w:rPr>
          <w:szCs w:val="26"/>
        </w:rPr>
        <w:t>от</w:t>
      </w:r>
      <w:r>
        <w:rPr>
          <w:szCs w:val="26"/>
        </w:rPr>
        <w:t xml:space="preserve"> 20 февраля 2025 года № 869</w:t>
      </w:r>
    </w:p>
    <w:p w:rsidR="00085D6E" w:rsidRPr="00753451" w:rsidRDefault="00085D6E" w:rsidP="00085D6E">
      <w:pPr>
        <w:pStyle w:val="a3"/>
        <w:ind w:left="6946"/>
        <w:rPr>
          <w:b/>
          <w:smallCaps/>
          <w:szCs w:val="26"/>
        </w:rPr>
      </w:pPr>
    </w:p>
    <w:p w:rsidR="00085D6E" w:rsidRDefault="00085D6E" w:rsidP="00085D6E">
      <w:pPr>
        <w:pStyle w:val="a3"/>
        <w:jc w:val="center"/>
        <w:rPr>
          <w:b/>
          <w:smallCaps/>
          <w:sz w:val="26"/>
          <w:szCs w:val="26"/>
        </w:rPr>
      </w:pPr>
    </w:p>
    <w:p w:rsidR="00085D6E" w:rsidRPr="00572063" w:rsidRDefault="00085D6E" w:rsidP="00085D6E">
      <w:pPr>
        <w:pStyle w:val="a3"/>
        <w:jc w:val="center"/>
        <w:rPr>
          <w:b/>
          <w:smallCaps/>
          <w:sz w:val="26"/>
          <w:szCs w:val="26"/>
        </w:rPr>
      </w:pPr>
    </w:p>
    <w:p w:rsidR="00085D6E" w:rsidRPr="00753451" w:rsidRDefault="00085D6E" w:rsidP="00085D6E">
      <w:pPr>
        <w:pStyle w:val="a3"/>
        <w:jc w:val="center"/>
        <w:rPr>
          <w:smallCaps/>
          <w:szCs w:val="26"/>
        </w:rPr>
      </w:pPr>
      <w:r w:rsidRPr="00753451">
        <w:rPr>
          <w:smallCaps/>
          <w:szCs w:val="26"/>
        </w:rPr>
        <w:t>ПРОГРАММА</w:t>
      </w:r>
      <w:r>
        <w:rPr>
          <w:smallCaps/>
          <w:szCs w:val="26"/>
        </w:rPr>
        <w:t xml:space="preserve"> </w:t>
      </w:r>
      <w:r w:rsidRPr="00753451">
        <w:rPr>
          <w:smallCaps/>
          <w:szCs w:val="26"/>
        </w:rPr>
        <w:t>ПРИВАТИЗАЦИИ</w:t>
      </w:r>
      <w:r>
        <w:rPr>
          <w:smallCaps/>
          <w:szCs w:val="26"/>
        </w:rPr>
        <w:t xml:space="preserve"> </w:t>
      </w:r>
      <w:r w:rsidRPr="00753451">
        <w:rPr>
          <w:smallCaps/>
          <w:szCs w:val="26"/>
        </w:rPr>
        <w:t>МУНИЦИПАЛЬНОГО ИМУЩЕСТВА</w:t>
      </w:r>
    </w:p>
    <w:p w:rsidR="00085D6E" w:rsidRPr="00753451" w:rsidRDefault="00085D6E" w:rsidP="00085D6E">
      <w:pPr>
        <w:pStyle w:val="a3"/>
        <w:jc w:val="center"/>
        <w:rPr>
          <w:smallCaps/>
          <w:szCs w:val="26"/>
        </w:rPr>
      </w:pPr>
      <w:r w:rsidRPr="00753451">
        <w:rPr>
          <w:smallCaps/>
          <w:szCs w:val="26"/>
        </w:rPr>
        <w:t>КЕМСКОГО МУНИЦИПАЛЬНОГО</w:t>
      </w:r>
      <w:r>
        <w:rPr>
          <w:smallCaps/>
          <w:szCs w:val="26"/>
        </w:rPr>
        <w:t xml:space="preserve"> </w:t>
      </w:r>
      <w:r w:rsidRPr="00753451">
        <w:rPr>
          <w:smallCaps/>
          <w:szCs w:val="26"/>
        </w:rPr>
        <w:t>РАЙОНА</w:t>
      </w:r>
      <w:r>
        <w:rPr>
          <w:smallCaps/>
          <w:szCs w:val="26"/>
        </w:rPr>
        <w:t xml:space="preserve"> </w:t>
      </w:r>
      <w:r w:rsidRPr="00753451">
        <w:rPr>
          <w:smallCaps/>
          <w:szCs w:val="26"/>
        </w:rPr>
        <w:t>НА</w:t>
      </w:r>
      <w:r>
        <w:rPr>
          <w:smallCaps/>
          <w:szCs w:val="26"/>
        </w:rPr>
        <w:t xml:space="preserve"> 2023 </w:t>
      </w:r>
      <w:r w:rsidRPr="00753451">
        <w:rPr>
          <w:smallCaps/>
          <w:szCs w:val="26"/>
        </w:rPr>
        <w:t>ГОД</w:t>
      </w:r>
    </w:p>
    <w:p w:rsidR="00085D6E" w:rsidRDefault="00085D6E" w:rsidP="00085D6E">
      <w:pPr>
        <w:pStyle w:val="a3"/>
        <w:jc w:val="center"/>
        <w:rPr>
          <w:b/>
          <w:sz w:val="26"/>
          <w:szCs w:val="26"/>
        </w:rPr>
      </w:pPr>
    </w:p>
    <w:p w:rsidR="00085D6E" w:rsidRPr="004914BD" w:rsidRDefault="00085D6E" w:rsidP="00085D6E">
      <w:pPr>
        <w:pStyle w:val="a3"/>
        <w:jc w:val="center"/>
        <w:rPr>
          <w:b/>
          <w:sz w:val="26"/>
          <w:szCs w:val="26"/>
        </w:rPr>
      </w:pPr>
    </w:p>
    <w:p w:rsidR="00085D6E" w:rsidRDefault="00085D6E" w:rsidP="00085D6E">
      <w:pPr>
        <w:pStyle w:val="a3"/>
        <w:jc w:val="center"/>
        <w:rPr>
          <w:szCs w:val="26"/>
        </w:rPr>
      </w:pPr>
      <w:r w:rsidRPr="00753451">
        <w:rPr>
          <w:szCs w:val="26"/>
        </w:rPr>
        <w:t>Общие положения</w:t>
      </w:r>
    </w:p>
    <w:p w:rsidR="00085D6E" w:rsidRPr="00753451" w:rsidRDefault="00085D6E" w:rsidP="00085D6E">
      <w:pPr>
        <w:pStyle w:val="a3"/>
        <w:jc w:val="center"/>
        <w:rPr>
          <w:szCs w:val="26"/>
        </w:rPr>
      </w:pPr>
    </w:p>
    <w:p w:rsidR="00085D6E" w:rsidRPr="00753451" w:rsidRDefault="00085D6E" w:rsidP="00085D6E">
      <w:pPr>
        <w:pStyle w:val="a3"/>
        <w:ind w:firstLine="709"/>
        <w:jc w:val="both"/>
        <w:rPr>
          <w:szCs w:val="26"/>
        </w:rPr>
      </w:pPr>
      <w:r w:rsidRPr="00753451">
        <w:rPr>
          <w:szCs w:val="26"/>
        </w:rPr>
        <w:t xml:space="preserve">1. 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21 декабря 2001 года № 178-ФЗ «О приватизации государственного и муниципального имущества», Уставом Кемского муниципального района, Положением о порядке управления и распоряжения имуществом, находящимся в муниципальной собственности Кемского муниципального района, утверждённым решением Совета Кемского муниципального района от </w:t>
      </w:r>
      <w:r>
        <w:rPr>
          <w:szCs w:val="26"/>
        </w:rPr>
        <w:t>22 февраля 2022</w:t>
      </w:r>
      <w:r w:rsidRPr="00753451">
        <w:rPr>
          <w:szCs w:val="26"/>
        </w:rPr>
        <w:t xml:space="preserve"> года №</w:t>
      </w:r>
      <w:r>
        <w:rPr>
          <w:szCs w:val="26"/>
        </w:rPr>
        <w:t>777</w:t>
      </w:r>
      <w:r w:rsidRPr="00753451">
        <w:rPr>
          <w:szCs w:val="26"/>
        </w:rPr>
        <w:t>.</w:t>
      </w:r>
    </w:p>
    <w:p w:rsidR="00085D6E" w:rsidRPr="00753451" w:rsidRDefault="00085D6E" w:rsidP="00085D6E">
      <w:pPr>
        <w:pStyle w:val="a3"/>
        <w:jc w:val="both"/>
        <w:rPr>
          <w:szCs w:val="26"/>
        </w:rPr>
      </w:pPr>
    </w:p>
    <w:p w:rsidR="00085D6E" w:rsidRPr="00753451" w:rsidRDefault="00085D6E" w:rsidP="00085D6E">
      <w:pPr>
        <w:pStyle w:val="a3"/>
        <w:jc w:val="center"/>
        <w:rPr>
          <w:szCs w:val="26"/>
        </w:rPr>
      </w:pPr>
      <w:r w:rsidRPr="00753451">
        <w:rPr>
          <w:szCs w:val="26"/>
        </w:rPr>
        <w:t>Основные</w:t>
      </w:r>
      <w:r>
        <w:rPr>
          <w:szCs w:val="26"/>
        </w:rPr>
        <w:t xml:space="preserve"> </w:t>
      </w:r>
      <w:r w:rsidRPr="00753451">
        <w:rPr>
          <w:szCs w:val="26"/>
        </w:rPr>
        <w:t>принципы</w:t>
      </w:r>
      <w:r>
        <w:rPr>
          <w:szCs w:val="26"/>
        </w:rPr>
        <w:t xml:space="preserve"> </w:t>
      </w:r>
      <w:r w:rsidRPr="00753451">
        <w:rPr>
          <w:szCs w:val="26"/>
        </w:rPr>
        <w:t>приватизации</w:t>
      </w:r>
    </w:p>
    <w:p w:rsidR="00085D6E" w:rsidRPr="00753451" w:rsidRDefault="00085D6E" w:rsidP="00085D6E">
      <w:pPr>
        <w:pStyle w:val="a3"/>
        <w:jc w:val="center"/>
        <w:rPr>
          <w:szCs w:val="26"/>
        </w:rPr>
      </w:pPr>
    </w:p>
    <w:p w:rsidR="00085D6E" w:rsidRPr="00753451" w:rsidRDefault="00085D6E" w:rsidP="00085D6E">
      <w:pPr>
        <w:pStyle w:val="a3"/>
        <w:ind w:firstLine="709"/>
        <w:jc w:val="both"/>
        <w:rPr>
          <w:szCs w:val="26"/>
        </w:rPr>
      </w:pPr>
      <w:r w:rsidRPr="00753451">
        <w:rPr>
          <w:szCs w:val="26"/>
        </w:rPr>
        <w:t>2. Обеспечение равенства покупателей муниципального имущества и открытости деятельности администрации Кемского муниципального района.</w:t>
      </w:r>
    </w:p>
    <w:p w:rsidR="00085D6E" w:rsidRPr="00753451" w:rsidRDefault="00085D6E" w:rsidP="00085D6E">
      <w:pPr>
        <w:pStyle w:val="a3"/>
        <w:ind w:firstLine="709"/>
        <w:jc w:val="both"/>
        <w:rPr>
          <w:szCs w:val="26"/>
        </w:rPr>
      </w:pPr>
      <w:r w:rsidRPr="00753451">
        <w:rPr>
          <w:szCs w:val="26"/>
        </w:rPr>
        <w:t xml:space="preserve">3. Отчуждение муниципального имущества исключительно на возмездной основе. </w:t>
      </w:r>
    </w:p>
    <w:p w:rsidR="00085D6E" w:rsidRPr="00753451" w:rsidRDefault="00085D6E" w:rsidP="00085D6E">
      <w:pPr>
        <w:pStyle w:val="a3"/>
        <w:ind w:firstLine="709"/>
        <w:jc w:val="both"/>
        <w:rPr>
          <w:szCs w:val="26"/>
        </w:rPr>
      </w:pPr>
    </w:p>
    <w:p w:rsidR="00085D6E" w:rsidRPr="00753451" w:rsidRDefault="00085D6E" w:rsidP="00085D6E">
      <w:pPr>
        <w:pStyle w:val="afa"/>
        <w:spacing w:before="0" w:beforeAutospacing="0" w:after="0" w:afterAutospacing="0"/>
        <w:jc w:val="center"/>
        <w:rPr>
          <w:szCs w:val="26"/>
        </w:rPr>
      </w:pPr>
      <w:r w:rsidRPr="00753451">
        <w:rPr>
          <w:szCs w:val="26"/>
        </w:rPr>
        <w:t>Цели</w:t>
      </w:r>
      <w:r>
        <w:rPr>
          <w:szCs w:val="26"/>
        </w:rPr>
        <w:t xml:space="preserve"> </w:t>
      </w:r>
      <w:r w:rsidRPr="00753451">
        <w:rPr>
          <w:szCs w:val="26"/>
        </w:rPr>
        <w:t>приватизации</w:t>
      </w:r>
    </w:p>
    <w:p w:rsidR="00085D6E" w:rsidRPr="00753451" w:rsidRDefault="00085D6E" w:rsidP="00085D6E">
      <w:pPr>
        <w:pStyle w:val="afa"/>
        <w:spacing w:before="0" w:beforeAutospacing="0" w:after="0" w:afterAutospacing="0"/>
        <w:jc w:val="center"/>
        <w:rPr>
          <w:szCs w:val="26"/>
        </w:rPr>
      </w:pPr>
    </w:p>
    <w:p w:rsidR="00085D6E" w:rsidRPr="00753451" w:rsidRDefault="00085D6E" w:rsidP="00085D6E">
      <w:pPr>
        <w:pStyle w:val="afa"/>
        <w:spacing w:before="0" w:beforeAutospacing="0" w:after="0" w:afterAutospacing="0"/>
        <w:ind w:firstLine="709"/>
        <w:jc w:val="both"/>
        <w:rPr>
          <w:szCs w:val="26"/>
        </w:rPr>
      </w:pPr>
      <w:r w:rsidRPr="00753451">
        <w:rPr>
          <w:szCs w:val="26"/>
        </w:rPr>
        <w:t>4. Обеспечение поступления неналоговых доходов в бюджет Кемского муниципального района от приватизации муниципального имущества.</w:t>
      </w:r>
    </w:p>
    <w:p w:rsidR="00085D6E" w:rsidRPr="00753451" w:rsidRDefault="00085D6E" w:rsidP="00085D6E">
      <w:pPr>
        <w:pStyle w:val="afa"/>
        <w:spacing w:before="0" w:beforeAutospacing="0" w:after="0" w:afterAutospacing="0"/>
        <w:ind w:firstLine="709"/>
        <w:jc w:val="both"/>
        <w:rPr>
          <w:szCs w:val="26"/>
        </w:rPr>
      </w:pPr>
      <w:r w:rsidRPr="00753451">
        <w:rPr>
          <w:szCs w:val="26"/>
        </w:rPr>
        <w:t>5. Сокращение расходов бюджета Кемского муниципального района на содержание муниципального имущества.</w:t>
      </w:r>
    </w:p>
    <w:p w:rsidR="00085D6E" w:rsidRPr="00753451" w:rsidRDefault="00085D6E" w:rsidP="00085D6E">
      <w:pPr>
        <w:pStyle w:val="a3"/>
        <w:rPr>
          <w:szCs w:val="26"/>
        </w:rPr>
      </w:pPr>
    </w:p>
    <w:p w:rsidR="00085D6E" w:rsidRPr="007A63F4" w:rsidRDefault="00085D6E" w:rsidP="00085D6E">
      <w:pPr>
        <w:pStyle w:val="a3"/>
        <w:jc w:val="center"/>
        <w:rPr>
          <w:szCs w:val="26"/>
        </w:rPr>
      </w:pPr>
      <w:r w:rsidRPr="007A63F4">
        <w:rPr>
          <w:szCs w:val="26"/>
        </w:rPr>
        <w:t>Результат выполнения Программы приватизации муниципального имущества</w:t>
      </w:r>
    </w:p>
    <w:p w:rsidR="00085D6E" w:rsidRPr="007A63F4" w:rsidRDefault="00085D6E" w:rsidP="00085D6E">
      <w:pPr>
        <w:pStyle w:val="a3"/>
        <w:jc w:val="center"/>
        <w:rPr>
          <w:szCs w:val="26"/>
        </w:rPr>
      </w:pPr>
      <w:r w:rsidRPr="007A63F4">
        <w:rPr>
          <w:szCs w:val="26"/>
        </w:rPr>
        <w:t xml:space="preserve"> Кемск</w:t>
      </w:r>
      <w:r>
        <w:rPr>
          <w:szCs w:val="26"/>
        </w:rPr>
        <w:t>ого муниципального района на 2025</w:t>
      </w:r>
      <w:r w:rsidRPr="007A63F4">
        <w:rPr>
          <w:szCs w:val="26"/>
        </w:rPr>
        <w:t xml:space="preserve"> год.</w:t>
      </w:r>
    </w:p>
    <w:p w:rsidR="00085D6E" w:rsidRPr="00753451" w:rsidRDefault="00085D6E" w:rsidP="00085D6E">
      <w:pPr>
        <w:pStyle w:val="a3"/>
        <w:jc w:val="center"/>
        <w:rPr>
          <w:szCs w:val="26"/>
        </w:rPr>
      </w:pPr>
    </w:p>
    <w:p w:rsidR="00085D6E" w:rsidRDefault="00085D6E" w:rsidP="00085D6E">
      <w:pPr>
        <w:pStyle w:val="a3"/>
        <w:ind w:firstLine="709"/>
        <w:jc w:val="both"/>
        <w:rPr>
          <w:szCs w:val="26"/>
        </w:rPr>
      </w:pPr>
      <w:r>
        <w:rPr>
          <w:szCs w:val="26"/>
        </w:rPr>
        <w:t xml:space="preserve">6. Перечень объектов </w:t>
      </w:r>
      <w:r w:rsidRPr="00AD6483">
        <w:rPr>
          <w:szCs w:val="24"/>
        </w:rPr>
        <w:t>недвижимого имущества, находящихся в муниципальной собственности Кемского муниципального района и п</w:t>
      </w:r>
      <w:r>
        <w:rPr>
          <w:szCs w:val="24"/>
        </w:rPr>
        <w:t>ланируемых к приватизации в 2025</w:t>
      </w:r>
      <w:r w:rsidRPr="00AD6483">
        <w:rPr>
          <w:szCs w:val="24"/>
        </w:rPr>
        <w:t xml:space="preserve"> году</w:t>
      </w:r>
      <w:r>
        <w:rPr>
          <w:szCs w:val="24"/>
        </w:rPr>
        <w:t>, определен в Приложении к настоящей Программе.</w:t>
      </w:r>
    </w:p>
    <w:p w:rsidR="00085D6E" w:rsidRPr="00816F77" w:rsidRDefault="00085D6E" w:rsidP="00085D6E">
      <w:pPr>
        <w:pStyle w:val="a3"/>
        <w:ind w:firstLine="709"/>
        <w:jc w:val="both"/>
        <w:rPr>
          <w:szCs w:val="24"/>
        </w:rPr>
      </w:pPr>
      <w:r w:rsidRPr="00435D20">
        <w:rPr>
          <w:szCs w:val="26"/>
        </w:rPr>
        <w:t xml:space="preserve">7. В результате приватизации муниципального имущества в бюджет Кемского муниципального района поступят денежные средства в </w:t>
      </w:r>
      <w:r w:rsidRPr="00A76F8C">
        <w:rPr>
          <w:szCs w:val="26"/>
        </w:rPr>
        <w:t xml:space="preserve">размере </w:t>
      </w:r>
      <w:r>
        <w:rPr>
          <w:szCs w:val="26"/>
        </w:rPr>
        <w:t>1 040 </w:t>
      </w:r>
      <w:r w:rsidRPr="00816F77">
        <w:rPr>
          <w:szCs w:val="26"/>
        </w:rPr>
        <w:t>000,00 (один миллион сорок тысяч) рублей</w:t>
      </w:r>
      <w:r w:rsidRPr="00816F77">
        <w:rPr>
          <w:szCs w:val="24"/>
        </w:rPr>
        <w:t xml:space="preserve">. </w:t>
      </w:r>
    </w:p>
    <w:p w:rsidR="00085D6E" w:rsidRDefault="00085D6E" w:rsidP="00085D6E">
      <w:pPr>
        <w:pStyle w:val="a3"/>
        <w:ind w:firstLine="709"/>
        <w:jc w:val="both"/>
        <w:rPr>
          <w:szCs w:val="24"/>
        </w:rPr>
        <w:sectPr w:rsidR="00085D6E" w:rsidSect="00980313">
          <w:headerReference w:type="default" r:id="rId14"/>
          <w:pgSz w:w="11906" w:h="16838"/>
          <w:pgMar w:top="1134" w:right="991" w:bottom="1134" w:left="1134" w:header="709" w:footer="709" w:gutter="0"/>
          <w:cols w:space="708"/>
          <w:docGrid w:linePitch="360"/>
        </w:sectPr>
      </w:pPr>
    </w:p>
    <w:p w:rsidR="00085D6E" w:rsidRDefault="00085D6E" w:rsidP="00085D6E">
      <w:pPr>
        <w:pStyle w:val="a3"/>
        <w:ind w:left="8789"/>
        <w:jc w:val="right"/>
        <w:rPr>
          <w:szCs w:val="24"/>
        </w:rPr>
      </w:pPr>
      <w:r>
        <w:rPr>
          <w:szCs w:val="24"/>
        </w:rPr>
        <w:lastRenderedPageBreak/>
        <w:t>Приложение</w:t>
      </w:r>
    </w:p>
    <w:p w:rsidR="00085D6E" w:rsidRDefault="00085D6E" w:rsidP="00085D6E">
      <w:pPr>
        <w:pStyle w:val="a3"/>
        <w:ind w:left="8789"/>
        <w:jc w:val="right"/>
        <w:rPr>
          <w:szCs w:val="24"/>
        </w:rPr>
      </w:pPr>
      <w:r>
        <w:rPr>
          <w:szCs w:val="24"/>
        </w:rPr>
        <w:t>к Программе приватизации муниципального имущества</w:t>
      </w:r>
    </w:p>
    <w:p w:rsidR="00085D6E" w:rsidRDefault="00085D6E" w:rsidP="00085D6E">
      <w:pPr>
        <w:pStyle w:val="a3"/>
        <w:ind w:left="8789"/>
        <w:jc w:val="right"/>
        <w:rPr>
          <w:szCs w:val="24"/>
        </w:rPr>
      </w:pPr>
      <w:r>
        <w:rPr>
          <w:szCs w:val="24"/>
        </w:rPr>
        <w:t>Кемского муниципального района на 2025 год</w:t>
      </w:r>
    </w:p>
    <w:p w:rsidR="00085D6E" w:rsidRPr="00AD6483" w:rsidRDefault="00085D6E" w:rsidP="00085D6E">
      <w:pPr>
        <w:pStyle w:val="a3"/>
        <w:jc w:val="right"/>
        <w:rPr>
          <w:szCs w:val="24"/>
        </w:rPr>
      </w:pPr>
    </w:p>
    <w:p w:rsidR="00085D6E" w:rsidRPr="00AD6483" w:rsidRDefault="00085D6E" w:rsidP="00085D6E">
      <w:pPr>
        <w:pStyle w:val="a3"/>
        <w:ind w:left="927"/>
        <w:jc w:val="center"/>
        <w:rPr>
          <w:szCs w:val="24"/>
        </w:rPr>
      </w:pPr>
      <w:r w:rsidRPr="00AD6483">
        <w:rPr>
          <w:szCs w:val="24"/>
        </w:rPr>
        <w:t xml:space="preserve">Перечень объектов недвижимого имущества, находящихся в муниципальной собственности Кемского муниципального района и </w:t>
      </w:r>
      <w:r>
        <w:rPr>
          <w:szCs w:val="24"/>
        </w:rPr>
        <w:t>планируемых к приватизации в 2025</w:t>
      </w:r>
      <w:r w:rsidRPr="00AD6483">
        <w:rPr>
          <w:szCs w:val="24"/>
        </w:rPr>
        <w:t xml:space="preserve"> году</w:t>
      </w:r>
    </w:p>
    <w:p w:rsidR="00085D6E" w:rsidRDefault="00085D6E" w:rsidP="00085D6E">
      <w:pPr>
        <w:pStyle w:val="a3"/>
        <w:rPr>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695"/>
        <w:gridCol w:w="4536"/>
        <w:gridCol w:w="1134"/>
        <w:gridCol w:w="1418"/>
        <w:gridCol w:w="1984"/>
        <w:gridCol w:w="1702"/>
        <w:gridCol w:w="1558"/>
      </w:tblGrid>
      <w:tr w:rsidR="00085D6E" w:rsidRPr="005B4155" w:rsidTr="00980313">
        <w:tc>
          <w:tcPr>
            <w:tcW w:w="540" w:type="dxa"/>
            <w:vAlign w:val="center"/>
          </w:tcPr>
          <w:p w:rsidR="00085D6E" w:rsidRPr="005B4155" w:rsidRDefault="00085D6E" w:rsidP="00980313">
            <w:pPr>
              <w:spacing w:line="240" w:lineRule="auto"/>
              <w:jc w:val="center"/>
            </w:pPr>
            <w:r w:rsidRPr="005B4155">
              <w:t>№ п/п</w:t>
            </w:r>
          </w:p>
        </w:tc>
        <w:tc>
          <w:tcPr>
            <w:tcW w:w="1695" w:type="dxa"/>
            <w:vAlign w:val="center"/>
          </w:tcPr>
          <w:p w:rsidR="00085D6E" w:rsidRPr="005B4155" w:rsidRDefault="00085D6E" w:rsidP="00980313">
            <w:pPr>
              <w:spacing w:line="240" w:lineRule="auto"/>
              <w:jc w:val="center"/>
            </w:pPr>
            <w:r w:rsidRPr="005B4155">
              <w:t>Наименование объекта</w:t>
            </w:r>
          </w:p>
        </w:tc>
        <w:tc>
          <w:tcPr>
            <w:tcW w:w="4536" w:type="dxa"/>
            <w:vAlign w:val="center"/>
          </w:tcPr>
          <w:p w:rsidR="00085D6E" w:rsidRPr="005B4155" w:rsidRDefault="00085D6E" w:rsidP="00980313">
            <w:pPr>
              <w:spacing w:line="240" w:lineRule="auto"/>
              <w:jc w:val="center"/>
            </w:pPr>
            <w:r w:rsidRPr="005B4155">
              <w:t>Адрес (местонахождение) объекта</w:t>
            </w:r>
          </w:p>
        </w:tc>
        <w:tc>
          <w:tcPr>
            <w:tcW w:w="1134" w:type="dxa"/>
            <w:vAlign w:val="center"/>
          </w:tcPr>
          <w:p w:rsidR="00085D6E" w:rsidRPr="005B4155" w:rsidRDefault="00085D6E" w:rsidP="00980313">
            <w:pPr>
              <w:spacing w:line="240" w:lineRule="auto"/>
              <w:jc w:val="center"/>
            </w:pPr>
            <w:r w:rsidRPr="005B4155">
              <w:t>Площадь, кв. м</w:t>
            </w:r>
          </w:p>
        </w:tc>
        <w:tc>
          <w:tcPr>
            <w:tcW w:w="1418" w:type="dxa"/>
            <w:vAlign w:val="center"/>
          </w:tcPr>
          <w:p w:rsidR="00085D6E" w:rsidRPr="005B4155" w:rsidRDefault="00085D6E" w:rsidP="00980313">
            <w:pPr>
              <w:spacing w:line="240" w:lineRule="auto"/>
              <w:jc w:val="center"/>
            </w:pPr>
            <w:r w:rsidRPr="005B4155">
              <w:t>Стоимость имущества, тыс. руб.</w:t>
            </w:r>
          </w:p>
        </w:tc>
        <w:tc>
          <w:tcPr>
            <w:tcW w:w="1984" w:type="dxa"/>
            <w:vAlign w:val="center"/>
          </w:tcPr>
          <w:p w:rsidR="00085D6E" w:rsidRPr="005B4155" w:rsidRDefault="00085D6E" w:rsidP="00980313">
            <w:pPr>
              <w:spacing w:line="240" w:lineRule="auto"/>
              <w:jc w:val="center"/>
            </w:pPr>
            <w:r w:rsidRPr="005B4155">
              <w:t>Средства, планируемые к получению в 202</w:t>
            </w:r>
            <w:r>
              <w:t>5</w:t>
            </w:r>
            <w:r w:rsidRPr="005B4155">
              <w:t xml:space="preserve"> году, тыс. руб.</w:t>
            </w:r>
          </w:p>
        </w:tc>
        <w:tc>
          <w:tcPr>
            <w:tcW w:w="1702" w:type="dxa"/>
            <w:vAlign w:val="center"/>
          </w:tcPr>
          <w:p w:rsidR="00085D6E" w:rsidRPr="005B4155" w:rsidRDefault="00085D6E" w:rsidP="00980313">
            <w:pPr>
              <w:spacing w:line="240" w:lineRule="auto"/>
              <w:jc w:val="center"/>
            </w:pPr>
            <w:r w:rsidRPr="005B4155">
              <w:t>Способ приватизации</w:t>
            </w:r>
          </w:p>
        </w:tc>
        <w:tc>
          <w:tcPr>
            <w:tcW w:w="1558" w:type="dxa"/>
          </w:tcPr>
          <w:p w:rsidR="00085D6E" w:rsidRPr="005B4155" w:rsidRDefault="00085D6E" w:rsidP="00980313">
            <w:pPr>
              <w:spacing w:line="240" w:lineRule="auto"/>
              <w:jc w:val="center"/>
            </w:pPr>
          </w:p>
          <w:p w:rsidR="00085D6E" w:rsidRPr="005B4155" w:rsidRDefault="00085D6E" w:rsidP="00980313">
            <w:pPr>
              <w:spacing w:line="240" w:lineRule="auto"/>
              <w:jc w:val="center"/>
            </w:pPr>
            <w:r w:rsidRPr="005B4155">
              <w:t>Период приватизации</w:t>
            </w:r>
          </w:p>
        </w:tc>
      </w:tr>
      <w:tr w:rsidR="00085D6E" w:rsidRPr="005B4155" w:rsidTr="00980313">
        <w:tc>
          <w:tcPr>
            <w:tcW w:w="540" w:type="dxa"/>
          </w:tcPr>
          <w:p w:rsidR="00085D6E" w:rsidRPr="005B4155" w:rsidRDefault="00085D6E" w:rsidP="00980313">
            <w:pPr>
              <w:spacing w:line="240" w:lineRule="auto"/>
              <w:jc w:val="center"/>
              <w:rPr>
                <w:sz w:val="20"/>
                <w:szCs w:val="20"/>
              </w:rPr>
            </w:pPr>
            <w:r w:rsidRPr="005B4155">
              <w:rPr>
                <w:sz w:val="20"/>
                <w:szCs w:val="20"/>
              </w:rPr>
              <w:t>1</w:t>
            </w:r>
          </w:p>
        </w:tc>
        <w:tc>
          <w:tcPr>
            <w:tcW w:w="1695" w:type="dxa"/>
          </w:tcPr>
          <w:p w:rsidR="00085D6E" w:rsidRPr="005B4155" w:rsidRDefault="00085D6E" w:rsidP="00980313">
            <w:pPr>
              <w:spacing w:line="240" w:lineRule="auto"/>
              <w:jc w:val="center"/>
              <w:rPr>
                <w:sz w:val="20"/>
                <w:szCs w:val="20"/>
              </w:rPr>
            </w:pPr>
            <w:r w:rsidRPr="005B4155">
              <w:rPr>
                <w:sz w:val="20"/>
                <w:szCs w:val="20"/>
              </w:rPr>
              <w:t>2</w:t>
            </w:r>
          </w:p>
        </w:tc>
        <w:tc>
          <w:tcPr>
            <w:tcW w:w="4536" w:type="dxa"/>
          </w:tcPr>
          <w:p w:rsidR="00085D6E" w:rsidRPr="005B4155" w:rsidRDefault="00085D6E" w:rsidP="00980313">
            <w:pPr>
              <w:spacing w:line="240" w:lineRule="auto"/>
              <w:jc w:val="center"/>
              <w:rPr>
                <w:sz w:val="20"/>
                <w:szCs w:val="20"/>
              </w:rPr>
            </w:pPr>
            <w:r w:rsidRPr="005B4155">
              <w:rPr>
                <w:sz w:val="20"/>
                <w:szCs w:val="20"/>
              </w:rPr>
              <w:t>3</w:t>
            </w:r>
          </w:p>
        </w:tc>
        <w:tc>
          <w:tcPr>
            <w:tcW w:w="1134" w:type="dxa"/>
          </w:tcPr>
          <w:p w:rsidR="00085D6E" w:rsidRPr="005B4155" w:rsidRDefault="00085D6E" w:rsidP="00980313">
            <w:pPr>
              <w:spacing w:line="240" w:lineRule="auto"/>
              <w:jc w:val="center"/>
              <w:rPr>
                <w:sz w:val="20"/>
                <w:szCs w:val="20"/>
              </w:rPr>
            </w:pPr>
            <w:r w:rsidRPr="005B4155">
              <w:rPr>
                <w:sz w:val="20"/>
                <w:szCs w:val="20"/>
              </w:rPr>
              <w:t>4</w:t>
            </w:r>
          </w:p>
        </w:tc>
        <w:tc>
          <w:tcPr>
            <w:tcW w:w="1418" w:type="dxa"/>
          </w:tcPr>
          <w:p w:rsidR="00085D6E" w:rsidRPr="005B4155" w:rsidRDefault="00085D6E" w:rsidP="00980313">
            <w:pPr>
              <w:spacing w:line="240" w:lineRule="auto"/>
              <w:jc w:val="center"/>
              <w:rPr>
                <w:sz w:val="20"/>
                <w:szCs w:val="20"/>
              </w:rPr>
            </w:pPr>
            <w:r w:rsidRPr="005B4155">
              <w:rPr>
                <w:sz w:val="20"/>
                <w:szCs w:val="20"/>
              </w:rPr>
              <w:t>5</w:t>
            </w:r>
          </w:p>
        </w:tc>
        <w:tc>
          <w:tcPr>
            <w:tcW w:w="1984" w:type="dxa"/>
          </w:tcPr>
          <w:p w:rsidR="00085D6E" w:rsidRPr="005B4155" w:rsidRDefault="00085D6E" w:rsidP="00980313">
            <w:pPr>
              <w:spacing w:line="240" w:lineRule="auto"/>
              <w:jc w:val="center"/>
              <w:rPr>
                <w:sz w:val="20"/>
                <w:szCs w:val="20"/>
              </w:rPr>
            </w:pPr>
            <w:r w:rsidRPr="005B4155">
              <w:rPr>
                <w:sz w:val="20"/>
                <w:szCs w:val="20"/>
              </w:rPr>
              <w:t>6</w:t>
            </w:r>
          </w:p>
        </w:tc>
        <w:tc>
          <w:tcPr>
            <w:tcW w:w="1702" w:type="dxa"/>
          </w:tcPr>
          <w:p w:rsidR="00085D6E" w:rsidRPr="005B4155" w:rsidRDefault="00085D6E" w:rsidP="00980313">
            <w:pPr>
              <w:spacing w:line="240" w:lineRule="auto"/>
              <w:jc w:val="center"/>
              <w:rPr>
                <w:sz w:val="20"/>
                <w:szCs w:val="20"/>
              </w:rPr>
            </w:pPr>
            <w:r w:rsidRPr="005B4155">
              <w:rPr>
                <w:sz w:val="20"/>
                <w:szCs w:val="20"/>
              </w:rPr>
              <w:t>7</w:t>
            </w:r>
          </w:p>
        </w:tc>
        <w:tc>
          <w:tcPr>
            <w:tcW w:w="1558" w:type="dxa"/>
          </w:tcPr>
          <w:p w:rsidR="00085D6E" w:rsidRPr="005B4155" w:rsidRDefault="00085D6E" w:rsidP="00980313">
            <w:pPr>
              <w:spacing w:line="240" w:lineRule="auto"/>
              <w:jc w:val="center"/>
              <w:rPr>
                <w:sz w:val="20"/>
                <w:szCs w:val="20"/>
              </w:rPr>
            </w:pPr>
            <w:r w:rsidRPr="005B4155">
              <w:rPr>
                <w:sz w:val="20"/>
                <w:szCs w:val="20"/>
              </w:rPr>
              <w:t>8</w:t>
            </w:r>
          </w:p>
        </w:tc>
      </w:tr>
      <w:tr w:rsidR="00085D6E" w:rsidRPr="005B4155" w:rsidTr="00980313">
        <w:tc>
          <w:tcPr>
            <w:tcW w:w="14567" w:type="dxa"/>
            <w:gridSpan w:val="8"/>
          </w:tcPr>
          <w:p w:rsidR="00085D6E" w:rsidRPr="005B4155" w:rsidRDefault="00085D6E" w:rsidP="00980313">
            <w:pPr>
              <w:spacing w:line="240" w:lineRule="auto"/>
              <w:jc w:val="center"/>
            </w:pPr>
            <w:r w:rsidRPr="005B4155">
              <w:t>Недвижимое имущество</w:t>
            </w:r>
          </w:p>
        </w:tc>
      </w:tr>
      <w:tr w:rsidR="00085D6E" w:rsidRPr="005B4155" w:rsidTr="00980313">
        <w:tc>
          <w:tcPr>
            <w:tcW w:w="540" w:type="dxa"/>
          </w:tcPr>
          <w:p w:rsidR="00085D6E" w:rsidRPr="005B4155" w:rsidRDefault="00085D6E" w:rsidP="00980313">
            <w:pPr>
              <w:spacing w:line="240" w:lineRule="auto"/>
            </w:pPr>
            <w:r>
              <w:t>1</w:t>
            </w:r>
          </w:p>
        </w:tc>
        <w:tc>
          <w:tcPr>
            <w:tcW w:w="1695" w:type="dxa"/>
          </w:tcPr>
          <w:p w:rsidR="00085D6E" w:rsidRPr="005B4155" w:rsidRDefault="00085D6E" w:rsidP="00980313">
            <w:pPr>
              <w:spacing w:line="240" w:lineRule="auto"/>
            </w:pPr>
            <w:r w:rsidRPr="005B4155">
              <w:t xml:space="preserve">Здание </w:t>
            </w:r>
          </w:p>
        </w:tc>
        <w:tc>
          <w:tcPr>
            <w:tcW w:w="4536" w:type="dxa"/>
          </w:tcPr>
          <w:p w:rsidR="00085D6E" w:rsidRPr="005B4155" w:rsidRDefault="00085D6E" w:rsidP="00980313">
            <w:pPr>
              <w:spacing w:line="240" w:lineRule="auto"/>
            </w:pPr>
            <w:r w:rsidRPr="005B4155">
              <w:t>Республика Карелия, Кемский район, г. Кемь, ул. Каменева, д. б/н</w:t>
            </w:r>
          </w:p>
        </w:tc>
        <w:tc>
          <w:tcPr>
            <w:tcW w:w="1134" w:type="dxa"/>
          </w:tcPr>
          <w:p w:rsidR="00085D6E" w:rsidRPr="005B4155" w:rsidRDefault="00085D6E" w:rsidP="00980313">
            <w:pPr>
              <w:spacing w:line="240" w:lineRule="auto"/>
            </w:pPr>
            <w:r w:rsidRPr="005B4155">
              <w:t>29,1</w:t>
            </w:r>
          </w:p>
        </w:tc>
        <w:tc>
          <w:tcPr>
            <w:tcW w:w="1418" w:type="dxa"/>
          </w:tcPr>
          <w:p w:rsidR="00085D6E" w:rsidRPr="005B4155" w:rsidRDefault="00085D6E" w:rsidP="00980313">
            <w:pPr>
              <w:spacing w:line="240" w:lineRule="auto"/>
            </w:pPr>
            <w:r>
              <w:rPr>
                <w:lang w:val="en-US"/>
              </w:rPr>
              <w:t>140</w:t>
            </w:r>
            <w:r>
              <w:t>,</w:t>
            </w:r>
            <w:r>
              <w:rPr>
                <w:lang w:val="en-US"/>
              </w:rPr>
              <w:t>00</w:t>
            </w:r>
            <w:r w:rsidRPr="005B4155">
              <w:t>*</w:t>
            </w:r>
          </w:p>
        </w:tc>
        <w:tc>
          <w:tcPr>
            <w:tcW w:w="1984" w:type="dxa"/>
          </w:tcPr>
          <w:p w:rsidR="00085D6E" w:rsidRPr="005B4155" w:rsidRDefault="00085D6E" w:rsidP="00980313">
            <w:pPr>
              <w:spacing w:line="240" w:lineRule="auto"/>
            </w:pPr>
            <w:r>
              <w:t>140</w:t>
            </w:r>
            <w:r w:rsidRPr="005B4155">
              <w:t>,00</w:t>
            </w:r>
            <w:r>
              <w:t>*</w:t>
            </w:r>
          </w:p>
        </w:tc>
        <w:tc>
          <w:tcPr>
            <w:tcW w:w="1702" w:type="dxa"/>
          </w:tcPr>
          <w:p w:rsidR="00085D6E" w:rsidRPr="005B4155" w:rsidRDefault="00085D6E" w:rsidP="00980313">
            <w:pPr>
              <w:spacing w:line="240" w:lineRule="auto"/>
            </w:pPr>
            <w:r w:rsidRPr="005B4155">
              <w:t>продажа на аукционе</w:t>
            </w:r>
          </w:p>
        </w:tc>
        <w:tc>
          <w:tcPr>
            <w:tcW w:w="1558" w:type="dxa"/>
          </w:tcPr>
          <w:p w:rsidR="00085D6E" w:rsidRPr="005B4155" w:rsidRDefault="00085D6E" w:rsidP="00980313">
            <w:pPr>
              <w:spacing w:line="240" w:lineRule="auto"/>
            </w:pPr>
            <w:r>
              <w:t>2025 год</w:t>
            </w:r>
          </w:p>
        </w:tc>
      </w:tr>
      <w:tr w:rsidR="00085D6E" w:rsidRPr="005B4155" w:rsidTr="00980313">
        <w:tc>
          <w:tcPr>
            <w:tcW w:w="540" w:type="dxa"/>
          </w:tcPr>
          <w:p w:rsidR="00085D6E" w:rsidRPr="005B4155" w:rsidRDefault="00085D6E" w:rsidP="00980313">
            <w:pPr>
              <w:spacing w:line="240" w:lineRule="auto"/>
            </w:pPr>
            <w:r>
              <w:t>2</w:t>
            </w:r>
          </w:p>
        </w:tc>
        <w:tc>
          <w:tcPr>
            <w:tcW w:w="1695" w:type="dxa"/>
          </w:tcPr>
          <w:p w:rsidR="00085D6E" w:rsidRPr="005B4155" w:rsidRDefault="00085D6E" w:rsidP="00980313">
            <w:pPr>
              <w:spacing w:line="240" w:lineRule="auto"/>
            </w:pPr>
            <w:r w:rsidRPr="005B4155">
              <w:t>Помещение</w:t>
            </w:r>
          </w:p>
        </w:tc>
        <w:tc>
          <w:tcPr>
            <w:tcW w:w="4536" w:type="dxa"/>
          </w:tcPr>
          <w:p w:rsidR="00085D6E" w:rsidRPr="005B4155" w:rsidRDefault="00085D6E" w:rsidP="00980313">
            <w:pPr>
              <w:spacing w:line="240" w:lineRule="auto"/>
            </w:pPr>
            <w:r w:rsidRPr="005B4155">
              <w:t>Республика Карелия, Кемский район, г. Кемь, ул. Фрунзе, военный городок № 1, пом. №1</w:t>
            </w:r>
          </w:p>
        </w:tc>
        <w:tc>
          <w:tcPr>
            <w:tcW w:w="1134" w:type="dxa"/>
          </w:tcPr>
          <w:p w:rsidR="00085D6E" w:rsidRPr="005B4155" w:rsidRDefault="00085D6E" w:rsidP="00980313">
            <w:pPr>
              <w:spacing w:line="240" w:lineRule="auto"/>
            </w:pPr>
            <w:r w:rsidRPr="005B4155">
              <w:t>632,5</w:t>
            </w:r>
          </w:p>
        </w:tc>
        <w:tc>
          <w:tcPr>
            <w:tcW w:w="1418" w:type="dxa"/>
          </w:tcPr>
          <w:p w:rsidR="00085D6E" w:rsidRPr="005B4155" w:rsidRDefault="00085D6E" w:rsidP="00980313">
            <w:pPr>
              <w:spacing w:line="240" w:lineRule="auto"/>
            </w:pPr>
            <w:r>
              <w:t>900</w:t>
            </w:r>
            <w:r w:rsidRPr="005B4155">
              <w:t>,00*</w:t>
            </w:r>
          </w:p>
        </w:tc>
        <w:tc>
          <w:tcPr>
            <w:tcW w:w="1984" w:type="dxa"/>
          </w:tcPr>
          <w:p w:rsidR="00085D6E" w:rsidRPr="005B4155" w:rsidRDefault="00085D6E" w:rsidP="00980313">
            <w:pPr>
              <w:spacing w:line="240" w:lineRule="auto"/>
            </w:pPr>
            <w:r>
              <w:t>900</w:t>
            </w:r>
            <w:r w:rsidRPr="005B4155">
              <w:t>,00</w:t>
            </w:r>
            <w:r>
              <w:t>*</w:t>
            </w:r>
          </w:p>
        </w:tc>
        <w:tc>
          <w:tcPr>
            <w:tcW w:w="1702" w:type="dxa"/>
          </w:tcPr>
          <w:p w:rsidR="00085D6E" w:rsidRPr="005B4155" w:rsidRDefault="00085D6E" w:rsidP="00980313">
            <w:pPr>
              <w:spacing w:line="240" w:lineRule="auto"/>
            </w:pPr>
            <w:r w:rsidRPr="005B4155">
              <w:t>продажа на аукционе</w:t>
            </w:r>
          </w:p>
        </w:tc>
        <w:tc>
          <w:tcPr>
            <w:tcW w:w="1558" w:type="dxa"/>
          </w:tcPr>
          <w:p w:rsidR="00085D6E" w:rsidRPr="005B4155" w:rsidRDefault="00085D6E" w:rsidP="00980313">
            <w:pPr>
              <w:spacing w:line="240" w:lineRule="auto"/>
            </w:pPr>
            <w:r>
              <w:t>2025 год</w:t>
            </w:r>
          </w:p>
        </w:tc>
      </w:tr>
      <w:tr w:rsidR="00085D6E" w:rsidRPr="005B4155" w:rsidTr="00980313">
        <w:tc>
          <w:tcPr>
            <w:tcW w:w="6771" w:type="dxa"/>
            <w:gridSpan w:val="3"/>
            <w:vAlign w:val="center"/>
          </w:tcPr>
          <w:p w:rsidR="00085D6E" w:rsidRPr="005B4155" w:rsidRDefault="00085D6E" w:rsidP="00980313">
            <w:pPr>
              <w:spacing w:line="240" w:lineRule="auto"/>
            </w:pPr>
            <w:r w:rsidRPr="005B4155">
              <w:t>ИТОГО</w:t>
            </w:r>
          </w:p>
        </w:tc>
        <w:tc>
          <w:tcPr>
            <w:tcW w:w="1134" w:type="dxa"/>
            <w:vAlign w:val="center"/>
          </w:tcPr>
          <w:p w:rsidR="00085D6E" w:rsidRPr="005B4155" w:rsidRDefault="00085D6E" w:rsidP="00980313">
            <w:pPr>
              <w:spacing w:line="240" w:lineRule="auto"/>
              <w:jc w:val="center"/>
            </w:pPr>
          </w:p>
        </w:tc>
        <w:tc>
          <w:tcPr>
            <w:tcW w:w="1418" w:type="dxa"/>
            <w:vAlign w:val="center"/>
          </w:tcPr>
          <w:p w:rsidR="00085D6E" w:rsidRPr="005B4155" w:rsidRDefault="00085D6E" w:rsidP="00980313">
            <w:pPr>
              <w:spacing w:line="240" w:lineRule="auto"/>
            </w:pPr>
            <w:r>
              <w:t>1040,00*</w:t>
            </w:r>
          </w:p>
        </w:tc>
        <w:tc>
          <w:tcPr>
            <w:tcW w:w="1984" w:type="dxa"/>
          </w:tcPr>
          <w:p w:rsidR="00085D6E" w:rsidRPr="005B4155" w:rsidRDefault="00085D6E" w:rsidP="00980313">
            <w:pPr>
              <w:spacing w:line="240" w:lineRule="auto"/>
            </w:pPr>
            <w:r>
              <w:t>1040,00*</w:t>
            </w:r>
          </w:p>
        </w:tc>
        <w:tc>
          <w:tcPr>
            <w:tcW w:w="1702" w:type="dxa"/>
          </w:tcPr>
          <w:p w:rsidR="00085D6E" w:rsidRPr="005B4155" w:rsidRDefault="00085D6E" w:rsidP="00980313">
            <w:pPr>
              <w:spacing w:line="240" w:lineRule="auto"/>
            </w:pPr>
          </w:p>
        </w:tc>
        <w:tc>
          <w:tcPr>
            <w:tcW w:w="1558" w:type="dxa"/>
          </w:tcPr>
          <w:p w:rsidR="00085D6E" w:rsidRPr="005B4155" w:rsidRDefault="00085D6E" w:rsidP="00980313">
            <w:pPr>
              <w:spacing w:line="240" w:lineRule="auto"/>
            </w:pPr>
          </w:p>
        </w:tc>
      </w:tr>
    </w:tbl>
    <w:p w:rsidR="00085D6E" w:rsidRDefault="00085D6E" w:rsidP="00085D6E">
      <w:pPr>
        <w:pStyle w:val="a3"/>
        <w:jc w:val="both"/>
        <w:rPr>
          <w:szCs w:val="24"/>
        </w:rPr>
      </w:pPr>
    </w:p>
    <w:p w:rsidR="00085D6E" w:rsidRDefault="00085D6E" w:rsidP="00085D6E">
      <w:pPr>
        <w:pStyle w:val="a3"/>
        <w:jc w:val="both"/>
        <w:rPr>
          <w:szCs w:val="24"/>
        </w:rPr>
      </w:pPr>
    </w:p>
    <w:p w:rsidR="00085D6E" w:rsidRDefault="00085D6E" w:rsidP="00085D6E">
      <w:pPr>
        <w:pStyle w:val="a3"/>
        <w:jc w:val="both"/>
        <w:rPr>
          <w:szCs w:val="24"/>
        </w:rPr>
      </w:pPr>
      <w:r>
        <w:rPr>
          <w:szCs w:val="24"/>
        </w:rPr>
        <w:t>* - рыночная стоимость приватизируемых объектов будет определена путём их оценки независимым оценщиком</w:t>
      </w:r>
    </w:p>
    <w:p w:rsidR="00085D6E" w:rsidRDefault="00085D6E" w:rsidP="00085D6E">
      <w:pPr>
        <w:pStyle w:val="a3"/>
        <w:jc w:val="both"/>
        <w:rPr>
          <w:szCs w:val="24"/>
        </w:rPr>
      </w:pPr>
    </w:p>
    <w:p w:rsidR="00085D6E" w:rsidRDefault="00085D6E" w:rsidP="00212B18">
      <w:pPr>
        <w:pStyle w:val="a3"/>
        <w:rPr>
          <w:b/>
          <w:bCs/>
          <w:sz w:val="28"/>
          <w:szCs w:val="24"/>
        </w:rPr>
      </w:pPr>
    </w:p>
    <w:p w:rsidR="00085D6E" w:rsidRDefault="00085D6E" w:rsidP="00E007FF">
      <w:pPr>
        <w:pStyle w:val="a3"/>
        <w:ind w:left="8789"/>
        <w:jc w:val="center"/>
        <w:rPr>
          <w:b/>
          <w:bCs/>
          <w:sz w:val="28"/>
          <w:szCs w:val="24"/>
        </w:rPr>
        <w:sectPr w:rsidR="00085D6E" w:rsidSect="00980313">
          <w:pgSz w:w="16838" w:h="11906" w:orient="landscape"/>
          <w:pgMar w:top="1135" w:right="1134" w:bottom="567" w:left="1134" w:header="709" w:footer="709" w:gutter="0"/>
          <w:cols w:space="708"/>
          <w:docGrid w:linePitch="360"/>
        </w:sectPr>
      </w:pPr>
    </w:p>
    <w:p w:rsidR="00E007FF" w:rsidRPr="003377F5" w:rsidRDefault="00E007FF" w:rsidP="00E007FF">
      <w:pPr>
        <w:tabs>
          <w:tab w:val="left" w:pos="1980"/>
        </w:tabs>
        <w:rPr>
          <w:rFonts w:cs="Calibri"/>
          <w:b/>
          <w:szCs w:val="24"/>
        </w:rPr>
      </w:pPr>
      <w:r>
        <w:rPr>
          <w:b/>
          <w:szCs w:val="24"/>
        </w:rPr>
        <w:lastRenderedPageBreak/>
        <w:t>№ 870</w:t>
      </w:r>
      <w:r>
        <w:rPr>
          <w:szCs w:val="24"/>
        </w:rPr>
        <w:t xml:space="preserve">                       </w:t>
      </w:r>
      <w:r>
        <w:rPr>
          <w:rFonts w:cs="Calibri"/>
          <w:b/>
          <w:szCs w:val="24"/>
        </w:rPr>
        <w:t>20.02.2025</w:t>
      </w:r>
    </w:p>
    <w:p w:rsidR="00E007FF" w:rsidRDefault="00E007FF" w:rsidP="00E007FF">
      <w:pPr>
        <w:pStyle w:val="a3"/>
        <w:jc w:val="both"/>
        <w:rPr>
          <w:b/>
          <w:szCs w:val="24"/>
        </w:rPr>
      </w:pPr>
      <w:r w:rsidRPr="00085D6E">
        <w:rPr>
          <w:b/>
          <w:szCs w:val="24"/>
        </w:rPr>
        <w:t>Об утверждении условий приватизации муниципального имущества</w:t>
      </w:r>
      <w:r>
        <w:rPr>
          <w:b/>
          <w:szCs w:val="24"/>
        </w:rPr>
        <w:t xml:space="preserve"> Кемского муниципального района</w:t>
      </w:r>
    </w:p>
    <w:p w:rsidR="00E007FF" w:rsidRPr="00E007FF" w:rsidRDefault="00E007FF" w:rsidP="00E007FF">
      <w:pPr>
        <w:spacing w:line="240" w:lineRule="auto"/>
        <w:jc w:val="center"/>
        <w:rPr>
          <w:rFonts w:eastAsia="Times New Roman"/>
          <w:szCs w:val="24"/>
          <w:lang w:eastAsia="ru-RU"/>
        </w:rPr>
      </w:pPr>
      <w:r w:rsidRPr="00E007FF">
        <w:rPr>
          <w:rFonts w:eastAsia="Times New Roman"/>
          <w:noProof/>
          <w:szCs w:val="24"/>
          <w:lang w:eastAsia="ru-RU"/>
        </w:rPr>
        <w:drawing>
          <wp:inline distT="0" distB="0" distL="0" distR="0">
            <wp:extent cx="566420" cy="795020"/>
            <wp:effectExtent l="0" t="0" r="508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420" cy="795020"/>
                    </a:xfrm>
                    <a:prstGeom prst="rect">
                      <a:avLst/>
                    </a:prstGeom>
                    <a:noFill/>
                    <a:ln>
                      <a:noFill/>
                    </a:ln>
                  </pic:spPr>
                </pic:pic>
              </a:graphicData>
            </a:graphic>
          </wp:inline>
        </w:drawing>
      </w:r>
    </w:p>
    <w:p w:rsidR="00E007FF" w:rsidRPr="00E007FF" w:rsidRDefault="00E007FF" w:rsidP="00E007FF">
      <w:pPr>
        <w:spacing w:line="240" w:lineRule="auto"/>
        <w:jc w:val="center"/>
        <w:rPr>
          <w:rFonts w:eastAsia="Times New Roman"/>
          <w:szCs w:val="24"/>
          <w:lang w:eastAsia="ru-RU"/>
        </w:rPr>
      </w:pPr>
    </w:p>
    <w:p w:rsidR="00E007FF" w:rsidRPr="00E007FF" w:rsidRDefault="00E007FF" w:rsidP="00E007FF">
      <w:pPr>
        <w:spacing w:line="240" w:lineRule="auto"/>
        <w:jc w:val="center"/>
        <w:rPr>
          <w:rFonts w:eastAsia="Times New Roman"/>
          <w:szCs w:val="24"/>
          <w:lang w:eastAsia="ru-RU"/>
        </w:rPr>
      </w:pPr>
      <w:r w:rsidRPr="00E007FF">
        <w:rPr>
          <w:rFonts w:eastAsia="Times New Roman"/>
          <w:szCs w:val="24"/>
          <w:lang w:eastAsia="ru-RU"/>
        </w:rPr>
        <w:t>РОССИЙСКАЯ   ФЕДЕРАЦИЯ</w:t>
      </w:r>
    </w:p>
    <w:p w:rsidR="00E007FF" w:rsidRPr="00E007FF" w:rsidRDefault="00E007FF" w:rsidP="00E007FF">
      <w:pPr>
        <w:keepNext/>
        <w:spacing w:line="240" w:lineRule="auto"/>
        <w:jc w:val="center"/>
        <w:outlineLvl w:val="0"/>
        <w:rPr>
          <w:rFonts w:eastAsia="Times New Roman"/>
          <w:szCs w:val="20"/>
          <w:lang w:eastAsia="ru-RU"/>
        </w:rPr>
      </w:pPr>
      <w:r w:rsidRPr="00E007FF">
        <w:rPr>
          <w:rFonts w:eastAsia="Times New Roman"/>
          <w:szCs w:val="20"/>
          <w:lang w:eastAsia="ru-RU"/>
        </w:rPr>
        <w:t>РЕСПУБЛИКА   КАРЕЛИЯ</w:t>
      </w:r>
    </w:p>
    <w:p w:rsidR="00E007FF" w:rsidRPr="00E007FF" w:rsidRDefault="00E007FF" w:rsidP="00E007FF">
      <w:pPr>
        <w:keepNext/>
        <w:spacing w:line="240" w:lineRule="auto"/>
        <w:jc w:val="center"/>
        <w:outlineLvl w:val="1"/>
        <w:rPr>
          <w:rFonts w:eastAsia="Times New Roman"/>
          <w:szCs w:val="20"/>
          <w:lang w:eastAsia="ru-RU"/>
        </w:rPr>
      </w:pPr>
      <w:r w:rsidRPr="00E007FF">
        <w:rPr>
          <w:rFonts w:eastAsia="Times New Roman"/>
          <w:szCs w:val="20"/>
          <w:lang w:eastAsia="ru-RU"/>
        </w:rPr>
        <w:t>МУНИЦИПАЛЬНОЕ  ОБРАЗОВАНИЕ  «КЕМСКИЙ  МУНИЦИПАЛЬНЫЙ  РАЙОН»</w:t>
      </w:r>
    </w:p>
    <w:p w:rsidR="00E007FF" w:rsidRPr="00E007FF" w:rsidRDefault="00E007FF" w:rsidP="00E007FF">
      <w:pPr>
        <w:spacing w:line="240" w:lineRule="auto"/>
        <w:jc w:val="left"/>
        <w:rPr>
          <w:rFonts w:eastAsia="Times New Roman"/>
          <w:szCs w:val="24"/>
          <w:lang w:eastAsia="ru-RU"/>
        </w:rPr>
      </w:pPr>
    </w:p>
    <w:p w:rsidR="00E007FF" w:rsidRPr="00E007FF" w:rsidRDefault="00E007FF" w:rsidP="00E007FF">
      <w:pPr>
        <w:spacing w:line="240" w:lineRule="auto"/>
        <w:jc w:val="center"/>
        <w:rPr>
          <w:rFonts w:eastAsia="Times New Roman"/>
          <w:szCs w:val="24"/>
          <w:lang w:eastAsia="ru-RU"/>
        </w:rPr>
      </w:pPr>
      <w:r w:rsidRPr="00E007FF">
        <w:rPr>
          <w:rFonts w:eastAsia="Times New Roman"/>
          <w:szCs w:val="24"/>
          <w:lang w:eastAsia="ru-RU"/>
        </w:rPr>
        <w:t>СОВЕТ  КЕМСКОГО  МУНИЦИПАЛЬНОГО  РАЙОНА</w:t>
      </w:r>
    </w:p>
    <w:p w:rsidR="00E007FF" w:rsidRPr="00E007FF" w:rsidRDefault="00E007FF" w:rsidP="00E007FF">
      <w:pPr>
        <w:spacing w:line="240" w:lineRule="auto"/>
        <w:jc w:val="center"/>
        <w:rPr>
          <w:rFonts w:eastAsia="Times New Roman"/>
          <w:sz w:val="22"/>
          <w:szCs w:val="24"/>
          <w:lang w:eastAsia="ru-RU"/>
        </w:rPr>
      </w:pPr>
    </w:p>
    <w:p w:rsidR="00E007FF" w:rsidRPr="00E007FF" w:rsidRDefault="00E007FF" w:rsidP="00E007FF">
      <w:pPr>
        <w:keepNext/>
        <w:spacing w:line="240" w:lineRule="auto"/>
        <w:jc w:val="center"/>
        <w:outlineLvl w:val="0"/>
        <w:rPr>
          <w:rFonts w:eastAsia="Times New Roman"/>
          <w:szCs w:val="24"/>
          <w:lang w:eastAsia="ru-RU"/>
        </w:rPr>
      </w:pPr>
      <w:r w:rsidRPr="00E007FF">
        <w:rPr>
          <w:rFonts w:eastAsia="Times New Roman"/>
          <w:sz w:val="28"/>
          <w:szCs w:val="20"/>
          <w:lang w:eastAsia="ru-RU"/>
        </w:rPr>
        <w:t>РЕШЕНИЕ</w:t>
      </w:r>
    </w:p>
    <w:p w:rsidR="00E007FF" w:rsidRPr="00E007FF" w:rsidRDefault="00E007FF" w:rsidP="00E007FF">
      <w:pPr>
        <w:spacing w:line="240" w:lineRule="auto"/>
        <w:jc w:val="center"/>
        <w:rPr>
          <w:szCs w:val="24"/>
        </w:rPr>
      </w:pPr>
    </w:p>
    <w:p w:rsidR="00E007FF" w:rsidRPr="00E007FF" w:rsidRDefault="00E007FF" w:rsidP="00E007FF">
      <w:pPr>
        <w:spacing w:line="240" w:lineRule="auto"/>
        <w:rPr>
          <w:szCs w:val="24"/>
        </w:rPr>
      </w:pPr>
    </w:p>
    <w:p w:rsidR="00E007FF" w:rsidRPr="00E007FF" w:rsidRDefault="00E007FF" w:rsidP="00E007FF">
      <w:pPr>
        <w:spacing w:line="240" w:lineRule="auto"/>
        <w:rPr>
          <w:szCs w:val="24"/>
        </w:rPr>
      </w:pPr>
      <w:r w:rsidRPr="00E007FF">
        <w:rPr>
          <w:szCs w:val="24"/>
        </w:rPr>
        <w:t xml:space="preserve">от 20 февраля 2025 года                                                                                      </w:t>
      </w:r>
      <w:r>
        <w:rPr>
          <w:szCs w:val="24"/>
        </w:rPr>
        <w:t xml:space="preserve">                   </w:t>
      </w:r>
      <w:r w:rsidRPr="00E007FF">
        <w:rPr>
          <w:szCs w:val="24"/>
        </w:rPr>
        <w:t>№ 870</w:t>
      </w:r>
    </w:p>
    <w:p w:rsidR="00E007FF" w:rsidRPr="00E007FF" w:rsidRDefault="00E007FF" w:rsidP="00E007FF">
      <w:pPr>
        <w:tabs>
          <w:tab w:val="center" w:pos="4819"/>
          <w:tab w:val="left" w:pos="8025"/>
          <w:tab w:val="left" w:pos="8115"/>
        </w:tabs>
        <w:spacing w:line="240" w:lineRule="auto"/>
        <w:jc w:val="left"/>
        <w:rPr>
          <w:rFonts w:eastAsia="Times New Roman"/>
          <w:sz w:val="20"/>
          <w:u w:val="single"/>
          <w:lang w:eastAsia="ru-RU"/>
        </w:rPr>
      </w:pPr>
      <w:r w:rsidRPr="00E007FF">
        <w:rPr>
          <w:rFonts w:eastAsia="Times New Roman"/>
          <w:lang w:eastAsia="ru-RU"/>
        </w:rPr>
        <w:tab/>
      </w:r>
    </w:p>
    <w:p w:rsidR="00E007FF" w:rsidRPr="00E007FF" w:rsidRDefault="00E007FF" w:rsidP="00E007FF">
      <w:pPr>
        <w:spacing w:line="240" w:lineRule="auto"/>
        <w:jc w:val="left"/>
        <w:rPr>
          <w:rFonts w:eastAsia="Times New Roman"/>
          <w:lang w:eastAsia="ru-RU"/>
        </w:rPr>
      </w:pPr>
    </w:p>
    <w:p w:rsidR="00E007FF" w:rsidRPr="00E007FF" w:rsidRDefault="00E007FF" w:rsidP="00E007FF">
      <w:pPr>
        <w:spacing w:line="240" w:lineRule="auto"/>
        <w:jc w:val="center"/>
        <w:rPr>
          <w:rFonts w:ascii="Calibri" w:eastAsia="Times New Roman" w:hAnsi="Calibri"/>
          <w:sz w:val="22"/>
          <w:lang w:eastAsia="ru-RU"/>
        </w:rPr>
      </w:pPr>
    </w:p>
    <w:tbl>
      <w:tblPr>
        <w:tblW w:w="9889" w:type="dxa"/>
        <w:tblLook w:val="04A0" w:firstRow="1" w:lastRow="0" w:firstColumn="1" w:lastColumn="0" w:noHBand="0" w:noVBand="1"/>
      </w:tblPr>
      <w:tblGrid>
        <w:gridCol w:w="9889"/>
      </w:tblGrid>
      <w:tr w:rsidR="00E007FF" w:rsidRPr="00E007FF" w:rsidTr="00917549">
        <w:tc>
          <w:tcPr>
            <w:tcW w:w="9889" w:type="dxa"/>
          </w:tcPr>
          <w:p w:rsidR="00E007FF" w:rsidRPr="00E007FF" w:rsidRDefault="00E007FF" w:rsidP="00E007FF">
            <w:pPr>
              <w:spacing w:line="240" w:lineRule="auto"/>
              <w:jc w:val="center"/>
              <w:rPr>
                <w:rFonts w:eastAsia="Times New Roman"/>
                <w:szCs w:val="24"/>
                <w:lang w:eastAsia="ru-RU"/>
              </w:rPr>
            </w:pPr>
            <w:r w:rsidRPr="00E007FF">
              <w:rPr>
                <w:rFonts w:eastAsia="Times New Roman"/>
                <w:szCs w:val="24"/>
                <w:lang w:eastAsia="ru-RU"/>
              </w:rPr>
              <w:t>Об утверждении условий приватизации муниципального имущества</w:t>
            </w:r>
          </w:p>
          <w:p w:rsidR="00E007FF" w:rsidRPr="00E007FF" w:rsidRDefault="00E007FF" w:rsidP="00E007FF">
            <w:pPr>
              <w:spacing w:line="240" w:lineRule="auto"/>
              <w:jc w:val="center"/>
              <w:rPr>
                <w:rFonts w:eastAsia="Times New Roman"/>
                <w:szCs w:val="24"/>
                <w:lang w:eastAsia="ru-RU"/>
              </w:rPr>
            </w:pPr>
            <w:r w:rsidRPr="00E007FF">
              <w:rPr>
                <w:rFonts w:eastAsia="Times New Roman"/>
                <w:szCs w:val="24"/>
                <w:lang w:eastAsia="ru-RU"/>
              </w:rPr>
              <w:t>Кемского муниципального района</w:t>
            </w:r>
          </w:p>
        </w:tc>
      </w:tr>
    </w:tbl>
    <w:p w:rsidR="00E007FF" w:rsidRPr="00E007FF" w:rsidRDefault="00E007FF" w:rsidP="00E007FF">
      <w:pPr>
        <w:spacing w:line="240" w:lineRule="auto"/>
        <w:jc w:val="center"/>
        <w:rPr>
          <w:rFonts w:eastAsia="Times New Roman"/>
          <w:szCs w:val="24"/>
          <w:lang w:eastAsia="ru-RU"/>
        </w:rPr>
      </w:pPr>
    </w:p>
    <w:p w:rsidR="00E007FF" w:rsidRPr="00E007FF" w:rsidRDefault="00E007FF" w:rsidP="00E007FF">
      <w:pPr>
        <w:spacing w:line="240" w:lineRule="auto"/>
        <w:jc w:val="center"/>
        <w:rPr>
          <w:rFonts w:eastAsia="Times New Roman"/>
          <w:szCs w:val="24"/>
          <w:lang w:eastAsia="ru-RU"/>
        </w:rPr>
      </w:pPr>
    </w:p>
    <w:p w:rsidR="00E007FF" w:rsidRPr="00E007FF" w:rsidRDefault="00E007FF" w:rsidP="00E007FF">
      <w:pPr>
        <w:spacing w:line="240" w:lineRule="auto"/>
        <w:ind w:firstLine="709"/>
        <w:rPr>
          <w:rFonts w:eastAsia="Times New Roman"/>
          <w:szCs w:val="24"/>
          <w:lang w:eastAsia="ru-RU"/>
        </w:rPr>
      </w:pPr>
      <w:r w:rsidRPr="00E007FF">
        <w:rPr>
          <w:rFonts w:eastAsia="Times New Roman"/>
          <w:szCs w:val="24"/>
          <w:lang w:eastAsia="ru-RU"/>
        </w:rPr>
        <w:t>В соответствии с Федеральным законом от 21 декабря 2001 года № 178-ФЗ «О приватизации государственного и муниципального имущества», Программой приватизации муниципального имущества Кемского муниципального района на 2025 год,</w:t>
      </w:r>
      <w:r w:rsidRPr="00E007FF">
        <w:rPr>
          <w:rFonts w:ascii="Calibri" w:eastAsia="Times New Roman" w:hAnsi="Calibri"/>
          <w:sz w:val="22"/>
          <w:lang w:eastAsia="ru-RU"/>
        </w:rPr>
        <w:t xml:space="preserve"> </w:t>
      </w:r>
      <w:r w:rsidRPr="00E007FF">
        <w:rPr>
          <w:rFonts w:eastAsia="Times New Roman"/>
          <w:szCs w:val="24"/>
          <w:lang w:eastAsia="ru-RU"/>
        </w:rPr>
        <w:t>утверждённой решением Совета Кемского муниципального района от 20 февраля 2025 года № 869 «Об утверждении Программы приватизации муниципального имущества Кемского муниципального района на 2024 год»,</w:t>
      </w:r>
    </w:p>
    <w:p w:rsidR="00E007FF" w:rsidRPr="00E007FF" w:rsidRDefault="00E007FF" w:rsidP="00E007FF">
      <w:pPr>
        <w:spacing w:line="240" w:lineRule="auto"/>
        <w:rPr>
          <w:rFonts w:eastAsia="Times New Roman"/>
          <w:szCs w:val="24"/>
          <w:lang w:eastAsia="ru-RU"/>
        </w:rPr>
      </w:pPr>
    </w:p>
    <w:p w:rsidR="00E007FF" w:rsidRPr="00E007FF" w:rsidRDefault="00E007FF" w:rsidP="00E007FF">
      <w:pPr>
        <w:spacing w:line="240" w:lineRule="auto"/>
        <w:jc w:val="center"/>
        <w:rPr>
          <w:rFonts w:eastAsia="Times New Roman"/>
          <w:szCs w:val="24"/>
          <w:lang w:eastAsia="ru-RU"/>
        </w:rPr>
      </w:pPr>
      <w:r w:rsidRPr="00E007FF">
        <w:rPr>
          <w:rFonts w:eastAsia="Times New Roman"/>
          <w:szCs w:val="24"/>
          <w:lang w:eastAsia="ru-RU"/>
        </w:rPr>
        <w:t xml:space="preserve">Совет Кемского муниципального района </w:t>
      </w:r>
      <w:r w:rsidRPr="00E007FF">
        <w:rPr>
          <w:rFonts w:eastAsia="Times New Roman"/>
          <w:caps/>
          <w:szCs w:val="24"/>
          <w:lang w:eastAsia="ru-RU"/>
        </w:rPr>
        <w:t>решил:</w:t>
      </w:r>
    </w:p>
    <w:p w:rsidR="00E007FF" w:rsidRPr="00E007FF" w:rsidRDefault="00E007FF" w:rsidP="00E007FF">
      <w:pPr>
        <w:spacing w:line="240" w:lineRule="auto"/>
        <w:rPr>
          <w:rFonts w:eastAsia="Times New Roman"/>
          <w:szCs w:val="24"/>
          <w:lang w:eastAsia="ru-RU"/>
        </w:rPr>
      </w:pPr>
    </w:p>
    <w:p w:rsidR="00E007FF" w:rsidRPr="00E007FF" w:rsidRDefault="00E007FF" w:rsidP="00E007FF">
      <w:pPr>
        <w:spacing w:line="240" w:lineRule="auto"/>
        <w:ind w:firstLine="709"/>
        <w:rPr>
          <w:rFonts w:eastAsia="Times New Roman"/>
          <w:szCs w:val="24"/>
          <w:lang w:eastAsia="ru-RU"/>
        </w:rPr>
      </w:pPr>
      <w:r w:rsidRPr="00E007FF">
        <w:rPr>
          <w:rFonts w:eastAsia="Times New Roman"/>
          <w:szCs w:val="24"/>
          <w:lang w:eastAsia="ru-RU"/>
        </w:rPr>
        <w:t>1. Утвердить прилагаемые условия приватизации муниципального имущества Кемского муниципального района.</w:t>
      </w:r>
    </w:p>
    <w:p w:rsidR="00E007FF" w:rsidRPr="00E007FF" w:rsidRDefault="00E007FF" w:rsidP="00E007FF">
      <w:pPr>
        <w:spacing w:line="240" w:lineRule="auto"/>
        <w:ind w:firstLine="709"/>
        <w:rPr>
          <w:rFonts w:eastAsia="Times New Roman"/>
          <w:szCs w:val="24"/>
          <w:lang w:eastAsia="ru-RU"/>
        </w:rPr>
      </w:pPr>
      <w:r w:rsidRPr="00E007FF">
        <w:rPr>
          <w:rFonts w:eastAsia="Times New Roman"/>
          <w:szCs w:val="24"/>
          <w:lang w:eastAsia="ru-RU"/>
        </w:rPr>
        <w:t xml:space="preserve">2. Опубликовать настоящее решение в </w:t>
      </w:r>
      <w:r w:rsidRPr="00E007FF">
        <w:rPr>
          <w:rFonts w:eastAsia="Times New Roman"/>
          <w:szCs w:val="26"/>
          <w:lang w:eastAsia="ru-RU"/>
        </w:rPr>
        <w:t xml:space="preserve">общественно-политической газете Кемского района «Советское Беломорье» </w:t>
      </w:r>
      <w:r w:rsidRPr="00E007FF">
        <w:rPr>
          <w:rFonts w:eastAsia="Times New Roman"/>
          <w:szCs w:val="24"/>
          <w:lang w:eastAsia="ru-RU"/>
        </w:rPr>
        <w:t>и разместить на официальном сайте администрации Кемского муниципального района в информационно-телекоммуникационной сети «Интернет».</w:t>
      </w:r>
    </w:p>
    <w:p w:rsidR="00E007FF" w:rsidRPr="00E007FF" w:rsidRDefault="00E007FF" w:rsidP="00E007FF">
      <w:pPr>
        <w:spacing w:line="240" w:lineRule="auto"/>
        <w:ind w:firstLine="709"/>
        <w:jc w:val="left"/>
        <w:rPr>
          <w:rFonts w:eastAsia="Times New Roman"/>
          <w:szCs w:val="24"/>
          <w:lang w:eastAsia="ru-RU"/>
        </w:rPr>
      </w:pPr>
      <w:r w:rsidRPr="00E007FF">
        <w:rPr>
          <w:rFonts w:eastAsia="Times New Roman"/>
          <w:szCs w:val="26"/>
          <w:lang w:eastAsia="ru-RU"/>
        </w:rPr>
        <w:t>3. Настоящее решение вступает в силу со дня его официального опубликования.</w:t>
      </w:r>
    </w:p>
    <w:p w:rsidR="00E007FF" w:rsidRPr="00E007FF" w:rsidRDefault="00E007FF" w:rsidP="00E007FF">
      <w:pPr>
        <w:spacing w:line="240" w:lineRule="auto"/>
        <w:jc w:val="center"/>
        <w:rPr>
          <w:rFonts w:eastAsia="Times New Roman"/>
          <w:szCs w:val="24"/>
          <w:lang w:eastAsia="ru-RU"/>
        </w:rPr>
      </w:pPr>
    </w:p>
    <w:p w:rsidR="00E007FF" w:rsidRPr="00E007FF" w:rsidRDefault="00E007FF" w:rsidP="00E007FF">
      <w:pPr>
        <w:spacing w:line="240" w:lineRule="auto"/>
        <w:jc w:val="center"/>
        <w:rPr>
          <w:rFonts w:eastAsia="Times New Roman"/>
          <w:szCs w:val="24"/>
          <w:lang w:eastAsia="ru-RU"/>
        </w:rPr>
      </w:pPr>
    </w:p>
    <w:p w:rsidR="00E007FF" w:rsidRPr="00E007FF" w:rsidRDefault="00E007FF" w:rsidP="00E007FF">
      <w:pPr>
        <w:spacing w:line="240" w:lineRule="auto"/>
        <w:jc w:val="left"/>
        <w:rPr>
          <w:rFonts w:eastAsia="Times New Roman"/>
          <w:szCs w:val="24"/>
          <w:lang w:eastAsia="ru-RU"/>
        </w:rPr>
      </w:pPr>
    </w:p>
    <w:p w:rsidR="00E007FF" w:rsidRPr="00E007FF" w:rsidRDefault="00E007FF" w:rsidP="00E007FF">
      <w:pPr>
        <w:spacing w:line="240" w:lineRule="auto"/>
        <w:rPr>
          <w:rFonts w:eastAsia="Times New Roman"/>
          <w:szCs w:val="24"/>
          <w:lang w:eastAsia="ru-RU"/>
        </w:rPr>
      </w:pPr>
      <w:r w:rsidRPr="00E007FF">
        <w:rPr>
          <w:rFonts w:eastAsia="Times New Roman"/>
          <w:szCs w:val="24"/>
          <w:lang w:eastAsia="ru-RU"/>
        </w:rPr>
        <w:t>Глава Кемского муниципального района,</w:t>
      </w:r>
    </w:p>
    <w:p w:rsidR="00E007FF" w:rsidRPr="00E007FF" w:rsidRDefault="00E007FF" w:rsidP="00E007FF">
      <w:pPr>
        <w:spacing w:line="240" w:lineRule="auto"/>
        <w:jc w:val="left"/>
        <w:rPr>
          <w:rFonts w:eastAsia="Times New Roman"/>
          <w:szCs w:val="24"/>
          <w:lang w:eastAsia="ru-RU"/>
        </w:rPr>
      </w:pPr>
      <w:r w:rsidRPr="00E007FF">
        <w:rPr>
          <w:rFonts w:eastAsia="Times New Roman"/>
          <w:szCs w:val="24"/>
          <w:lang w:eastAsia="ru-RU"/>
        </w:rPr>
        <w:t xml:space="preserve">Председатель Совета Кемского муниципального района </w:t>
      </w:r>
      <w:r>
        <w:rPr>
          <w:rFonts w:eastAsia="Times New Roman"/>
          <w:szCs w:val="24"/>
          <w:lang w:eastAsia="ru-RU"/>
        </w:rPr>
        <w:tab/>
      </w:r>
      <w:r>
        <w:rPr>
          <w:rFonts w:eastAsia="Times New Roman"/>
          <w:szCs w:val="24"/>
          <w:lang w:eastAsia="ru-RU"/>
        </w:rPr>
        <w:tab/>
        <w:t xml:space="preserve">     </w:t>
      </w:r>
      <w:r w:rsidRPr="00E007FF">
        <w:rPr>
          <w:rFonts w:eastAsia="Times New Roman"/>
          <w:szCs w:val="24"/>
          <w:lang w:eastAsia="ru-RU"/>
        </w:rPr>
        <w:t xml:space="preserve">  О.Г. Бородушкин</w:t>
      </w:r>
    </w:p>
    <w:p w:rsidR="00E007FF" w:rsidRDefault="00E007FF" w:rsidP="00E007FF">
      <w:pPr>
        <w:pStyle w:val="a3"/>
        <w:rPr>
          <w:b/>
          <w:bCs/>
          <w:sz w:val="28"/>
          <w:szCs w:val="24"/>
        </w:rPr>
        <w:sectPr w:rsidR="00E007FF" w:rsidSect="00980313">
          <w:pgSz w:w="11906" w:h="16838"/>
          <w:pgMar w:top="851" w:right="850" w:bottom="1134" w:left="1701" w:header="708" w:footer="708" w:gutter="0"/>
          <w:cols w:space="708"/>
          <w:docGrid w:linePitch="360"/>
        </w:sectPr>
      </w:pPr>
    </w:p>
    <w:p w:rsidR="00E007FF" w:rsidRPr="00E007FF" w:rsidRDefault="00E007FF" w:rsidP="00E007FF">
      <w:pPr>
        <w:spacing w:line="240" w:lineRule="auto"/>
        <w:ind w:left="11057"/>
        <w:jc w:val="right"/>
        <w:rPr>
          <w:rFonts w:eastAsia="Times New Roman"/>
          <w:sz w:val="22"/>
          <w:szCs w:val="24"/>
          <w:lang w:eastAsia="ru-RU"/>
        </w:rPr>
      </w:pPr>
    </w:p>
    <w:p w:rsidR="00E007FF" w:rsidRPr="00E007FF" w:rsidRDefault="00E007FF" w:rsidP="00E007FF">
      <w:pPr>
        <w:spacing w:line="240" w:lineRule="auto"/>
        <w:ind w:left="11057"/>
        <w:jc w:val="right"/>
        <w:rPr>
          <w:rFonts w:eastAsia="Times New Roman"/>
          <w:sz w:val="22"/>
          <w:szCs w:val="24"/>
          <w:lang w:eastAsia="ru-RU"/>
        </w:rPr>
      </w:pPr>
      <w:r w:rsidRPr="00E007FF">
        <w:rPr>
          <w:rFonts w:eastAsia="Times New Roman"/>
          <w:sz w:val="22"/>
          <w:szCs w:val="24"/>
          <w:lang w:eastAsia="ru-RU"/>
        </w:rPr>
        <w:t>Утверждены решением Совета</w:t>
      </w:r>
    </w:p>
    <w:p w:rsidR="00E007FF" w:rsidRPr="00E007FF" w:rsidRDefault="00E007FF" w:rsidP="00E007FF">
      <w:pPr>
        <w:spacing w:line="240" w:lineRule="auto"/>
        <w:ind w:left="11057"/>
        <w:jc w:val="right"/>
        <w:rPr>
          <w:rFonts w:eastAsia="Times New Roman"/>
          <w:sz w:val="22"/>
          <w:szCs w:val="24"/>
          <w:lang w:eastAsia="ru-RU"/>
        </w:rPr>
      </w:pPr>
      <w:r w:rsidRPr="00E007FF">
        <w:rPr>
          <w:rFonts w:eastAsia="Times New Roman"/>
          <w:sz w:val="22"/>
          <w:szCs w:val="24"/>
          <w:lang w:eastAsia="ru-RU"/>
        </w:rPr>
        <w:t>Кемского муниципального района</w:t>
      </w:r>
    </w:p>
    <w:p w:rsidR="00E007FF" w:rsidRPr="00E007FF" w:rsidRDefault="00E007FF" w:rsidP="00E007FF">
      <w:pPr>
        <w:spacing w:line="240" w:lineRule="auto"/>
        <w:ind w:left="11057"/>
        <w:jc w:val="left"/>
        <w:rPr>
          <w:rFonts w:eastAsia="Times New Roman"/>
          <w:sz w:val="22"/>
          <w:szCs w:val="24"/>
          <w:lang w:eastAsia="ru-RU"/>
        </w:rPr>
      </w:pPr>
      <w:r w:rsidRPr="00E007FF">
        <w:rPr>
          <w:rFonts w:eastAsia="Times New Roman"/>
          <w:sz w:val="22"/>
          <w:szCs w:val="24"/>
          <w:lang w:eastAsia="ru-RU"/>
        </w:rPr>
        <w:t xml:space="preserve">        от   20 февраля 2025 года № 870   </w:t>
      </w:r>
    </w:p>
    <w:p w:rsidR="00E007FF" w:rsidRPr="00E007FF" w:rsidRDefault="00E007FF" w:rsidP="00E007FF">
      <w:pPr>
        <w:spacing w:line="240" w:lineRule="auto"/>
        <w:ind w:left="11057"/>
        <w:jc w:val="left"/>
        <w:rPr>
          <w:rFonts w:eastAsia="Times New Roman"/>
          <w:sz w:val="22"/>
          <w:szCs w:val="24"/>
          <w:lang w:eastAsia="ru-RU"/>
        </w:rPr>
      </w:pPr>
    </w:p>
    <w:p w:rsidR="00E007FF" w:rsidRPr="00E007FF" w:rsidRDefault="00E007FF" w:rsidP="00E007FF">
      <w:pPr>
        <w:spacing w:line="240" w:lineRule="auto"/>
        <w:ind w:left="11057"/>
        <w:jc w:val="left"/>
        <w:rPr>
          <w:rFonts w:eastAsia="Times New Roman"/>
          <w:sz w:val="22"/>
          <w:szCs w:val="24"/>
          <w:lang w:eastAsia="ru-RU"/>
        </w:rPr>
      </w:pPr>
      <w:r w:rsidRPr="00E007FF">
        <w:rPr>
          <w:rFonts w:eastAsia="Times New Roman"/>
          <w:sz w:val="22"/>
          <w:szCs w:val="24"/>
          <w:lang w:eastAsia="ru-RU"/>
        </w:rPr>
        <w:t xml:space="preserve"> </w:t>
      </w:r>
    </w:p>
    <w:p w:rsidR="00E007FF" w:rsidRPr="00E007FF" w:rsidRDefault="00E007FF" w:rsidP="00E007FF">
      <w:pPr>
        <w:spacing w:line="240" w:lineRule="auto"/>
        <w:ind w:left="11057"/>
        <w:jc w:val="left"/>
        <w:rPr>
          <w:rFonts w:eastAsia="Times New Roman"/>
          <w:sz w:val="22"/>
          <w:szCs w:val="24"/>
          <w:lang w:eastAsia="ru-RU"/>
        </w:rPr>
      </w:pPr>
    </w:p>
    <w:p w:rsidR="00E007FF" w:rsidRPr="00E007FF" w:rsidRDefault="00E007FF" w:rsidP="00E007FF">
      <w:pPr>
        <w:spacing w:line="240" w:lineRule="auto"/>
        <w:ind w:left="11057"/>
        <w:jc w:val="left"/>
        <w:rPr>
          <w:rFonts w:eastAsia="Times New Roman"/>
          <w:sz w:val="22"/>
          <w:szCs w:val="24"/>
          <w:lang w:eastAsia="ru-RU"/>
        </w:rPr>
      </w:pPr>
    </w:p>
    <w:p w:rsidR="00E007FF" w:rsidRPr="00E007FF" w:rsidRDefault="00E007FF" w:rsidP="00E007FF">
      <w:pPr>
        <w:spacing w:line="240" w:lineRule="auto"/>
        <w:ind w:left="11057"/>
        <w:jc w:val="left"/>
        <w:rPr>
          <w:rFonts w:eastAsia="Times New Roman"/>
          <w:sz w:val="22"/>
          <w:szCs w:val="24"/>
          <w:lang w:eastAsia="ru-RU"/>
        </w:rPr>
      </w:pPr>
    </w:p>
    <w:p w:rsidR="00E007FF" w:rsidRPr="00E007FF" w:rsidRDefault="00E007FF" w:rsidP="00E007FF">
      <w:pPr>
        <w:spacing w:line="240" w:lineRule="auto"/>
        <w:jc w:val="center"/>
        <w:rPr>
          <w:rFonts w:eastAsia="Times New Roman"/>
          <w:caps/>
          <w:szCs w:val="24"/>
          <w:lang w:eastAsia="ru-RU"/>
        </w:rPr>
      </w:pPr>
      <w:r w:rsidRPr="00E007FF">
        <w:rPr>
          <w:rFonts w:eastAsia="Times New Roman"/>
          <w:caps/>
          <w:szCs w:val="24"/>
          <w:lang w:eastAsia="ru-RU"/>
        </w:rPr>
        <w:t>УСЛОВИЯ ПРИВАТИЗАЦИИ МУНИЦИПАЛЬНОГО ИМУЩЕСТВА Кемского муниципального района</w:t>
      </w:r>
    </w:p>
    <w:p w:rsidR="00E007FF" w:rsidRPr="00E007FF" w:rsidRDefault="00E007FF" w:rsidP="00E007FF">
      <w:pPr>
        <w:spacing w:line="240" w:lineRule="auto"/>
        <w:jc w:val="center"/>
        <w:rPr>
          <w:rFonts w:eastAsia="Times New Roman"/>
          <w:caps/>
          <w:szCs w:val="24"/>
          <w:lang w:eastAsia="ru-RU"/>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2"/>
        <w:gridCol w:w="4252"/>
        <w:gridCol w:w="1985"/>
        <w:gridCol w:w="2693"/>
        <w:gridCol w:w="1701"/>
        <w:gridCol w:w="2977"/>
      </w:tblGrid>
      <w:tr w:rsidR="00E007FF" w:rsidRPr="00E007FF" w:rsidTr="00917549">
        <w:tc>
          <w:tcPr>
            <w:tcW w:w="567"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 п/п</w:t>
            </w:r>
          </w:p>
        </w:tc>
        <w:tc>
          <w:tcPr>
            <w:tcW w:w="1702"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Наименование имущества</w:t>
            </w:r>
          </w:p>
        </w:tc>
        <w:tc>
          <w:tcPr>
            <w:tcW w:w="4252"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Характеристика имущества</w:t>
            </w:r>
          </w:p>
        </w:tc>
        <w:tc>
          <w:tcPr>
            <w:tcW w:w="1985"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Способ приватизации</w:t>
            </w:r>
          </w:p>
        </w:tc>
        <w:tc>
          <w:tcPr>
            <w:tcW w:w="2693"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Начальная цена имущества, тыс. руб.</w:t>
            </w:r>
          </w:p>
        </w:tc>
        <w:tc>
          <w:tcPr>
            <w:tcW w:w="1701"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Порядок оплаты имущества</w:t>
            </w:r>
          </w:p>
        </w:tc>
        <w:tc>
          <w:tcPr>
            <w:tcW w:w="2977"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Иные сведения</w:t>
            </w:r>
          </w:p>
        </w:tc>
      </w:tr>
      <w:tr w:rsidR="00E007FF" w:rsidRPr="00E007FF" w:rsidTr="00917549">
        <w:tc>
          <w:tcPr>
            <w:tcW w:w="567" w:type="dxa"/>
            <w:shd w:val="clear" w:color="auto" w:fill="auto"/>
          </w:tcPr>
          <w:p w:rsidR="00E007FF" w:rsidRPr="00E007FF" w:rsidRDefault="00E007FF" w:rsidP="00E007FF">
            <w:pPr>
              <w:spacing w:line="240" w:lineRule="auto"/>
              <w:jc w:val="center"/>
              <w:rPr>
                <w:rFonts w:eastAsia="Times New Roman"/>
                <w:sz w:val="22"/>
                <w:lang w:eastAsia="ru-RU"/>
              </w:rPr>
            </w:pPr>
            <w:r w:rsidRPr="00E007FF">
              <w:rPr>
                <w:rFonts w:eastAsia="Times New Roman"/>
                <w:sz w:val="22"/>
                <w:lang w:eastAsia="ru-RU"/>
              </w:rPr>
              <w:t>1</w:t>
            </w:r>
          </w:p>
        </w:tc>
        <w:tc>
          <w:tcPr>
            <w:tcW w:w="1702" w:type="dxa"/>
            <w:shd w:val="clear" w:color="auto" w:fill="auto"/>
          </w:tcPr>
          <w:p w:rsidR="00E007FF" w:rsidRPr="00E007FF" w:rsidRDefault="00E007FF" w:rsidP="00E007FF">
            <w:pPr>
              <w:spacing w:line="240" w:lineRule="auto"/>
              <w:jc w:val="center"/>
              <w:rPr>
                <w:rFonts w:eastAsia="Times New Roman"/>
                <w:sz w:val="22"/>
                <w:lang w:eastAsia="ru-RU"/>
              </w:rPr>
            </w:pPr>
            <w:r w:rsidRPr="00E007FF">
              <w:rPr>
                <w:rFonts w:eastAsia="Times New Roman"/>
                <w:sz w:val="22"/>
                <w:lang w:eastAsia="ru-RU"/>
              </w:rPr>
              <w:t>Здание</w:t>
            </w:r>
          </w:p>
        </w:tc>
        <w:tc>
          <w:tcPr>
            <w:tcW w:w="4252"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Республика Карелия, Кемский район, г. Кемь, ул. Каменева, д. б/н</w:t>
            </w:r>
          </w:p>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назначение – нежилое здание</w:t>
            </w:r>
          </w:p>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площадь – 29,1 кв.м</w:t>
            </w:r>
          </w:p>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количество этажей - 1</w:t>
            </w:r>
          </w:p>
          <w:p w:rsidR="00E007FF" w:rsidRPr="00E007FF" w:rsidRDefault="00E007FF" w:rsidP="00E007FF">
            <w:pPr>
              <w:spacing w:line="240" w:lineRule="auto"/>
              <w:rPr>
                <w:rFonts w:eastAsia="Times New Roman"/>
                <w:sz w:val="22"/>
                <w:lang w:eastAsia="ru-RU"/>
              </w:rPr>
            </w:pPr>
            <w:r w:rsidRPr="00E007FF">
              <w:rPr>
                <w:rFonts w:eastAsia="Times New Roman"/>
                <w:sz w:val="22"/>
                <w:lang w:eastAsia="ru-RU"/>
              </w:rPr>
              <w:t xml:space="preserve">год постройки – 2000 </w:t>
            </w:r>
          </w:p>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фундамент – бутовый ленточный; стены – кирпичные, перекрытия – железобетонные панели, крыша – совмещенная рулонная, полы – цементные</w:t>
            </w:r>
          </w:p>
        </w:tc>
        <w:tc>
          <w:tcPr>
            <w:tcW w:w="1985"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продажа на аукционе</w:t>
            </w:r>
          </w:p>
        </w:tc>
        <w:tc>
          <w:tcPr>
            <w:tcW w:w="2693"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140 ,00*</w:t>
            </w:r>
          </w:p>
        </w:tc>
        <w:tc>
          <w:tcPr>
            <w:tcW w:w="1701"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единовременно</w:t>
            </w:r>
          </w:p>
        </w:tc>
        <w:tc>
          <w:tcPr>
            <w:tcW w:w="2977" w:type="dxa"/>
            <w:shd w:val="clear" w:color="auto" w:fill="auto"/>
          </w:tcPr>
          <w:p w:rsidR="00E007FF" w:rsidRPr="00E007FF" w:rsidRDefault="00E007FF" w:rsidP="00E007FF">
            <w:pPr>
              <w:spacing w:line="240" w:lineRule="auto"/>
              <w:jc w:val="left"/>
              <w:rPr>
                <w:rFonts w:eastAsia="Times New Roman"/>
                <w:sz w:val="22"/>
                <w:lang w:eastAsia="ru-RU"/>
              </w:rPr>
            </w:pPr>
            <w:r w:rsidRPr="00E007FF">
              <w:rPr>
                <w:sz w:val="22"/>
              </w:rPr>
              <w:t xml:space="preserve">имущество не обременено ограничениями, предусмотренными Федеральным законом </w:t>
            </w:r>
            <w:r w:rsidRPr="00E007FF">
              <w:rPr>
                <w:rFonts w:eastAsia="Times New Roman"/>
                <w:sz w:val="22"/>
                <w:lang w:eastAsia="ru-RU"/>
              </w:rPr>
              <w:t xml:space="preserve">от 21 декабря 2001 года № 178-ФЗ «О приватизации государственного и муниципального имущества» </w:t>
            </w:r>
            <w:r w:rsidRPr="00E007FF">
              <w:rPr>
                <w:sz w:val="22"/>
              </w:rPr>
              <w:t>или иными федеральными законами</w:t>
            </w:r>
          </w:p>
        </w:tc>
      </w:tr>
      <w:tr w:rsidR="00E007FF" w:rsidRPr="00E007FF" w:rsidTr="00917549">
        <w:tc>
          <w:tcPr>
            <w:tcW w:w="567" w:type="dxa"/>
            <w:shd w:val="clear" w:color="auto" w:fill="auto"/>
          </w:tcPr>
          <w:p w:rsidR="00E007FF" w:rsidRPr="00E007FF" w:rsidRDefault="00E007FF" w:rsidP="00E007FF">
            <w:pPr>
              <w:spacing w:line="240" w:lineRule="auto"/>
              <w:jc w:val="center"/>
              <w:rPr>
                <w:rFonts w:eastAsia="Times New Roman"/>
                <w:sz w:val="22"/>
                <w:lang w:eastAsia="ru-RU"/>
              </w:rPr>
            </w:pPr>
            <w:r w:rsidRPr="00E007FF">
              <w:rPr>
                <w:rFonts w:eastAsia="Times New Roman"/>
                <w:sz w:val="22"/>
                <w:lang w:eastAsia="ru-RU"/>
              </w:rPr>
              <w:t>2</w:t>
            </w:r>
          </w:p>
        </w:tc>
        <w:tc>
          <w:tcPr>
            <w:tcW w:w="1702" w:type="dxa"/>
            <w:shd w:val="clear" w:color="auto" w:fill="auto"/>
          </w:tcPr>
          <w:p w:rsidR="00E007FF" w:rsidRPr="00E007FF" w:rsidRDefault="00E007FF" w:rsidP="00E007FF">
            <w:pPr>
              <w:spacing w:line="240" w:lineRule="auto"/>
              <w:jc w:val="center"/>
              <w:rPr>
                <w:rFonts w:eastAsia="Times New Roman"/>
                <w:sz w:val="22"/>
                <w:lang w:eastAsia="ru-RU"/>
              </w:rPr>
            </w:pPr>
            <w:r w:rsidRPr="00E007FF">
              <w:rPr>
                <w:rFonts w:eastAsia="Times New Roman"/>
                <w:sz w:val="22"/>
                <w:lang w:eastAsia="ru-RU"/>
              </w:rPr>
              <w:t>Помещение</w:t>
            </w:r>
          </w:p>
        </w:tc>
        <w:tc>
          <w:tcPr>
            <w:tcW w:w="4252"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Республика Карелия, Кемский район, г. Кемь, ул. Фрунзе, военный городок № 1, пом. №1</w:t>
            </w:r>
          </w:p>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назначение – нежилое помещение</w:t>
            </w:r>
          </w:p>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площадь – 632,5 кв.м</w:t>
            </w:r>
          </w:p>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этаж - 1</w:t>
            </w:r>
          </w:p>
          <w:p w:rsidR="00E007FF" w:rsidRPr="00E007FF" w:rsidRDefault="00E007FF" w:rsidP="00E007FF">
            <w:pPr>
              <w:spacing w:line="240" w:lineRule="auto"/>
              <w:rPr>
                <w:rFonts w:eastAsia="Times New Roman"/>
                <w:sz w:val="22"/>
                <w:lang w:eastAsia="ru-RU"/>
              </w:rPr>
            </w:pPr>
            <w:r w:rsidRPr="00E007FF">
              <w:rPr>
                <w:rFonts w:eastAsia="Times New Roman"/>
                <w:sz w:val="22"/>
                <w:lang w:eastAsia="ru-RU"/>
              </w:rPr>
              <w:t xml:space="preserve">год постройки – 1983 </w:t>
            </w:r>
          </w:p>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фундамент – сборные железобетонные; стены – кирпичные, колонны – железобетонные, кирпичные, перекрытия – железобетонные плиты, крыша – рубероид, полы – бетонные</w:t>
            </w:r>
          </w:p>
        </w:tc>
        <w:tc>
          <w:tcPr>
            <w:tcW w:w="1985"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продажа на аукционе</w:t>
            </w:r>
          </w:p>
        </w:tc>
        <w:tc>
          <w:tcPr>
            <w:tcW w:w="2693"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900,00*</w:t>
            </w:r>
          </w:p>
        </w:tc>
        <w:tc>
          <w:tcPr>
            <w:tcW w:w="1701" w:type="dxa"/>
            <w:shd w:val="clear" w:color="auto" w:fill="auto"/>
          </w:tcPr>
          <w:p w:rsidR="00E007FF" w:rsidRPr="00E007FF" w:rsidRDefault="00E007FF" w:rsidP="00E007FF">
            <w:pPr>
              <w:spacing w:line="240" w:lineRule="auto"/>
              <w:jc w:val="left"/>
              <w:rPr>
                <w:rFonts w:eastAsia="Times New Roman"/>
                <w:sz w:val="22"/>
                <w:lang w:eastAsia="ru-RU"/>
              </w:rPr>
            </w:pPr>
            <w:r w:rsidRPr="00E007FF">
              <w:rPr>
                <w:rFonts w:eastAsia="Times New Roman"/>
                <w:sz w:val="22"/>
                <w:lang w:eastAsia="ru-RU"/>
              </w:rPr>
              <w:t>единовременно</w:t>
            </w:r>
          </w:p>
        </w:tc>
        <w:tc>
          <w:tcPr>
            <w:tcW w:w="2977" w:type="dxa"/>
            <w:shd w:val="clear" w:color="auto" w:fill="auto"/>
          </w:tcPr>
          <w:p w:rsidR="00E007FF" w:rsidRPr="00E007FF" w:rsidRDefault="00E007FF" w:rsidP="00E007FF">
            <w:pPr>
              <w:spacing w:line="240" w:lineRule="auto"/>
              <w:jc w:val="left"/>
              <w:rPr>
                <w:rFonts w:eastAsia="Times New Roman"/>
                <w:sz w:val="22"/>
                <w:lang w:eastAsia="ru-RU"/>
              </w:rPr>
            </w:pPr>
            <w:r w:rsidRPr="00E007FF">
              <w:rPr>
                <w:sz w:val="22"/>
              </w:rPr>
              <w:t xml:space="preserve">имущество не обременено ограничениями, предусмотренными Федеральным законом </w:t>
            </w:r>
            <w:r w:rsidRPr="00E007FF">
              <w:rPr>
                <w:rFonts w:eastAsia="Times New Roman"/>
                <w:sz w:val="22"/>
                <w:lang w:eastAsia="ru-RU"/>
              </w:rPr>
              <w:t xml:space="preserve">от 21 декабря 2001 года № 178-ФЗ «О приватизации государственного и муниципального имущества» </w:t>
            </w:r>
            <w:r w:rsidRPr="00E007FF">
              <w:rPr>
                <w:sz w:val="22"/>
              </w:rPr>
              <w:t>или иными федеральными законами</w:t>
            </w:r>
          </w:p>
        </w:tc>
      </w:tr>
    </w:tbl>
    <w:p w:rsidR="00E007FF" w:rsidRPr="00E007FF" w:rsidRDefault="00E007FF" w:rsidP="00E007FF">
      <w:pPr>
        <w:spacing w:line="240" w:lineRule="auto"/>
        <w:jc w:val="left"/>
        <w:rPr>
          <w:rFonts w:eastAsia="Times New Roman"/>
          <w:szCs w:val="24"/>
          <w:lang w:eastAsia="ru-RU"/>
        </w:rPr>
      </w:pPr>
      <w:r w:rsidRPr="00E007FF">
        <w:rPr>
          <w:rFonts w:eastAsia="Times New Roman"/>
          <w:szCs w:val="24"/>
          <w:lang w:eastAsia="ru-RU"/>
        </w:rPr>
        <w:t>*- рыночная стоимость приватизируемых объектов будет определена путем их оценки независимым оценщиком</w:t>
      </w:r>
    </w:p>
    <w:p w:rsidR="00E007FF" w:rsidRDefault="00E007FF" w:rsidP="00E007FF">
      <w:pPr>
        <w:pStyle w:val="a3"/>
        <w:rPr>
          <w:b/>
          <w:bCs/>
          <w:sz w:val="28"/>
          <w:szCs w:val="24"/>
        </w:rPr>
        <w:sectPr w:rsidR="00E007FF" w:rsidSect="00917549">
          <w:pgSz w:w="16838" w:h="11906" w:orient="landscape"/>
          <w:pgMar w:top="426" w:right="1134" w:bottom="567" w:left="1134" w:header="709" w:footer="709" w:gutter="0"/>
          <w:cols w:space="708"/>
          <w:docGrid w:linePitch="360"/>
        </w:sectPr>
      </w:pPr>
    </w:p>
    <w:p w:rsidR="00E007FF" w:rsidRPr="003377F5" w:rsidRDefault="00E007FF" w:rsidP="00E007FF">
      <w:pPr>
        <w:tabs>
          <w:tab w:val="left" w:pos="1980"/>
        </w:tabs>
        <w:ind w:left="567" w:firstLine="567"/>
        <w:rPr>
          <w:rFonts w:cs="Calibri"/>
          <w:b/>
          <w:szCs w:val="24"/>
        </w:rPr>
      </w:pPr>
      <w:r>
        <w:rPr>
          <w:b/>
          <w:szCs w:val="24"/>
        </w:rPr>
        <w:lastRenderedPageBreak/>
        <w:t>№ 871</w:t>
      </w:r>
      <w:r>
        <w:rPr>
          <w:szCs w:val="24"/>
        </w:rPr>
        <w:t xml:space="preserve">                       </w:t>
      </w:r>
      <w:r>
        <w:rPr>
          <w:rFonts w:cs="Calibri"/>
          <w:b/>
          <w:szCs w:val="24"/>
        </w:rPr>
        <w:t>20.02.2025</w:t>
      </w:r>
    </w:p>
    <w:p w:rsidR="00E007FF" w:rsidRDefault="00E007FF" w:rsidP="00E007FF">
      <w:pPr>
        <w:spacing w:line="240" w:lineRule="auto"/>
        <w:ind w:left="1134"/>
        <w:rPr>
          <w:rFonts w:eastAsia="Times New Roman"/>
          <w:noProof/>
          <w:szCs w:val="24"/>
          <w:lang w:eastAsia="ru-RU"/>
        </w:rPr>
      </w:pPr>
      <w:r w:rsidRPr="00085D6E">
        <w:rPr>
          <w:b/>
          <w:szCs w:val="24"/>
        </w:rPr>
        <w:t>Об освобождении организаций, осуществляющих торговлю хлебобулочной продукцией от уплаты арендной платы за нежилые помещения, являющиеся муниципальной собственностью Кемского муниципального района</w:t>
      </w:r>
      <w:r w:rsidRPr="00E007FF">
        <w:rPr>
          <w:rFonts w:eastAsia="Times New Roman"/>
          <w:noProof/>
          <w:szCs w:val="24"/>
          <w:lang w:eastAsia="ru-RU"/>
        </w:rPr>
        <w:t xml:space="preserve"> </w:t>
      </w:r>
    </w:p>
    <w:p w:rsidR="00E007FF" w:rsidRDefault="00E007FF" w:rsidP="00E007FF">
      <w:pPr>
        <w:spacing w:line="240" w:lineRule="auto"/>
        <w:ind w:left="1134"/>
        <w:rPr>
          <w:rFonts w:eastAsia="Times New Roman"/>
          <w:noProof/>
          <w:szCs w:val="24"/>
          <w:lang w:eastAsia="ru-RU"/>
        </w:rPr>
      </w:pPr>
    </w:p>
    <w:p w:rsidR="00E007FF" w:rsidRPr="00E007FF" w:rsidRDefault="00E007FF" w:rsidP="00E007FF">
      <w:pPr>
        <w:spacing w:line="240" w:lineRule="auto"/>
        <w:ind w:left="851"/>
        <w:jc w:val="center"/>
        <w:rPr>
          <w:rFonts w:eastAsia="Times New Roman"/>
          <w:szCs w:val="24"/>
          <w:lang w:eastAsia="ru-RU"/>
        </w:rPr>
      </w:pPr>
      <w:r w:rsidRPr="00E007FF">
        <w:rPr>
          <w:rFonts w:eastAsia="Times New Roman"/>
          <w:noProof/>
          <w:szCs w:val="24"/>
          <w:lang w:eastAsia="ru-RU"/>
        </w:rPr>
        <w:drawing>
          <wp:inline distT="0" distB="0" distL="0" distR="0" wp14:anchorId="2D05FF81" wp14:editId="5A27C0EB">
            <wp:extent cx="561975" cy="8001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rsidR="00E007FF" w:rsidRPr="00E007FF" w:rsidRDefault="00E007FF" w:rsidP="00E007FF">
      <w:pPr>
        <w:spacing w:line="240" w:lineRule="auto"/>
        <w:ind w:left="851"/>
        <w:jc w:val="center"/>
        <w:rPr>
          <w:rFonts w:eastAsia="Times New Roman"/>
          <w:szCs w:val="24"/>
          <w:lang w:eastAsia="ru-RU"/>
        </w:rPr>
      </w:pPr>
    </w:p>
    <w:p w:rsidR="00E007FF" w:rsidRPr="00E007FF" w:rsidRDefault="00E007FF" w:rsidP="00E007FF">
      <w:pPr>
        <w:spacing w:line="240" w:lineRule="auto"/>
        <w:ind w:left="851"/>
        <w:jc w:val="center"/>
        <w:rPr>
          <w:rFonts w:eastAsia="Times New Roman"/>
          <w:szCs w:val="24"/>
          <w:lang w:eastAsia="ru-RU"/>
        </w:rPr>
      </w:pPr>
      <w:r w:rsidRPr="00E007FF">
        <w:rPr>
          <w:rFonts w:eastAsia="Times New Roman"/>
          <w:szCs w:val="24"/>
          <w:lang w:eastAsia="ru-RU"/>
        </w:rPr>
        <w:t>РОССИЙСКАЯ   ФЕДЕРАЦИЯ</w:t>
      </w:r>
    </w:p>
    <w:p w:rsidR="00E007FF" w:rsidRPr="00E007FF" w:rsidRDefault="00E007FF" w:rsidP="00E007FF">
      <w:pPr>
        <w:keepNext/>
        <w:spacing w:line="240" w:lineRule="auto"/>
        <w:ind w:left="851"/>
        <w:jc w:val="center"/>
        <w:outlineLvl w:val="0"/>
        <w:rPr>
          <w:rFonts w:eastAsia="Times New Roman"/>
          <w:szCs w:val="20"/>
          <w:lang w:eastAsia="ru-RU"/>
        </w:rPr>
      </w:pPr>
      <w:r w:rsidRPr="00E007FF">
        <w:rPr>
          <w:rFonts w:eastAsia="Times New Roman"/>
          <w:szCs w:val="20"/>
          <w:lang w:eastAsia="ru-RU"/>
        </w:rPr>
        <w:t>РЕСПУБЛИКА   КАРЕЛИЯ</w:t>
      </w:r>
    </w:p>
    <w:p w:rsidR="00E007FF" w:rsidRPr="00E007FF" w:rsidRDefault="00E007FF" w:rsidP="00E007FF">
      <w:pPr>
        <w:keepNext/>
        <w:spacing w:line="240" w:lineRule="auto"/>
        <w:ind w:left="851"/>
        <w:jc w:val="center"/>
        <w:outlineLvl w:val="1"/>
        <w:rPr>
          <w:rFonts w:eastAsia="Times New Roman"/>
          <w:szCs w:val="20"/>
          <w:lang w:eastAsia="ru-RU"/>
        </w:rPr>
      </w:pPr>
      <w:r w:rsidRPr="00E007FF">
        <w:rPr>
          <w:rFonts w:eastAsia="Times New Roman"/>
          <w:szCs w:val="20"/>
          <w:lang w:eastAsia="ru-RU"/>
        </w:rPr>
        <w:t>МУНИЦИПАЛЬНОЕ  ОБРАЗОВАНИЕ  «КЕМСКИЙ  МУНИЦИПАЛЬНЫЙ  РАЙОН»</w:t>
      </w:r>
    </w:p>
    <w:p w:rsidR="00E007FF" w:rsidRPr="00E007FF" w:rsidRDefault="00E007FF" w:rsidP="00E007FF">
      <w:pPr>
        <w:spacing w:line="240" w:lineRule="auto"/>
        <w:ind w:left="851"/>
        <w:jc w:val="left"/>
        <w:rPr>
          <w:rFonts w:eastAsia="Times New Roman"/>
          <w:szCs w:val="24"/>
          <w:lang w:eastAsia="ru-RU"/>
        </w:rPr>
      </w:pPr>
    </w:p>
    <w:p w:rsidR="00E007FF" w:rsidRPr="00E007FF" w:rsidRDefault="00E007FF" w:rsidP="00E007FF">
      <w:pPr>
        <w:spacing w:line="240" w:lineRule="auto"/>
        <w:ind w:left="851"/>
        <w:jc w:val="center"/>
        <w:rPr>
          <w:rFonts w:eastAsia="Times New Roman"/>
          <w:szCs w:val="24"/>
          <w:lang w:eastAsia="ru-RU"/>
        </w:rPr>
      </w:pPr>
      <w:r w:rsidRPr="00E007FF">
        <w:rPr>
          <w:rFonts w:eastAsia="Times New Roman"/>
          <w:szCs w:val="24"/>
          <w:lang w:eastAsia="ru-RU"/>
        </w:rPr>
        <w:t>СОВЕТ  КЕМСКОГО  МУНИЦИПАЛЬНОГО  РАЙОНА</w:t>
      </w:r>
    </w:p>
    <w:p w:rsidR="00E007FF" w:rsidRPr="00E007FF" w:rsidRDefault="00E007FF" w:rsidP="00E007FF">
      <w:pPr>
        <w:spacing w:line="240" w:lineRule="auto"/>
        <w:ind w:left="851"/>
        <w:jc w:val="center"/>
        <w:rPr>
          <w:rFonts w:eastAsia="Times New Roman"/>
          <w:sz w:val="22"/>
          <w:szCs w:val="24"/>
          <w:lang w:eastAsia="ru-RU"/>
        </w:rPr>
      </w:pPr>
    </w:p>
    <w:p w:rsidR="00E007FF" w:rsidRPr="00E007FF" w:rsidRDefault="00E007FF" w:rsidP="00E007FF">
      <w:pPr>
        <w:keepNext/>
        <w:spacing w:line="240" w:lineRule="auto"/>
        <w:ind w:left="851"/>
        <w:jc w:val="center"/>
        <w:outlineLvl w:val="0"/>
        <w:rPr>
          <w:rFonts w:eastAsia="Times New Roman"/>
          <w:szCs w:val="24"/>
          <w:lang w:eastAsia="ru-RU"/>
        </w:rPr>
      </w:pPr>
      <w:r w:rsidRPr="00E007FF">
        <w:rPr>
          <w:rFonts w:eastAsia="Times New Roman"/>
          <w:sz w:val="28"/>
          <w:szCs w:val="20"/>
          <w:lang w:eastAsia="ru-RU"/>
        </w:rPr>
        <w:t>РЕШЕНИЕ</w:t>
      </w:r>
    </w:p>
    <w:p w:rsidR="00E007FF" w:rsidRPr="00E007FF" w:rsidRDefault="00E007FF" w:rsidP="00E007FF">
      <w:pPr>
        <w:spacing w:line="240" w:lineRule="auto"/>
        <w:ind w:left="851"/>
        <w:jc w:val="center"/>
        <w:rPr>
          <w:szCs w:val="24"/>
        </w:rPr>
      </w:pPr>
    </w:p>
    <w:p w:rsidR="00E007FF" w:rsidRPr="00E007FF" w:rsidRDefault="00E007FF" w:rsidP="00E007FF">
      <w:pPr>
        <w:spacing w:line="240" w:lineRule="auto"/>
        <w:ind w:left="851"/>
        <w:rPr>
          <w:szCs w:val="24"/>
        </w:rPr>
      </w:pPr>
    </w:p>
    <w:p w:rsidR="00E007FF" w:rsidRPr="00E007FF" w:rsidRDefault="00212B18" w:rsidP="00212B18">
      <w:pPr>
        <w:spacing w:line="240" w:lineRule="auto"/>
        <w:ind w:left="851"/>
        <w:jc w:val="left"/>
        <w:rPr>
          <w:szCs w:val="24"/>
        </w:rPr>
      </w:pPr>
      <w:r>
        <w:rPr>
          <w:szCs w:val="24"/>
        </w:rPr>
        <w:t xml:space="preserve">от 20 февраля 2025 года   </w:t>
      </w:r>
      <w:r w:rsidR="00E007FF" w:rsidRPr="00E007FF">
        <w:rPr>
          <w:szCs w:val="24"/>
        </w:rPr>
        <w:t xml:space="preserve">                                                                               № 871</w:t>
      </w:r>
    </w:p>
    <w:p w:rsidR="00E007FF" w:rsidRPr="00E007FF" w:rsidRDefault="00E007FF" w:rsidP="00E007FF">
      <w:pPr>
        <w:spacing w:line="240" w:lineRule="auto"/>
        <w:ind w:left="851"/>
        <w:jc w:val="center"/>
        <w:rPr>
          <w:rFonts w:eastAsia="Times New Roman"/>
          <w:szCs w:val="20"/>
          <w:lang w:eastAsia="ru-RU"/>
        </w:rPr>
      </w:pPr>
    </w:p>
    <w:p w:rsidR="00E007FF" w:rsidRPr="00E007FF" w:rsidRDefault="00E007FF" w:rsidP="00E007FF">
      <w:pPr>
        <w:spacing w:line="240" w:lineRule="auto"/>
        <w:ind w:left="851"/>
        <w:jc w:val="left"/>
        <w:rPr>
          <w:rFonts w:eastAsia="Times New Roman"/>
          <w:sz w:val="20"/>
          <w:szCs w:val="20"/>
          <w:lang w:eastAsia="ru-RU"/>
        </w:rPr>
      </w:pPr>
    </w:p>
    <w:p w:rsidR="00E007FF" w:rsidRPr="00E007FF" w:rsidRDefault="00E007FF" w:rsidP="00E007FF">
      <w:pPr>
        <w:spacing w:line="240" w:lineRule="auto"/>
        <w:ind w:left="851"/>
        <w:jc w:val="left"/>
        <w:rPr>
          <w:rFonts w:eastAsia="Times New Roman"/>
          <w:sz w:val="20"/>
          <w:szCs w:val="20"/>
          <w:lang w:eastAsia="ru-RU"/>
        </w:rPr>
      </w:pP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9"/>
      </w:tblGrid>
      <w:tr w:rsidR="00E007FF" w:rsidRPr="00E007FF" w:rsidTr="00917549">
        <w:tc>
          <w:tcPr>
            <w:tcW w:w="8169" w:type="dxa"/>
            <w:tcBorders>
              <w:top w:val="nil"/>
              <w:left w:val="nil"/>
              <w:bottom w:val="nil"/>
              <w:right w:val="nil"/>
            </w:tcBorders>
            <w:shd w:val="clear" w:color="auto" w:fill="auto"/>
          </w:tcPr>
          <w:p w:rsidR="00E007FF" w:rsidRPr="00E007FF" w:rsidRDefault="00E007FF" w:rsidP="00E007FF">
            <w:pPr>
              <w:spacing w:line="240" w:lineRule="auto"/>
              <w:ind w:left="851"/>
              <w:jc w:val="center"/>
              <w:rPr>
                <w:rFonts w:eastAsia="Times New Roman"/>
                <w:szCs w:val="24"/>
                <w:lang w:eastAsia="ru-RU"/>
              </w:rPr>
            </w:pPr>
            <w:r w:rsidRPr="00E007FF">
              <w:rPr>
                <w:rFonts w:eastAsia="Times New Roman"/>
                <w:szCs w:val="24"/>
                <w:lang w:eastAsia="ru-RU"/>
              </w:rPr>
              <w:t xml:space="preserve">Об освобождении организаций, осуществляющих торговлю хлебобулочной продукцией от уплаты арендной платы за нежилые помещения, </w:t>
            </w:r>
          </w:p>
          <w:p w:rsidR="00E007FF" w:rsidRPr="00E007FF" w:rsidRDefault="00E007FF" w:rsidP="00E007FF">
            <w:pPr>
              <w:spacing w:line="240" w:lineRule="auto"/>
              <w:ind w:left="851"/>
              <w:jc w:val="center"/>
              <w:rPr>
                <w:rFonts w:eastAsia="Times New Roman"/>
                <w:szCs w:val="24"/>
                <w:lang w:eastAsia="ru-RU"/>
              </w:rPr>
            </w:pPr>
            <w:r w:rsidRPr="00E007FF">
              <w:rPr>
                <w:rFonts w:eastAsia="Times New Roman"/>
                <w:szCs w:val="24"/>
                <w:lang w:eastAsia="ru-RU"/>
              </w:rPr>
              <w:t xml:space="preserve">являющиеся муниципальной собственностью </w:t>
            </w:r>
          </w:p>
          <w:p w:rsidR="00E007FF" w:rsidRPr="00E007FF" w:rsidRDefault="00E007FF" w:rsidP="00E007FF">
            <w:pPr>
              <w:spacing w:line="240" w:lineRule="auto"/>
              <w:ind w:left="851"/>
              <w:jc w:val="center"/>
              <w:rPr>
                <w:rFonts w:eastAsia="Times New Roman"/>
                <w:szCs w:val="24"/>
                <w:lang w:eastAsia="ru-RU"/>
              </w:rPr>
            </w:pPr>
            <w:r w:rsidRPr="00E007FF">
              <w:rPr>
                <w:rFonts w:eastAsia="Times New Roman"/>
                <w:szCs w:val="24"/>
                <w:lang w:eastAsia="ru-RU"/>
              </w:rPr>
              <w:t>Кемского муниципального района</w:t>
            </w:r>
          </w:p>
        </w:tc>
      </w:tr>
    </w:tbl>
    <w:p w:rsidR="00E007FF" w:rsidRPr="00E007FF" w:rsidRDefault="00E007FF" w:rsidP="00E007FF">
      <w:pPr>
        <w:spacing w:line="240" w:lineRule="auto"/>
        <w:ind w:left="851"/>
        <w:rPr>
          <w:rFonts w:eastAsia="Times New Roman"/>
          <w:szCs w:val="24"/>
          <w:lang w:eastAsia="ru-RU"/>
        </w:rPr>
      </w:pPr>
    </w:p>
    <w:p w:rsidR="00E007FF" w:rsidRPr="00E007FF" w:rsidRDefault="00E007FF" w:rsidP="00E007FF">
      <w:pPr>
        <w:spacing w:line="240" w:lineRule="auto"/>
        <w:ind w:left="851" w:firstLine="372"/>
        <w:rPr>
          <w:rFonts w:eastAsia="Times New Roman"/>
          <w:szCs w:val="24"/>
          <w:lang w:eastAsia="ru-RU"/>
        </w:rPr>
      </w:pPr>
      <w:r w:rsidRPr="00E007FF">
        <w:rPr>
          <w:rFonts w:eastAsia="Times New Roman"/>
          <w:szCs w:val="24"/>
          <w:lang w:eastAsia="ru-RU"/>
        </w:rPr>
        <w:t xml:space="preserve">        В соответствии с Уставом Кемского муниципального района, Положением о порядке управления и распоряжения имуществом, находящимся в муниципальной собственности Кемского муниципального района, утвержденным решением Совета Кемского муниципального района от 22 февраля 2024 года № 777,</w:t>
      </w:r>
    </w:p>
    <w:p w:rsidR="00E007FF" w:rsidRPr="00E007FF" w:rsidRDefault="00E007FF" w:rsidP="00212B18">
      <w:pPr>
        <w:spacing w:line="240" w:lineRule="auto"/>
        <w:rPr>
          <w:rFonts w:eastAsia="Times New Roman"/>
          <w:szCs w:val="24"/>
          <w:lang w:eastAsia="ru-RU"/>
        </w:rPr>
      </w:pPr>
    </w:p>
    <w:p w:rsidR="00E007FF" w:rsidRPr="00212B18" w:rsidRDefault="00E007FF" w:rsidP="00212B18">
      <w:pPr>
        <w:spacing w:line="240" w:lineRule="auto"/>
        <w:ind w:left="851"/>
        <w:jc w:val="center"/>
        <w:rPr>
          <w:rFonts w:eastAsia="Times New Roman"/>
          <w:b/>
          <w:szCs w:val="24"/>
          <w:lang w:eastAsia="ru-RU"/>
        </w:rPr>
      </w:pPr>
      <w:r w:rsidRPr="00E007FF">
        <w:rPr>
          <w:rFonts w:eastAsia="Times New Roman"/>
          <w:szCs w:val="24"/>
          <w:lang w:eastAsia="ru-RU"/>
        </w:rPr>
        <w:t>Совет Кемского муниципального района РЕШИЛ:</w:t>
      </w:r>
    </w:p>
    <w:p w:rsidR="00E007FF" w:rsidRPr="00E007FF" w:rsidRDefault="00E007FF" w:rsidP="00E007FF">
      <w:pPr>
        <w:spacing w:line="240" w:lineRule="auto"/>
        <w:ind w:left="851"/>
        <w:rPr>
          <w:rFonts w:eastAsia="Times New Roman"/>
          <w:b/>
          <w:szCs w:val="24"/>
          <w:u w:val="single"/>
          <w:lang w:eastAsia="ru-RU"/>
        </w:rPr>
      </w:pPr>
    </w:p>
    <w:p w:rsidR="00E007FF" w:rsidRPr="00E007FF" w:rsidRDefault="00E007FF" w:rsidP="00E007FF">
      <w:pPr>
        <w:spacing w:line="240" w:lineRule="auto"/>
        <w:ind w:left="851"/>
        <w:rPr>
          <w:rFonts w:eastAsia="Times New Roman"/>
          <w:szCs w:val="24"/>
          <w:lang w:eastAsia="ru-RU"/>
        </w:rPr>
      </w:pPr>
      <w:r w:rsidRPr="00E007FF">
        <w:rPr>
          <w:rFonts w:eastAsia="Times New Roman"/>
          <w:szCs w:val="24"/>
          <w:lang w:eastAsia="ru-RU"/>
        </w:rPr>
        <w:t xml:space="preserve">        1. Освободить с 1 января 2025 года по 31 декабря 2025 года организации, осуществляющие торговлю хлебобулочной продукцией, независимо от их организационно-правовой формы и формы собственности от уплаты 50 процентов арендной платы за нежилые помещения, являющиеся муниципальной собственностью Кемского муниципального района при условии использования не менее 70% торговых площадей под эту продукцию. </w:t>
      </w:r>
    </w:p>
    <w:p w:rsidR="00E007FF" w:rsidRPr="00E007FF" w:rsidRDefault="00E007FF" w:rsidP="00E007FF">
      <w:pPr>
        <w:spacing w:line="240" w:lineRule="auto"/>
        <w:ind w:left="851"/>
        <w:rPr>
          <w:rFonts w:eastAsia="Times New Roman"/>
          <w:szCs w:val="24"/>
          <w:lang w:eastAsia="ru-RU"/>
        </w:rPr>
      </w:pPr>
      <w:r w:rsidRPr="00E007FF">
        <w:rPr>
          <w:rFonts w:eastAsia="Times New Roman"/>
          <w:szCs w:val="24"/>
          <w:lang w:eastAsia="ru-RU"/>
        </w:rPr>
        <w:t xml:space="preserve">        2. Настоящее решение вступает в силу с момента подписания и распространяется на правоотношения, возникшие с 1 января 2025 года.</w:t>
      </w:r>
    </w:p>
    <w:p w:rsidR="00E007FF" w:rsidRPr="00E007FF" w:rsidRDefault="00E007FF" w:rsidP="00E007FF">
      <w:pPr>
        <w:tabs>
          <w:tab w:val="left" w:pos="672"/>
          <w:tab w:val="left" w:pos="732"/>
        </w:tabs>
        <w:spacing w:line="240" w:lineRule="auto"/>
        <w:ind w:left="851"/>
        <w:rPr>
          <w:rFonts w:eastAsia="Times New Roman"/>
          <w:szCs w:val="24"/>
          <w:lang w:eastAsia="ru-RU"/>
        </w:rPr>
      </w:pPr>
    </w:p>
    <w:p w:rsidR="00E007FF" w:rsidRPr="00E007FF" w:rsidRDefault="00E007FF" w:rsidP="00212B18">
      <w:pPr>
        <w:tabs>
          <w:tab w:val="left" w:pos="672"/>
          <w:tab w:val="left" w:pos="732"/>
        </w:tabs>
        <w:spacing w:line="240" w:lineRule="auto"/>
        <w:rPr>
          <w:rFonts w:eastAsia="Times New Roman"/>
          <w:szCs w:val="24"/>
          <w:lang w:eastAsia="ru-RU"/>
        </w:rPr>
      </w:pPr>
    </w:p>
    <w:p w:rsidR="00E007FF" w:rsidRPr="00E007FF" w:rsidRDefault="00E007FF" w:rsidP="00E007FF">
      <w:pPr>
        <w:spacing w:line="240" w:lineRule="auto"/>
        <w:ind w:left="851"/>
        <w:rPr>
          <w:rFonts w:eastAsia="Times New Roman"/>
          <w:szCs w:val="24"/>
          <w:lang w:eastAsia="ru-RU"/>
        </w:rPr>
      </w:pPr>
      <w:r w:rsidRPr="00E007FF">
        <w:rPr>
          <w:rFonts w:eastAsia="Times New Roman"/>
          <w:szCs w:val="24"/>
          <w:lang w:eastAsia="ru-RU"/>
        </w:rPr>
        <w:t>Глава Кемского муниципального района,</w:t>
      </w:r>
    </w:p>
    <w:p w:rsidR="00212B18" w:rsidRDefault="00E007FF" w:rsidP="00212B18">
      <w:pPr>
        <w:pStyle w:val="a3"/>
        <w:ind w:left="851"/>
        <w:rPr>
          <w:rFonts w:cs="Times New Roman"/>
          <w:szCs w:val="24"/>
        </w:rPr>
      </w:pPr>
      <w:r w:rsidRPr="00E007FF">
        <w:rPr>
          <w:rFonts w:cs="Times New Roman"/>
          <w:szCs w:val="24"/>
        </w:rPr>
        <w:t>Председатель Совета Кемского му</w:t>
      </w:r>
      <w:r w:rsidR="00212B18">
        <w:rPr>
          <w:rFonts w:cs="Times New Roman"/>
          <w:szCs w:val="24"/>
        </w:rPr>
        <w:t xml:space="preserve">ниципального района          </w:t>
      </w:r>
      <w:r>
        <w:rPr>
          <w:rFonts w:cs="Times New Roman"/>
          <w:szCs w:val="24"/>
        </w:rPr>
        <w:t xml:space="preserve">    О.Г. Бородушкин</w:t>
      </w:r>
      <w:r w:rsidR="00212B18">
        <w:rPr>
          <w:rFonts w:cs="Times New Roman"/>
          <w:szCs w:val="24"/>
        </w:rPr>
        <w:br w:type="page"/>
      </w:r>
    </w:p>
    <w:p w:rsidR="00162DBD" w:rsidRPr="00212B18" w:rsidRDefault="00162DBD" w:rsidP="00162DBD">
      <w:pPr>
        <w:pStyle w:val="a3"/>
        <w:ind w:left="851"/>
        <w:jc w:val="center"/>
        <w:rPr>
          <w:rFonts w:cs="Times New Roman"/>
          <w:b/>
          <w:sz w:val="32"/>
          <w:szCs w:val="24"/>
        </w:rPr>
      </w:pPr>
      <w:r w:rsidRPr="00212B18">
        <w:rPr>
          <w:rFonts w:cs="Times New Roman"/>
          <w:b/>
          <w:sz w:val="28"/>
          <w:szCs w:val="24"/>
        </w:rPr>
        <w:lastRenderedPageBreak/>
        <w:t>Постановления администрации Кемского муниципального района</w:t>
      </w:r>
    </w:p>
    <w:p w:rsidR="00162DBD" w:rsidRPr="00212B18" w:rsidRDefault="00162DBD" w:rsidP="00E007FF">
      <w:pPr>
        <w:pStyle w:val="a3"/>
        <w:ind w:left="851"/>
        <w:rPr>
          <w:rFonts w:cs="Times New Roman"/>
          <w:b/>
          <w:bCs/>
          <w:sz w:val="28"/>
          <w:szCs w:val="24"/>
        </w:rPr>
      </w:pPr>
    </w:p>
    <w:p w:rsidR="00162DBD" w:rsidRPr="00212B18" w:rsidRDefault="00162DBD" w:rsidP="00162DBD">
      <w:pPr>
        <w:tabs>
          <w:tab w:val="left" w:pos="6804"/>
        </w:tabs>
        <w:spacing w:line="240" w:lineRule="auto"/>
        <w:ind w:left="142"/>
        <w:jc w:val="center"/>
        <w:rPr>
          <w:rFonts w:eastAsia="Times New Roman"/>
          <w:szCs w:val="20"/>
          <w:lang w:eastAsia="ru-RU"/>
        </w:rPr>
      </w:pPr>
      <w:r w:rsidRPr="00212B18">
        <w:rPr>
          <w:rFonts w:eastAsia="Times New Roman"/>
          <w:noProof/>
          <w:szCs w:val="20"/>
          <w:lang w:eastAsia="ru-RU"/>
        </w:rPr>
        <w:drawing>
          <wp:inline distT="0" distB="0" distL="0" distR="0" wp14:anchorId="5153B161" wp14:editId="12C8B699">
            <wp:extent cx="574040" cy="8610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4040" cy="861060"/>
                    </a:xfrm>
                    <a:prstGeom prst="rect">
                      <a:avLst/>
                    </a:prstGeom>
                    <a:noFill/>
                    <a:ln>
                      <a:noFill/>
                    </a:ln>
                  </pic:spPr>
                </pic:pic>
              </a:graphicData>
            </a:graphic>
          </wp:inline>
        </w:drawing>
      </w:r>
    </w:p>
    <w:p w:rsidR="00162DBD" w:rsidRPr="00212B18" w:rsidRDefault="00162DBD" w:rsidP="00162DBD">
      <w:pPr>
        <w:spacing w:line="240" w:lineRule="auto"/>
        <w:rPr>
          <w:rFonts w:eastAsia="Times New Roman"/>
          <w:b/>
          <w:szCs w:val="24"/>
          <w:lang w:eastAsia="ru-RU"/>
        </w:rPr>
      </w:pPr>
      <w:r w:rsidRPr="00212B18">
        <w:rPr>
          <w:rFonts w:eastAsia="Times New Roman"/>
          <w:szCs w:val="20"/>
          <w:lang w:eastAsia="ru-RU"/>
        </w:rPr>
        <w:t xml:space="preserve">      </w:t>
      </w:r>
      <w:r w:rsidRPr="00212B18">
        <w:rPr>
          <w:rFonts w:eastAsia="Times New Roman"/>
          <w:b/>
          <w:szCs w:val="20"/>
          <w:lang w:eastAsia="ru-RU"/>
        </w:rPr>
        <w:t xml:space="preserve">                                                     </w:t>
      </w:r>
      <w:r w:rsidRPr="00212B18">
        <w:rPr>
          <w:rFonts w:eastAsia="Times New Roman"/>
          <w:b/>
          <w:szCs w:val="24"/>
          <w:lang w:eastAsia="ru-RU"/>
        </w:rPr>
        <w:t>Российская Федерация</w:t>
      </w:r>
    </w:p>
    <w:p w:rsidR="00162DBD" w:rsidRPr="00212B18" w:rsidRDefault="00162DBD" w:rsidP="00162DBD">
      <w:pPr>
        <w:spacing w:line="240" w:lineRule="auto"/>
        <w:ind w:left="360"/>
        <w:rPr>
          <w:rFonts w:eastAsia="Times New Roman"/>
          <w:b/>
          <w:szCs w:val="24"/>
          <w:lang w:eastAsia="ru-RU"/>
        </w:rPr>
      </w:pPr>
      <w:r w:rsidRPr="00212B18">
        <w:rPr>
          <w:rFonts w:eastAsia="Times New Roman"/>
          <w:b/>
          <w:szCs w:val="24"/>
          <w:lang w:eastAsia="ru-RU"/>
        </w:rPr>
        <w:t xml:space="preserve">                                                       Республика Карелия    </w:t>
      </w:r>
    </w:p>
    <w:p w:rsidR="00162DBD" w:rsidRPr="00212B18" w:rsidRDefault="00162DBD" w:rsidP="00162DBD">
      <w:pPr>
        <w:spacing w:line="240" w:lineRule="auto"/>
        <w:ind w:left="360"/>
        <w:jc w:val="center"/>
        <w:rPr>
          <w:rFonts w:eastAsia="Times New Roman"/>
          <w:b/>
          <w:sz w:val="28"/>
          <w:szCs w:val="28"/>
          <w:lang w:eastAsia="ru-RU"/>
        </w:rPr>
      </w:pPr>
      <w:r w:rsidRPr="00212B18">
        <w:rPr>
          <w:rFonts w:eastAsia="Times New Roman"/>
          <w:b/>
          <w:szCs w:val="28"/>
          <w:lang w:eastAsia="ru-RU"/>
        </w:rPr>
        <w:t>Администрация Кемского муниципального района</w:t>
      </w:r>
    </w:p>
    <w:p w:rsidR="00162DBD" w:rsidRPr="00212B18" w:rsidRDefault="00162DBD" w:rsidP="00162DBD">
      <w:pPr>
        <w:spacing w:line="240" w:lineRule="auto"/>
        <w:ind w:left="1800"/>
        <w:rPr>
          <w:rFonts w:eastAsia="Times New Roman"/>
          <w:b/>
          <w:szCs w:val="24"/>
          <w:lang w:eastAsia="ru-RU"/>
        </w:rPr>
      </w:pPr>
      <w:r w:rsidRPr="00212B18">
        <w:rPr>
          <w:rFonts w:eastAsia="Times New Roman"/>
          <w:b/>
          <w:sz w:val="28"/>
          <w:szCs w:val="28"/>
          <w:lang w:eastAsia="ru-RU"/>
        </w:rPr>
        <w:t xml:space="preserve">                        </w:t>
      </w:r>
    </w:p>
    <w:p w:rsidR="00162DBD" w:rsidRPr="00212B18" w:rsidRDefault="00162DBD" w:rsidP="00162DBD">
      <w:pPr>
        <w:spacing w:line="240" w:lineRule="auto"/>
        <w:ind w:left="1800"/>
        <w:rPr>
          <w:rFonts w:eastAsia="Times New Roman"/>
          <w:b/>
          <w:sz w:val="28"/>
          <w:szCs w:val="28"/>
          <w:lang w:eastAsia="ru-RU"/>
        </w:rPr>
      </w:pPr>
      <w:r w:rsidRPr="00212B18">
        <w:rPr>
          <w:rFonts w:eastAsia="Times New Roman"/>
          <w:b/>
          <w:sz w:val="28"/>
          <w:szCs w:val="28"/>
          <w:lang w:eastAsia="ru-RU"/>
        </w:rPr>
        <w:t xml:space="preserve"> </w:t>
      </w:r>
    </w:p>
    <w:p w:rsidR="00162DBD" w:rsidRPr="00212B18" w:rsidRDefault="00162DBD" w:rsidP="00162DBD">
      <w:pPr>
        <w:tabs>
          <w:tab w:val="left" w:pos="851"/>
        </w:tabs>
        <w:spacing w:line="240" w:lineRule="auto"/>
        <w:rPr>
          <w:rFonts w:eastAsia="Times New Roman"/>
          <w:sz w:val="28"/>
          <w:szCs w:val="28"/>
          <w:lang w:eastAsia="ru-RU"/>
        </w:rPr>
      </w:pPr>
      <w:r w:rsidRPr="00212B18">
        <w:rPr>
          <w:rFonts w:eastAsia="Times New Roman"/>
          <w:b/>
          <w:sz w:val="28"/>
          <w:szCs w:val="28"/>
          <w:lang w:eastAsia="ru-RU"/>
        </w:rPr>
        <w:t xml:space="preserve">                                           </w:t>
      </w:r>
      <w:r w:rsidRPr="00212B18">
        <w:rPr>
          <w:rFonts w:eastAsia="Times New Roman"/>
          <w:sz w:val="28"/>
          <w:szCs w:val="28"/>
          <w:lang w:eastAsia="ru-RU"/>
        </w:rPr>
        <w:t xml:space="preserve">П О С Т А Н О В Л Е Н И Е           </w:t>
      </w:r>
    </w:p>
    <w:p w:rsidR="00162DBD" w:rsidRPr="00212B18" w:rsidRDefault="00162DBD" w:rsidP="00162DBD">
      <w:pPr>
        <w:tabs>
          <w:tab w:val="left" w:pos="851"/>
        </w:tabs>
        <w:spacing w:line="240" w:lineRule="auto"/>
        <w:rPr>
          <w:rFonts w:eastAsia="Times New Roman"/>
          <w:szCs w:val="24"/>
          <w:lang w:eastAsia="ru-RU"/>
        </w:rPr>
      </w:pPr>
    </w:p>
    <w:p w:rsidR="00162DBD" w:rsidRPr="00212B18" w:rsidRDefault="00162DBD" w:rsidP="00162DBD">
      <w:pPr>
        <w:tabs>
          <w:tab w:val="right" w:pos="9356"/>
        </w:tabs>
        <w:spacing w:line="240" w:lineRule="auto"/>
        <w:ind w:right="-2"/>
        <w:rPr>
          <w:rFonts w:eastAsia="Times New Roman"/>
          <w:szCs w:val="24"/>
        </w:rPr>
      </w:pPr>
      <w:r w:rsidRPr="00212B18">
        <w:rPr>
          <w:rFonts w:eastAsia="Times New Roman"/>
          <w:szCs w:val="24"/>
        </w:rPr>
        <w:t>29 января 2025 года</w:t>
      </w:r>
      <w:r w:rsidRPr="00212B18">
        <w:rPr>
          <w:rFonts w:eastAsia="Times New Roman"/>
          <w:szCs w:val="24"/>
        </w:rPr>
        <w:tab/>
        <w:t>№ 52</w:t>
      </w:r>
    </w:p>
    <w:p w:rsidR="00162DBD" w:rsidRPr="00212B18" w:rsidRDefault="00162DBD" w:rsidP="00162DBD">
      <w:pPr>
        <w:spacing w:line="240" w:lineRule="auto"/>
        <w:rPr>
          <w:rFonts w:eastAsia="Times New Roman"/>
          <w:szCs w:val="24"/>
        </w:rPr>
      </w:pPr>
      <w:r w:rsidRPr="00212B18">
        <w:rPr>
          <w:rFonts w:eastAsia="Times New Roman"/>
          <w:szCs w:val="24"/>
        </w:rPr>
        <w:t>г. Кемь</w:t>
      </w:r>
    </w:p>
    <w:p w:rsidR="00162DBD" w:rsidRPr="00212B18" w:rsidRDefault="00162DBD" w:rsidP="00162DBD">
      <w:pPr>
        <w:tabs>
          <w:tab w:val="left" w:pos="851"/>
        </w:tabs>
        <w:spacing w:line="240" w:lineRule="auto"/>
        <w:rPr>
          <w:rFonts w:eastAsia="Times New Roman"/>
          <w:szCs w:val="24"/>
          <w:lang w:eastAsia="ru-RU"/>
        </w:rPr>
      </w:pPr>
      <w:r w:rsidRPr="00212B18">
        <w:rPr>
          <w:rFonts w:eastAsia="Times New Roman"/>
          <w:szCs w:val="24"/>
          <w:lang w:eastAsia="ru-RU"/>
        </w:rPr>
        <w:t xml:space="preserve">                                                                                                   </w:t>
      </w:r>
    </w:p>
    <w:p w:rsidR="00162DBD" w:rsidRPr="00212B18" w:rsidRDefault="00162DBD" w:rsidP="00162DBD">
      <w:pPr>
        <w:tabs>
          <w:tab w:val="left" w:pos="851"/>
        </w:tabs>
        <w:spacing w:line="240" w:lineRule="auto"/>
        <w:rPr>
          <w:rFonts w:eastAsia="Times New Roman"/>
          <w:lang w:eastAsia="ru-RU"/>
        </w:rPr>
      </w:pPr>
    </w:p>
    <w:tbl>
      <w:tblPr>
        <w:tblW w:w="0" w:type="auto"/>
        <w:tblLook w:val="04A0" w:firstRow="1" w:lastRow="0" w:firstColumn="1" w:lastColumn="0" w:noHBand="0" w:noVBand="1"/>
      </w:tblPr>
      <w:tblGrid>
        <w:gridCol w:w="6204"/>
        <w:gridCol w:w="3367"/>
      </w:tblGrid>
      <w:tr w:rsidR="00162DBD" w:rsidRPr="00212B18" w:rsidTr="00162DBD">
        <w:tc>
          <w:tcPr>
            <w:tcW w:w="6204" w:type="dxa"/>
            <w:shd w:val="clear" w:color="auto" w:fill="auto"/>
          </w:tcPr>
          <w:p w:rsidR="00162DBD" w:rsidRPr="00212B18" w:rsidRDefault="00162DBD" w:rsidP="00162DBD">
            <w:pPr>
              <w:tabs>
                <w:tab w:val="left" w:pos="851"/>
              </w:tabs>
              <w:spacing w:line="240" w:lineRule="auto"/>
            </w:pPr>
            <w:r w:rsidRPr="00212B18">
              <w:rPr>
                <w:rFonts w:eastAsia="Times New Roman"/>
                <w:lang w:eastAsia="ru-RU"/>
              </w:rPr>
              <w:t xml:space="preserve">О комиссии </w:t>
            </w:r>
            <w:r w:rsidRPr="00212B18">
              <w:t xml:space="preserve">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которые не являются </w:t>
            </w:r>
          </w:p>
          <w:p w:rsidR="00162DBD" w:rsidRPr="00212B18" w:rsidRDefault="00162DBD" w:rsidP="00162DBD">
            <w:pPr>
              <w:tabs>
                <w:tab w:val="left" w:pos="851"/>
              </w:tabs>
              <w:spacing w:line="240" w:lineRule="auto"/>
            </w:pPr>
            <w:r w:rsidRPr="00212B18">
              <w:t xml:space="preserve">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w:t>
            </w:r>
          </w:p>
          <w:p w:rsidR="00162DBD" w:rsidRPr="00212B18" w:rsidRDefault="00162DBD" w:rsidP="00162DBD">
            <w:pPr>
              <w:tabs>
                <w:tab w:val="left" w:pos="851"/>
              </w:tabs>
              <w:spacing w:line="240" w:lineRule="auto"/>
            </w:pPr>
            <w:r w:rsidRPr="00212B18">
              <w:t>жилых помещениях признается невозможным, содействия в преодолении трудной жизненной ситуации, при которых договор найма специализированного жилого помещения может быть заключен на новый пятилетний срок</w:t>
            </w:r>
          </w:p>
        </w:tc>
        <w:tc>
          <w:tcPr>
            <w:tcW w:w="3367" w:type="dxa"/>
            <w:shd w:val="clear" w:color="auto" w:fill="auto"/>
          </w:tcPr>
          <w:p w:rsidR="00162DBD" w:rsidRPr="00212B18" w:rsidRDefault="00162DBD" w:rsidP="00162DBD">
            <w:pPr>
              <w:tabs>
                <w:tab w:val="left" w:pos="851"/>
              </w:tabs>
              <w:spacing w:line="240" w:lineRule="auto"/>
              <w:rPr>
                <w:rFonts w:eastAsia="Times New Roman"/>
                <w:lang w:eastAsia="ru-RU"/>
              </w:rPr>
            </w:pPr>
          </w:p>
        </w:tc>
      </w:tr>
    </w:tbl>
    <w:p w:rsidR="00162DBD" w:rsidRPr="00212B18" w:rsidRDefault="00162DBD" w:rsidP="00162DBD">
      <w:pPr>
        <w:tabs>
          <w:tab w:val="left" w:pos="851"/>
        </w:tabs>
        <w:spacing w:line="240" w:lineRule="auto"/>
        <w:rPr>
          <w:rFonts w:eastAsia="Times New Roman"/>
          <w:lang w:eastAsia="ru-RU"/>
        </w:rPr>
      </w:pPr>
    </w:p>
    <w:p w:rsidR="00162DBD" w:rsidRPr="00212B18" w:rsidRDefault="00162DBD" w:rsidP="00162DBD">
      <w:pPr>
        <w:tabs>
          <w:tab w:val="left" w:pos="851"/>
        </w:tabs>
        <w:spacing w:line="240" w:lineRule="auto"/>
        <w:rPr>
          <w:rFonts w:eastAsia="Times New Roman"/>
          <w:szCs w:val="24"/>
          <w:lang w:eastAsia="ru-RU"/>
        </w:rPr>
      </w:pPr>
    </w:p>
    <w:p w:rsidR="00162DBD" w:rsidRPr="00212B18" w:rsidRDefault="00162DBD" w:rsidP="00162DBD">
      <w:pPr>
        <w:tabs>
          <w:tab w:val="left" w:pos="851"/>
        </w:tabs>
        <w:spacing w:line="240" w:lineRule="auto"/>
        <w:rPr>
          <w:rFonts w:eastAsia="Times New Roman"/>
          <w:szCs w:val="24"/>
          <w:lang w:eastAsia="ru-RU"/>
        </w:rPr>
      </w:pPr>
      <w:r w:rsidRPr="00212B18">
        <w:rPr>
          <w:rFonts w:eastAsia="Times New Roman"/>
          <w:szCs w:val="24"/>
          <w:lang w:eastAsia="ru-RU"/>
        </w:rPr>
        <w:t xml:space="preserve">     В соответствии с постановлением администрации Кемского муниципального района   от 22 января</w:t>
      </w:r>
      <w:r w:rsidRPr="00212B18">
        <w:rPr>
          <w:rFonts w:eastAsia="Times New Roman"/>
          <w:color w:val="000000"/>
          <w:szCs w:val="24"/>
          <w:lang w:eastAsia="ru-RU"/>
        </w:rPr>
        <w:t xml:space="preserve"> 2025 года № 37 «</w:t>
      </w:r>
      <w:r w:rsidRPr="00212B18">
        <w:rPr>
          <w:rFonts w:eastAsia="Times New Roman"/>
          <w:szCs w:val="24"/>
          <w:lang w:eastAsia="ru-RU"/>
        </w:rPr>
        <w:t xml:space="preserve">О Порядке </w:t>
      </w:r>
      <w:r w:rsidRPr="00212B18">
        <w:rPr>
          <w:szCs w:val="24"/>
        </w:rPr>
        <w:t xml:space="preserve">формирования комиссии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w:t>
      </w:r>
      <w:r w:rsidRPr="00212B18">
        <w:rPr>
          <w:szCs w:val="24"/>
        </w:rPr>
        <w:lastRenderedPageBreak/>
        <w:t>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содействия в преодолении трудной жизненной ситуации, при которых договор найма специализированного жилого помещения может быть заключен на новый пятилетний срок»</w:t>
      </w:r>
      <w:r w:rsidRPr="00212B18">
        <w:rPr>
          <w:bCs/>
          <w:szCs w:val="24"/>
        </w:rPr>
        <w:t>,</w:t>
      </w:r>
    </w:p>
    <w:p w:rsidR="00162DBD" w:rsidRPr="00212B18" w:rsidRDefault="00162DBD" w:rsidP="00162DBD">
      <w:pPr>
        <w:tabs>
          <w:tab w:val="left" w:pos="851"/>
        </w:tabs>
        <w:spacing w:line="240" w:lineRule="auto"/>
        <w:rPr>
          <w:rFonts w:eastAsia="Times New Roman"/>
          <w:szCs w:val="24"/>
          <w:lang w:eastAsia="ru-RU"/>
        </w:rPr>
      </w:pPr>
    </w:p>
    <w:p w:rsidR="00162DBD" w:rsidRPr="00212B18" w:rsidRDefault="00162DBD" w:rsidP="00162DBD">
      <w:pPr>
        <w:tabs>
          <w:tab w:val="left" w:pos="851"/>
        </w:tabs>
        <w:spacing w:line="240" w:lineRule="auto"/>
        <w:jc w:val="center"/>
        <w:rPr>
          <w:rFonts w:eastAsia="Times New Roman"/>
          <w:szCs w:val="24"/>
          <w:lang w:eastAsia="ru-RU"/>
        </w:rPr>
      </w:pPr>
      <w:r w:rsidRPr="00212B18">
        <w:rPr>
          <w:rFonts w:eastAsia="Times New Roman"/>
          <w:szCs w:val="24"/>
          <w:lang w:eastAsia="ru-RU"/>
        </w:rPr>
        <w:t>администрация Кемского муниципального района постановляет:</w:t>
      </w:r>
    </w:p>
    <w:p w:rsidR="00162DBD" w:rsidRPr="00212B18" w:rsidRDefault="00162DBD" w:rsidP="00162DBD">
      <w:pPr>
        <w:spacing w:line="240" w:lineRule="auto"/>
        <w:rPr>
          <w:rFonts w:eastAsia="Times New Roman"/>
          <w:szCs w:val="24"/>
          <w:lang w:eastAsia="ru-RU"/>
        </w:rPr>
      </w:pPr>
    </w:p>
    <w:p w:rsidR="00162DBD" w:rsidRPr="00212B18" w:rsidRDefault="00162DBD" w:rsidP="00162DBD">
      <w:pPr>
        <w:spacing w:line="240" w:lineRule="auto"/>
        <w:rPr>
          <w:szCs w:val="24"/>
        </w:rPr>
      </w:pPr>
      <w:r w:rsidRPr="00212B18">
        <w:rPr>
          <w:rFonts w:eastAsia="Times New Roman"/>
          <w:szCs w:val="24"/>
          <w:lang w:eastAsia="ru-RU"/>
        </w:rPr>
        <w:t xml:space="preserve">     1. Образовать комиссию </w:t>
      </w:r>
      <w:r w:rsidRPr="00212B18">
        <w:rPr>
          <w:szCs w:val="24"/>
        </w:rPr>
        <w:t xml:space="preserve">по выявлению обстоятельств, свидетельствующих                    о необходимости оказания детям-сиротам и детям, оставшимся без попечения родителей, </w:t>
      </w:r>
    </w:p>
    <w:p w:rsidR="00162DBD" w:rsidRPr="00212B18" w:rsidRDefault="00162DBD" w:rsidP="00162DBD">
      <w:pPr>
        <w:spacing w:line="240" w:lineRule="auto"/>
        <w:rPr>
          <w:szCs w:val="24"/>
        </w:rPr>
      </w:pPr>
    </w:p>
    <w:p w:rsidR="00162DBD" w:rsidRPr="00212B18" w:rsidRDefault="00162DBD" w:rsidP="00162DBD">
      <w:pPr>
        <w:spacing w:line="240" w:lineRule="auto"/>
        <w:rPr>
          <w:szCs w:val="24"/>
        </w:rPr>
      </w:pPr>
    </w:p>
    <w:p w:rsidR="00162DBD" w:rsidRPr="00212B18" w:rsidRDefault="00162DBD" w:rsidP="00162DBD">
      <w:pPr>
        <w:spacing w:line="240" w:lineRule="auto"/>
        <w:rPr>
          <w:szCs w:val="24"/>
        </w:rPr>
      </w:pPr>
    </w:p>
    <w:p w:rsidR="00162DBD" w:rsidRPr="00212B18" w:rsidRDefault="00162DBD" w:rsidP="00162DBD">
      <w:pPr>
        <w:spacing w:line="240" w:lineRule="auto"/>
        <w:rPr>
          <w:rFonts w:eastAsia="Times New Roman"/>
          <w:szCs w:val="24"/>
          <w:lang w:eastAsia="ru-RU"/>
        </w:rPr>
      </w:pPr>
      <w:r w:rsidRPr="00212B18">
        <w:rPr>
          <w:szCs w:val="24"/>
        </w:rPr>
        <w:t>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содействия в преодолении трудной жизненной ситуации, при которых договор найма специализированного жилого помещения может быть заключен на новый пятилетний срок</w:t>
      </w:r>
      <w:r w:rsidRPr="00212B18">
        <w:rPr>
          <w:bCs/>
          <w:szCs w:val="24"/>
        </w:rPr>
        <w:t xml:space="preserve"> </w:t>
      </w:r>
      <w:r w:rsidRPr="00212B18">
        <w:rPr>
          <w:rFonts w:eastAsia="Times New Roman"/>
          <w:szCs w:val="24"/>
          <w:lang w:eastAsia="ru-RU"/>
        </w:rPr>
        <w:t>(далее – Комиссия).</w:t>
      </w:r>
    </w:p>
    <w:p w:rsidR="00162DBD" w:rsidRPr="00212B18" w:rsidRDefault="00162DBD" w:rsidP="00162DBD">
      <w:pPr>
        <w:spacing w:line="240" w:lineRule="auto"/>
        <w:rPr>
          <w:rFonts w:eastAsia="Times New Roman"/>
          <w:color w:val="000000"/>
          <w:szCs w:val="24"/>
          <w:lang w:eastAsia="ru-RU"/>
        </w:rPr>
      </w:pPr>
      <w:r w:rsidRPr="00212B18">
        <w:rPr>
          <w:rFonts w:eastAsia="Times New Roman"/>
          <w:color w:val="000000"/>
          <w:szCs w:val="24"/>
          <w:lang w:eastAsia="ru-RU"/>
        </w:rPr>
        <w:t xml:space="preserve">    </w:t>
      </w:r>
    </w:p>
    <w:p w:rsidR="00162DBD" w:rsidRPr="00212B18" w:rsidRDefault="00162DBD" w:rsidP="00162DBD">
      <w:pPr>
        <w:spacing w:line="240" w:lineRule="auto"/>
        <w:rPr>
          <w:rFonts w:eastAsia="Times New Roman"/>
          <w:color w:val="000000"/>
          <w:szCs w:val="24"/>
          <w:lang w:eastAsia="ru-RU"/>
        </w:rPr>
      </w:pPr>
      <w:r w:rsidRPr="00212B18">
        <w:rPr>
          <w:rFonts w:eastAsia="Times New Roman"/>
          <w:color w:val="000000"/>
          <w:szCs w:val="24"/>
          <w:lang w:eastAsia="ru-RU"/>
        </w:rPr>
        <w:t xml:space="preserve">    2.  Утвердить состав Комиссии:</w:t>
      </w:r>
    </w:p>
    <w:p w:rsidR="00162DBD" w:rsidRPr="00212B18" w:rsidRDefault="00162DBD" w:rsidP="00162DBD">
      <w:pPr>
        <w:spacing w:line="240" w:lineRule="auto"/>
        <w:rPr>
          <w:rFonts w:eastAsia="Times New Roman"/>
          <w:color w:val="000000"/>
          <w:szCs w:val="24"/>
          <w:lang w:eastAsia="ru-RU"/>
        </w:rPr>
      </w:pPr>
      <w:r w:rsidRPr="00212B18">
        <w:rPr>
          <w:rFonts w:eastAsia="Times New Roman"/>
          <w:color w:val="000000"/>
          <w:szCs w:val="24"/>
          <w:lang w:eastAsia="ru-RU"/>
        </w:rPr>
        <w:t xml:space="preserve">    Бахвалова Ю.Ю. - заместитель главы администрации Кемского </w:t>
      </w:r>
    </w:p>
    <w:p w:rsidR="00162DBD" w:rsidRPr="00212B18" w:rsidRDefault="00162DBD" w:rsidP="00162DBD">
      <w:pPr>
        <w:spacing w:line="240" w:lineRule="auto"/>
        <w:rPr>
          <w:rFonts w:eastAsia="Times New Roman"/>
          <w:color w:val="000000"/>
          <w:szCs w:val="24"/>
          <w:lang w:eastAsia="ru-RU"/>
        </w:rPr>
      </w:pPr>
      <w:r w:rsidRPr="00212B18">
        <w:rPr>
          <w:rFonts w:eastAsia="Times New Roman"/>
          <w:color w:val="000000"/>
          <w:szCs w:val="24"/>
          <w:lang w:eastAsia="ru-RU"/>
        </w:rPr>
        <w:t xml:space="preserve">                                    муниципального района, председатель Комиссии;       </w:t>
      </w:r>
    </w:p>
    <w:p w:rsidR="00162DBD" w:rsidRPr="00212B18" w:rsidRDefault="00162DBD" w:rsidP="00162DBD">
      <w:pPr>
        <w:spacing w:line="240" w:lineRule="auto"/>
        <w:rPr>
          <w:rFonts w:eastAsia="Times New Roman"/>
          <w:color w:val="000000"/>
          <w:szCs w:val="24"/>
          <w:lang w:eastAsia="ru-RU"/>
        </w:rPr>
      </w:pPr>
      <w:r w:rsidRPr="00212B18">
        <w:rPr>
          <w:rFonts w:eastAsia="Times New Roman"/>
          <w:color w:val="000000"/>
          <w:szCs w:val="24"/>
          <w:lang w:eastAsia="ru-RU"/>
        </w:rPr>
        <w:t xml:space="preserve">    Калинина А.В.    - начальник отдела по социальным вопросам  </w:t>
      </w:r>
    </w:p>
    <w:p w:rsidR="00162DBD" w:rsidRPr="00212B18" w:rsidRDefault="00162DBD" w:rsidP="00162DBD">
      <w:pPr>
        <w:spacing w:line="240" w:lineRule="auto"/>
        <w:rPr>
          <w:rFonts w:eastAsia="Times New Roman"/>
          <w:color w:val="000000"/>
          <w:szCs w:val="24"/>
          <w:lang w:eastAsia="ru-RU"/>
        </w:rPr>
      </w:pPr>
      <w:r w:rsidRPr="00212B18">
        <w:rPr>
          <w:rFonts w:eastAsia="Times New Roman"/>
          <w:color w:val="000000"/>
          <w:szCs w:val="24"/>
          <w:lang w:eastAsia="ru-RU"/>
        </w:rPr>
        <w:t xml:space="preserve">                                    администрации Кемского муниципального района, заместитель </w:t>
      </w:r>
    </w:p>
    <w:p w:rsidR="00162DBD" w:rsidRPr="00212B18" w:rsidRDefault="00162DBD" w:rsidP="00162DBD">
      <w:pPr>
        <w:spacing w:line="240" w:lineRule="auto"/>
        <w:rPr>
          <w:rFonts w:eastAsia="Times New Roman"/>
          <w:color w:val="000000"/>
          <w:szCs w:val="24"/>
          <w:lang w:eastAsia="ru-RU"/>
        </w:rPr>
      </w:pPr>
      <w:r w:rsidRPr="00212B18">
        <w:rPr>
          <w:rFonts w:eastAsia="Times New Roman"/>
          <w:color w:val="000000"/>
          <w:szCs w:val="24"/>
          <w:lang w:eastAsia="ru-RU"/>
        </w:rPr>
        <w:t xml:space="preserve">                                    председателя Комиссии;    </w:t>
      </w:r>
    </w:p>
    <w:p w:rsidR="00162DBD" w:rsidRPr="00212B18" w:rsidRDefault="00162DBD" w:rsidP="00162DBD">
      <w:pPr>
        <w:spacing w:line="240" w:lineRule="auto"/>
        <w:rPr>
          <w:rFonts w:eastAsia="Times New Roman"/>
          <w:color w:val="000000"/>
          <w:szCs w:val="24"/>
          <w:lang w:eastAsia="ru-RU"/>
        </w:rPr>
      </w:pPr>
      <w:r w:rsidRPr="00212B18">
        <w:rPr>
          <w:rFonts w:eastAsia="Times New Roman"/>
          <w:color w:val="000000"/>
          <w:szCs w:val="24"/>
          <w:lang w:eastAsia="ru-RU"/>
        </w:rPr>
        <w:t xml:space="preserve">    Незеленникова В.В.  - ведущий специалист отдела по социальным вопросам  </w:t>
      </w:r>
    </w:p>
    <w:p w:rsidR="00162DBD" w:rsidRPr="00212B18" w:rsidRDefault="00162DBD" w:rsidP="00162DBD">
      <w:pPr>
        <w:spacing w:line="240" w:lineRule="auto"/>
        <w:rPr>
          <w:rFonts w:eastAsia="Times New Roman"/>
          <w:color w:val="000000"/>
          <w:szCs w:val="24"/>
          <w:lang w:eastAsia="ru-RU"/>
        </w:rPr>
      </w:pPr>
      <w:r w:rsidRPr="00212B18">
        <w:rPr>
          <w:rFonts w:eastAsia="Times New Roman"/>
          <w:color w:val="000000"/>
          <w:szCs w:val="24"/>
          <w:lang w:eastAsia="ru-RU"/>
        </w:rPr>
        <w:t xml:space="preserve">                                    администрации Кемского муниципального района, секретарь                           </w:t>
      </w:r>
    </w:p>
    <w:p w:rsidR="00162DBD" w:rsidRPr="00212B18" w:rsidRDefault="00162DBD" w:rsidP="00162DBD">
      <w:pPr>
        <w:spacing w:line="240" w:lineRule="auto"/>
        <w:rPr>
          <w:rFonts w:eastAsia="Times New Roman"/>
          <w:color w:val="000000"/>
          <w:szCs w:val="24"/>
          <w:lang w:eastAsia="ru-RU"/>
        </w:rPr>
      </w:pPr>
      <w:r w:rsidRPr="00212B18">
        <w:rPr>
          <w:rFonts w:eastAsia="Times New Roman"/>
          <w:color w:val="000000"/>
          <w:szCs w:val="24"/>
          <w:lang w:eastAsia="ru-RU"/>
        </w:rPr>
        <w:t xml:space="preserve">                                    Комиссии;</w:t>
      </w:r>
    </w:p>
    <w:p w:rsidR="00162DBD" w:rsidRPr="00212B18" w:rsidRDefault="00162DBD" w:rsidP="00162DBD">
      <w:pPr>
        <w:spacing w:line="240" w:lineRule="auto"/>
        <w:rPr>
          <w:rFonts w:eastAsia="Times New Roman"/>
          <w:szCs w:val="24"/>
          <w:lang w:eastAsia="ru-RU"/>
        </w:rPr>
      </w:pPr>
      <w:r w:rsidRPr="00212B18">
        <w:rPr>
          <w:rFonts w:eastAsia="Times New Roman"/>
          <w:szCs w:val="24"/>
          <w:lang w:eastAsia="ru-RU"/>
        </w:rPr>
        <w:t xml:space="preserve">    Антонова Н.А.    - начальник отдела экономики и управления муниципальной </w:t>
      </w:r>
    </w:p>
    <w:p w:rsidR="00162DBD" w:rsidRPr="00212B18" w:rsidRDefault="00162DBD" w:rsidP="00162DBD">
      <w:pPr>
        <w:spacing w:line="240" w:lineRule="auto"/>
        <w:rPr>
          <w:rFonts w:eastAsia="Times New Roman"/>
          <w:szCs w:val="24"/>
          <w:lang w:eastAsia="ru-RU"/>
        </w:rPr>
      </w:pPr>
      <w:r w:rsidRPr="00212B18">
        <w:rPr>
          <w:rFonts w:eastAsia="Times New Roman"/>
          <w:szCs w:val="24"/>
          <w:lang w:eastAsia="ru-RU"/>
        </w:rPr>
        <w:t xml:space="preserve">                                    собственностью администрации Кемского муниципального района;</w:t>
      </w:r>
    </w:p>
    <w:p w:rsidR="00162DBD" w:rsidRPr="00212B18" w:rsidRDefault="00162DBD" w:rsidP="00162DBD">
      <w:pPr>
        <w:spacing w:line="240" w:lineRule="auto"/>
        <w:rPr>
          <w:rFonts w:eastAsia="Times New Roman"/>
          <w:szCs w:val="24"/>
          <w:lang w:eastAsia="ru-RU"/>
        </w:rPr>
      </w:pPr>
      <w:r w:rsidRPr="00212B18">
        <w:rPr>
          <w:rFonts w:eastAsia="Times New Roman"/>
          <w:szCs w:val="24"/>
          <w:lang w:eastAsia="ru-RU"/>
        </w:rPr>
        <w:t xml:space="preserve">    Богданов В.Н.     -  глава администрации Куземского сельского поселения  </w:t>
      </w:r>
    </w:p>
    <w:p w:rsidR="00162DBD" w:rsidRPr="00212B18" w:rsidRDefault="00162DBD" w:rsidP="00162DBD">
      <w:pPr>
        <w:spacing w:line="240" w:lineRule="auto"/>
        <w:rPr>
          <w:rFonts w:eastAsia="Times New Roman"/>
          <w:szCs w:val="24"/>
          <w:lang w:eastAsia="ru-RU"/>
        </w:rPr>
      </w:pPr>
      <w:r w:rsidRPr="00212B18">
        <w:rPr>
          <w:rFonts w:eastAsia="Times New Roman"/>
          <w:szCs w:val="24"/>
          <w:lang w:eastAsia="ru-RU"/>
        </w:rPr>
        <w:t xml:space="preserve">                                     (по согласованию);  </w:t>
      </w:r>
    </w:p>
    <w:p w:rsidR="00162DBD" w:rsidRPr="00212B18" w:rsidRDefault="00162DBD" w:rsidP="00162DBD">
      <w:pPr>
        <w:spacing w:line="240" w:lineRule="auto"/>
        <w:rPr>
          <w:rFonts w:eastAsia="Times New Roman"/>
          <w:szCs w:val="24"/>
          <w:lang w:eastAsia="ru-RU"/>
        </w:rPr>
      </w:pPr>
      <w:r w:rsidRPr="00212B18">
        <w:rPr>
          <w:rFonts w:eastAsia="Times New Roman"/>
          <w:szCs w:val="24"/>
          <w:lang w:eastAsia="ru-RU"/>
        </w:rPr>
        <w:t xml:space="preserve">    Жук С.Н.             - глава Рабочеостровского сельского поселения (по согласованию);</w:t>
      </w:r>
    </w:p>
    <w:p w:rsidR="00162DBD" w:rsidRPr="00212B18" w:rsidRDefault="00162DBD" w:rsidP="00162DBD">
      <w:pPr>
        <w:spacing w:line="240" w:lineRule="auto"/>
        <w:rPr>
          <w:rFonts w:eastAsia="Times New Roman"/>
          <w:szCs w:val="24"/>
          <w:lang w:eastAsia="ru-RU"/>
        </w:rPr>
      </w:pPr>
      <w:r w:rsidRPr="00212B18">
        <w:rPr>
          <w:rFonts w:eastAsia="Times New Roman"/>
          <w:szCs w:val="24"/>
          <w:lang w:eastAsia="ru-RU"/>
        </w:rPr>
        <w:t xml:space="preserve">    Коломеец Н.Д.    - начальник ОМВД России по Кемскому району (по согласованию); </w:t>
      </w:r>
    </w:p>
    <w:p w:rsidR="00162DBD" w:rsidRPr="00212B18" w:rsidRDefault="00162DBD" w:rsidP="00162DBD">
      <w:pPr>
        <w:pStyle w:val="aff0"/>
        <w:jc w:val="left"/>
        <w:rPr>
          <w:b w:val="0"/>
          <w:color w:val="000000"/>
          <w:szCs w:val="24"/>
        </w:rPr>
      </w:pPr>
      <w:r w:rsidRPr="00212B18">
        <w:rPr>
          <w:b w:val="0"/>
          <w:szCs w:val="24"/>
        </w:rPr>
        <w:t xml:space="preserve">    Лепехина О.Ю.   - глава Кемского городского поселения (по согласованию);  </w:t>
      </w:r>
      <w:r w:rsidRPr="00212B18">
        <w:rPr>
          <w:b w:val="0"/>
          <w:color w:val="000000"/>
          <w:szCs w:val="24"/>
        </w:rPr>
        <w:t xml:space="preserve">    </w:t>
      </w:r>
    </w:p>
    <w:p w:rsidR="00162DBD" w:rsidRPr="00212B18" w:rsidRDefault="00162DBD" w:rsidP="00162DBD">
      <w:pPr>
        <w:pStyle w:val="aff0"/>
        <w:jc w:val="left"/>
        <w:rPr>
          <w:b w:val="0"/>
          <w:szCs w:val="24"/>
        </w:rPr>
      </w:pPr>
      <w:r w:rsidRPr="00212B18">
        <w:rPr>
          <w:b w:val="0"/>
          <w:szCs w:val="24"/>
        </w:rPr>
        <w:t xml:space="preserve">    Санникова А.В.  - ведущий специалист отдела жилищно-коммунального хозяйства </w:t>
      </w:r>
    </w:p>
    <w:p w:rsidR="00162DBD" w:rsidRPr="00212B18" w:rsidRDefault="00162DBD" w:rsidP="00162DBD">
      <w:pPr>
        <w:pStyle w:val="aff0"/>
        <w:jc w:val="left"/>
        <w:rPr>
          <w:b w:val="0"/>
          <w:szCs w:val="24"/>
        </w:rPr>
      </w:pPr>
      <w:r w:rsidRPr="00212B18">
        <w:rPr>
          <w:b w:val="0"/>
          <w:szCs w:val="24"/>
        </w:rPr>
        <w:t xml:space="preserve">                                   администрации Кемского муниципального района;</w:t>
      </w:r>
    </w:p>
    <w:p w:rsidR="00162DBD" w:rsidRPr="00212B18" w:rsidRDefault="00162DBD" w:rsidP="00162DBD">
      <w:pPr>
        <w:pStyle w:val="aff0"/>
        <w:jc w:val="left"/>
        <w:rPr>
          <w:b w:val="0"/>
          <w:szCs w:val="24"/>
        </w:rPr>
      </w:pPr>
      <w:r w:rsidRPr="00212B18">
        <w:rPr>
          <w:b w:val="0"/>
          <w:szCs w:val="24"/>
        </w:rPr>
        <w:t xml:space="preserve">    Севрюкова М.Н. - директор ГБУ СО РК «Центр помощи детям, оставшимся без                  </w:t>
      </w:r>
    </w:p>
    <w:p w:rsidR="00162DBD" w:rsidRPr="00212B18" w:rsidRDefault="00162DBD" w:rsidP="00162DBD">
      <w:pPr>
        <w:pStyle w:val="aff0"/>
        <w:jc w:val="left"/>
        <w:rPr>
          <w:b w:val="0"/>
          <w:szCs w:val="24"/>
        </w:rPr>
      </w:pPr>
      <w:r w:rsidRPr="00212B18">
        <w:rPr>
          <w:b w:val="0"/>
          <w:szCs w:val="24"/>
        </w:rPr>
        <w:t xml:space="preserve">                                    попечения родителей, №4» (по согласованию);</w:t>
      </w:r>
    </w:p>
    <w:p w:rsidR="00162DBD" w:rsidRPr="00212B18" w:rsidRDefault="00162DBD" w:rsidP="00162DBD">
      <w:pPr>
        <w:pStyle w:val="aff0"/>
        <w:jc w:val="left"/>
        <w:rPr>
          <w:b w:val="0"/>
          <w:szCs w:val="24"/>
        </w:rPr>
      </w:pPr>
      <w:r w:rsidRPr="00212B18">
        <w:rPr>
          <w:b w:val="0"/>
          <w:szCs w:val="24"/>
        </w:rPr>
        <w:t xml:space="preserve">    Сухан А.С.          - глава Кривопорожского сельского поселения (по согласованию);    </w:t>
      </w:r>
    </w:p>
    <w:p w:rsidR="00162DBD" w:rsidRPr="00212B18" w:rsidRDefault="00162DBD" w:rsidP="00162DBD">
      <w:pPr>
        <w:pStyle w:val="aff0"/>
        <w:jc w:val="left"/>
        <w:rPr>
          <w:szCs w:val="24"/>
        </w:rPr>
      </w:pPr>
      <w:r w:rsidRPr="00212B18">
        <w:rPr>
          <w:b w:val="0"/>
          <w:szCs w:val="24"/>
        </w:rPr>
        <w:t xml:space="preserve">    Халилов З.А.       - главный врач ГБУЗ «Кемская ЦРБ» (по согласованию).».</w:t>
      </w:r>
    </w:p>
    <w:p w:rsidR="00162DBD" w:rsidRPr="00212B18" w:rsidRDefault="00162DBD" w:rsidP="00162DBD">
      <w:pPr>
        <w:spacing w:line="240" w:lineRule="auto"/>
        <w:rPr>
          <w:rFonts w:eastAsia="Times New Roman"/>
          <w:szCs w:val="24"/>
          <w:lang w:eastAsia="ru-RU"/>
        </w:rPr>
      </w:pPr>
      <w:r w:rsidRPr="00212B18">
        <w:rPr>
          <w:rFonts w:eastAsia="Times New Roman"/>
          <w:szCs w:val="24"/>
          <w:lang w:eastAsia="ru-RU"/>
        </w:rPr>
        <w:t xml:space="preserve">    </w:t>
      </w:r>
    </w:p>
    <w:p w:rsidR="00162DBD" w:rsidRPr="00212B18" w:rsidRDefault="00162DBD" w:rsidP="00162DBD">
      <w:pPr>
        <w:spacing w:line="240" w:lineRule="auto"/>
        <w:rPr>
          <w:rFonts w:eastAsia="Times New Roman"/>
          <w:szCs w:val="24"/>
          <w:lang w:eastAsia="ru-RU"/>
        </w:rPr>
      </w:pPr>
      <w:r w:rsidRPr="00212B18">
        <w:rPr>
          <w:rFonts w:eastAsia="Times New Roman"/>
          <w:szCs w:val="24"/>
          <w:lang w:eastAsia="ru-RU"/>
        </w:rPr>
        <w:t xml:space="preserve">    </w:t>
      </w:r>
      <w:r w:rsidRPr="00212B18">
        <w:rPr>
          <w:rFonts w:eastAsia="Times New Roman"/>
          <w:color w:val="000000"/>
          <w:szCs w:val="24"/>
          <w:lang w:eastAsia="ru-RU"/>
        </w:rPr>
        <w:t xml:space="preserve">   3. </w:t>
      </w:r>
      <w:r w:rsidRPr="00212B18">
        <w:rPr>
          <w:rFonts w:eastAsia="Times New Roman"/>
          <w:szCs w:val="24"/>
          <w:lang w:eastAsia="ru-RU"/>
        </w:rPr>
        <w:t>Признать утратившими силу:</w:t>
      </w:r>
    </w:p>
    <w:p w:rsidR="00162DBD" w:rsidRPr="00212B18" w:rsidRDefault="00162DBD" w:rsidP="00162DBD">
      <w:pPr>
        <w:spacing w:line="240" w:lineRule="auto"/>
        <w:ind w:firstLine="708"/>
        <w:rPr>
          <w:rFonts w:eastAsia="Times New Roman"/>
          <w:szCs w:val="24"/>
          <w:lang w:eastAsia="ru-RU"/>
        </w:rPr>
      </w:pPr>
      <w:r w:rsidRPr="00212B18">
        <w:rPr>
          <w:rFonts w:eastAsia="Times New Roman"/>
          <w:szCs w:val="24"/>
          <w:lang w:eastAsia="ru-RU"/>
        </w:rPr>
        <w:lastRenderedPageBreak/>
        <w:t xml:space="preserve">постановление администрации Кемского муниципального района от 18 июня 2013 года № 547 «О комиссии </w:t>
      </w:r>
      <w:r w:rsidRPr="00212B18">
        <w:rPr>
          <w:szCs w:val="24"/>
        </w:rPr>
        <w:t>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содействия в преодолении трудной жизненной ситуации, при которых договор найма специализированного жилого помещения может быть заключен на новый пятилетний срок</w:t>
      </w:r>
      <w:r w:rsidRPr="00212B18">
        <w:rPr>
          <w:rFonts w:eastAsia="Times New Roman"/>
          <w:szCs w:val="24"/>
          <w:lang w:eastAsia="ru-RU"/>
        </w:rPr>
        <w:t>»;</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16 мая 2018 года № 370 «О внесении изменений в постановление администрации Кемского муниципального района от 18 июня 2013 года № 547»;</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24 июля 2019 года № 665а «О внесении изменения в постановление администрации Кемского муниципального района от 18 июня 2013 года № 547»;</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26 февраля 2020 года № 148 «О внесении изменения в постановление администрации Кемского муниципального района от 18 июня 2013 года № 547»;</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16 октября 2020 года № 900 «О внесении изменения в постановление администрации Кемского муниципального района от 18 июня 2013 года № 547»;</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26 апреля 2021 года № 385 «О внесении изменения в постановление администрации Кемского муниципального района от 18 июня 2013 года № 547».;</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20 мая 2021 года № 469 «О внесении изменения в постановление администрации Кемского муниципального района от 18 июня 2013 года № 547»;</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28 марта 2022 года № 214 «О внесении изменения в постановление администрации Кемского муниципального района от 18 июня 2013 года № 547»;</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23 мая 2022 года № 366 «О внесении изменения в постановление администрации Кемского муниципального района от 18 июня 2013 года № 547»;</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09 ноября 2022 года № 900 «О внесении изменения в постановление администрации Кемского муниципального района от 18 июня 2013 года № 547»;</w:t>
      </w:r>
    </w:p>
    <w:p w:rsidR="00162DBD" w:rsidRPr="00212B18" w:rsidRDefault="00162DBD" w:rsidP="00162DBD">
      <w:pPr>
        <w:tabs>
          <w:tab w:val="left" w:pos="5370"/>
        </w:tabs>
        <w:spacing w:line="240" w:lineRule="auto"/>
        <w:ind w:firstLine="709"/>
        <w:rPr>
          <w:rFonts w:eastAsia="Times New Roman"/>
          <w:szCs w:val="24"/>
          <w:lang w:eastAsia="ru-RU"/>
        </w:rPr>
      </w:pPr>
    </w:p>
    <w:p w:rsidR="00162DBD" w:rsidRPr="00212B18" w:rsidRDefault="00162DBD" w:rsidP="00162DBD">
      <w:pPr>
        <w:spacing w:line="240" w:lineRule="auto"/>
        <w:rPr>
          <w:rFonts w:eastAsia="Times New Roman"/>
          <w:color w:val="000000"/>
          <w:szCs w:val="24"/>
          <w:lang w:eastAsia="ru-RU"/>
        </w:rPr>
      </w:pPr>
      <w:r w:rsidRPr="00212B18">
        <w:rPr>
          <w:rFonts w:eastAsia="Times New Roman"/>
          <w:color w:val="000000"/>
          <w:szCs w:val="24"/>
          <w:lang w:eastAsia="ru-RU"/>
        </w:rPr>
        <w:t xml:space="preserve">       4.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62DBD" w:rsidRPr="00212B18" w:rsidRDefault="00162DBD" w:rsidP="00162DBD">
      <w:pPr>
        <w:spacing w:line="240" w:lineRule="auto"/>
        <w:rPr>
          <w:rFonts w:eastAsia="Times New Roman"/>
          <w:color w:val="000000"/>
          <w:szCs w:val="24"/>
          <w:lang w:eastAsia="ru-RU"/>
        </w:rPr>
      </w:pPr>
    </w:p>
    <w:p w:rsidR="00212B18" w:rsidRDefault="00212B18" w:rsidP="00162DBD">
      <w:pPr>
        <w:spacing w:line="240" w:lineRule="auto"/>
        <w:rPr>
          <w:szCs w:val="24"/>
        </w:rPr>
      </w:pPr>
    </w:p>
    <w:p w:rsidR="00162DBD" w:rsidRPr="00212B18" w:rsidRDefault="00162DBD" w:rsidP="00162DBD">
      <w:pPr>
        <w:spacing w:line="240" w:lineRule="auto"/>
        <w:rPr>
          <w:szCs w:val="24"/>
        </w:rPr>
      </w:pPr>
      <w:r w:rsidRPr="00212B18">
        <w:rPr>
          <w:szCs w:val="24"/>
        </w:rPr>
        <w:t>Глава администрации</w:t>
      </w:r>
    </w:p>
    <w:p w:rsidR="00162DBD" w:rsidRPr="00212B18" w:rsidRDefault="00162DBD" w:rsidP="00162DBD">
      <w:pPr>
        <w:spacing w:line="240" w:lineRule="auto"/>
        <w:rPr>
          <w:szCs w:val="24"/>
        </w:rPr>
      </w:pPr>
      <w:r w:rsidRPr="00212B18">
        <w:rPr>
          <w:szCs w:val="24"/>
        </w:rPr>
        <w:t xml:space="preserve">Кемского муниципального района      </w:t>
      </w:r>
      <w:r w:rsidRPr="00212B18">
        <w:rPr>
          <w:szCs w:val="24"/>
        </w:rPr>
        <w:tab/>
      </w:r>
    </w:p>
    <w:p w:rsidR="00162DBD" w:rsidRPr="00212B18" w:rsidRDefault="00162DBD" w:rsidP="00162DBD">
      <w:pPr>
        <w:spacing w:line="240" w:lineRule="auto"/>
        <w:rPr>
          <w:szCs w:val="24"/>
        </w:rPr>
      </w:pPr>
      <w:r w:rsidRPr="00212B18">
        <w:rPr>
          <w:szCs w:val="24"/>
        </w:rPr>
        <w:t>Республики Карелия</w:t>
      </w:r>
      <w:r w:rsidRPr="00212B18">
        <w:rPr>
          <w:szCs w:val="24"/>
        </w:rPr>
        <w:tab/>
      </w:r>
      <w:r w:rsidRPr="00212B18">
        <w:rPr>
          <w:szCs w:val="24"/>
        </w:rPr>
        <w:tab/>
      </w:r>
      <w:r w:rsidRPr="00212B18">
        <w:rPr>
          <w:szCs w:val="24"/>
        </w:rPr>
        <w:tab/>
      </w:r>
      <w:r w:rsidRPr="00212B18">
        <w:rPr>
          <w:szCs w:val="24"/>
        </w:rPr>
        <w:tab/>
        <w:t xml:space="preserve">                                                           С.В. Долинина</w:t>
      </w:r>
    </w:p>
    <w:p w:rsidR="00162DBD" w:rsidRPr="00212B18" w:rsidRDefault="00162DBD" w:rsidP="00E007FF">
      <w:pPr>
        <w:pStyle w:val="a3"/>
        <w:ind w:left="851"/>
        <w:rPr>
          <w:rFonts w:cs="Times New Roman"/>
          <w:b/>
          <w:bCs/>
          <w:sz w:val="28"/>
          <w:szCs w:val="24"/>
        </w:rPr>
      </w:pPr>
    </w:p>
    <w:p w:rsidR="00162DBD" w:rsidRPr="00212B18" w:rsidRDefault="00162DBD" w:rsidP="00162DBD">
      <w:pPr>
        <w:tabs>
          <w:tab w:val="right" w:pos="9356"/>
        </w:tabs>
        <w:spacing w:line="240" w:lineRule="auto"/>
        <w:ind w:right="-2"/>
        <w:rPr>
          <w:rFonts w:eastAsia="Times New Roman"/>
          <w:szCs w:val="24"/>
        </w:rPr>
      </w:pPr>
      <w:r w:rsidRPr="00212B18">
        <w:rPr>
          <w:rFonts w:eastAsia="Times New Roman"/>
          <w:szCs w:val="24"/>
        </w:rPr>
        <w:t>29 января 2025 года</w:t>
      </w:r>
      <w:r w:rsidRPr="00212B18">
        <w:rPr>
          <w:rFonts w:eastAsia="Times New Roman"/>
          <w:szCs w:val="24"/>
        </w:rPr>
        <w:tab/>
        <w:t>№ 53</w:t>
      </w:r>
    </w:p>
    <w:p w:rsidR="00162DBD" w:rsidRPr="00212B18" w:rsidRDefault="00162DBD" w:rsidP="00162DBD">
      <w:pPr>
        <w:spacing w:line="240" w:lineRule="auto"/>
        <w:rPr>
          <w:rFonts w:eastAsia="Times New Roman"/>
          <w:szCs w:val="24"/>
        </w:rPr>
      </w:pPr>
      <w:r w:rsidRPr="00212B18">
        <w:rPr>
          <w:rFonts w:eastAsia="Times New Roman"/>
          <w:szCs w:val="24"/>
        </w:rPr>
        <w:t>г. Кемь</w:t>
      </w:r>
    </w:p>
    <w:p w:rsidR="00162DBD" w:rsidRPr="00212B18" w:rsidRDefault="00162DBD" w:rsidP="00162DBD">
      <w:pPr>
        <w:tabs>
          <w:tab w:val="left" w:pos="851"/>
        </w:tabs>
        <w:spacing w:line="240" w:lineRule="auto"/>
        <w:rPr>
          <w:rFonts w:eastAsia="Times New Roman"/>
          <w:szCs w:val="24"/>
          <w:lang w:eastAsia="ru-RU"/>
        </w:rPr>
      </w:pPr>
      <w:r w:rsidRPr="00212B18">
        <w:rPr>
          <w:rFonts w:eastAsia="Times New Roman"/>
          <w:szCs w:val="24"/>
          <w:lang w:eastAsia="ru-RU"/>
        </w:rPr>
        <w:t xml:space="preserve">                                                                                                   </w:t>
      </w:r>
    </w:p>
    <w:p w:rsidR="00162DBD" w:rsidRPr="00212B18" w:rsidRDefault="00162DBD" w:rsidP="00162DBD">
      <w:pPr>
        <w:tabs>
          <w:tab w:val="left" w:pos="851"/>
        </w:tabs>
        <w:spacing w:line="240" w:lineRule="auto"/>
        <w:rPr>
          <w:rFonts w:eastAsia="Times New Roman"/>
          <w:szCs w:val="24"/>
          <w:lang w:eastAsia="ru-RU"/>
        </w:rPr>
      </w:pPr>
    </w:p>
    <w:p w:rsidR="00162DBD" w:rsidRPr="00212B18" w:rsidRDefault="00162DBD" w:rsidP="00162DBD">
      <w:pPr>
        <w:tabs>
          <w:tab w:val="left" w:pos="851"/>
        </w:tabs>
        <w:spacing w:line="240" w:lineRule="auto"/>
        <w:rPr>
          <w:rFonts w:eastAsia="Times New Roman"/>
          <w:lang w:eastAsia="ru-RU"/>
        </w:rPr>
      </w:pPr>
    </w:p>
    <w:p w:rsidR="00162DBD" w:rsidRPr="00212B18" w:rsidRDefault="00162DBD" w:rsidP="00162DBD">
      <w:pPr>
        <w:tabs>
          <w:tab w:val="left" w:pos="851"/>
        </w:tabs>
        <w:spacing w:line="240" w:lineRule="auto"/>
        <w:rPr>
          <w:bCs/>
        </w:rPr>
      </w:pPr>
      <w:r w:rsidRPr="00212B18">
        <w:rPr>
          <w:rFonts w:eastAsia="Times New Roman"/>
          <w:lang w:eastAsia="ru-RU"/>
        </w:rPr>
        <w:t xml:space="preserve">О комиссии </w:t>
      </w:r>
      <w:r w:rsidRPr="00212B18">
        <w:t xml:space="preserve">по </w:t>
      </w:r>
      <w:r w:rsidRPr="00212B18">
        <w:rPr>
          <w:bCs/>
        </w:rPr>
        <w:t xml:space="preserve">установлению факта </w:t>
      </w:r>
    </w:p>
    <w:p w:rsidR="00162DBD" w:rsidRPr="00212B18" w:rsidRDefault="00162DBD" w:rsidP="00162DBD">
      <w:pPr>
        <w:tabs>
          <w:tab w:val="left" w:pos="851"/>
        </w:tabs>
        <w:spacing w:line="240" w:lineRule="auto"/>
        <w:rPr>
          <w:bCs/>
        </w:rPr>
      </w:pPr>
      <w:r w:rsidRPr="00212B18">
        <w:rPr>
          <w:bCs/>
        </w:rPr>
        <w:t xml:space="preserve">невозможности проживания детей-сирот, </w:t>
      </w:r>
    </w:p>
    <w:p w:rsidR="00162DBD" w:rsidRPr="00212B18" w:rsidRDefault="00162DBD" w:rsidP="00162DBD">
      <w:pPr>
        <w:tabs>
          <w:tab w:val="left" w:pos="851"/>
        </w:tabs>
        <w:spacing w:line="240" w:lineRule="auto"/>
        <w:rPr>
          <w:bCs/>
        </w:rPr>
      </w:pPr>
      <w:r w:rsidRPr="00212B18">
        <w:rPr>
          <w:bCs/>
        </w:rPr>
        <w:t xml:space="preserve">детей, оставшихся без попечения родителей, </w:t>
      </w:r>
    </w:p>
    <w:p w:rsidR="00162DBD" w:rsidRPr="00212B18" w:rsidRDefault="00162DBD" w:rsidP="00162DBD">
      <w:pPr>
        <w:tabs>
          <w:tab w:val="left" w:pos="851"/>
        </w:tabs>
        <w:spacing w:line="240" w:lineRule="auto"/>
        <w:rPr>
          <w:bCs/>
        </w:rPr>
      </w:pPr>
      <w:r w:rsidRPr="00212B18">
        <w:rPr>
          <w:bCs/>
        </w:rPr>
        <w:t xml:space="preserve">лиц из числа детей-сирот и детей, </w:t>
      </w:r>
    </w:p>
    <w:p w:rsidR="00162DBD" w:rsidRPr="00212B18" w:rsidRDefault="00162DBD" w:rsidP="00162DBD">
      <w:pPr>
        <w:tabs>
          <w:tab w:val="left" w:pos="851"/>
        </w:tabs>
        <w:spacing w:line="240" w:lineRule="auto"/>
        <w:rPr>
          <w:bCs/>
        </w:rPr>
      </w:pPr>
      <w:r w:rsidRPr="00212B18">
        <w:rPr>
          <w:bCs/>
        </w:rPr>
        <w:t xml:space="preserve">оставшихся без попечения родителей, </w:t>
      </w:r>
    </w:p>
    <w:p w:rsidR="00162DBD" w:rsidRPr="00212B18" w:rsidRDefault="00162DBD" w:rsidP="00162DBD">
      <w:pPr>
        <w:tabs>
          <w:tab w:val="left" w:pos="851"/>
        </w:tabs>
        <w:spacing w:line="240" w:lineRule="auto"/>
        <w:rPr>
          <w:bCs/>
        </w:rPr>
      </w:pPr>
      <w:r w:rsidRPr="00212B18">
        <w:rPr>
          <w:bCs/>
        </w:rPr>
        <w:t xml:space="preserve">в ранее занимаемых жилых помещениях, </w:t>
      </w:r>
    </w:p>
    <w:p w:rsidR="00162DBD" w:rsidRPr="00212B18" w:rsidRDefault="00162DBD" w:rsidP="00162DBD">
      <w:pPr>
        <w:tabs>
          <w:tab w:val="left" w:pos="851"/>
        </w:tabs>
        <w:spacing w:line="240" w:lineRule="auto"/>
        <w:rPr>
          <w:bCs/>
        </w:rPr>
      </w:pPr>
      <w:r w:rsidRPr="00212B18">
        <w:rPr>
          <w:bCs/>
        </w:rPr>
        <w:t xml:space="preserve">нанимателями или членами семей нанимателей </w:t>
      </w:r>
    </w:p>
    <w:p w:rsidR="00162DBD" w:rsidRPr="00212B18" w:rsidRDefault="00162DBD" w:rsidP="00162DBD">
      <w:pPr>
        <w:tabs>
          <w:tab w:val="left" w:pos="851"/>
        </w:tabs>
        <w:spacing w:line="240" w:lineRule="auto"/>
        <w:rPr>
          <w:bCs/>
        </w:rPr>
      </w:pPr>
      <w:r w:rsidRPr="00212B18">
        <w:rPr>
          <w:bCs/>
        </w:rPr>
        <w:t xml:space="preserve">по договорам социального найма </w:t>
      </w:r>
    </w:p>
    <w:p w:rsidR="00162DBD" w:rsidRPr="00212B18" w:rsidRDefault="00162DBD" w:rsidP="00162DBD">
      <w:pPr>
        <w:tabs>
          <w:tab w:val="left" w:pos="851"/>
        </w:tabs>
        <w:spacing w:line="240" w:lineRule="auto"/>
        <w:rPr>
          <w:rFonts w:eastAsia="Times New Roman"/>
          <w:lang w:eastAsia="ru-RU"/>
        </w:rPr>
      </w:pPr>
      <w:r w:rsidRPr="00212B18">
        <w:rPr>
          <w:bCs/>
        </w:rPr>
        <w:t>либо собственниками, которых они являются</w:t>
      </w:r>
    </w:p>
    <w:p w:rsidR="00162DBD" w:rsidRPr="00212B18" w:rsidRDefault="00162DBD" w:rsidP="00162DBD">
      <w:pPr>
        <w:tabs>
          <w:tab w:val="left" w:pos="851"/>
        </w:tabs>
        <w:spacing w:line="240" w:lineRule="auto"/>
        <w:rPr>
          <w:rFonts w:eastAsia="Times New Roman"/>
          <w:szCs w:val="24"/>
          <w:lang w:eastAsia="ru-RU"/>
        </w:rPr>
      </w:pPr>
    </w:p>
    <w:p w:rsidR="00162DBD" w:rsidRPr="00212B18" w:rsidRDefault="00162DBD" w:rsidP="00162DBD">
      <w:pPr>
        <w:tabs>
          <w:tab w:val="left" w:pos="851"/>
        </w:tabs>
        <w:spacing w:line="240" w:lineRule="auto"/>
        <w:rPr>
          <w:rFonts w:eastAsia="Times New Roman"/>
          <w:szCs w:val="24"/>
          <w:lang w:eastAsia="ru-RU"/>
        </w:rPr>
      </w:pPr>
      <w:r w:rsidRPr="00212B18">
        <w:rPr>
          <w:rFonts w:eastAsia="Times New Roman"/>
          <w:szCs w:val="24"/>
          <w:lang w:eastAsia="ru-RU"/>
        </w:rPr>
        <w:t xml:space="preserve">     В соответствии с постановлением администрации Кемского муниципального района   от 22 января</w:t>
      </w:r>
      <w:r w:rsidRPr="00212B18">
        <w:rPr>
          <w:rFonts w:eastAsia="Times New Roman"/>
          <w:color w:val="000000"/>
          <w:szCs w:val="24"/>
          <w:lang w:eastAsia="ru-RU"/>
        </w:rPr>
        <w:t xml:space="preserve"> 2025 года № 36 «</w:t>
      </w:r>
      <w:r w:rsidRPr="00212B18">
        <w:rPr>
          <w:rFonts w:eastAsia="Times New Roman"/>
          <w:szCs w:val="24"/>
          <w:lang w:eastAsia="ru-RU"/>
        </w:rPr>
        <w:t xml:space="preserve">О Порядке </w:t>
      </w:r>
      <w:r w:rsidRPr="00212B18">
        <w:rPr>
          <w:szCs w:val="24"/>
        </w:rPr>
        <w:t xml:space="preserve">формирования комиссии по </w:t>
      </w:r>
      <w:r w:rsidRPr="00212B18">
        <w:rPr>
          <w:bCs/>
          <w:szCs w:val="24"/>
        </w:rPr>
        <w:t>установлению факта невозможности проживания детей-сирот,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162DBD" w:rsidRPr="00212B18" w:rsidRDefault="00162DBD" w:rsidP="00162DBD">
      <w:pPr>
        <w:tabs>
          <w:tab w:val="left" w:pos="851"/>
        </w:tabs>
        <w:spacing w:line="240" w:lineRule="auto"/>
        <w:rPr>
          <w:rFonts w:eastAsia="Times New Roman"/>
          <w:szCs w:val="24"/>
          <w:lang w:eastAsia="ru-RU"/>
        </w:rPr>
      </w:pPr>
    </w:p>
    <w:p w:rsidR="00162DBD" w:rsidRPr="00212B18" w:rsidRDefault="00162DBD" w:rsidP="00162DBD">
      <w:pPr>
        <w:tabs>
          <w:tab w:val="left" w:pos="851"/>
        </w:tabs>
        <w:spacing w:line="240" w:lineRule="auto"/>
        <w:jc w:val="center"/>
        <w:rPr>
          <w:rFonts w:eastAsia="Times New Roman"/>
          <w:szCs w:val="24"/>
          <w:lang w:eastAsia="ru-RU"/>
        </w:rPr>
      </w:pPr>
      <w:r w:rsidRPr="00212B18">
        <w:rPr>
          <w:rFonts w:eastAsia="Times New Roman"/>
          <w:szCs w:val="24"/>
          <w:lang w:eastAsia="ru-RU"/>
        </w:rPr>
        <w:t>администрация Кемского муниципального района постановляет:</w:t>
      </w:r>
    </w:p>
    <w:p w:rsidR="00162DBD" w:rsidRPr="00212B18" w:rsidRDefault="00162DBD" w:rsidP="00162DBD">
      <w:pPr>
        <w:spacing w:line="240" w:lineRule="auto"/>
        <w:rPr>
          <w:rFonts w:eastAsia="Times New Roman"/>
          <w:szCs w:val="24"/>
          <w:lang w:eastAsia="ru-RU"/>
        </w:rPr>
      </w:pPr>
    </w:p>
    <w:p w:rsidR="00162DBD" w:rsidRPr="00212B18" w:rsidRDefault="00162DBD" w:rsidP="00162DBD">
      <w:pPr>
        <w:spacing w:line="240" w:lineRule="auto"/>
        <w:rPr>
          <w:rFonts w:eastAsia="Times New Roman"/>
          <w:szCs w:val="24"/>
          <w:lang w:eastAsia="ru-RU"/>
        </w:rPr>
      </w:pPr>
      <w:r w:rsidRPr="00212B18">
        <w:rPr>
          <w:rFonts w:eastAsia="Times New Roman"/>
          <w:szCs w:val="24"/>
          <w:lang w:eastAsia="ru-RU"/>
        </w:rPr>
        <w:t xml:space="preserve">     1. Образовать комиссию </w:t>
      </w:r>
      <w:r w:rsidRPr="00212B18">
        <w:rPr>
          <w:szCs w:val="24"/>
        </w:rPr>
        <w:t xml:space="preserve">по </w:t>
      </w:r>
      <w:r w:rsidRPr="00212B18">
        <w:rPr>
          <w:bCs/>
          <w:szCs w:val="24"/>
        </w:rPr>
        <w:t>установлению факта невозможности проживания детей-сирот,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r w:rsidRPr="00212B18">
        <w:rPr>
          <w:rFonts w:eastAsia="Times New Roman"/>
          <w:szCs w:val="24"/>
          <w:lang w:eastAsia="ru-RU"/>
        </w:rPr>
        <w:t xml:space="preserve"> (далее – Комиссия).</w:t>
      </w:r>
    </w:p>
    <w:p w:rsidR="00162DBD" w:rsidRPr="00212B18" w:rsidRDefault="00162DBD" w:rsidP="00162DBD">
      <w:pPr>
        <w:spacing w:line="240" w:lineRule="auto"/>
        <w:rPr>
          <w:rFonts w:eastAsia="Times New Roman"/>
          <w:szCs w:val="24"/>
          <w:lang w:eastAsia="ru-RU"/>
        </w:rPr>
      </w:pPr>
    </w:p>
    <w:p w:rsidR="00162DBD" w:rsidRPr="00212B18" w:rsidRDefault="00162DBD" w:rsidP="00162DBD">
      <w:pPr>
        <w:spacing w:line="240" w:lineRule="auto"/>
        <w:rPr>
          <w:rFonts w:eastAsia="Times New Roman"/>
          <w:color w:val="000000"/>
          <w:szCs w:val="24"/>
          <w:lang w:eastAsia="ru-RU"/>
        </w:rPr>
      </w:pPr>
      <w:r w:rsidRPr="00212B18">
        <w:rPr>
          <w:rFonts w:eastAsia="Times New Roman"/>
          <w:color w:val="000000"/>
          <w:szCs w:val="24"/>
          <w:lang w:eastAsia="ru-RU"/>
        </w:rPr>
        <w:t xml:space="preserve">    2.  Утвердить состав Комиссии:</w:t>
      </w:r>
    </w:p>
    <w:p w:rsidR="00162DBD" w:rsidRPr="00212B18" w:rsidRDefault="00162DBD" w:rsidP="00162DBD">
      <w:pPr>
        <w:pStyle w:val="a5"/>
        <w:rPr>
          <w:szCs w:val="24"/>
          <w:lang w:val="x-none" w:eastAsia="x-none"/>
        </w:rPr>
      </w:pPr>
      <w:r w:rsidRPr="00212B18">
        <w:rPr>
          <w:color w:val="000000"/>
          <w:szCs w:val="24"/>
        </w:rPr>
        <w:t xml:space="preserve">    </w:t>
      </w:r>
      <w:r w:rsidRPr="00212B18">
        <w:rPr>
          <w:szCs w:val="24"/>
          <w:lang w:eastAsia="x-none"/>
        </w:rPr>
        <w:t>Бахвалова Ю.Ю.</w:t>
      </w:r>
      <w:r w:rsidRPr="00212B18">
        <w:rPr>
          <w:szCs w:val="24"/>
          <w:lang w:val="x-none" w:eastAsia="x-none"/>
        </w:rPr>
        <w:t xml:space="preserve"> – </w:t>
      </w:r>
      <w:r w:rsidRPr="00212B18">
        <w:rPr>
          <w:szCs w:val="24"/>
          <w:lang w:eastAsia="x-none"/>
        </w:rPr>
        <w:t>заместитель</w:t>
      </w:r>
      <w:r w:rsidRPr="00212B18">
        <w:rPr>
          <w:szCs w:val="24"/>
          <w:lang w:val="x-none" w:eastAsia="x-none"/>
        </w:rPr>
        <w:t xml:space="preserve"> главы администрации Кемского муниципального </w:t>
      </w:r>
      <w:r w:rsidRPr="00212B18">
        <w:rPr>
          <w:szCs w:val="24"/>
          <w:lang w:eastAsia="x-none"/>
        </w:rPr>
        <w:t xml:space="preserve">                                        </w:t>
      </w:r>
      <w:r w:rsidRPr="00212B18">
        <w:rPr>
          <w:szCs w:val="24"/>
          <w:lang w:val="x-none" w:eastAsia="x-none"/>
        </w:rPr>
        <w:t>района, председатель Комиссии;</w:t>
      </w:r>
    </w:p>
    <w:p w:rsidR="00162DBD" w:rsidRPr="00212B18" w:rsidRDefault="00162DBD" w:rsidP="00162DBD">
      <w:pPr>
        <w:widowControl w:val="0"/>
        <w:autoSpaceDE w:val="0"/>
        <w:autoSpaceDN w:val="0"/>
        <w:adjustRightInd w:val="0"/>
        <w:spacing w:line="240" w:lineRule="auto"/>
        <w:rPr>
          <w:rFonts w:eastAsia="Times New Roman"/>
          <w:szCs w:val="24"/>
          <w:lang w:val="x-none" w:eastAsia="x-none"/>
        </w:rPr>
      </w:pPr>
      <w:r w:rsidRPr="00212B18">
        <w:rPr>
          <w:rFonts w:eastAsia="Times New Roman"/>
          <w:szCs w:val="24"/>
          <w:lang w:eastAsia="x-none"/>
        </w:rPr>
        <w:t xml:space="preserve">    Калинина А.В.</w:t>
      </w:r>
      <w:r w:rsidRPr="00212B18">
        <w:rPr>
          <w:rFonts w:eastAsia="Times New Roman"/>
          <w:szCs w:val="24"/>
          <w:lang w:val="x-none" w:eastAsia="x-none"/>
        </w:rPr>
        <w:t xml:space="preserve"> –</w:t>
      </w:r>
      <w:r w:rsidRPr="00212B18">
        <w:rPr>
          <w:rFonts w:eastAsia="Times New Roman"/>
          <w:szCs w:val="24"/>
          <w:lang w:eastAsia="x-none"/>
        </w:rPr>
        <w:t xml:space="preserve"> начальник отдела по социальным вопросам администрации Кемского муниципального района, заместитель председателя Комиссии</w:t>
      </w:r>
      <w:r w:rsidRPr="00212B18">
        <w:rPr>
          <w:rFonts w:eastAsia="Times New Roman"/>
          <w:szCs w:val="24"/>
          <w:lang w:val="x-none" w:eastAsia="x-none"/>
        </w:rPr>
        <w:t>;</w:t>
      </w:r>
    </w:p>
    <w:p w:rsidR="00162DBD" w:rsidRPr="00212B18" w:rsidRDefault="00162DBD" w:rsidP="00162DBD">
      <w:pPr>
        <w:widowControl w:val="0"/>
        <w:autoSpaceDE w:val="0"/>
        <w:autoSpaceDN w:val="0"/>
        <w:adjustRightInd w:val="0"/>
        <w:spacing w:line="240" w:lineRule="auto"/>
        <w:rPr>
          <w:rFonts w:eastAsia="Times New Roman"/>
          <w:szCs w:val="24"/>
          <w:lang w:val="x-none" w:eastAsia="x-none"/>
        </w:rPr>
      </w:pPr>
      <w:r w:rsidRPr="00212B18">
        <w:rPr>
          <w:rFonts w:eastAsia="Times New Roman"/>
          <w:szCs w:val="24"/>
          <w:lang w:eastAsia="x-none"/>
        </w:rPr>
        <w:t xml:space="preserve">     Незеленникова В.В.</w:t>
      </w:r>
      <w:r w:rsidRPr="00212B18">
        <w:rPr>
          <w:rFonts w:eastAsia="Times New Roman"/>
          <w:szCs w:val="24"/>
          <w:lang w:val="x-none" w:eastAsia="x-none"/>
        </w:rPr>
        <w:t xml:space="preserve"> – ведущий специалист отдела по социальным вопросам администрации Кемского муниципального района, секретарь Комиссии;</w:t>
      </w:r>
    </w:p>
    <w:p w:rsidR="00162DBD" w:rsidRPr="00212B18" w:rsidRDefault="00162DBD" w:rsidP="00162DBD">
      <w:pPr>
        <w:widowControl w:val="0"/>
        <w:autoSpaceDE w:val="0"/>
        <w:autoSpaceDN w:val="0"/>
        <w:adjustRightInd w:val="0"/>
        <w:spacing w:line="240" w:lineRule="auto"/>
        <w:rPr>
          <w:rFonts w:eastAsia="Times New Roman"/>
          <w:szCs w:val="24"/>
          <w:lang w:eastAsia="x-none"/>
        </w:rPr>
      </w:pPr>
      <w:r w:rsidRPr="00212B18">
        <w:rPr>
          <w:rFonts w:eastAsia="Times New Roman"/>
          <w:szCs w:val="24"/>
          <w:lang w:eastAsia="x-none"/>
        </w:rPr>
        <w:t xml:space="preserve">     Антонова Н.А. - начальник отдела экономики и управления муниципальной собственностью администрации Кемского муниципального района;</w:t>
      </w:r>
    </w:p>
    <w:p w:rsidR="00162DBD" w:rsidRPr="00212B18" w:rsidRDefault="00162DBD" w:rsidP="00162DBD">
      <w:pPr>
        <w:widowControl w:val="0"/>
        <w:autoSpaceDE w:val="0"/>
        <w:autoSpaceDN w:val="0"/>
        <w:adjustRightInd w:val="0"/>
        <w:spacing w:line="240" w:lineRule="auto"/>
        <w:rPr>
          <w:rFonts w:eastAsia="Times New Roman"/>
          <w:szCs w:val="24"/>
          <w:lang w:eastAsia="x-none"/>
        </w:rPr>
      </w:pPr>
      <w:r w:rsidRPr="00212B18">
        <w:rPr>
          <w:rFonts w:eastAsia="Times New Roman"/>
          <w:szCs w:val="24"/>
          <w:lang w:eastAsia="x-none"/>
        </w:rPr>
        <w:t xml:space="preserve">     Рахманова М.В. – начальник юридического отдела администрации Кемского муниципального района;</w:t>
      </w:r>
    </w:p>
    <w:p w:rsidR="00162DBD" w:rsidRPr="00212B18" w:rsidRDefault="00162DBD" w:rsidP="00162DBD">
      <w:pPr>
        <w:widowControl w:val="0"/>
        <w:autoSpaceDE w:val="0"/>
        <w:autoSpaceDN w:val="0"/>
        <w:adjustRightInd w:val="0"/>
        <w:spacing w:line="240" w:lineRule="auto"/>
        <w:rPr>
          <w:rFonts w:eastAsia="Times New Roman"/>
          <w:szCs w:val="24"/>
          <w:lang w:eastAsia="x-none"/>
        </w:rPr>
      </w:pPr>
      <w:r w:rsidRPr="00212B18">
        <w:rPr>
          <w:rFonts w:eastAsia="Times New Roman"/>
          <w:szCs w:val="24"/>
          <w:lang w:eastAsia="x-none"/>
        </w:rPr>
        <w:t xml:space="preserve">     Романов А.И. </w:t>
      </w:r>
      <w:r w:rsidRPr="00212B18">
        <w:rPr>
          <w:rFonts w:eastAsia="Times New Roman"/>
          <w:szCs w:val="24"/>
          <w:lang w:val="x-none" w:eastAsia="x-none"/>
        </w:rPr>
        <w:t xml:space="preserve"> –</w:t>
      </w:r>
      <w:r w:rsidRPr="00212B18">
        <w:rPr>
          <w:rFonts w:eastAsia="Times New Roman"/>
          <w:szCs w:val="24"/>
          <w:lang w:eastAsia="x-none"/>
        </w:rPr>
        <w:t xml:space="preserve"> заместитель </w:t>
      </w:r>
      <w:r w:rsidRPr="00212B18">
        <w:rPr>
          <w:rFonts w:eastAsia="Times New Roman"/>
          <w:szCs w:val="24"/>
          <w:lang w:val="x-none" w:eastAsia="x-none"/>
        </w:rPr>
        <w:t>начальник</w:t>
      </w:r>
      <w:r w:rsidRPr="00212B18">
        <w:rPr>
          <w:rFonts w:eastAsia="Times New Roman"/>
          <w:szCs w:val="24"/>
          <w:lang w:eastAsia="x-none"/>
        </w:rPr>
        <w:t>а</w:t>
      </w:r>
      <w:r w:rsidRPr="00212B18">
        <w:rPr>
          <w:rFonts w:eastAsia="Times New Roman"/>
          <w:szCs w:val="24"/>
          <w:lang w:val="x-none" w:eastAsia="x-none"/>
        </w:rPr>
        <w:t xml:space="preserve"> отдела надзорной деятельности и </w:t>
      </w:r>
      <w:r w:rsidRPr="00212B18">
        <w:rPr>
          <w:rFonts w:eastAsia="Times New Roman"/>
          <w:szCs w:val="24"/>
          <w:lang w:eastAsia="x-none"/>
        </w:rPr>
        <w:t xml:space="preserve">профилактической работы Кемского и Лоухского районов ГУ МЧС России по РК </w:t>
      </w:r>
      <w:r w:rsidRPr="00212B18">
        <w:rPr>
          <w:rFonts w:eastAsia="Times New Roman"/>
          <w:szCs w:val="24"/>
          <w:lang w:val="x-none" w:eastAsia="x-none"/>
        </w:rPr>
        <w:t>(по согласованию);</w:t>
      </w:r>
      <w:r w:rsidRPr="00212B18">
        <w:rPr>
          <w:rFonts w:eastAsia="Times New Roman"/>
          <w:szCs w:val="24"/>
          <w:lang w:eastAsia="x-none"/>
        </w:rPr>
        <w:t xml:space="preserve">   </w:t>
      </w:r>
    </w:p>
    <w:p w:rsidR="00162DBD" w:rsidRPr="00212B18" w:rsidRDefault="00162DBD" w:rsidP="00162DBD">
      <w:pPr>
        <w:widowControl w:val="0"/>
        <w:autoSpaceDE w:val="0"/>
        <w:autoSpaceDN w:val="0"/>
        <w:adjustRightInd w:val="0"/>
        <w:spacing w:line="240" w:lineRule="auto"/>
        <w:rPr>
          <w:rFonts w:eastAsia="Times New Roman"/>
          <w:szCs w:val="24"/>
          <w:lang w:eastAsia="x-none"/>
        </w:rPr>
      </w:pPr>
      <w:r w:rsidRPr="00212B18">
        <w:rPr>
          <w:rFonts w:eastAsia="Times New Roman"/>
          <w:szCs w:val="24"/>
          <w:lang w:eastAsia="x-none"/>
        </w:rPr>
        <w:t xml:space="preserve">     Санникова А.В. – ведущий специалист отдела жилищно-коммунального хозяйства администрации Кемского муниципального района;</w:t>
      </w:r>
    </w:p>
    <w:p w:rsidR="00162DBD" w:rsidRPr="00212B18" w:rsidRDefault="00162DBD" w:rsidP="00162DBD">
      <w:pPr>
        <w:widowControl w:val="0"/>
        <w:autoSpaceDE w:val="0"/>
        <w:autoSpaceDN w:val="0"/>
        <w:adjustRightInd w:val="0"/>
        <w:spacing w:line="240" w:lineRule="auto"/>
        <w:rPr>
          <w:rFonts w:eastAsia="Times New Roman"/>
          <w:szCs w:val="24"/>
          <w:lang w:val="x-none" w:eastAsia="x-none"/>
        </w:rPr>
      </w:pPr>
      <w:r w:rsidRPr="00212B18">
        <w:rPr>
          <w:rFonts w:eastAsia="Times New Roman"/>
          <w:szCs w:val="24"/>
          <w:lang w:eastAsia="x-none"/>
        </w:rPr>
        <w:t xml:space="preserve">     Севрюкова М.Н. - директор ГБУ СО РК «Центр помощи детям, оставшимся без попечения родителей, №4» (по согласованию);</w:t>
      </w:r>
    </w:p>
    <w:p w:rsidR="00162DBD" w:rsidRPr="00212B18" w:rsidRDefault="00162DBD" w:rsidP="00162DBD">
      <w:pPr>
        <w:widowControl w:val="0"/>
        <w:autoSpaceDE w:val="0"/>
        <w:autoSpaceDN w:val="0"/>
        <w:adjustRightInd w:val="0"/>
        <w:spacing w:line="240" w:lineRule="auto"/>
        <w:rPr>
          <w:rFonts w:eastAsia="Times New Roman"/>
          <w:szCs w:val="24"/>
          <w:lang w:eastAsia="x-none"/>
        </w:rPr>
      </w:pPr>
      <w:r w:rsidRPr="00212B18">
        <w:rPr>
          <w:rFonts w:eastAsia="Times New Roman"/>
          <w:szCs w:val="24"/>
          <w:lang w:eastAsia="x-none"/>
        </w:rPr>
        <w:t xml:space="preserve">      Халилов З.А.  – главный врач ГБУЗ «Кемская ЦРБ» (по согласованию).».</w:t>
      </w:r>
    </w:p>
    <w:p w:rsidR="00162DBD" w:rsidRPr="00212B18" w:rsidRDefault="00162DBD" w:rsidP="00162DBD">
      <w:pPr>
        <w:widowControl w:val="0"/>
        <w:autoSpaceDE w:val="0"/>
        <w:autoSpaceDN w:val="0"/>
        <w:adjustRightInd w:val="0"/>
        <w:spacing w:line="240" w:lineRule="auto"/>
        <w:rPr>
          <w:rFonts w:eastAsia="Times New Roman"/>
          <w:szCs w:val="24"/>
          <w:lang w:eastAsia="x-none"/>
        </w:rPr>
      </w:pPr>
    </w:p>
    <w:p w:rsidR="00162DBD" w:rsidRPr="00212B18" w:rsidRDefault="00162DBD" w:rsidP="00162DBD">
      <w:pPr>
        <w:widowControl w:val="0"/>
        <w:autoSpaceDE w:val="0"/>
        <w:autoSpaceDN w:val="0"/>
        <w:adjustRightInd w:val="0"/>
        <w:spacing w:line="240" w:lineRule="auto"/>
        <w:rPr>
          <w:rFonts w:eastAsia="Times New Roman"/>
          <w:szCs w:val="24"/>
          <w:lang w:eastAsia="x-none"/>
        </w:rPr>
      </w:pPr>
    </w:p>
    <w:p w:rsidR="00162DBD" w:rsidRPr="00212B18" w:rsidRDefault="00162DBD" w:rsidP="00162DBD">
      <w:pPr>
        <w:tabs>
          <w:tab w:val="left" w:pos="5370"/>
        </w:tabs>
        <w:spacing w:line="240" w:lineRule="auto"/>
        <w:rPr>
          <w:rFonts w:eastAsia="Times New Roman"/>
          <w:szCs w:val="24"/>
          <w:lang w:eastAsia="ru-RU"/>
        </w:rPr>
      </w:pPr>
      <w:r w:rsidRPr="00212B18">
        <w:rPr>
          <w:rFonts w:eastAsia="Times New Roman"/>
          <w:szCs w:val="24"/>
          <w:lang w:eastAsia="ru-RU"/>
        </w:rPr>
        <w:lastRenderedPageBreak/>
        <w:t xml:space="preserve">      3. Признать утратившими силу:</w:t>
      </w:r>
    </w:p>
    <w:p w:rsidR="00162DBD" w:rsidRPr="00212B18" w:rsidRDefault="00162DBD" w:rsidP="00162DBD">
      <w:pPr>
        <w:tabs>
          <w:tab w:val="left" w:pos="5370"/>
        </w:tabs>
        <w:spacing w:line="240" w:lineRule="auto"/>
        <w:rPr>
          <w:rFonts w:eastAsia="Times New Roman"/>
          <w:szCs w:val="24"/>
          <w:lang w:eastAsia="ru-RU"/>
        </w:rPr>
      </w:pPr>
      <w:r w:rsidRPr="00212B18">
        <w:rPr>
          <w:rFonts w:eastAsia="Times New Roman"/>
          <w:szCs w:val="24"/>
          <w:lang w:eastAsia="ru-RU"/>
        </w:rPr>
        <w:t xml:space="preserve">           постановление администрации Кемского муниципального района от 18 июня 2013 года № 545 «О комиссии </w:t>
      </w:r>
      <w:r w:rsidRPr="00212B18">
        <w:rPr>
          <w:szCs w:val="24"/>
        </w:rPr>
        <w:t xml:space="preserve">по </w:t>
      </w:r>
      <w:r w:rsidRPr="00212B18">
        <w:rPr>
          <w:bCs/>
          <w:szCs w:val="24"/>
        </w:rPr>
        <w:t>установлению факта невозможности проживания детей-сирот,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r w:rsidRPr="00212B18">
        <w:rPr>
          <w:rFonts w:eastAsia="Times New Roman"/>
          <w:szCs w:val="24"/>
          <w:lang w:eastAsia="ru-RU"/>
        </w:rPr>
        <w:t>»;</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03 июля 2013 года № 605 «О внесении изменений в постановление администрации Кемского муниципального района от 18 июня 2013 года № 545»;</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10 сентября 2015 года № 691 «О внесении изменения в постановление администрации Кемского муниципального района от 18 июня 2013 года № 545»;</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10 февраля 2017 года № 69 «О внесении изменения в постановление администрации Кемского муниципального района от 18 июня 2013 года № 545»;</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11 августа 2017 года № 564 «О внесении изменения в постановление администрации Кемского муниципального района от 18 июня 2013 года № 545»;</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23 августа 2019 года № 746 «О внесении изменения в постановление администрации Кемского муниципального района от 18 июня 2013 года № 545»;</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22 июля 2020 года № 642 «О внесении изменения в постановление администрации Кемского муниципального района от 18 июня 2013 года № 545».;</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07 октября 2020 года № 874 «О внесении изменения в постановление администрации Кемского муниципального района от 18 июня 2013 года № 545»;</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19 февраля 2021 года № 129а «О внесении изменения в постановление администрации Кемского муниципального района от 18 июня 2013 года № 545»;</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24 июня 2021 года № 611 «О внесении изменения в постановление администрации Кемского муниципального района от 18 июня 2013 года № 545»;</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29 сентября 2021 года № 857 «О внесении изменения в постановление администрации Кемского муниципального района от 18 июня 2013 года № 545»;</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15 июня 2022 года № 473 «О внесении изменения в постановление администрации Кемского муниципального района от 18 июня 2013 года № 545».;</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09 ноября 2022 года № 899 «О внесении изменения в постановление администрации Кемского муниципального района от 18 июня 2013 года № 545»;</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20 июля 2023 года № 529 «О внесении изменения в постановление администрации Кемского муниципального района от 18 июня 2013 года № 545»;</w:t>
      </w:r>
    </w:p>
    <w:p w:rsidR="00162DBD" w:rsidRPr="00212B18" w:rsidRDefault="00162DBD" w:rsidP="00162DBD">
      <w:pPr>
        <w:tabs>
          <w:tab w:val="left" w:pos="5370"/>
        </w:tabs>
        <w:spacing w:line="240" w:lineRule="auto"/>
        <w:ind w:firstLine="709"/>
        <w:rPr>
          <w:rFonts w:eastAsia="Times New Roman"/>
          <w:szCs w:val="24"/>
          <w:lang w:eastAsia="ru-RU"/>
        </w:rPr>
      </w:pPr>
      <w:r w:rsidRPr="00212B18">
        <w:rPr>
          <w:rFonts w:eastAsia="Times New Roman"/>
          <w:szCs w:val="24"/>
          <w:lang w:eastAsia="ru-RU"/>
        </w:rPr>
        <w:t>постановление администрации Кемского муниципального района от 30 ноября 2023 года № 931 «О внесении изменения в постановление администрации Кемского муниципального района от 18 июня 2013 года № 545».</w:t>
      </w:r>
    </w:p>
    <w:p w:rsidR="00162DBD" w:rsidRPr="00212B18" w:rsidRDefault="00162DBD" w:rsidP="00162DBD">
      <w:pPr>
        <w:tabs>
          <w:tab w:val="left" w:pos="5370"/>
        </w:tabs>
        <w:spacing w:line="240" w:lineRule="auto"/>
        <w:ind w:firstLine="709"/>
        <w:rPr>
          <w:rFonts w:eastAsia="Times New Roman"/>
          <w:szCs w:val="24"/>
          <w:lang w:eastAsia="ru-RU"/>
        </w:rPr>
      </w:pPr>
    </w:p>
    <w:p w:rsidR="00162DBD" w:rsidRPr="00212B18" w:rsidRDefault="00162DBD" w:rsidP="00162DBD">
      <w:pPr>
        <w:spacing w:line="240" w:lineRule="auto"/>
        <w:rPr>
          <w:rFonts w:eastAsia="Times New Roman"/>
          <w:color w:val="000000"/>
          <w:szCs w:val="24"/>
          <w:lang w:eastAsia="ru-RU"/>
        </w:rPr>
      </w:pPr>
      <w:r w:rsidRPr="00212B18">
        <w:rPr>
          <w:rFonts w:eastAsia="Times New Roman"/>
          <w:color w:val="000000"/>
          <w:szCs w:val="24"/>
          <w:lang w:eastAsia="ru-RU"/>
        </w:rPr>
        <w:t xml:space="preserve">      4. Опубликовать настоящее постановление в «Информационном бюллетене органов местного самоуправления Кемского муниципального района» и разместить на </w:t>
      </w:r>
      <w:r w:rsidRPr="00212B18">
        <w:rPr>
          <w:rFonts w:eastAsia="Times New Roman"/>
          <w:color w:val="000000"/>
          <w:szCs w:val="24"/>
          <w:lang w:eastAsia="ru-RU"/>
        </w:rPr>
        <w:lastRenderedPageBreak/>
        <w:t>официальном сайте администрации Кемского муниципального района в информационно-телекоммуникационной сети «Интернет».</w:t>
      </w:r>
    </w:p>
    <w:p w:rsidR="00162DBD" w:rsidRPr="00212B18" w:rsidRDefault="00162DBD" w:rsidP="00162DBD">
      <w:pPr>
        <w:spacing w:line="240" w:lineRule="auto"/>
        <w:rPr>
          <w:rFonts w:eastAsia="Times New Roman"/>
          <w:color w:val="000000"/>
          <w:szCs w:val="24"/>
          <w:lang w:eastAsia="ru-RU"/>
        </w:rPr>
      </w:pPr>
    </w:p>
    <w:p w:rsidR="00162DBD" w:rsidRPr="00212B18" w:rsidRDefault="00162DBD" w:rsidP="00162DBD">
      <w:pPr>
        <w:spacing w:line="240" w:lineRule="auto"/>
        <w:rPr>
          <w:rFonts w:eastAsia="Times New Roman"/>
          <w:color w:val="000000"/>
          <w:szCs w:val="24"/>
          <w:lang w:eastAsia="ru-RU"/>
        </w:rPr>
      </w:pPr>
    </w:p>
    <w:p w:rsidR="00162DBD" w:rsidRPr="00212B18" w:rsidRDefault="00162DBD" w:rsidP="00162DBD">
      <w:pPr>
        <w:spacing w:line="240" w:lineRule="auto"/>
        <w:rPr>
          <w:rFonts w:eastAsia="Times New Roman"/>
          <w:color w:val="000000"/>
          <w:szCs w:val="24"/>
          <w:lang w:eastAsia="ru-RU"/>
        </w:rPr>
      </w:pPr>
    </w:p>
    <w:p w:rsidR="00162DBD" w:rsidRPr="00212B18" w:rsidRDefault="00162DBD" w:rsidP="00162DBD">
      <w:pPr>
        <w:spacing w:line="240" w:lineRule="auto"/>
        <w:rPr>
          <w:szCs w:val="24"/>
        </w:rPr>
      </w:pPr>
      <w:r w:rsidRPr="00212B18">
        <w:rPr>
          <w:szCs w:val="24"/>
        </w:rPr>
        <w:t>Глава администрации</w:t>
      </w:r>
    </w:p>
    <w:p w:rsidR="00162DBD" w:rsidRPr="00212B18" w:rsidRDefault="00162DBD" w:rsidP="00162DBD">
      <w:pPr>
        <w:spacing w:line="240" w:lineRule="auto"/>
        <w:rPr>
          <w:szCs w:val="24"/>
        </w:rPr>
      </w:pPr>
      <w:r w:rsidRPr="00212B18">
        <w:rPr>
          <w:szCs w:val="24"/>
        </w:rPr>
        <w:t xml:space="preserve">Кемского муниципального района </w:t>
      </w:r>
    </w:p>
    <w:p w:rsidR="00162DBD" w:rsidRPr="00212B18" w:rsidRDefault="00162DBD" w:rsidP="00162DBD">
      <w:pPr>
        <w:spacing w:line="240" w:lineRule="auto"/>
        <w:rPr>
          <w:szCs w:val="24"/>
        </w:rPr>
      </w:pPr>
      <w:r w:rsidRPr="00212B18">
        <w:rPr>
          <w:szCs w:val="24"/>
        </w:rPr>
        <w:t xml:space="preserve">Республики Карелия     </w:t>
      </w:r>
      <w:r w:rsidRPr="00212B18">
        <w:rPr>
          <w:szCs w:val="24"/>
        </w:rPr>
        <w:tab/>
      </w:r>
      <w:r w:rsidRPr="00212B18">
        <w:rPr>
          <w:szCs w:val="24"/>
        </w:rPr>
        <w:tab/>
      </w:r>
      <w:r w:rsidRPr="00212B18">
        <w:rPr>
          <w:szCs w:val="24"/>
        </w:rPr>
        <w:tab/>
      </w:r>
      <w:r w:rsidRPr="00212B18">
        <w:rPr>
          <w:szCs w:val="24"/>
        </w:rPr>
        <w:tab/>
      </w:r>
      <w:r w:rsidRPr="00212B18">
        <w:rPr>
          <w:szCs w:val="24"/>
        </w:rPr>
        <w:tab/>
        <w:t xml:space="preserve">                                    С.В. Долинина</w:t>
      </w:r>
    </w:p>
    <w:p w:rsidR="00162DBD" w:rsidRPr="00212B18" w:rsidRDefault="00162DBD" w:rsidP="00E007FF">
      <w:pPr>
        <w:pStyle w:val="a3"/>
        <w:ind w:left="851"/>
        <w:rPr>
          <w:rFonts w:cs="Times New Roman"/>
          <w:b/>
          <w:bCs/>
          <w:sz w:val="28"/>
          <w:szCs w:val="24"/>
        </w:rPr>
      </w:pPr>
    </w:p>
    <w:p w:rsidR="00162DBD" w:rsidRPr="00212B18" w:rsidRDefault="00162DBD" w:rsidP="00E007FF">
      <w:pPr>
        <w:pStyle w:val="a3"/>
        <w:ind w:left="851"/>
        <w:rPr>
          <w:rFonts w:cs="Times New Roman"/>
          <w:b/>
          <w:bCs/>
          <w:sz w:val="28"/>
          <w:szCs w:val="24"/>
        </w:rPr>
      </w:pPr>
    </w:p>
    <w:p w:rsidR="00162DBD" w:rsidRPr="00212B18" w:rsidRDefault="00162DBD" w:rsidP="00E007FF">
      <w:pPr>
        <w:pStyle w:val="a3"/>
        <w:ind w:left="851"/>
        <w:rPr>
          <w:rFonts w:cs="Times New Roman"/>
          <w:b/>
          <w:bCs/>
          <w:sz w:val="28"/>
          <w:szCs w:val="24"/>
        </w:rPr>
      </w:pPr>
    </w:p>
    <w:p w:rsidR="001A6E6D" w:rsidRPr="00212B18" w:rsidRDefault="001A6E6D" w:rsidP="00E007FF">
      <w:pPr>
        <w:pStyle w:val="a3"/>
        <w:ind w:left="851"/>
        <w:rPr>
          <w:rFonts w:cs="Times New Roman"/>
          <w:b/>
          <w:bCs/>
          <w:sz w:val="28"/>
          <w:szCs w:val="24"/>
        </w:rPr>
      </w:pPr>
    </w:p>
    <w:p w:rsidR="001A6E6D" w:rsidRPr="00212B18" w:rsidRDefault="001A6E6D" w:rsidP="00E007FF">
      <w:pPr>
        <w:pStyle w:val="a3"/>
        <w:ind w:left="851"/>
        <w:rPr>
          <w:rFonts w:cs="Times New Roman"/>
          <w:b/>
          <w:bCs/>
          <w:sz w:val="28"/>
          <w:szCs w:val="24"/>
        </w:rPr>
      </w:pPr>
    </w:p>
    <w:p w:rsidR="00162DBD" w:rsidRPr="00212B18" w:rsidRDefault="00162DBD" w:rsidP="00162DBD">
      <w:pPr>
        <w:tabs>
          <w:tab w:val="right" w:pos="9639"/>
        </w:tabs>
        <w:spacing w:line="240" w:lineRule="auto"/>
        <w:ind w:right="-2"/>
        <w:rPr>
          <w:rFonts w:eastAsia="Times New Roman"/>
          <w:szCs w:val="24"/>
        </w:rPr>
      </w:pPr>
      <w:r w:rsidRPr="00212B18">
        <w:rPr>
          <w:rFonts w:eastAsia="Times New Roman"/>
          <w:szCs w:val="24"/>
        </w:rPr>
        <w:t>30 января 2025 года</w:t>
      </w:r>
      <w:r w:rsidRPr="00212B18">
        <w:rPr>
          <w:rFonts w:eastAsia="Times New Roman"/>
          <w:szCs w:val="24"/>
        </w:rPr>
        <w:tab/>
        <w:t>№ 56</w:t>
      </w:r>
    </w:p>
    <w:p w:rsidR="00162DBD" w:rsidRPr="00212B18" w:rsidRDefault="00162DBD" w:rsidP="00162DBD">
      <w:pPr>
        <w:spacing w:line="240" w:lineRule="auto"/>
        <w:rPr>
          <w:rFonts w:eastAsia="Times New Roman"/>
          <w:szCs w:val="24"/>
        </w:rPr>
      </w:pPr>
      <w:r w:rsidRPr="00212B18">
        <w:rPr>
          <w:rFonts w:eastAsia="Times New Roman"/>
          <w:szCs w:val="24"/>
        </w:rPr>
        <w:t>г. Кемь</w:t>
      </w:r>
    </w:p>
    <w:p w:rsidR="00162DBD" w:rsidRPr="00212B18" w:rsidRDefault="00162DBD" w:rsidP="00162DBD">
      <w:pPr>
        <w:spacing w:line="240" w:lineRule="auto"/>
        <w:ind w:right="5103"/>
        <w:rPr>
          <w:szCs w:val="24"/>
        </w:rPr>
      </w:pPr>
    </w:p>
    <w:p w:rsidR="00162DBD" w:rsidRPr="00212B18" w:rsidRDefault="00162DBD" w:rsidP="00162DBD">
      <w:pPr>
        <w:spacing w:line="240" w:lineRule="auto"/>
        <w:ind w:right="5103"/>
        <w:rPr>
          <w:szCs w:val="24"/>
        </w:rPr>
      </w:pPr>
    </w:p>
    <w:p w:rsidR="00162DBD" w:rsidRPr="00212B18" w:rsidRDefault="00162DBD" w:rsidP="00162DBD">
      <w:pPr>
        <w:spacing w:line="240" w:lineRule="auto"/>
        <w:ind w:right="5103"/>
        <w:rPr>
          <w:szCs w:val="24"/>
        </w:rPr>
      </w:pPr>
    </w:p>
    <w:p w:rsidR="00162DBD" w:rsidRPr="00212B18" w:rsidRDefault="00162DBD" w:rsidP="00162DBD">
      <w:pPr>
        <w:spacing w:line="240" w:lineRule="auto"/>
        <w:ind w:right="5103"/>
        <w:rPr>
          <w:szCs w:val="24"/>
        </w:rPr>
      </w:pPr>
      <w:r w:rsidRPr="00212B18">
        <w:rPr>
          <w:szCs w:val="24"/>
        </w:rPr>
        <w:t>О внесении изменений в постановление администрации Кемского муниципального района от 1 апреля 2013 года № 275</w:t>
      </w:r>
    </w:p>
    <w:p w:rsidR="00162DBD" w:rsidRPr="00212B18" w:rsidRDefault="00162DBD" w:rsidP="00162DBD">
      <w:pPr>
        <w:spacing w:line="240" w:lineRule="auto"/>
        <w:jc w:val="center"/>
        <w:rPr>
          <w:rFonts w:eastAsia="Times New Roman"/>
          <w:szCs w:val="24"/>
          <w:lang w:eastAsia="ru-RU"/>
        </w:rPr>
      </w:pPr>
    </w:p>
    <w:p w:rsidR="00162DBD" w:rsidRPr="00212B18" w:rsidRDefault="00162DBD" w:rsidP="00162DBD">
      <w:pPr>
        <w:spacing w:line="240" w:lineRule="auto"/>
        <w:jc w:val="center"/>
        <w:rPr>
          <w:rFonts w:eastAsia="Times New Roman"/>
          <w:szCs w:val="24"/>
          <w:lang w:eastAsia="ru-RU"/>
        </w:rPr>
      </w:pPr>
    </w:p>
    <w:p w:rsidR="00162DBD" w:rsidRPr="00212B18" w:rsidRDefault="00162DBD" w:rsidP="00162DBD">
      <w:pPr>
        <w:spacing w:line="240" w:lineRule="auto"/>
        <w:ind w:firstLine="709"/>
        <w:rPr>
          <w:rFonts w:eastAsia="Times New Roman"/>
          <w:szCs w:val="24"/>
          <w:lang w:eastAsia="ru-RU"/>
        </w:rPr>
      </w:pPr>
      <w:r w:rsidRPr="00212B18">
        <w:rPr>
          <w:rFonts w:eastAsia="Times New Roman"/>
          <w:szCs w:val="24"/>
          <w:lang w:eastAsia="ru-RU"/>
        </w:rPr>
        <w:t>На основании решения Совета Кемского муниципального района от 24 октября 2024 года № 836 «Об избрании депутата Совета Кемского муниципального района в состав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w:t>
      </w:r>
    </w:p>
    <w:p w:rsidR="00162DBD" w:rsidRPr="00212B18" w:rsidRDefault="00162DBD" w:rsidP="00162DBD">
      <w:pPr>
        <w:spacing w:line="240" w:lineRule="auto"/>
        <w:jc w:val="center"/>
        <w:rPr>
          <w:rFonts w:eastAsia="Times New Roman"/>
          <w:szCs w:val="24"/>
          <w:lang w:eastAsia="ru-RU"/>
        </w:rPr>
      </w:pPr>
    </w:p>
    <w:p w:rsidR="00162DBD" w:rsidRPr="00212B18" w:rsidRDefault="00162DBD" w:rsidP="00162DBD">
      <w:pPr>
        <w:spacing w:line="240" w:lineRule="auto"/>
        <w:jc w:val="center"/>
        <w:rPr>
          <w:rFonts w:eastAsia="Times New Roman"/>
          <w:szCs w:val="24"/>
          <w:lang w:eastAsia="ru-RU"/>
        </w:rPr>
      </w:pPr>
    </w:p>
    <w:p w:rsidR="00162DBD" w:rsidRPr="00212B18" w:rsidRDefault="00162DBD" w:rsidP="00162DBD">
      <w:pPr>
        <w:spacing w:line="240" w:lineRule="auto"/>
        <w:jc w:val="center"/>
        <w:rPr>
          <w:rFonts w:eastAsia="Times New Roman"/>
          <w:szCs w:val="24"/>
          <w:lang w:eastAsia="ru-RU"/>
        </w:rPr>
      </w:pPr>
      <w:r w:rsidRPr="00212B18">
        <w:rPr>
          <w:rFonts w:eastAsia="Times New Roman"/>
          <w:szCs w:val="24"/>
          <w:lang w:eastAsia="ru-RU"/>
        </w:rPr>
        <w:t>администрация Кемского муниципального района ПОСТАНОВЛЯЕТ:</w:t>
      </w:r>
    </w:p>
    <w:p w:rsidR="00162DBD" w:rsidRPr="00212B18" w:rsidRDefault="00162DBD" w:rsidP="00162DBD">
      <w:pPr>
        <w:spacing w:line="240" w:lineRule="auto"/>
        <w:jc w:val="center"/>
        <w:rPr>
          <w:rFonts w:eastAsia="Times New Roman"/>
          <w:szCs w:val="24"/>
          <w:lang w:eastAsia="ru-RU"/>
        </w:rPr>
      </w:pPr>
    </w:p>
    <w:p w:rsidR="00162DBD" w:rsidRPr="00212B18" w:rsidRDefault="00162DBD" w:rsidP="00162DBD">
      <w:pPr>
        <w:spacing w:line="240" w:lineRule="auto"/>
        <w:jc w:val="center"/>
        <w:rPr>
          <w:rFonts w:eastAsia="Times New Roman"/>
          <w:szCs w:val="24"/>
          <w:lang w:eastAsia="ru-RU"/>
        </w:rPr>
      </w:pPr>
    </w:p>
    <w:p w:rsidR="00162DBD" w:rsidRPr="00212B18" w:rsidRDefault="00162DBD" w:rsidP="00162DBD">
      <w:pPr>
        <w:tabs>
          <w:tab w:val="left" w:pos="993"/>
        </w:tabs>
        <w:spacing w:line="240" w:lineRule="auto"/>
        <w:ind w:firstLine="709"/>
        <w:rPr>
          <w:rFonts w:eastAsia="Times New Roman"/>
          <w:szCs w:val="24"/>
          <w:lang w:eastAsia="ru-RU"/>
        </w:rPr>
      </w:pPr>
      <w:r w:rsidRPr="00212B18">
        <w:rPr>
          <w:rFonts w:eastAsia="Times New Roman"/>
          <w:szCs w:val="24"/>
          <w:lang w:eastAsia="ru-RU"/>
        </w:rPr>
        <w:t>1. Внести в Состав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 утверждённый постановлением администрации Кемского муниципального района от 1 апреля 2013 года № 275 «Об образовании 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 (далее – состав комиссии), следующие изменения:</w:t>
      </w:r>
    </w:p>
    <w:p w:rsidR="00162DBD" w:rsidRPr="00212B18" w:rsidRDefault="00162DBD" w:rsidP="00162DBD">
      <w:pPr>
        <w:tabs>
          <w:tab w:val="left" w:pos="993"/>
        </w:tabs>
        <w:spacing w:line="240" w:lineRule="auto"/>
        <w:ind w:firstLine="709"/>
        <w:rPr>
          <w:szCs w:val="24"/>
        </w:rPr>
      </w:pPr>
      <w:r w:rsidRPr="00212B18">
        <w:rPr>
          <w:szCs w:val="24"/>
        </w:rPr>
        <w:t xml:space="preserve">1) включить в состав </w:t>
      </w:r>
      <w:r w:rsidRPr="00212B18">
        <w:rPr>
          <w:rFonts w:eastAsia="Times New Roman"/>
          <w:szCs w:val="24"/>
          <w:lang w:eastAsia="ru-RU"/>
        </w:rPr>
        <w:t xml:space="preserve">комиссии </w:t>
      </w:r>
      <w:r w:rsidRPr="00212B18">
        <w:rPr>
          <w:szCs w:val="24"/>
        </w:rPr>
        <w:t>Богданова Михаила Ивановича, депутата Совета Кемского муниципального района (по согласованию);</w:t>
      </w:r>
    </w:p>
    <w:p w:rsidR="00162DBD" w:rsidRPr="00212B18" w:rsidRDefault="00162DBD" w:rsidP="00162DBD">
      <w:pPr>
        <w:tabs>
          <w:tab w:val="left" w:pos="993"/>
        </w:tabs>
        <w:spacing w:line="240" w:lineRule="auto"/>
        <w:ind w:firstLine="709"/>
        <w:rPr>
          <w:szCs w:val="24"/>
        </w:rPr>
      </w:pPr>
      <w:r w:rsidRPr="00212B18">
        <w:rPr>
          <w:szCs w:val="24"/>
        </w:rPr>
        <w:t xml:space="preserve">2) исключить из состава </w:t>
      </w:r>
      <w:r w:rsidRPr="00212B18">
        <w:rPr>
          <w:rFonts w:eastAsia="Times New Roman"/>
          <w:szCs w:val="24"/>
          <w:lang w:eastAsia="ru-RU"/>
        </w:rPr>
        <w:t>комиссии Богданова В.Н.</w:t>
      </w:r>
    </w:p>
    <w:p w:rsidR="00162DBD" w:rsidRPr="00212B18" w:rsidRDefault="00162DBD" w:rsidP="00162DBD">
      <w:pPr>
        <w:tabs>
          <w:tab w:val="left" w:pos="993"/>
        </w:tabs>
        <w:spacing w:line="240" w:lineRule="auto"/>
        <w:ind w:firstLine="709"/>
        <w:rPr>
          <w:szCs w:val="24"/>
        </w:rPr>
      </w:pPr>
      <w:r w:rsidRPr="00212B18">
        <w:rPr>
          <w:rFonts w:eastAsia="Times New Roman"/>
          <w:szCs w:val="24"/>
          <w:lang w:eastAsia="ru-RU"/>
        </w:rPr>
        <w:t>2. </w:t>
      </w:r>
      <w:r w:rsidRPr="00212B18">
        <w:rPr>
          <w:szCs w:val="24"/>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62DBD" w:rsidRPr="00212B18" w:rsidRDefault="00162DBD" w:rsidP="00162DBD">
      <w:pPr>
        <w:tabs>
          <w:tab w:val="left" w:pos="993"/>
        </w:tabs>
        <w:spacing w:line="240" w:lineRule="auto"/>
        <w:ind w:firstLine="709"/>
        <w:rPr>
          <w:szCs w:val="24"/>
        </w:rPr>
      </w:pPr>
    </w:p>
    <w:p w:rsidR="00162DBD" w:rsidRPr="00212B18" w:rsidRDefault="00162DBD" w:rsidP="00162DBD">
      <w:pPr>
        <w:tabs>
          <w:tab w:val="left" w:pos="993"/>
        </w:tabs>
        <w:spacing w:line="240" w:lineRule="auto"/>
        <w:ind w:firstLine="709"/>
        <w:rPr>
          <w:szCs w:val="24"/>
        </w:rPr>
      </w:pPr>
    </w:p>
    <w:p w:rsidR="00162DBD" w:rsidRPr="00212B18" w:rsidRDefault="00162DBD" w:rsidP="00162DBD">
      <w:pPr>
        <w:pStyle w:val="a3"/>
        <w:tabs>
          <w:tab w:val="right" w:pos="9639"/>
        </w:tabs>
        <w:rPr>
          <w:rFonts w:cs="Times New Roman"/>
          <w:szCs w:val="24"/>
        </w:rPr>
      </w:pPr>
      <w:r w:rsidRPr="00212B18">
        <w:rPr>
          <w:rFonts w:cs="Times New Roman"/>
          <w:szCs w:val="24"/>
        </w:rPr>
        <w:lastRenderedPageBreak/>
        <w:t>Глава администрации</w:t>
      </w:r>
      <w:r w:rsidRPr="00212B18">
        <w:rPr>
          <w:rFonts w:cs="Times New Roman"/>
          <w:szCs w:val="24"/>
        </w:rPr>
        <w:br/>
        <w:t>Кемского муниципального района</w:t>
      </w:r>
    </w:p>
    <w:p w:rsidR="00162DBD" w:rsidRPr="00212B18" w:rsidRDefault="00162DBD" w:rsidP="00162DBD">
      <w:pPr>
        <w:pStyle w:val="a3"/>
        <w:tabs>
          <w:tab w:val="left" w:pos="426"/>
          <w:tab w:val="right" w:pos="9639"/>
        </w:tabs>
        <w:rPr>
          <w:rFonts w:cs="Times New Roman"/>
          <w:szCs w:val="24"/>
        </w:rPr>
      </w:pPr>
      <w:r w:rsidRPr="00212B18">
        <w:rPr>
          <w:rFonts w:cs="Times New Roman"/>
          <w:szCs w:val="24"/>
        </w:rPr>
        <w:t>Республики Карелия</w:t>
      </w:r>
      <w:r w:rsidRPr="00212B18">
        <w:rPr>
          <w:rFonts w:cs="Times New Roman"/>
          <w:szCs w:val="24"/>
        </w:rPr>
        <w:tab/>
        <w:t>С.В. Долинина</w:t>
      </w:r>
    </w:p>
    <w:p w:rsidR="00162DBD" w:rsidRPr="00212B18" w:rsidRDefault="00162DBD" w:rsidP="00E007FF">
      <w:pPr>
        <w:pStyle w:val="a3"/>
        <w:ind w:left="851"/>
        <w:rPr>
          <w:rFonts w:cs="Times New Roman"/>
          <w:b/>
          <w:bCs/>
          <w:sz w:val="28"/>
          <w:szCs w:val="24"/>
        </w:rPr>
      </w:pPr>
    </w:p>
    <w:p w:rsidR="00162DBD" w:rsidRPr="00212B18" w:rsidRDefault="00162DBD" w:rsidP="00E007FF">
      <w:pPr>
        <w:pStyle w:val="a3"/>
        <w:ind w:left="851"/>
        <w:rPr>
          <w:rFonts w:cs="Times New Roman"/>
          <w:b/>
          <w:bCs/>
          <w:sz w:val="28"/>
          <w:szCs w:val="24"/>
        </w:rPr>
      </w:pPr>
    </w:p>
    <w:p w:rsidR="00162DBD" w:rsidRPr="00212B18" w:rsidRDefault="00162DBD" w:rsidP="00E007FF">
      <w:pPr>
        <w:pStyle w:val="a3"/>
        <w:ind w:left="851"/>
        <w:rPr>
          <w:rFonts w:cs="Times New Roman"/>
          <w:b/>
          <w:bCs/>
          <w:sz w:val="28"/>
          <w:szCs w:val="24"/>
        </w:rPr>
      </w:pPr>
    </w:p>
    <w:p w:rsidR="001A6E6D" w:rsidRPr="00212B18" w:rsidRDefault="001A6E6D" w:rsidP="001A6E6D">
      <w:pPr>
        <w:spacing w:line="240" w:lineRule="auto"/>
        <w:ind w:right="-1"/>
        <w:rPr>
          <w:rFonts w:eastAsia="Times New Roman"/>
          <w:szCs w:val="24"/>
          <w:lang w:eastAsia="ru-RU"/>
        </w:rPr>
      </w:pPr>
      <w:r w:rsidRPr="00212B18">
        <w:rPr>
          <w:rFonts w:eastAsia="Times New Roman"/>
          <w:szCs w:val="24"/>
          <w:lang w:eastAsia="ru-RU"/>
        </w:rPr>
        <w:t xml:space="preserve">   30 января 2025 года                                                                                                                       № 57</w:t>
      </w:r>
    </w:p>
    <w:p w:rsidR="001A6E6D" w:rsidRPr="00212B18" w:rsidRDefault="001A6E6D" w:rsidP="001A6E6D">
      <w:pPr>
        <w:spacing w:line="240" w:lineRule="auto"/>
        <w:ind w:right="-1"/>
        <w:rPr>
          <w:rFonts w:eastAsia="Times New Roman"/>
          <w:szCs w:val="24"/>
          <w:lang w:eastAsia="ru-RU"/>
        </w:rPr>
      </w:pPr>
      <w:r w:rsidRPr="00212B18">
        <w:rPr>
          <w:rFonts w:eastAsia="Times New Roman"/>
          <w:szCs w:val="24"/>
          <w:lang w:eastAsia="ru-RU"/>
        </w:rPr>
        <w:t xml:space="preserve">   г. Кемь</w:t>
      </w:r>
    </w:p>
    <w:p w:rsidR="001A6E6D" w:rsidRPr="00212B18" w:rsidRDefault="001A6E6D" w:rsidP="001A6E6D">
      <w:pPr>
        <w:spacing w:line="240" w:lineRule="auto"/>
        <w:ind w:right="-1"/>
        <w:rPr>
          <w:rFonts w:eastAsia="Times New Roman"/>
          <w:szCs w:val="24"/>
          <w:lang w:eastAsia="ru-RU"/>
        </w:rPr>
      </w:pPr>
      <w:r w:rsidRPr="00212B18">
        <w:rPr>
          <w:rFonts w:eastAsia="Times New Roman"/>
          <w:szCs w:val="24"/>
          <w:lang w:eastAsia="ru-RU"/>
        </w:rPr>
        <w:t xml:space="preserve">                                                                                                     </w:t>
      </w:r>
    </w:p>
    <w:p w:rsidR="001A6E6D" w:rsidRPr="00212B18" w:rsidRDefault="001A6E6D" w:rsidP="001A6E6D">
      <w:pPr>
        <w:spacing w:line="240" w:lineRule="auto"/>
        <w:ind w:right="-1"/>
        <w:rPr>
          <w:rFonts w:eastAsia="Times New Roman"/>
          <w:szCs w:val="24"/>
          <w:lang w:eastAsia="ru-RU"/>
        </w:rPr>
      </w:pPr>
    </w:p>
    <w:p w:rsidR="001A6E6D" w:rsidRPr="00212B18" w:rsidRDefault="001A6E6D" w:rsidP="001A6E6D">
      <w:pPr>
        <w:spacing w:line="240" w:lineRule="auto"/>
        <w:rPr>
          <w:rFonts w:eastAsia="Times New Roman"/>
          <w:szCs w:val="24"/>
          <w:lang w:eastAsia="ru-RU"/>
        </w:rPr>
      </w:pPr>
    </w:p>
    <w:p w:rsidR="001A6E6D" w:rsidRPr="00212B18" w:rsidRDefault="001A6E6D" w:rsidP="001A6E6D">
      <w:pPr>
        <w:tabs>
          <w:tab w:val="left" w:pos="4111"/>
        </w:tabs>
        <w:spacing w:line="240" w:lineRule="auto"/>
        <w:ind w:right="3826"/>
        <w:rPr>
          <w:rFonts w:eastAsia="Times New Roman"/>
          <w:szCs w:val="24"/>
          <w:lang w:eastAsia="ru-RU"/>
        </w:rPr>
      </w:pPr>
      <w:r w:rsidRPr="00212B18">
        <w:rPr>
          <w:rFonts w:eastAsia="Times New Roman"/>
          <w:szCs w:val="24"/>
          <w:lang w:eastAsia="ru-RU"/>
        </w:rPr>
        <w:t>Об   утверждении  Положения   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созданию  административных комиссий в целях привлечения к административной ответственности по делам об административных правонарушениях, отнесенных  Законом Республики Карелия от 15 мая 2008 года № 1191 - ЗРК «Об административных правонарушениях» к компетенции органов местного самоуправления муниципальных районов и городских округов и обеспечению их деятельности, а также  по определению перечня должностных лиц, уполномоченных составлять  протоколы  об административных правонарушениях, предусмотренных пунктом «г» статьи 7.4 Закона Республики Карелия от 15 мая 2008 года № 1191-ЗРК «Об административных правонарушениях»</w:t>
      </w:r>
    </w:p>
    <w:p w:rsidR="001A6E6D" w:rsidRPr="00212B18" w:rsidRDefault="001A6E6D" w:rsidP="001A6E6D">
      <w:pPr>
        <w:tabs>
          <w:tab w:val="left" w:pos="4111"/>
        </w:tabs>
        <w:spacing w:line="240" w:lineRule="auto"/>
        <w:ind w:right="3826"/>
        <w:rPr>
          <w:rFonts w:eastAsia="Times New Roman"/>
          <w:szCs w:val="24"/>
          <w:lang w:eastAsia="ru-RU"/>
        </w:rPr>
      </w:pPr>
    </w:p>
    <w:p w:rsidR="001A6E6D" w:rsidRPr="00212B18" w:rsidRDefault="001A6E6D" w:rsidP="001A6E6D">
      <w:pPr>
        <w:tabs>
          <w:tab w:val="left" w:pos="4111"/>
        </w:tabs>
        <w:spacing w:line="240" w:lineRule="auto"/>
        <w:ind w:right="3826"/>
        <w:rPr>
          <w:rFonts w:eastAsia="Times New Roman"/>
          <w:szCs w:val="24"/>
          <w:lang w:eastAsia="ru-RU"/>
        </w:rPr>
      </w:pPr>
      <w:r w:rsidRPr="00212B18">
        <w:rPr>
          <w:rFonts w:eastAsia="Times New Roman"/>
          <w:szCs w:val="24"/>
          <w:lang w:eastAsia="ru-RU"/>
        </w:rPr>
        <w:t xml:space="preserve"> </w:t>
      </w:r>
    </w:p>
    <w:p w:rsidR="001A6E6D" w:rsidRPr="00212B18" w:rsidRDefault="001A6E6D" w:rsidP="001A6E6D">
      <w:pPr>
        <w:spacing w:line="240" w:lineRule="auto"/>
        <w:ind w:firstLine="284"/>
        <w:rPr>
          <w:rFonts w:eastAsia="Times New Roman"/>
          <w:szCs w:val="24"/>
          <w:lang w:eastAsia="ru-RU"/>
        </w:rPr>
      </w:pPr>
    </w:p>
    <w:p w:rsidR="001A6E6D" w:rsidRPr="00212B18" w:rsidRDefault="001A6E6D" w:rsidP="001A6E6D">
      <w:pPr>
        <w:autoSpaceDE w:val="0"/>
        <w:autoSpaceDN w:val="0"/>
        <w:adjustRightInd w:val="0"/>
        <w:spacing w:line="240" w:lineRule="auto"/>
        <w:ind w:firstLine="540"/>
        <w:rPr>
          <w:rFonts w:eastAsia="Times New Roman"/>
          <w:szCs w:val="24"/>
          <w:lang w:eastAsia="ru-RU"/>
        </w:rPr>
      </w:pPr>
      <w:r w:rsidRPr="00212B18">
        <w:rPr>
          <w:rFonts w:eastAsia="Times New Roman"/>
          <w:szCs w:val="24"/>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Законом Республики Карелия от 18 декабря 2012 года № 1659-ЗРК «Об административных комиссиях в Республике Карелия и наделении органов местного самоуправления отдельными государственными полномочиями Республики Карелия», Постановлением Правительства Республики Карелия от 18 марта 2008 года № 60-П «Об утверждении Порядка установления и исполнения расходных обязательств муниципальных образований, подлежащих исполнению за счет субвенций из бюджета Республики Карелия», Положением о бюджетном процессе в Кемском  муниципальном  районе, утвержденным Решением Совета Кемского муниципального района от 7 февраля 2023 года № 689,  Решением Совета Кемского муниципального района от   23 января 2025  года № 857   «Об установлении расходных обязательств Кемского муниципального района на осуществление отдельных государственных полномочий Республики Карелия»</w:t>
      </w:r>
    </w:p>
    <w:p w:rsidR="001A6E6D" w:rsidRPr="00212B18" w:rsidRDefault="001A6E6D" w:rsidP="001A6E6D">
      <w:pPr>
        <w:autoSpaceDE w:val="0"/>
        <w:autoSpaceDN w:val="0"/>
        <w:adjustRightInd w:val="0"/>
        <w:spacing w:line="240" w:lineRule="auto"/>
        <w:ind w:firstLine="540"/>
        <w:rPr>
          <w:rFonts w:eastAsia="Times New Roman"/>
          <w:szCs w:val="24"/>
          <w:lang w:eastAsia="ru-RU"/>
        </w:rPr>
      </w:pPr>
    </w:p>
    <w:p w:rsidR="001A6E6D" w:rsidRPr="00212B18" w:rsidRDefault="001A6E6D" w:rsidP="001A6E6D">
      <w:pPr>
        <w:autoSpaceDE w:val="0"/>
        <w:autoSpaceDN w:val="0"/>
        <w:adjustRightInd w:val="0"/>
        <w:spacing w:line="240" w:lineRule="auto"/>
        <w:ind w:firstLine="540"/>
        <w:rPr>
          <w:rFonts w:eastAsia="Times New Roman"/>
          <w:szCs w:val="24"/>
          <w:lang w:eastAsia="ru-RU"/>
        </w:rPr>
      </w:pPr>
    </w:p>
    <w:p w:rsidR="001A6E6D" w:rsidRPr="00212B18" w:rsidRDefault="001A6E6D" w:rsidP="001A6E6D">
      <w:pPr>
        <w:autoSpaceDE w:val="0"/>
        <w:autoSpaceDN w:val="0"/>
        <w:adjustRightInd w:val="0"/>
        <w:spacing w:line="240" w:lineRule="auto"/>
        <w:ind w:firstLine="540"/>
        <w:rPr>
          <w:rFonts w:eastAsia="Times New Roman"/>
          <w:szCs w:val="24"/>
          <w:lang w:eastAsia="ru-RU"/>
        </w:rPr>
      </w:pPr>
    </w:p>
    <w:p w:rsidR="001A6E6D" w:rsidRPr="00212B18" w:rsidRDefault="001A6E6D" w:rsidP="001A6E6D">
      <w:pPr>
        <w:autoSpaceDE w:val="0"/>
        <w:autoSpaceDN w:val="0"/>
        <w:adjustRightInd w:val="0"/>
        <w:spacing w:line="240" w:lineRule="auto"/>
        <w:ind w:firstLine="540"/>
        <w:rPr>
          <w:rFonts w:eastAsia="Times New Roman"/>
          <w:szCs w:val="24"/>
          <w:lang w:eastAsia="ru-RU"/>
        </w:rPr>
      </w:pPr>
    </w:p>
    <w:p w:rsidR="001A6E6D" w:rsidRPr="00212B18" w:rsidRDefault="001A6E6D" w:rsidP="001A6E6D">
      <w:pPr>
        <w:autoSpaceDE w:val="0"/>
        <w:autoSpaceDN w:val="0"/>
        <w:adjustRightInd w:val="0"/>
        <w:spacing w:line="240" w:lineRule="auto"/>
        <w:ind w:firstLine="540"/>
        <w:jc w:val="center"/>
        <w:rPr>
          <w:rFonts w:eastAsia="Times New Roman"/>
          <w:szCs w:val="24"/>
          <w:lang w:eastAsia="ru-RU"/>
        </w:rPr>
      </w:pPr>
      <w:r w:rsidRPr="00212B18">
        <w:rPr>
          <w:rFonts w:eastAsia="Times New Roman"/>
          <w:szCs w:val="24"/>
          <w:lang w:eastAsia="ru-RU"/>
        </w:rPr>
        <w:lastRenderedPageBreak/>
        <w:t>администрация Кемского муниципального района ПОСТАНОВЛЯЕТ:</w:t>
      </w:r>
    </w:p>
    <w:p w:rsidR="001A6E6D" w:rsidRPr="00212B18" w:rsidRDefault="001A6E6D" w:rsidP="001A6E6D">
      <w:pPr>
        <w:autoSpaceDE w:val="0"/>
        <w:autoSpaceDN w:val="0"/>
        <w:adjustRightInd w:val="0"/>
        <w:spacing w:line="240" w:lineRule="auto"/>
        <w:rPr>
          <w:rFonts w:eastAsia="Times New Roman"/>
          <w:szCs w:val="24"/>
          <w:lang w:eastAsia="ru-RU"/>
        </w:rPr>
      </w:pPr>
    </w:p>
    <w:p w:rsidR="001A6E6D" w:rsidRPr="00212B18" w:rsidRDefault="001A6E6D" w:rsidP="001A6E6D">
      <w:pPr>
        <w:spacing w:line="240" w:lineRule="auto"/>
        <w:ind w:firstLine="540"/>
        <w:rPr>
          <w:szCs w:val="24"/>
        </w:rPr>
      </w:pPr>
      <w:r w:rsidRPr="00212B18">
        <w:rPr>
          <w:rFonts w:eastAsia="Times New Roman"/>
          <w:szCs w:val="24"/>
          <w:lang w:eastAsia="ru-RU"/>
        </w:rPr>
        <w:t xml:space="preserve"> 1.Утвердить прилагаемое Положение   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созданию  административных комиссий в целях привлечения к административной ответственности по делам об административных правонарушениях, отнесенных  Законом Республики Карелия от 15 мая 2008 года № 1191 - ЗРК «Об административных правонарушениях» к компетенции органов местного самоуправления муниципальных районов и городских округов и обеспечению их деятельности, а также  по определению перечня должностных лиц, уполномоченных составлять  протоколы  об административных правонарушениях, предусмотренных пунктом «г» статьи 7.4 Закона Республики Карелия от 15 мая 2008 года № 1191-ЗРК «Об административных правонарушениях».</w:t>
      </w:r>
    </w:p>
    <w:p w:rsidR="001A6E6D" w:rsidRPr="00212B18" w:rsidRDefault="001A6E6D" w:rsidP="001A6E6D">
      <w:pPr>
        <w:spacing w:line="240" w:lineRule="auto"/>
        <w:rPr>
          <w:rFonts w:eastAsia="Times New Roman"/>
          <w:szCs w:val="24"/>
          <w:lang w:eastAsia="ru-RU"/>
        </w:rPr>
      </w:pPr>
      <w:r w:rsidRPr="00212B18">
        <w:rPr>
          <w:rFonts w:eastAsia="Times New Roman"/>
          <w:szCs w:val="24"/>
          <w:lang w:eastAsia="ru-RU"/>
        </w:rPr>
        <w:t xml:space="preserve">       2.Признать утратившим силу  постановление администрации Кемского муниципального района от 15 мая 2024 года № 272 «Об   утверждении  Положения   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созданию  административных комиссий в целях привлечения к административной ответственности по делам об административных правонарушениях, отнесенных  Законом Республики Карелия от 15 мая 2008 года № 1191 - ЗРК «Об административных правонарушениях» к компетенции органов местного самоуправления муниципальных районов и городских округов и обеспечению их деятельности, а также  по определению перечня должностных лиц, уполномоченных составлять  протоколы  об административных правонарушениях, предусмотренных пунктом «г» статьи 7.4 Закона Республики Карелия от 15 мая 2008 года № 1191-ЗРК «Об административных правонарушениях».</w:t>
      </w:r>
    </w:p>
    <w:p w:rsidR="001A6E6D" w:rsidRPr="00212B18" w:rsidRDefault="001A6E6D" w:rsidP="001A6E6D">
      <w:pPr>
        <w:spacing w:line="240" w:lineRule="auto"/>
        <w:rPr>
          <w:rFonts w:eastAsia="Times New Roman"/>
          <w:szCs w:val="24"/>
          <w:lang w:eastAsia="ru-RU"/>
        </w:rPr>
      </w:pPr>
      <w:r w:rsidRPr="00212B18">
        <w:rPr>
          <w:rFonts w:eastAsia="Times New Roman"/>
          <w:szCs w:val="24"/>
          <w:lang w:eastAsia="ru-RU"/>
        </w:rPr>
        <w:t xml:space="preserve">      3.Опубликовать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A6E6D" w:rsidRPr="00212B18" w:rsidRDefault="001A6E6D" w:rsidP="001A6E6D">
      <w:pPr>
        <w:spacing w:line="240" w:lineRule="auto"/>
        <w:rPr>
          <w:rFonts w:eastAsia="Times New Roman"/>
          <w:szCs w:val="24"/>
          <w:lang w:eastAsia="ru-RU"/>
        </w:rPr>
      </w:pPr>
      <w:r w:rsidRPr="00212B18">
        <w:rPr>
          <w:rFonts w:eastAsia="Times New Roman"/>
          <w:szCs w:val="24"/>
          <w:lang w:eastAsia="ru-RU"/>
        </w:rPr>
        <w:t xml:space="preserve">      4. Настоящее постановление  распространяется  на правоотношения, возникшие с 1 января 2025 года.</w:t>
      </w:r>
    </w:p>
    <w:p w:rsidR="001A6E6D" w:rsidRPr="00212B18" w:rsidRDefault="001A6E6D" w:rsidP="001A6E6D">
      <w:pPr>
        <w:spacing w:line="240" w:lineRule="auto"/>
        <w:rPr>
          <w:rFonts w:eastAsia="Times New Roman"/>
          <w:szCs w:val="24"/>
          <w:lang w:eastAsia="ru-RU"/>
        </w:rPr>
      </w:pPr>
    </w:p>
    <w:p w:rsidR="001A6E6D" w:rsidRPr="00212B18" w:rsidRDefault="001A6E6D" w:rsidP="001A6E6D">
      <w:pPr>
        <w:spacing w:line="240" w:lineRule="auto"/>
        <w:rPr>
          <w:rFonts w:eastAsia="Times New Roman"/>
          <w:szCs w:val="24"/>
          <w:lang w:eastAsia="ru-RU"/>
        </w:rPr>
      </w:pPr>
    </w:p>
    <w:p w:rsidR="001A6E6D" w:rsidRPr="00212B18" w:rsidRDefault="001A6E6D" w:rsidP="001A6E6D">
      <w:pPr>
        <w:spacing w:line="240" w:lineRule="auto"/>
        <w:rPr>
          <w:rFonts w:eastAsia="Times New Roman"/>
          <w:szCs w:val="24"/>
          <w:lang w:eastAsia="ru-RU"/>
        </w:rPr>
      </w:pPr>
    </w:p>
    <w:p w:rsidR="001A6E6D" w:rsidRPr="00212B18" w:rsidRDefault="001A6E6D" w:rsidP="001A6E6D">
      <w:pPr>
        <w:spacing w:line="240" w:lineRule="auto"/>
        <w:rPr>
          <w:rFonts w:eastAsia="Times New Roman"/>
          <w:szCs w:val="24"/>
          <w:lang w:eastAsia="ru-RU"/>
        </w:rPr>
      </w:pPr>
      <w:r w:rsidRPr="00212B18">
        <w:rPr>
          <w:rFonts w:eastAsia="Times New Roman"/>
          <w:szCs w:val="24"/>
          <w:lang w:eastAsia="ru-RU"/>
        </w:rPr>
        <w:t>Глава администрации</w:t>
      </w:r>
    </w:p>
    <w:p w:rsidR="001A6E6D" w:rsidRPr="00212B18" w:rsidRDefault="001A6E6D" w:rsidP="001A6E6D">
      <w:pPr>
        <w:spacing w:line="240" w:lineRule="auto"/>
        <w:rPr>
          <w:rFonts w:eastAsia="Times New Roman"/>
          <w:szCs w:val="24"/>
          <w:lang w:eastAsia="ru-RU"/>
        </w:rPr>
      </w:pPr>
      <w:r w:rsidRPr="00212B18">
        <w:rPr>
          <w:rFonts w:eastAsia="Times New Roman"/>
          <w:szCs w:val="24"/>
          <w:lang w:eastAsia="ru-RU"/>
        </w:rPr>
        <w:t>Кемского муниципального района</w:t>
      </w:r>
      <w:r w:rsidRPr="00212B18">
        <w:rPr>
          <w:rFonts w:eastAsia="Times New Roman"/>
          <w:szCs w:val="24"/>
          <w:lang w:eastAsia="ru-RU"/>
        </w:rPr>
        <w:tab/>
        <w:t xml:space="preserve"> </w:t>
      </w:r>
    </w:p>
    <w:p w:rsidR="001A6E6D" w:rsidRPr="00212B18" w:rsidRDefault="001A6E6D" w:rsidP="001A6E6D">
      <w:pPr>
        <w:spacing w:line="240" w:lineRule="auto"/>
        <w:rPr>
          <w:rFonts w:eastAsia="Times New Roman"/>
          <w:szCs w:val="24"/>
          <w:lang w:eastAsia="ru-RU"/>
        </w:rPr>
      </w:pPr>
      <w:r w:rsidRPr="00212B18">
        <w:rPr>
          <w:rFonts w:eastAsia="Times New Roman"/>
          <w:szCs w:val="24"/>
          <w:lang w:eastAsia="ru-RU"/>
        </w:rPr>
        <w:t xml:space="preserve">Республики Карелия                                                                                                         С.В.Долинина                                                                                                                                    </w:t>
      </w:r>
    </w:p>
    <w:p w:rsidR="00162DBD" w:rsidRPr="00212B18" w:rsidRDefault="00162DBD" w:rsidP="00E007FF">
      <w:pPr>
        <w:pStyle w:val="a3"/>
        <w:ind w:left="851"/>
        <w:rPr>
          <w:rFonts w:cs="Times New Roman"/>
          <w:b/>
          <w:bCs/>
          <w:sz w:val="28"/>
          <w:szCs w:val="24"/>
        </w:rPr>
      </w:pPr>
    </w:p>
    <w:p w:rsidR="001A6E6D" w:rsidRPr="00212B18" w:rsidRDefault="001A6E6D" w:rsidP="00E007FF">
      <w:pPr>
        <w:pStyle w:val="a3"/>
        <w:ind w:left="851"/>
        <w:rPr>
          <w:rFonts w:cs="Times New Roman"/>
          <w:b/>
          <w:bCs/>
          <w:sz w:val="28"/>
          <w:szCs w:val="24"/>
        </w:rPr>
      </w:pPr>
    </w:p>
    <w:p w:rsidR="001A6E6D" w:rsidRPr="00212B18" w:rsidRDefault="001A6E6D" w:rsidP="00E007FF">
      <w:pPr>
        <w:pStyle w:val="a3"/>
        <w:ind w:left="851"/>
        <w:rPr>
          <w:rFonts w:cs="Times New Roman"/>
          <w:b/>
          <w:bCs/>
          <w:sz w:val="28"/>
          <w:szCs w:val="24"/>
        </w:rPr>
      </w:pPr>
    </w:p>
    <w:p w:rsidR="001A6E6D" w:rsidRPr="00212B18" w:rsidRDefault="001A6E6D" w:rsidP="001A6E6D">
      <w:pPr>
        <w:tabs>
          <w:tab w:val="right" w:pos="9781"/>
        </w:tabs>
        <w:ind w:right="-2"/>
        <w:rPr>
          <w:szCs w:val="24"/>
        </w:rPr>
      </w:pPr>
      <w:r w:rsidRPr="00212B18">
        <w:rPr>
          <w:szCs w:val="24"/>
        </w:rPr>
        <w:t>03 февраля 2025 года</w:t>
      </w:r>
      <w:r w:rsidRPr="00212B18">
        <w:rPr>
          <w:szCs w:val="24"/>
        </w:rPr>
        <w:tab/>
        <w:t>№ 66</w:t>
      </w:r>
    </w:p>
    <w:p w:rsidR="001A6E6D" w:rsidRPr="00212B18" w:rsidRDefault="001A6E6D" w:rsidP="001A6E6D">
      <w:pPr>
        <w:rPr>
          <w:szCs w:val="24"/>
        </w:rPr>
      </w:pPr>
      <w:r w:rsidRPr="00212B18">
        <w:rPr>
          <w:szCs w:val="24"/>
        </w:rPr>
        <w:t>г. Кемь</w:t>
      </w:r>
    </w:p>
    <w:p w:rsidR="001A6E6D" w:rsidRPr="00212B18" w:rsidRDefault="001A6E6D" w:rsidP="001A6E6D">
      <w:pPr>
        <w:tabs>
          <w:tab w:val="left" w:pos="9781"/>
        </w:tabs>
        <w:ind w:right="27"/>
        <w:rPr>
          <w:szCs w:val="24"/>
        </w:rPr>
      </w:pPr>
    </w:p>
    <w:p w:rsidR="001A6E6D" w:rsidRPr="00212B18" w:rsidRDefault="001A6E6D" w:rsidP="001A6E6D">
      <w:pPr>
        <w:tabs>
          <w:tab w:val="left" w:pos="9781"/>
        </w:tabs>
        <w:ind w:right="27"/>
        <w:rPr>
          <w:szCs w:val="24"/>
        </w:rPr>
      </w:pPr>
      <w:r w:rsidRPr="00212B18">
        <w:rPr>
          <w:szCs w:val="24"/>
        </w:rPr>
        <w:t xml:space="preserve">                                                                                                                                      </w:t>
      </w:r>
    </w:p>
    <w:p w:rsidR="001A6E6D" w:rsidRPr="00212B18" w:rsidRDefault="001A6E6D" w:rsidP="001A6E6D">
      <w:pPr>
        <w:tabs>
          <w:tab w:val="left" w:pos="9781"/>
        </w:tabs>
        <w:ind w:right="5697"/>
        <w:rPr>
          <w:szCs w:val="24"/>
        </w:rPr>
      </w:pPr>
      <w:r w:rsidRPr="00212B18">
        <w:rPr>
          <w:szCs w:val="24"/>
        </w:rPr>
        <w:t xml:space="preserve">Об установлении на территории Кемского муниципального района стоимости услуг, предоставляемых   </w:t>
      </w:r>
      <w:r w:rsidRPr="00212B18">
        <w:rPr>
          <w:szCs w:val="24"/>
        </w:rPr>
        <w:lastRenderedPageBreak/>
        <w:t>согласно гарантированному перечню услуг по погребению</w:t>
      </w:r>
    </w:p>
    <w:p w:rsidR="001A6E6D" w:rsidRPr="00212B18" w:rsidRDefault="001A6E6D" w:rsidP="001A6E6D">
      <w:pPr>
        <w:tabs>
          <w:tab w:val="left" w:pos="9781"/>
        </w:tabs>
        <w:ind w:right="5272"/>
        <w:rPr>
          <w:szCs w:val="24"/>
        </w:rPr>
      </w:pPr>
    </w:p>
    <w:p w:rsidR="001A6E6D" w:rsidRPr="00212B18" w:rsidRDefault="001A6E6D" w:rsidP="001A6E6D">
      <w:pPr>
        <w:ind w:right="310" w:firstLine="709"/>
        <w:rPr>
          <w:szCs w:val="24"/>
        </w:rPr>
      </w:pPr>
    </w:p>
    <w:p w:rsidR="001A6E6D" w:rsidRPr="00212B18" w:rsidRDefault="001A6E6D" w:rsidP="001A6E6D">
      <w:pPr>
        <w:ind w:firstLine="709"/>
        <w:rPr>
          <w:szCs w:val="24"/>
        </w:rPr>
      </w:pPr>
      <w:r w:rsidRPr="00212B18">
        <w:rPr>
          <w:szCs w:val="24"/>
        </w:rPr>
        <w:t xml:space="preserve">В соответствии  с пунктом 1 статьи 9, пунктом 3 статьи 12 Федерального закона от 12 января 1996 года № 8-ФЗ «О погребении и похоронном деле», </w:t>
      </w:r>
      <w:hyperlink r:id="rId16" w:history="1">
        <w:r w:rsidRPr="00212B18">
          <w:rPr>
            <w:rStyle w:val="ab"/>
            <w:bCs/>
            <w:szCs w:val="24"/>
          </w:rPr>
          <w:t>Постановлением Правительства Российской Федерации от 23 января 2025 года № 33 «Об утверждении коэффициента индексации выплат, пособий и компенсаций в 2025 году»</w:t>
        </w:r>
      </w:hyperlink>
      <w:r w:rsidRPr="00212B18">
        <w:rPr>
          <w:szCs w:val="24"/>
        </w:rPr>
        <w:t>, Постановлением Правительства Республики Карелия  от 18 апреля 2005 года № 47-П «О порядке возмещения специализированным службам по вопросам похоронного дела стоимости услуг по погребению»,</w:t>
      </w:r>
    </w:p>
    <w:p w:rsidR="001A6E6D" w:rsidRPr="00212B18" w:rsidRDefault="001A6E6D" w:rsidP="001A6E6D">
      <w:pPr>
        <w:rPr>
          <w:szCs w:val="24"/>
        </w:rPr>
      </w:pPr>
    </w:p>
    <w:p w:rsidR="001A6E6D" w:rsidRPr="00212B18" w:rsidRDefault="001A6E6D" w:rsidP="001A6E6D">
      <w:pPr>
        <w:jc w:val="center"/>
        <w:rPr>
          <w:szCs w:val="24"/>
        </w:rPr>
      </w:pPr>
      <w:r w:rsidRPr="00212B18">
        <w:rPr>
          <w:szCs w:val="24"/>
        </w:rPr>
        <w:t>администрация Кемского муниципального района ПОСТАНОВЛЯЕТ:</w:t>
      </w:r>
    </w:p>
    <w:p w:rsidR="001A6E6D" w:rsidRPr="00212B18" w:rsidRDefault="001A6E6D" w:rsidP="001A6E6D">
      <w:pPr>
        <w:rPr>
          <w:b/>
          <w:szCs w:val="24"/>
        </w:rPr>
      </w:pPr>
    </w:p>
    <w:p w:rsidR="001A6E6D" w:rsidRPr="00212B18" w:rsidRDefault="001A6E6D" w:rsidP="001A6E6D">
      <w:pPr>
        <w:ind w:firstLine="708"/>
        <w:rPr>
          <w:szCs w:val="24"/>
        </w:rPr>
      </w:pPr>
      <w:r w:rsidRPr="00212B18">
        <w:rPr>
          <w:szCs w:val="24"/>
        </w:rPr>
        <w:t>1.  Установить с 1 февраля 2025 года на территории Кемского муниципального района стоимость услуг, предоставляемых согласно гарантированному перечню услуг по погребению в размере 12 831 рублей 52 копейки.</w:t>
      </w:r>
    </w:p>
    <w:p w:rsidR="001A6E6D" w:rsidRPr="00212B18" w:rsidRDefault="001A6E6D" w:rsidP="001A6E6D">
      <w:pPr>
        <w:ind w:firstLine="708"/>
        <w:rPr>
          <w:szCs w:val="24"/>
        </w:rPr>
      </w:pPr>
      <w:r w:rsidRPr="00212B18">
        <w:rPr>
          <w:szCs w:val="24"/>
        </w:rPr>
        <w:t>2.  Установить гарантированный перечень услуг по погребению согласно приложению к настоящему постановлению.</w:t>
      </w:r>
    </w:p>
    <w:p w:rsidR="001A6E6D" w:rsidRPr="00212B18" w:rsidRDefault="001A6E6D" w:rsidP="001A6E6D">
      <w:pPr>
        <w:ind w:firstLine="708"/>
        <w:rPr>
          <w:szCs w:val="24"/>
        </w:rPr>
      </w:pPr>
      <w:r w:rsidRPr="00212B18">
        <w:rPr>
          <w:szCs w:val="24"/>
        </w:rPr>
        <w:t>3.Признать утратившим силу постановление администрации Кемского муниципального района от 01 февраля 2024 года № 57 «Об установлении на территории Кемского муниципального района стоимости услуг, предоставляемых согласно гарантированному перечню услуг по погребению».</w:t>
      </w:r>
    </w:p>
    <w:p w:rsidR="001A6E6D" w:rsidRPr="00212B18" w:rsidRDefault="001A6E6D" w:rsidP="001A6E6D">
      <w:pPr>
        <w:ind w:firstLine="708"/>
        <w:rPr>
          <w:szCs w:val="24"/>
        </w:rPr>
      </w:pPr>
      <w:r w:rsidRPr="00212B18">
        <w:rPr>
          <w:szCs w:val="24"/>
        </w:rPr>
        <w:t>4. Направить настоящее постановление в Министерство национальной и региональной политики Республики Карелия для включения в регистр муниципальных нормативных правовых актов Республики Карелия.</w:t>
      </w:r>
    </w:p>
    <w:p w:rsidR="001A6E6D" w:rsidRPr="00212B18" w:rsidRDefault="001A6E6D" w:rsidP="001A6E6D">
      <w:pPr>
        <w:ind w:firstLine="708"/>
        <w:rPr>
          <w:szCs w:val="24"/>
        </w:rPr>
      </w:pPr>
      <w:r w:rsidRPr="00212B18">
        <w:rPr>
          <w:szCs w:val="24"/>
        </w:rPr>
        <w:t>5.Разместить настоящее постановление на официальном сайте администрации Кемского муниципального района в информационно - телекоммуникационной сети «Интернет»,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 - коммуникационной сети «Интернет».</w:t>
      </w:r>
    </w:p>
    <w:p w:rsidR="001A6E6D" w:rsidRPr="00212B18" w:rsidRDefault="001A6E6D" w:rsidP="001A6E6D">
      <w:pPr>
        <w:ind w:firstLine="708"/>
        <w:rPr>
          <w:szCs w:val="24"/>
        </w:rPr>
      </w:pPr>
    </w:p>
    <w:p w:rsidR="001A6E6D" w:rsidRPr="00212B18" w:rsidRDefault="001A6E6D" w:rsidP="001A6E6D">
      <w:pPr>
        <w:rPr>
          <w:szCs w:val="24"/>
        </w:rPr>
      </w:pPr>
    </w:p>
    <w:p w:rsidR="001A6E6D" w:rsidRPr="00212B18" w:rsidRDefault="001A6E6D" w:rsidP="001A6E6D">
      <w:pPr>
        <w:rPr>
          <w:szCs w:val="24"/>
        </w:rPr>
      </w:pPr>
      <w:r w:rsidRPr="00212B18">
        <w:rPr>
          <w:szCs w:val="24"/>
        </w:rPr>
        <w:t>Глава администрации</w:t>
      </w:r>
    </w:p>
    <w:p w:rsidR="001A6E6D" w:rsidRPr="00212B18" w:rsidRDefault="001A6E6D" w:rsidP="001A6E6D">
      <w:pPr>
        <w:rPr>
          <w:szCs w:val="24"/>
        </w:rPr>
      </w:pPr>
      <w:r w:rsidRPr="00212B18">
        <w:rPr>
          <w:szCs w:val="24"/>
        </w:rPr>
        <w:t>Кемского муниципального района</w:t>
      </w:r>
    </w:p>
    <w:p w:rsidR="001A6E6D" w:rsidRPr="00212B18" w:rsidRDefault="001A6E6D" w:rsidP="001A6E6D">
      <w:pPr>
        <w:rPr>
          <w:szCs w:val="24"/>
        </w:rPr>
      </w:pPr>
      <w:r w:rsidRPr="00212B18">
        <w:rPr>
          <w:szCs w:val="24"/>
        </w:rPr>
        <w:t>Республики Карелия                                                                                                     С.В. Долинина</w:t>
      </w:r>
    </w:p>
    <w:p w:rsidR="001A6E6D" w:rsidRPr="00212B18" w:rsidRDefault="001A6E6D" w:rsidP="001A6E6D">
      <w:pPr>
        <w:rPr>
          <w:szCs w:val="24"/>
        </w:rPr>
      </w:pPr>
    </w:p>
    <w:p w:rsidR="001A6E6D" w:rsidRPr="00212B18" w:rsidRDefault="001A6E6D" w:rsidP="001A6E6D">
      <w:pPr>
        <w:ind w:right="310" w:firstLine="709"/>
        <w:jc w:val="right"/>
        <w:rPr>
          <w:szCs w:val="24"/>
        </w:rPr>
      </w:pPr>
    </w:p>
    <w:p w:rsidR="001A6E6D" w:rsidRPr="00212B18" w:rsidRDefault="001A6E6D" w:rsidP="001A6E6D">
      <w:pPr>
        <w:ind w:right="310" w:firstLine="709"/>
        <w:jc w:val="right"/>
        <w:rPr>
          <w:szCs w:val="24"/>
        </w:rPr>
      </w:pPr>
      <w:r w:rsidRPr="00212B18">
        <w:rPr>
          <w:szCs w:val="24"/>
        </w:rPr>
        <w:t>Приложение к постановлению</w:t>
      </w:r>
    </w:p>
    <w:p w:rsidR="001A6E6D" w:rsidRPr="00212B18" w:rsidRDefault="001A6E6D" w:rsidP="001A6E6D">
      <w:pPr>
        <w:ind w:right="310" w:firstLine="709"/>
        <w:jc w:val="right"/>
        <w:rPr>
          <w:szCs w:val="24"/>
        </w:rPr>
      </w:pPr>
      <w:r w:rsidRPr="00212B18">
        <w:rPr>
          <w:szCs w:val="24"/>
        </w:rPr>
        <w:t xml:space="preserve">                                                                                    администрации Кемского </w:t>
      </w:r>
    </w:p>
    <w:p w:rsidR="001A6E6D" w:rsidRPr="00212B18" w:rsidRDefault="001A6E6D" w:rsidP="001A6E6D">
      <w:pPr>
        <w:ind w:right="310" w:firstLine="709"/>
        <w:jc w:val="right"/>
        <w:rPr>
          <w:szCs w:val="24"/>
        </w:rPr>
      </w:pPr>
      <w:r w:rsidRPr="00212B18">
        <w:rPr>
          <w:szCs w:val="24"/>
        </w:rPr>
        <w:t xml:space="preserve">                                                                                 муниципального района</w:t>
      </w:r>
    </w:p>
    <w:p w:rsidR="001A6E6D" w:rsidRPr="00212B18" w:rsidRDefault="001A6E6D" w:rsidP="001A6E6D">
      <w:pPr>
        <w:ind w:right="310" w:firstLine="709"/>
        <w:jc w:val="right"/>
        <w:rPr>
          <w:szCs w:val="24"/>
        </w:rPr>
      </w:pPr>
      <w:r w:rsidRPr="00212B18">
        <w:rPr>
          <w:szCs w:val="24"/>
        </w:rPr>
        <w:t xml:space="preserve">          от «03» февраля 2025г.  № 66</w:t>
      </w:r>
    </w:p>
    <w:p w:rsidR="001A6E6D" w:rsidRPr="00212B18" w:rsidRDefault="001A6E6D" w:rsidP="001A6E6D">
      <w:pPr>
        <w:ind w:right="310" w:firstLine="709"/>
        <w:jc w:val="right"/>
        <w:rPr>
          <w:szCs w:val="24"/>
        </w:rPr>
      </w:pPr>
    </w:p>
    <w:p w:rsidR="001A6E6D" w:rsidRPr="00212B18" w:rsidRDefault="001A6E6D" w:rsidP="001A6E6D">
      <w:pPr>
        <w:ind w:right="310" w:firstLine="709"/>
        <w:jc w:val="right"/>
        <w:rPr>
          <w:szCs w:val="24"/>
        </w:rPr>
      </w:pPr>
    </w:p>
    <w:p w:rsidR="001A6E6D" w:rsidRPr="00212B18" w:rsidRDefault="001A6E6D" w:rsidP="001A6E6D">
      <w:pPr>
        <w:tabs>
          <w:tab w:val="left" w:pos="3695"/>
        </w:tabs>
        <w:ind w:right="310" w:firstLine="709"/>
        <w:jc w:val="center"/>
        <w:rPr>
          <w:szCs w:val="24"/>
        </w:rPr>
      </w:pPr>
      <w:r w:rsidRPr="00212B18">
        <w:rPr>
          <w:szCs w:val="24"/>
        </w:rPr>
        <w:t>Гарантированный перечень услуг</w:t>
      </w:r>
    </w:p>
    <w:p w:rsidR="001A6E6D" w:rsidRPr="00212B18" w:rsidRDefault="001A6E6D" w:rsidP="001A6E6D">
      <w:pPr>
        <w:ind w:right="310" w:firstLine="709"/>
        <w:jc w:val="center"/>
        <w:rPr>
          <w:szCs w:val="24"/>
        </w:rPr>
      </w:pPr>
    </w:p>
    <w:p w:rsidR="001A6E6D" w:rsidRPr="00212B18" w:rsidRDefault="001A6E6D" w:rsidP="001A6E6D">
      <w:pPr>
        <w:ind w:right="310" w:firstLine="709"/>
        <w:jc w:val="center"/>
        <w:rPr>
          <w:szCs w:val="24"/>
        </w:rPr>
      </w:pPr>
      <w:r w:rsidRPr="00212B18">
        <w:rPr>
          <w:szCs w:val="24"/>
        </w:rPr>
        <w:t>Услуги гарантированного перечня по погребению, оказываемые на безвозмездной основе с учетом районного коэффициента 1.4, гражданам, имеющим родственников</w:t>
      </w:r>
    </w:p>
    <w:p w:rsidR="001A6E6D" w:rsidRPr="00212B18" w:rsidRDefault="001A6E6D" w:rsidP="001A6E6D">
      <w:pPr>
        <w:ind w:right="310" w:firstLine="709"/>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6576"/>
        <w:gridCol w:w="2119"/>
      </w:tblGrid>
      <w:tr w:rsidR="001A6E6D" w:rsidRPr="00212B18" w:rsidTr="001A6E6D">
        <w:tc>
          <w:tcPr>
            <w:tcW w:w="877" w:type="dxa"/>
          </w:tcPr>
          <w:p w:rsidR="001A6E6D" w:rsidRPr="00212B18" w:rsidRDefault="001A6E6D" w:rsidP="001A6E6D">
            <w:pPr>
              <w:ind w:right="310"/>
              <w:jc w:val="center"/>
              <w:rPr>
                <w:szCs w:val="24"/>
              </w:rPr>
            </w:pPr>
            <w:r w:rsidRPr="00212B18">
              <w:rPr>
                <w:szCs w:val="24"/>
              </w:rPr>
              <w:t>№ п/п</w:t>
            </w:r>
          </w:p>
        </w:tc>
        <w:tc>
          <w:tcPr>
            <w:tcW w:w="6804" w:type="dxa"/>
          </w:tcPr>
          <w:p w:rsidR="001A6E6D" w:rsidRPr="00212B18" w:rsidRDefault="001A6E6D" w:rsidP="001A6E6D">
            <w:pPr>
              <w:ind w:right="310"/>
              <w:jc w:val="center"/>
              <w:rPr>
                <w:szCs w:val="24"/>
              </w:rPr>
            </w:pPr>
            <w:r w:rsidRPr="00212B18">
              <w:rPr>
                <w:szCs w:val="24"/>
              </w:rPr>
              <w:t>Наименование услуги гарантированного перечня</w:t>
            </w:r>
          </w:p>
        </w:tc>
        <w:tc>
          <w:tcPr>
            <w:tcW w:w="2127" w:type="dxa"/>
          </w:tcPr>
          <w:p w:rsidR="001A6E6D" w:rsidRPr="00212B18" w:rsidRDefault="001A6E6D" w:rsidP="001A6E6D">
            <w:pPr>
              <w:ind w:right="310"/>
              <w:jc w:val="center"/>
              <w:rPr>
                <w:szCs w:val="24"/>
              </w:rPr>
            </w:pPr>
            <w:r w:rsidRPr="00212B18">
              <w:rPr>
                <w:szCs w:val="24"/>
              </w:rPr>
              <w:t>Стоимость 1 услуги , НДС не облагается</w:t>
            </w:r>
          </w:p>
        </w:tc>
      </w:tr>
      <w:tr w:rsidR="001A6E6D" w:rsidRPr="00212B18" w:rsidTr="001A6E6D">
        <w:tc>
          <w:tcPr>
            <w:tcW w:w="877" w:type="dxa"/>
          </w:tcPr>
          <w:p w:rsidR="001A6E6D" w:rsidRPr="00212B18" w:rsidRDefault="001A6E6D" w:rsidP="001A6E6D">
            <w:pPr>
              <w:ind w:right="310"/>
              <w:jc w:val="center"/>
              <w:rPr>
                <w:szCs w:val="24"/>
              </w:rPr>
            </w:pPr>
            <w:r w:rsidRPr="00212B18">
              <w:rPr>
                <w:szCs w:val="24"/>
              </w:rPr>
              <w:t>1</w:t>
            </w:r>
          </w:p>
        </w:tc>
        <w:tc>
          <w:tcPr>
            <w:tcW w:w="6804" w:type="dxa"/>
          </w:tcPr>
          <w:p w:rsidR="001A6E6D" w:rsidRPr="00212B18" w:rsidRDefault="001A6E6D" w:rsidP="001A6E6D">
            <w:pPr>
              <w:ind w:right="310"/>
              <w:jc w:val="center"/>
              <w:rPr>
                <w:szCs w:val="24"/>
              </w:rPr>
            </w:pPr>
            <w:r w:rsidRPr="00212B18">
              <w:rPr>
                <w:szCs w:val="24"/>
              </w:rPr>
              <w:t>Оформление документов, необходимых для погребения</w:t>
            </w:r>
          </w:p>
        </w:tc>
        <w:tc>
          <w:tcPr>
            <w:tcW w:w="2127" w:type="dxa"/>
          </w:tcPr>
          <w:p w:rsidR="001A6E6D" w:rsidRPr="00212B18" w:rsidRDefault="001A6E6D" w:rsidP="001A6E6D">
            <w:pPr>
              <w:ind w:right="310"/>
              <w:jc w:val="center"/>
              <w:rPr>
                <w:szCs w:val="24"/>
              </w:rPr>
            </w:pPr>
            <w:r w:rsidRPr="00212B18">
              <w:rPr>
                <w:szCs w:val="24"/>
              </w:rPr>
              <w:t>БЕСПЛАТНО</w:t>
            </w:r>
          </w:p>
          <w:p w:rsidR="001A6E6D" w:rsidRPr="00212B18" w:rsidRDefault="001A6E6D" w:rsidP="001A6E6D">
            <w:pPr>
              <w:ind w:right="310"/>
              <w:jc w:val="center"/>
              <w:rPr>
                <w:szCs w:val="24"/>
              </w:rPr>
            </w:pPr>
          </w:p>
        </w:tc>
      </w:tr>
      <w:tr w:rsidR="001A6E6D" w:rsidRPr="00212B18" w:rsidTr="001A6E6D">
        <w:tc>
          <w:tcPr>
            <w:tcW w:w="877" w:type="dxa"/>
          </w:tcPr>
          <w:p w:rsidR="001A6E6D" w:rsidRPr="00212B18" w:rsidRDefault="001A6E6D" w:rsidP="001A6E6D">
            <w:pPr>
              <w:ind w:right="310"/>
              <w:jc w:val="center"/>
              <w:rPr>
                <w:szCs w:val="24"/>
              </w:rPr>
            </w:pPr>
            <w:r w:rsidRPr="00212B18">
              <w:rPr>
                <w:szCs w:val="24"/>
              </w:rPr>
              <w:t>2</w:t>
            </w:r>
          </w:p>
        </w:tc>
        <w:tc>
          <w:tcPr>
            <w:tcW w:w="6804" w:type="dxa"/>
          </w:tcPr>
          <w:p w:rsidR="001A6E6D" w:rsidRPr="00212B18" w:rsidRDefault="001A6E6D" w:rsidP="001A6E6D">
            <w:pPr>
              <w:ind w:right="310"/>
              <w:jc w:val="center"/>
              <w:rPr>
                <w:szCs w:val="24"/>
              </w:rPr>
            </w:pPr>
            <w:r w:rsidRPr="00212B18">
              <w:rPr>
                <w:szCs w:val="24"/>
              </w:rPr>
              <w:t>Предоставление и доставка гроба и других предметов, необходимых для погребения</w:t>
            </w:r>
          </w:p>
        </w:tc>
        <w:tc>
          <w:tcPr>
            <w:tcW w:w="2127" w:type="dxa"/>
            <w:vMerge w:val="restart"/>
            <w:vAlign w:val="center"/>
          </w:tcPr>
          <w:p w:rsidR="001A6E6D" w:rsidRPr="00212B18" w:rsidRDefault="001A6E6D" w:rsidP="001A6E6D">
            <w:pPr>
              <w:ind w:right="310"/>
              <w:jc w:val="center"/>
              <w:rPr>
                <w:szCs w:val="24"/>
              </w:rPr>
            </w:pPr>
            <w:r w:rsidRPr="00212B18">
              <w:rPr>
                <w:szCs w:val="24"/>
              </w:rPr>
              <w:t>12831,52</w:t>
            </w:r>
          </w:p>
          <w:p w:rsidR="001A6E6D" w:rsidRPr="00212B18" w:rsidRDefault="001A6E6D" w:rsidP="001A6E6D">
            <w:pPr>
              <w:ind w:right="310"/>
              <w:jc w:val="center"/>
              <w:rPr>
                <w:szCs w:val="24"/>
              </w:rPr>
            </w:pPr>
          </w:p>
        </w:tc>
      </w:tr>
      <w:tr w:rsidR="001A6E6D" w:rsidRPr="00212B18" w:rsidTr="001A6E6D">
        <w:tc>
          <w:tcPr>
            <w:tcW w:w="877" w:type="dxa"/>
          </w:tcPr>
          <w:p w:rsidR="001A6E6D" w:rsidRPr="00212B18" w:rsidRDefault="001A6E6D" w:rsidP="001A6E6D">
            <w:pPr>
              <w:ind w:right="310"/>
              <w:jc w:val="center"/>
              <w:rPr>
                <w:szCs w:val="24"/>
              </w:rPr>
            </w:pPr>
            <w:r w:rsidRPr="00212B18">
              <w:rPr>
                <w:szCs w:val="24"/>
              </w:rPr>
              <w:t>3</w:t>
            </w:r>
          </w:p>
        </w:tc>
        <w:tc>
          <w:tcPr>
            <w:tcW w:w="6804" w:type="dxa"/>
          </w:tcPr>
          <w:p w:rsidR="001A6E6D" w:rsidRPr="00212B18" w:rsidRDefault="001A6E6D" w:rsidP="001A6E6D">
            <w:pPr>
              <w:ind w:right="310"/>
              <w:jc w:val="center"/>
              <w:rPr>
                <w:szCs w:val="24"/>
              </w:rPr>
            </w:pPr>
            <w:r w:rsidRPr="00212B18">
              <w:rPr>
                <w:szCs w:val="24"/>
              </w:rPr>
              <w:t>Перевозка тела (останков) умершего на кладбище</w:t>
            </w:r>
          </w:p>
        </w:tc>
        <w:tc>
          <w:tcPr>
            <w:tcW w:w="2127" w:type="dxa"/>
            <w:vMerge/>
          </w:tcPr>
          <w:p w:rsidR="001A6E6D" w:rsidRPr="00212B18" w:rsidRDefault="001A6E6D" w:rsidP="001A6E6D">
            <w:pPr>
              <w:ind w:right="310"/>
              <w:jc w:val="center"/>
              <w:rPr>
                <w:szCs w:val="24"/>
              </w:rPr>
            </w:pPr>
          </w:p>
        </w:tc>
      </w:tr>
      <w:tr w:rsidR="001A6E6D" w:rsidRPr="00212B18" w:rsidTr="001A6E6D">
        <w:tc>
          <w:tcPr>
            <w:tcW w:w="877" w:type="dxa"/>
          </w:tcPr>
          <w:p w:rsidR="001A6E6D" w:rsidRPr="00212B18" w:rsidRDefault="001A6E6D" w:rsidP="001A6E6D">
            <w:pPr>
              <w:ind w:right="310"/>
              <w:jc w:val="center"/>
              <w:rPr>
                <w:szCs w:val="24"/>
              </w:rPr>
            </w:pPr>
            <w:r w:rsidRPr="00212B18">
              <w:rPr>
                <w:szCs w:val="24"/>
              </w:rPr>
              <w:t>4</w:t>
            </w:r>
          </w:p>
        </w:tc>
        <w:tc>
          <w:tcPr>
            <w:tcW w:w="6804" w:type="dxa"/>
          </w:tcPr>
          <w:p w:rsidR="001A6E6D" w:rsidRPr="00212B18" w:rsidRDefault="001A6E6D" w:rsidP="001A6E6D">
            <w:pPr>
              <w:ind w:right="310"/>
              <w:jc w:val="center"/>
              <w:rPr>
                <w:szCs w:val="24"/>
              </w:rPr>
            </w:pPr>
            <w:r w:rsidRPr="00212B18">
              <w:rPr>
                <w:szCs w:val="24"/>
              </w:rPr>
              <w:t>Погребение</w:t>
            </w:r>
          </w:p>
        </w:tc>
        <w:tc>
          <w:tcPr>
            <w:tcW w:w="2127" w:type="dxa"/>
            <w:vMerge/>
          </w:tcPr>
          <w:p w:rsidR="001A6E6D" w:rsidRPr="00212B18" w:rsidRDefault="001A6E6D" w:rsidP="001A6E6D">
            <w:pPr>
              <w:ind w:right="310"/>
              <w:jc w:val="center"/>
              <w:rPr>
                <w:szCs w:val="24"/>
              </w:rPr>
            </w:pPr>
          </w:p>
        </w:tc>
      </w:tr>
    </w:tbl>
    <w:p w:rsidR="001A6E6D" w:rsidRPr="00212B18" w:rsidRDefault="001A6E6D" w:rsidP="001A6E6D">
      <w:pPr>
        <w:ind w:right="310" w:firstLine="709"/>
        <w:jc w:val="center"/>
        <w:rPr>
          <w:szCs w:val="24"/>
        </w:rPr>
      </w:pPr>
    </w:p>
    <w:p w:rsidR="001A6E6D" w:rsidRPr="00212B18" w:rsidRDefault="001A6E6D" w:rsidP="001A6E6D">
      <w:pPr>
        <w:ind w:right="310" w:firstLine="709"/>
        <w:jc w:val="center"/>
        <w:rPr>
          <w:szCs w:val="24"/>
        </w:rPr>
      </w:pPr>
    </w:p>
    <w:p w:rsidR="001A6E6D" w:rsidRPr="00212B18" w:rsidRDefault="001A6E6D" w:rsidP="001A6E6D">
      <w:pPr>
        <w:ind w:right="310" w:firstLine="709"/>
        <w:jc w:val="center"/>
        <w:rPr>
          <w:szCs w:val="24"/>
        </w:rPr>
      </w:pPr>
      <w:r w:rsidRPr="00212B18">
        <w:rPr>
          <w:szCs w:val="24"/>
        </w:rPr>
        <w:t>Услуги гарантированного перечня по погребению, оказываемые на безвозмездной основе с учетом районного коэффициента 1.4, гражданам, не имеющим родственников</w:t>
      </w:r>
    </w:p>
    <w:p w:rsidR="001A6E6D" w:rsidRPr="00212B18" w:rsidRDefault="001A6E6D" w:rsidP="001A6E6D">
      <w:pPr>
        <w:ind w:right="310" w:firstLine="709"/>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6576"/>
        <w:gridCol w:w="2119"/>
      </w:tblGrid>
      <w:tr w:rsidR="001A6E6D" w:rsidRPr="00212B18" w:rsidTr="001A6E6D">
        <w:tc>
          <w:tcPr>
            <w:tcW w:w="877" w:type="dxa"/>
          </w:tcPr>
          <w:p w:rsidR="001A6E6D" w:rsidRPr="00212B18" w:rsidRDefault="001A6E6D" w:rsidP="001A6E6D">
            <w:pPr>
              <w:ind w:right="310"/>
              <w:jc w:val="center"/>
              <w:rPr>
                <w:szCs w:val="24"/>
              </w:rPr>
            </w:pPr>
            <w:r w:rsidRPr="00212B18">
              <w:rPr>
                <w:szCs w:val="24"/>
              </w:rPr>
              <w:t>№ п/п</w:t>
            </w:r>
          </w:p>
        </w:tc>
        <w:tc>
          <w:tcPr>
            <w:tcW w:w="6804" w:type="dxa"/>
          </w:tcPr>
          <w:p w:rsidR="001A6E6D" w:rsidRPr="00212B18" w:rsidRDefault="001A6E6D" w:rsidP="001A6E6D">
            <w:pPr>
              <w:ind w:right="310"/>
              <w:jc w:val="center"/>
              <w:rPr>
                <w:szCs w:val="24"/>
              </w:rPr>
            </w:pPr>
            <w:r w:rsidRPr="00212B18">
              <w:rPr>
                <w:szCs w:val="24"/>
              </w:rPr>
              <w:t>Наименование услуги гарантированного перечня</w:t>
            </w:r>
          </w:p>
        </w:tc>
        <w:tc>
          <w:tcPr>
            <w:tcW w:w="2127" w:type="dxa"/>
          </w:tcPr>
          <w:p w:rsidR="001A6E6D" w:rsidRPr="00212B18" w:rsidRDefault="001A6E6D" w:rsidP="001A6E6D">
            <w:pPr>
              <w:ind w:right="310"/>
              <w:jc w:val="center"/>
              <w:rPr>
                <w:szCs w:val="24"/>
              </w:rPr>
            </w:pPr>
            <w:r w:rsidRPr="00212B18">
              <w:rPr>
                <w:szCs w:val="24"/>
              </w:rPr>
              <w:t>Стоимость 1 услуги, НДС не облагается</w:t>
            </w:r>
          </w:p>
        </w:tc>
      </w:tr>
      <w:tr w:rsidR="001A6E6D" w:rsidRPr="00212B18" w:rsidTr="001A6E6D">
        <w:tc>
          <w:tcPr>
            <w:tcW w:w="877" w:type="dxa"/>
          </w:tcPr>
          <w:p w:rsidR="001A6E6D" w:rsidRPr="00212B18" w:rsidRDefault="001A6E6D" w:rsidP="001A6E6D">
            <w:pPr>
              <w:ind w:right="310"/>
              <w:jc w:val="center"/>
              <w:rPr>
                <w:szCs w:val="24"/>
              </w:rPr>
            </w:pPr>
            <w:r w:rsidRPr="00212B18">
              <w:rPr>
                <w:szCs w:val="24"/>
              </w:rPr>
              <w:t>1</w:t>
            </w:r>
          </w:p>
        </w:tc>
        <w:tc>
          <w:tcPr>
            <w:tcW w:w="6804" w:type="dxa"/>
          </w:tcPr>
          <w:p w:rsidR="001A6E6D" w:rsidRPr="00212B18" w:rsidRDefault="001A6E6D" w:rsidP="001A6E6D">
            <w:pPr>
              <w:ind w:right="310"/>
              <w:jc w:val="center"/>
              <w:rPr>
                <w:szCs w:val="24"/>
              </w:rPr>
            </w:pPr>
            <w:r w:rsidRPr="00212B18">
              <w:rPr>
                <w:szCs w:val="24"/>
              </w:rPr>
              <w:t>Оформление документов, необходимых для погребения</w:t>
            </w:r>
          </w:p>
        </w:tc>
        <w:tc>
          <w:tcPr>
            <w:tcW w:w="2127" w:type="dxa"/>
          </w:tcPr>
          <w:p w:rsidR="001A6E6D" w:rsidRPr="00212B18" w:rsidRDefault="001A6E6D" w:rsidP="001A6E6D">
            <w:pPr>
              <w:ind w:right="310"/>
              <w:jc w:val="center"/>
              <w:rPr>
                <w:szCs w:val="24"/>
              </w:rPr>
            </w:pPr>
            <w:r w:rsidRPr="00212B18">
              <w:rPr>
                <w:szCs w:val="24"/>
              </w:rPr>
              <w:t>БЕСПЛАТНО</w:t>
            </w:r>
          </w:p>
          <w:p w:rsidR="001A6E6D" w:rsidRPr="00212B18" w:rsidRDefault="001A6E6D" w:rsidP="001A6E6D">
            <w:pPr>
              <w:ind w:right="310"/>
              <w:jc w:val="center"/>
              <w:rPr>
                <w:szCs w:val="24"/>
              </w:rPr>
            </w:pPr>
          </w:p>
        </w:tc>
      </w:tr>
      <w:tr w:rsidR="001A6E6D" w:rsidRPr="00212B18" w:rsidTr="001A6E6D">
        <w:tc>
          <w:tcPr>
            <w:tcW w:w="877" w:type="dxa"/>
          </w:tcPr>
          <w:p w:rsidR="001A6E6D" w:rsidRPr="00212B18" w:rsidRDefault="001A6E6D" w:rsidP="001A6E6D">
            <w:pPr>
              <w:ind w:right="310"/>
              <w:jc w:val="center"/>
              <w:rPr>
                <w:szCs w:val="24"/>
              </w:rPr>
            </w:pPr>
            <w:r w:rsidRPr="00212B18">
              <w:rPr>
                <w:szCs w:val="24"/>
              </w:rPr>
              <w:t>2</w:t>
            </w:r>
          </w:p>
        </w:tc>
        <w:tc>
          <w:tcPr>
            <w:tcW w:w="6804" w:type="dxa"/>
          </w:tcPr>
          <w:p w:rsidR="001A6E6D" w:rsidRPr="00212B18" w:rsidRDefault="001A6E6D" w:rsidP="001A6E6D">
            <w:pPr>
              <w:ind w:right="310"/>
              <w:jc w:val="center"/>
              <w:rPr>
                <w:szCs w:val="24"/>
              </w:rPr>
            </w:pPr>
            <w:r w:rsidRPr="00212B18">
              <w:rPr>
                <w:szCs w:val="24"/>
              </w:rPr>
              <w:t>Облачение тела</w:t>
            </w:r>
          </w:p>
        </w:tc>
        <w:tc>
          <w:tcPr>
            <w:tcW w:w="2127" w:type="dxa"/>
            <w:vMerge w:val="restart"/>
            <w:vAlign w:val="center"/>
          </w:tcPr>
          <w:p w:rsidR="001A6E6D" w:rsidRPr="00212B18" w:rsidRDefault="001A6E6D" w:rsidP="001A6E6D">
            <w:pPr>
              <w:ind w:right="310"/>
              <w:jc w:val="center"/>
              <w:rPr>
                <w:szCs w:val="24"/>
              </w:rPr>
            </w:pPr>
            <w:r w:rsidRPr="00212B18">
              <w:rPr>
                <w:szCs w:val="24"/>
              </w:rPr>
              <w:t>12831,52</w:t>
            </w:r>
          </w:p>
          <w:p w:rsidR="001A6E6D" w:rsidRPr="00212B18" w:rsidRDefault="001A6E6D" w:rsidP="001A6E6D">
            <w:pPr>
              <w:ind w:right="310"/>
              <w:jc w:val="center"/>
              <w:rPr>
                <w:szCs w:val="24"/>
              </w:rPr>
            </w:pPr>
          </w:p>
        </w:tc>
      </w:tr>
      <w:tr w:rsidR="001A6E6D" w:rsidRPr="00212B18" w:rsidTr="001A6E6D">
        <w:tc>
          <w:tcPr>
            <w:tcW w:w="877" w:type="dxa"/>
          </w:tcPr>
          <w:p w:rsidR="001A6E6D" w:rsidRPr="00212B18" w:rsidRDefault="001A6E6D" w:rsidP="001A6E6D">
            <w:pPr>
              <w:ind w:right="310"/>
              <w:jc w:val="center"/>
              <w:rPr>
                <w:szCs w:val="24"/>
              </w:rPr>
            </w:pPr>
            <w:r w:rsidRPr="00212B18">
              <w:rPr>
                <w:szCs w:val="24"/>
              </w:rPr>
              <w:t>3</w:t>
            </w:r>
          </w:p>
        </w:tc>
        <w:tc>
          <w:tcPr>
            <w:tcW w:w="6804" w:type="dxa"/>
          </w:tcPr>
          <w:p w:rsidR="001A6E6D" w:rsidRPr="00212B18" w:rsidRDefault="001A6E6D" w:rsidP="001A6E6D">
            <w:pPr>
              <w:ind w:right="310"/>
              <w:jc w:val="center"/>
              <w:rPr>
                <w:szCs w:val="24"/>
              </w:rPr>
            </w:pPr>
            <w:r w:rsidRPr="00212B18">
              <w:rPr>
                <w:szCs w:val="24"/>
              </w:rPr>
              <w:t>Предоставление и доставка гроба и других предметов, необходимых для погребения</w:t>
            </w:r>
          </w:p>
        </w:tc>
        <w:tc>
          <w:tcPr>
            <w:tcW w:w="2127" w:type="dxa"/>
            <w:vMerge/>
            <w:vAlign w:val="center"/>
          </w:tcPr>
          <w:p w:rsidR="001A6E6D" w:rsidRPr="00212B18" w:rsidRDefault="001A6E6D" w:rsidP="001A6E6D">
            <w:pPr>
              <w:ind w:right="310"/>
              <w:jc w:val="center"/>
              <w:rPr>
                <w:szCs w:val="24"/>
              </w:rPr>
            </w:pPr>
          </w:p>
        </w:tc>
      </w:tr>
      <w:tr w:rsidR="001A6E6D" w:rsidRPr="00212B18" w:rsidTr="001A6E6D">
        <w:tc>
          <w:tcPr>
            <w:tcW w:w="877" w:type="dxa"/>
          </w:tcPr>
          <w:p w:rsidR="001A6E6D" w:rsidRPr="00212B18" w:rsidRDefault="001A6E6D" w:rsidP="001A6E6D">
            <w:pPr>
              <w:ind w:right="310"/>
              <w:jc w:val="center"/>
              <w:rPr>
                <w:szCs w:val="24"/>
              </w:rPr>
            </w:pPr>
            <w:r w:rsidRPr="00212B18">
              <w:rPr>
                <w:szCs w:val="24"/>
              </w:rPr>
              <w:t>4</w:t>
            </w:r>
          </w:p>
        </w:tc>
        <w:tc>
          <w:tcPr>
            <w:tcW w:w="6804" w:type="dxa"/>
          </w:tcPr>
          <w:p w:rsidR="001A6E6D" w:rsidRPr="00212B18" w:rsidRDefault="001A6E6D" w:rsidP="001A6E6D">
            <w:pPr>
              <w:ind w:right="310"/>
              <w:jc w:val="center"/>
              <w:rPr>
                <w:szCs w:val="24"/>
              </w:rPr>
            </w:pPr>
            <w:r w:rsidRPr="00212B18">
              <w:rPr>
                <w:szCs w:val="24"/>
              </w:rPr>
              <w:t>Перевозка тела (останков) умершего на кладбище</w:t>
            </w:r>
          </w:p>
        </w:tc>
        <w:tc>
          <w:tcPr>
            <w:tcW w:w="2127" w:type="dxa"/>
            <w:vMerge/>
          </w:tcPr>
          <w:p w:rsidR="001A6E6D" w:rsidRPr="00212B18" w:rsidRDefault="001A6E6D" w:rsidP="001A6E6D">
            <w:pPr>
              <w:ind w:right="310"/>
              <w:jc w:val="center"/>
              <w:rPr>
                <w:szCs w:val="24"/>
              </w:rPr>
            </w:pPr>
          </w:p>
        </w:tc>
      </w:tr>
      <w:tr w:rsidR="001A6E6D" w:rsidRPr="00212B18" w:rsidTr="001A6E6D">
        <w:tc>
          <w:tcPr>
            <w:tcW w:w="877" w:type="dxa"/>
          </w:tcPr>
          <w:p w:rsidR="001A6E6D" w:rsidRPr="00212B18" w:rsidRDefault="001A6E6D" w:rsidP="001A6E6D">
            <w:pPr>
              <w:ind w:right="310"/>
              <w:jc w:val="center"/>
              <w:rPr>
                <w:szCs w:val="24"/>
              </w:rPr>
            </w:pPr>
            <w:r w:rsidRPr="00212B18">
              <w:rPr>
                <w:szCs w:val="24"/>
              </w:rPr>
              <w:t>5</w:t>
            </w:r>
          </w:p>
        </w:tc>
        <w:tc>
          <w:tcPr>
            <w:tcW w:w="6804" w:type="dxa"/>
          </w:tcPr>
          <w:p w:rsidR="001A6E6D" w:rsidRPr="00212B18" w:rsidRDefault="001A6E6D" w:rsidP="001A6E6D">
            <w:pPr>
              <w:ind w:right="310"/>
              <w:jc w:val="center"/>
              <w:rPr>
                <w:szCs w:val="24"/>
              </w:rPr>
            </w:pPr>
            <w:r w:rsidRPr="00212B18">
              <w:rPr>
                <w:szCs w:val="24"/>
              </w:rPr>
              <w:t>Погребение</w:t>
            </w:r>
          </w:p>
        </w:tc>
        <w:tc>
          <w:tcPr>
            <w:tcW w:w="2127" w:type="dxa"/>
            <w:vMerge/>
          </w:tcPr>
          <w:p w:rsidR="001A6E6D" w:rsidRPr="00212B18" w:rsidRDefault="001A6E6D" w:rsidP="001A6E6D">
            <w:pPr>
              <w:ind w:right="310"/>
              <w:jc w:val="center"/>
              <w:rPr>
                <w:szCs w:val="24"/>
              </w:rPr>
            </w:pPr>
          </w:p>
        </w:tc>
      </w:tr>
    </w:tbl>
    <w:p w:rsidR="001A6E6D" w:rsidRPr="00212B18" w:rsidRDefault="001A6E6D" w:rsidP="001A6E6D">
      <w:pPr>
        <w:ind w:right="310" w:firstLine="709"/>
        <w:jc w:val="center"/>
        <w:rPr>
          <w:szCs w:val="24"/>
        </w:rPr>
      </w:pPr>
    </w:p>
    <w:p w:rsidR="001A6E6D" w:rsidRPr="00212B18" w:rsidRDefault="001A6E6D" w:rsidP="00E007FF">
      <w:pPr>
        <w:pStyle w:val="a3"/>
        <w:ind w:left="851"/>
        <w:rPr>
          <w:rFonts w:cs="Times New Roman"/>
          <w:b/>
          <w:bCs/>
          <w:sz w:val="28"/>
          <w:szCs w:val="24"/>
        </w:rPr>
      </w:pPr>
    </w:p>
    <w:p w:rsidR="001A6E6D" w:rsidRPr="00212B18" w:rsidRDefault="001A6E6D" w:rsidP="00E007FF">
      <w:pPr>
        <w:pStyle w:val="a3"/>
        <w:ind w:left="851"/>
        <w:rPr>
          <w:rFonts w:cs="Times New Roman"/>
          <w:b/>
          <w:bCs/>
          <w:sz w:val="28"/>
          <w:szCs w:val="24"/>
        </w:rPr>
      </w:pPr>
    </w:p>
    <w:p w:rsidR="001A6E6D" w:rsidRPr="00212B18" w:rsidRDefault="001A6E6D" w:rsidP="00E007FF">
      <w:pPr>
        <w:pStyle w:val="a3"/>
        <w:ind w:left="851"/>
        <w:rPr>
          <w:rFonts w:cs="Times New Roman"/>
          <w:b/>
          <w:bCs/>
          <w:sz w:val="28"/>
          <w:szCs w:val="24"/>
        </w:rPr>
      </w:pPr>
    </w:p>
    <w:p w:rsidR="001A6E6D" w:rsidRPr="00212B18" w:rsidRDefault="001A6E6D" w:rsidP="001A6E6D">
      <w:pPr>
        <w:tabs>
          <w:tab w:val="right" w:pos="9356"/>
        </w:tabs>
        <w:spacing w:line="240" w:lineRule="auto"/>
        <w:ind w:right="-2"/>
        <w:rPr>
          <w:rFonts w:eastAsia="Times New Roman"/>
          <w:szCs w:val="24"/>
        </w:rPr>
      </w:pPr>
      <w:r w:rsidRPr="00212B18">
        <w:rPr>
          <w:rFonts w:eastAsia="Times New Roman"/>
          <w:szCs w:val="24"/>
        </w:rPr>
        <w:t>03 февраля 2025 года</w:t>
      </w:r>
      <w:r w:rsidRPr="00212B18">
        <w:rPr>
          <w:rFonts w:eastAsia="Times New Roman"/>
          <w:szCs w:val="24"/>
        </w:rPr>
        <w:tab/>
        <w:t>№ 67</w:t>
      </w:r>
    </w:p>
    <w:p w:rsidR="001A6E6D" w:rsidRPr="00212B18" w:rsidRDefault="001A6E6D" w:rsidP="001A6E6D">
      <w:pPr>
        <w:spacing w:line="240" w:lineRule="auto"/>
        <w:rPr>
          <w:rFonts w:eastAsia="Times New Roman"/>
          <w:szCs w:val="24"/>
        </w:rPr>
      </w:pPr>
      <w:r w:rsidRPr="00212B18">
        <w:rPr>
          <w:rFonts w:eastAsia="Times New Roman"/>
          <w:szCs w:val="24"/>
        </w:rPr>
        <w:t>г. Кемь</w:t>
      </w:r>
    </w:p>
    <w:p w:rsidR="001A6E6D" w:rsidRPr="00212B18" w:rsidRDefault="001A6E6D" w:rsidP="001A6E6D">
      <w:pPr>
        <w:spacing w:line="240" w:lineRule="auto"/>
        <w:rPr>
          <w:szCs w:val="24"/>
        </w:rPr>
      </w:pPr>
    </w:p>
    <w:p w:rsidR="001A6E6D" w:rsidRPr="00212B18" w:rsidRDefault="001A6E6D" w:rsidP="001A6E6D">
      <w:pPr>
        <w:spacing w:line="240" w:lineRule="auto"/>
        <w:rPr>
          <w:szCs w:val="24"/>
        </w:rPr>
      </w:pPr>
    </w:p>
    <w:p w:rsidR="001A6E6D" w:rsidRPr="00212B18" w:rsidRDefault="001A6E6D" w:rsidP="001A6E6D">
      <w:pPr>
        <w:spacing w:line="240" w:lineRule="auto"/>
        <w:rPr>
          <w:szCs w:val="24"/>
        </w:rPr>
      </w:pPr>
    </w:p>
    <w:p w:rsidR="001A6E6D" w:rsidRPr="00212B18" w:rsidRDefault="001A6E6D" w:rsidP="001A6E6D">
      <w:pPr>
        <w:spacing w:line="240" w:lineRule="auto"/>
        <w:rPr>
          <w:szCs w:val="24"/>
        </w:rPr>
      </w:pPr>
      <w:r w:rsidRPr="00212B18">
        <w:rPr>
          <w:szCs w:val="24"/>
        </w:rPr>
        <w:t xml:space="preserve">Об утверждении сети трудовых ученических </w:t>
      </w:r>
    </w:p>
    <w:p w:rsidR="001A6E6D" w:rsidRPr="00212B18" w:rsidRDefault="001A6E6D" w:rsidP="001A6E6D">
      <w:pPr>
        <w:spacing w:line="240" w:lineRule="auto"/>
        <w:rPr>
          <w:szCs w:val="24"/>
        </w:rPr>
      </w:pPr>
      <w:r w:rsidRPr="00212B18">
        <w:rPr>
          <w:szCs w:val="24"/>
        </w:rPr>
        <w:t>бригад общеобразовательных организаций</w:t>
      </w:r>
    </w:p>
    <w:p w:rsidR="001A6E6D" w:rsidRPr="00212B18" w:rsidRDefault="001A6E6D" w:rsidP="001A6E6D">
      <w:pPr>
        <w:spacing w:line="240" w:lineRule="auto"/>
        <w:rPr>
          <w:szCs w:val="24"/>
        </w:rPr>
      </w:pPr>
      <w:r w:rsidRPr="00212B18">
        <w:rPr>
          <w:szCs w:val="24"/>
        </w:rPr>
        <w:t>Кемского муниципального района</w:t>
      </w:r>
    </w:p>
    <w:p w:rsidR="001A6E6D" w:rsidRPr="00212B18" w:rsidRDefault="001A6E6D" w:rsidP="001A6E6D">
      <w:pPr>
        <w:pStyle w:val="ConsPlusNormal"/>
        <w:ind w:firstLine="540"/>
        <w:jc w:val="both"/>
        <w:rPr>
          <w:rFonts w:ascii="Times New Roman" w:hAnsi="Times New Roman" w:cs="Times New Roman"/>
          <w:sz w:val="24"/>
          <w:szCs w:val="24"/>
        </w:rPr>
      </w:pPr>
    </w:p>
    <w:p w:rsidR="001A6E6D" w:rsidRPr="00212B18" w:rsidRDefault="001A6E6D" w:rsidP="001A6E6D">
      <w:pPr>
        <w:pStyle w:val="ConsPlusNormal"/>
        <w:ind w:firstLine="540"/>
        <w:jc w:val="both"/>
        <w:rPr>
          <w:rFonts w:ascii="Times New Roman" w:hAnsi="Times New Roman" w:cs="Times New Roman"/>
          <w:sz w:val="24"/>
          <w:szCs w:val="24"/>
        </w:rPr>
      </w:pPr>
      <w:r w:rsidRPr="00212B18">
        <w:rPr>
          <w:rFonts w:ascii="Times New Roman" w:hAnsi="Times New Roman" w:cs="Times New Roman"/>
          <w:sz w:val="24"/>
          <w:szCs w:val="24"/>
        </w:rPr>
        <w:t xml:space="preserve">В соответствии с Трудовым кодексом Российской Федерации, статьей 7.2 Закона Российской Федерации от 19 апреля 1991 года № 1032-1 «О занятости населения в Российской Федерации»,  </w:t>
      </w:r>
    </w:p>
    <w:p w:rsidR="001A6E6D" w:rsidRPr="00212B18" w:rsidRDefault="001A6E6D" w:rsidP="001A6E6D">
      <w:pPr>
        <w:pStyle w:val="ConsPlusNormal"/>
        <w:ind w:firstLine="540"/>
        <w:jc w:val="both"/>
        <w:rPr>
          <w:rFonts w:ascii="Times New Roman" w:hAnsi="Times New Roman" w:cs="Times New Roman"/>
        </w:rPr>
      </w:pPr>
    </w:p>
    <w:p w:rsidR="001A6E6D" w:rsidRPr="00212B18" w:rsidRDefault="001A6E6D" w:rsidP="001A6E6D">
      <w:pPr>
        <w:spacing w:line="240" w:lineRule="auto"/>
        <w:jc w:val="center"/>
        <w:rPr>
          <w:rFonts w:eastAsia="Times New Roman"/>
          <w:color w:val="000000"/>
          <w:szCs w:val="24"/>
          <w:lang w:eastAsia="ru-RU"/>
        </w:rPr>
      </w:pPr>
      <w:r w:rsidRPr="00212B18">
        <w:rPr>
          <w:rFonts w:eastAsia="Times New Roman"/>
          <w:color w:val="000000"/>
          <w:szCs w:val="24"/>
          <w:lang w:eastAsia="ru-RU"/>
        </w:rPr>
        <w:lastRenderedPageBreak/>
        <w:t>администрация Кемского муниципального района ПОСТАНОВЛЯЕТ:</w:t>
      </w:r>
    </w:p>
    <w:p w:rsidR="001A6E6D" w:rsidRPr="00212B18" w:rsidRDefault="001A6E6D" w:rsidP="001A6E6D">
      <w:pPr>
        <w:pStyle w:val="ConsPlusNormal"/>
        <w:ind w:firstLine="540"/>
        <w:jc w:val="both"/>
        <w:rPr>
          <w:rFonts w:ascii="Times New Roman" w:hAnsi="Times New Roman" w:cs="Times New Roman"/>
        </w:rPr>
      </w:pPr>
    </w:p>
    <w:p w:rsidR="001A6E6D" w:rsidRPr="00212B18" w:rsidRDefault="001A6E6D" w:rsidP="001A6E6D">
      <w:pPr>
        <w:pStyle w:val="ConsPlusNormal"/>
        <w:ind w:firstLine="360"/>
        <w:jc w:val="both"/>
        <w:rPr>
          <w:rFonts w:ascii="Times New Roman" w:hAnsi="Times New Roman" w:cs="Times New Roman"/>
          <w:sz w:val="24"/>
          <w:szCs w:val="24"/>
        </w:rPr>
      </w:pPr>
      <w:r w:rsidRPr="00212B18">
        <w:rPr>
          <w:rFonts w:ascii="Times New Roman" w:hAnsi="Times New Roman" w:cs="Times New Roman"/>
          <w:sz w:val="24"/>
          <w:szCs w:val="24"/>
        </w:rPr>
        <w:t>1. Утвердить прилагаемую сеть трудовых ученических бригад общеобразовательных организаций Кемского муниципального района  в 2025 году.</w:t>
      </w:r>
    </w:p>
    <w:p w:rsidR="001A6E6D" w:rsidRPr="00212B18" w:rsidRDefault="001A6E6D" w:rsidP="001A6E6D">
      <w:pPr>
        <w:spacing w:line="240" w:lineRule="auto"/>
        <w:ind w:firstLine="360"/>
        <w:rPr>
          <w:rFonts w:eastAsia="Times New Roman"/>
          <w:color w:val="000000"/>
          <w:szCs w:val="24"/>
          <w:lang w:eastAsia="ru-RU"/>
        </w:rPr>
      </w:pPr>
      <w:r w:rsidRPr="00212B18">
        <w:rPr>
          <w:szCs w:val="24"/>
        </w:rPr>
        <w:t xml:space="preserve">2. </w:t>
      </w:r>
      <w:r w:rsidRPr="00212B18">
        <w:rPr>
          <w:rFonts w:eastAsia="Times New Roman"/>
          <w:color w:val="000000"/>
          <w:szCs w:val="24"/>
          <w:lang w:eastAsia="ru-RU"/>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A6E6D" w:rsidRPr="00212B18" w:rsidRDefault="001A6E6D" w:rsidP="001A6E6D">
      <w:pPr>
        <w:pStyle w:val="ConsPlusNormal"/>
        <w:jc w:val="both"/>
        <w:rPr>
          <w:rFonts w:ascii="Times New Roman" w:hAnsi="Times New Roman" w:cs="Times New Roman"/>
          <w:sz w:val="24"/>
          <w:szCs w:val="24"/>
        </w:rPr>
      </w:pPr>
    </w:p>
    <w:p w:rsidR="001A6E6D" w:rsidRPr="00212B18" w:rsidRDefault="001A6E6D" w:rsidP="001A6E6D">
      <w:pPr>
        <w:pStyle w:val="ConsPlusNormal"/>
        <w:jc w:val="both"/>
        <w:rPr>
          <w:rFonts w:ascii="Times New Roman" w:hAnsi="Times New Roman" w:cs="Times New Roman"/>
          <w:sz w:val="24"/>
          <w:szCs w:val="24"/>
        </w:rPr>
      </w:pPr>
    </w:p>
    <w:p w:rsidR="001A6E6D" w:rsidRPr="00212B18" w:rsidRDefault="001A6E6D" w:rsidP="001A6E6D">
      <w:pPr>
        <w:spacing w:line="240" w:lineRule="auto"/>
        <w:rPr>
          <w:rFonts w:eastAsia="Times New Roman"/>
          <w:color w:val="000000"/>
          <w:szCs w:val="24"/>
          <w:lang w:eastAsia="ru-RU"/>
        </w:rPr>
      </w:pPr>
    </w:p>
    <w:p w:rsidR="001A6E6D" w:rsidRPr="00212B18" w:rsidRDefault="001A6E6D" w:rsidP="001A6E6D">
      <w:pPr>
        <w:spacing w:line="240" w:lineRule="auto"/>
        <w:rPr>
          <w:rFonts w:eastAsia="Times New Roman"/>
          <w:bCs/>
          <w:color w:val="000000"/>
          <w:szCs w:val="24"/>
          <w:lang w:eastAsia="ru-RU"/>
        </w:rPr>
      </w:pPr>
      <w:r w:rsidRPr="00212B18">
        <w:rPr>
          <w:rFonts w:eastAsia="Times New Roman"/>
          <w:bCs/>
          <w:color w:val="000000"/>
          <w:szCs w:val="24"/>
          <w:lang w:eastAsia="ru-RU"/>
        </w:rPr>
        <w:t>Глава администрации </w:t>
      </w:r>
    </w:p>
    <w:p w:rsidR="001A6E6D" w:rsidRPr="00212B18" w:rsidRDefault="001A6E6D" w:rsidP="001A6E6D">
      <w:pPr>
        <w:pStyle w:val="ConsPlusNormal"/>
        <w:jc w:val="both"/>
        <w:rPr>
          <w:rFonts w:ascii="Times New Roman" w:hAnsi="Times New Roman" w:cs="Times New Roman"/>
          <w:color w:val="000000"/>
          <w:sz w:val="24"/>
          <w:szCs w:val="24"/>
        </w:rPr>
      </w:pPr>
      <w:r w:rsidRPr="00212B18">
        <w:rPr>
          <w:rFonts w:ascii="Times New Roman" w:hAnsi="Times New Roman" w:cs="Times New Roman"/>
          <w:bCs/>
          <w:color w:val="000000"/>
          <w:sz w:val="24"/>
          <w:szCs w:val="24"/>
        </w:rPr>
        <w:t>Кемского муниципального района</w:t>
      </w:r>
      <w:r w:rsidRPr="00212B18">
        <w:rPr>
          <w:rFonts w:ascii="Times New Roman" w:hAnsi="Times New Roman" w:cs="Times New Roman"/>
          <w:color w:val="000000"/>
          <w:sz w:val="24"/>
          <w:szCs w:val="24"/>
        </w:rPr>
        <w:t>   </w:t>
      </w:r>
    </w:p>
    <w:p w:rsidR="001A6E6D" w:rsidRPr="00212B18" w:rsidRDefault="001A6E6D" w:rsidP="001A6E6D">
      <w:pPr>
        <w:pStyle w:val="ConsPlusNormal"/>
        <w:jc w:val="both"/>
        <w:rPr>
          <w:rFonts w:ascii="Times New Roman" w:hAnsi="Times New Roman" w:cs="Times New Roman"/>
          <w:sz w:val="24"/>
          <w:szCs w:val="24"/>
        </w:rPr>
      </w:pPr>
      <w:r w:rsidRPr="00212B18">
        <w:rPr>
          <w:rFonts w:ascii="Times New Roman" w:hAnsi="Times New Roman" w:cs="Times New Roman"/>
          <w:color w:val="000000"/>
          <w:sz w:val="24"/>
          <w:szCs w:val="24"/>
        </w:rPr>
        <w:t>Республики Карелия    </w:t>
      </w:r>
      <w:r w:rsidRPr="00212B18">
        <w:rPr>
          <w:rFonts w:ascii="Times New Roman" w:hAnsi="Times New Roman" w:cs="Times New Roman"/>
          <w:color w:val="000000"/>
          <w:sz w:val="24"/>
          <w:szCs w:val="24"/>
        </w:rPr>
        <w:tab/>
      </w:r>
      <w:r w:rsidRPr="00212B18">
        <w:rPr>
          <w:rFonts w:ascii="Times New Roman" w:hAnsi="Times New Roman" w:cs="Times New Roman"/>
          <w:color w:val="000000"/>
          <w:sz w:val="24"/>
          <w:szCs w:val="24"/>
        </w:rPr>
        <w:tab/>
      </w:r>
      <w:r w:rsidRPr="00212B18">
        <w:rPr>
          <w:rFonts w:ascii="Times New Roman" w:hAnsi="Times New Roman" w:cs="Times New Roman"/>
          <w:color w:val="000000"/>
          <w:sz w:val="24"/>
          <w:szCs w:val="24"/>
        </w:rPr>
        <w:tab/>
      </w:r>
      <w:r w:rsidRPr="00212B18">
        <w:rPr>
          <w:rFonts w:ascii="Times New Roman" w:hAnsi="Times New Roman" w:cs="Times New Roman"/>
          <w:color w:val="000000"/>
          <w:sz w:val="24"/>
          <w:szCs w:val="24"/>
        </w:rPr>
        <w:tab/>
        <w:t xml:space="preserve">                 </w:t>
      </w:r>
      <w:r w:rsidRPr="00212B18">
        <w:rPr>
          <w:rFonts w:ascii="Times New Roman" w:hAnsi="Times New Roman" w:cs="Times New Roman"/>
          <w:color w:val="000000"/>
          <w:sz w:val="24"/>
          <w:szCs w:val="24"/>
        </w:rPr>
        <w:tab/>
      </w:r>
      <w:r w:rsidRPr="00212B18">
        <w:rPr>
          <w:rFonts w:ascii="Times New Roman" w:hAnsi="Times New Roman" w:cs="Times New Roman"/>
          <w:color w:val="000000"/>
          <w:sz w:val="24"/>
          <w:szCs w:val="24"/>
        </w:rPr>
        <w:tab/>
      </w:r>
      <w:r w:rsidRPr="00212B18">
        <w:rPr>
          <w:rFonts w:ascii="Times New Roman" w:hAnsi="Times New Roman" w:cs="Times New Roman"/>
          <w:color w:val="000000"/>
          <w:sz w:val="24"/>
          <w:szCs w:val="24"/>
        </w:rPr>
        <w:tab/>
        <w:t>С.В. Долинина</w:t>
      </w:r>
    </w:p>
    <w:p w:rsidR="001A6E6D" w:rsidRPr="00212B18" w:rsidRDefault="001A6E6D" w:rsidP="001A6E6D">
      <w:pPr>
        <w:pStyle w:val="ConsPlusNormal"/>
        <w:jc w:val="right"/>
        <w:rPr>
          <w:rFonts w:ascii="Times New Roman" w:hAnsi="Times New Roman" w:cs="Times New Roman"/>
          <w:sz w:val="24"/>
          <w:szCs w:val="24"/>
        </w:rPr>
      </w:pPr>
    </w:p>
    <w:p w:rsidR="001A6E6D" w:rsidRPr="00212B18" w:rsidRDefault="001A6E6D" w:rsidP="001A6E6D">
      <w:pPr>
        <w:pStyle w:val="ConsPlusNormal"/>
        <w:jc w:val="right"/>
        <w:rPr>
          <w:rFonts w:ascii="Times New Roman" w:hAnsi="Times New Roman" w:cs="Times New Roman"/>
          <w:sz w:val="24"/>
          <w:szCs w:val="24"/>
        </w:rPr>
      </w:pPr>
    </w:p>
    <w:p w:rsidR="001A6E6D" w:rsidRPr="00212B18" w:rsidRDefault="001A6E6D" w:rsidP="001A6E6D">
      <w:pPr>
        <w:pStyle w:val="ConsPlusNormal"/>
        <w:rPr>
          <w:rFonts w:ascii="Times New Roman" w:hAnsi="Times New Roman" w:cs="Times New Roman"/>
          <w:sz w:val="24"/>
          <w:szCs w:val="24"/>
        </w:rPr>
      </w:pPr>
    </w:p>
    <w:p w:rsidR="001A6E6D" w:rsidRPr="00212B18" w:rsidRDefault="001A6E6D" w:rsidP="001A6E6D">
      <w:pPr>
        <w:pStyle w:val="ConsPlusNormal"/>
        <w:rPr>
          <w:rFonts w:ascii="Times New Roman" w:hAnsi="Times New Roman" w:cs="Times New Roman"/>
          <w:sz w:val="24"/>
          <w:szCs w:val="24"/>
        </w:rPr>
      </w:pPr>
      <w:r w:rsidRPr="00212B18">
        <w:rPr>
          <w:rFonts w:ascii="Times New Roman" w:hAnsi="Times New Roman" w:cs="Times New Roman"/>
          <w:sz w:val="24"/>
          <w:szCs w:val="24"/>
        </w:rPr>
        <w:t xml:space="preserve">                                                                                                                                      Утверждено</w:t>
      </w:r>
    </w:p>
    <w:p w:rsidR="001A6E6D" w:rsidRPr="00212B18" w:rsidRDefault="001A6E6D" w:rsidP="001A6E6D">
      <w:pPr>
        <w:pStyle w:val="ConsPlusNormal"/>
        <w:jc w:val="right"/>
        <w:rPr>
          <w:rFonts w:ascii="Times New Roman" w:hAnsi="Times New Roman" w:cs="Times New Roman"/>
          <w:sz w:val="24"/>
          <w:szCs w:val="24"/>
        </w:rPr>
      </w:pPr>
      <w:r w:rsidRPr="00212B18">
        <w:rPr>
          <w:rFonts w:ascii="Times New Roman" w:hAnsi="Times New Roman" w:cs="Times New Roman"/>
          <w:sz w:val="24"/>
          <w:szCs w:val="24"/>
        </w:rPr>
        <w:t xml:space="preserve"> постановлением</w:t>
      </w:r>
    </w:p>
    <w:p w:rsidR="001A6E6D" w:rsidRPr="00212B18" w:rsidRDefault="001A6E6D" w:rsidP="001A6E6D">
      <w:pPr>
        <w:pStyle w:val="ConsPlusNormal"/>
        <w:jc w:val="right"/>
        <w:rPr>
          <w:rFonts w:ascii="Times New Roman" w:hAnsi="Times New Roman" w:cs="Times New Roman"/>
          <w:sz w:val="24"/>
          <w:szCs w:val="24"/>
        </w:rPr>
      </w:pPr>
      <w:r w:rsidRPr="00212B18">
        <w:rPr>
          <w:rFonts w:ascii="Times New Roman" w:hAnsi="Times New Roman" w:cs="Times New Roman"/>
          <w:sz w:val="24"/>
          <w:szCs w:val="24"/>
        </w:rPr>
        <w:t xml:space="preserve"> администрации Кемского</w:t>
      </w:r>
    </w:p>
    <w:p w:rsidR="001A6E6D" w:rsidRPr="00212B18" w:rsidRDefault="001A6E6D" w:rsidP="001A6E6D">
      <w:pPr>
        <w:pStyle w:val="ConsPlusNormal"/>
        <w:jc w:val="right"/>
        <w:rPr>
          <w:rFonts w:ascii="Times New Roman" w:hAnsi="Times New Roman" w:cs="Times New Roman"/>
          <w:sz w:val="24"/>
          <w:szCs w:val="24"/>
        </w:rPr>
      </w:pPr>
      <w:r w:rsidRPr="00212B18">
        <w:rPr>
          <w:rFonts w:ascii="Times New Roman" w:hAnsi="Times New Roman" w:cs="Times New Roman"/>
          <w:sz w:val="24"/>
          <w:szCs w:val="24"/>
        </w:rPr>
        <w:t>муниципального   района</w:t>
      </w:r>
    </w:p>
    <w:p w:rsidR="001A6E6D" w:rsidRPr="00212B18" w:rsidRDefault="001A6E6D" w:rsidP="001A6E6D">
      <w:pPr>
        <w:pStyle w:val="ConsPlusNormal"/>
        <w:ind w:left="5664"/>
        <w:jc w:val="right"/>
        <w:rPr>
          <w:rFonts w:ascii="Times New Roman" w:hAnsi="Times New Roman" w:cs="Times New Roman"/>
          <w:sz w:val="24"/>
          <w:szCs w:val="24"/>
        </w:rPr>
      </w:pPr>
      <w:r w:rsidRPr="00212B18">
        <w:rPr>
          <w:rFonts w:ascii="Times New Roman" w:hAnsi="Times New Roman" w:cs="Times New Roman"/>
          <w:sz w:val="24"/>
          <w:szCs w:val="24"/>
        </w:rPr>
        <w:t xml:space="preserve">               от 03 февраля 2025 г. № 67</w:t>
      </w:r>
    </w:p>
    <w:p w:rsidR="001A6E6D" w:rsidRPr="00212B18" w:rsidRDefault="001A6E6D" w:rsidP="001A6E6D">
      <w:pPr>
        <w:pStyle w:val="ConsPlusNormal"/>
        <w:ind w:left="5664"/>
        <w:jc w:val="center"/>
        <w:rPr>
          <w:rFonts w:ascii="Times New Roman" w:hAnsi="Times New Roman" w:cs="Times New Roman"/>
          <w:sz w:val="24"/>
          <w:szCs w:val="24"/>
        </w:rPr>
      </w:pPr>
    </w:p>
    <w:p w:rsidR="001A6E6D" w:rsidRPr="00212B18" w:rsidRDefault="001A6E6D" w:rsidP="001A6E6D">
      <w:pPr>
        <w:spacing w:line="240" w:lineRule="auto"/>
        <w:jc w:val="right"/>
      </w:pPr>
    </w:p>
    <w:p w:rsidR="001A6E6D" w:rsidRPr="00212B18" w:rsidRDefault="001A6E6D" w:rsidP="001A6E6D">
      <w:pPr>
        <w:spacing w:line="240" w:lineRule="auto"/>
        <w:ind w:left="360"/>
        <w:jc w:val="center"/>
        <w:rPr>
          <w:szCs w:val="24"/>
        </w:rPr>
      </w:pPr>
      <w:r w:rsidRPr="00212B18">
        <w:rPr>
          <w:szCs w:val="24"/>
        </w:rPr>
        <w:t>Сеть трудовых ученических бригад общеобразовательных организаций Кемского муниципального района в 2025 году</w:t>
      </w:r>
    </w:p>
    <w:p w:rsidR="001A6E6D" w:rsidRPr="00212B18" w:rsidRDefault="001A6E6D" w:rsidP="001A6E6D">
      <w:pPr>
        <w:spacing w:line="240" w:lineRule="auto"/>
        <w:jc w:val="right"/>
      </w:pPr>
    </w:p>
    <w:tbl>
      <w:tblPr>
        <w:tblW w:w="96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3021"/>
        <w:gridCol w:w="850"/>
        <w:gridCol w:w="993"/>
        <w:gridCol w:w="1247"/>
        <w:gridCol w:w="992"/>
        <w:gridCol w:w="2044"/>
      </w:tblGrid>
      <w:tr w:rsidR="001A6E6D" w:rsidRPr="00212B18" w:rsidTr="001A6E6D">
        <w:tc>
          <w:tcPr>
            <w:tcW w:w="552" w:type="dxa"/>
          </w:tcPr>
          <w:p w:rsidR="001A6E6D" w:rsidRPr="00212B18" w:rsidRDefault="001A6E6D" w:rsidP="001A6E6D">
            <w:pPr>
              <w:jc w:val="center"/>
              <w:rPr>
                <w:szCs w:val="24"/>
              </w:rPr>
            </w:pPr>
            <w:r w:rsidRPr="00212B18">
              <w:rPr>
                <w:szCs w:val="24"/>
              </w:rPr>
              <w:t>№</w:t>
            </w:r>
          </w:p>
        </w:tc>
        <w:tc>
          <w:tcPr>
            <w:tcW w:w="3021" w:type="dxa"/>
          </w:tcPr>
          <w:p w:rsidR="001A6E6D" w:rsidRPr="00212B18" w:rsidRDefault="001A6E6D" w:rsidP="001A6E6D">
            <w:pPr>
              <w:jc w:val="center"/>
              <w:rPr>
                <w:szCs w:val="24"/>
              </w:rPr>
            </w:pPr>
            <w:r w:rsidRPr="00212B18">
              <w:rPr>
                <w:szCs w:val="24"/>
              </w:rPr>
              <w:t>Муниципальные</w:t>
            </w:r>
          </w:p>
          <w:p w:rsidR="001A6E6D" w:rsidRPr="00212B18" w:rsidRDefault="001A6E6D" w:rsidP="001A6E6D">
            <w:pPr>
              <w:jc w:val="center"/>
              <w:rPr>
                <w:szCs w:val="24"/>
              </w:rPr>
            </w:pPr>
            <w:r w:rsidRPr="00212B18">
              <w:rPr>
                <w:szCs w:val="24"/>
              </w:rPr>
              <w:t xml:space="preserve">общеобразовательные учреждения </w:t>
            </w:r>
          </w:p>
        </w:tc>
        <w:tc>
          <w:tcPr>
            <w:tcW w:w="850" w:type="dxa"/>
          </w:tcPr>
          <w:p w:rsidR="001A6E6D" w:rsidRPr="00212B18" w:rsidRDefault="001A6E6D" w:rsidP="001A6E6D">
            <w:pPr>
              <w:jc w:val="center"/>
              <w:rPr>
                <w:szCs w:val="24"/>
              </w:rPr>
            </w:pPr>
            <w:r w:rsidRPr="00212B18">
              <w:rPr>
                <w:szCs w:val="24"/>
              </w:rPr>
              <w:t>Вид работ</w:t>
            </w:r>
          </w:p>
        </w:tc>
        <w:tc>
          <w:tcPr>
            <w:tcW w:w="993" w:type="dxa"/>
          </w:tcPr>
          <w:p w:rsidR="001A6E6D" w:rsidRPr="00212B18" w:rsidRDefault="001A6E6D" w:rsidP="001A6E6D">
            <w:pPr>
              <w:jc w:val="center"/>
              <w:rPr>
                <w:szCs w:val="24"/>
              </w:rPr>
            </w:pPr>
            <w:r w:rsidRPr="00212B18">
              <w:rPr>
                <w:szCs w:val="24"/>
              </w:rPr>
              <w:t>Период работы</w:t>
            </w:r>
          </w:p>
        </w:tc>
        <w:tc>
          <w:tcPr>
            <w:tcW w:w="1247" w:type="dxa"/>
          </w:tcPr>
          <w:p w:rsidR="001A6E6D" w:rsidRPr="00212B18" w:rsidRDefault="001A6E6D" w:rsidP="001A6E6D">
            <w:pPr>
              <w:jc w:val="center"/>
              <w:rPr>
                <w:szCs w:val="24"/>
              </w:rPr>
            </w:pPr>
            <w:r w:rsidRPr="00212B18">
              <w:rPr>
                <w:szCs w:val="24"/>
              </w:rPr>
              <w:t>Количество участников</w:t>
            </w:r>
          </w:p>
        </w:tc>
        <w:tc>
          <w:tcPr>
            <w:tcW w:w="992" w:type="dxa"/>
            <w:tcBorders>
              <w:bottom w:val="single" w:sz="4" w:space="0" w:color="auto"/>
            </w:tcBorders>
          </w:tcPr>
          <w:p w:rsidR="001A6E6D" w:rsidRPr="00212B18" w:rsidRDefault="001A6E6D" w:rsidP="001A6E6D">
            <w:pPr>
              <w:jc w:val="center"/>
              <w:rPr>
                <w:szCs w:val="24"/>
              </w:rPr>
            </w:pPr>
            <w:r w:rsidRPr="00212B18">
              <w:rPr>
                <w:szCs w:val="24"/>
              </w:rPr>
              <w:t>Кол-во дней</w:t>
            </w:r>
          </w:p>
        </w:tc>
        <w:tc>
          <w:tcPr>
            <w:tcW w:w="2044" w:type="dxa"/>
            <w:tcBorders>
              <w:bottom w:val="single" w:sz="4" w:space="0" w:color="auto"/>
            </w:tcBorders>
          </w:tcPr>
          <w:p w:rsidR="001A6E6D" w:rsidRPr="00212B18" w:rsidRDefault="001A6E6D" w:rsidP="001A6E6D">
            <w:pPr>
              <w:ind w:left="-108" w:right="-49"/>
              <w:jc w:val="center"/>
              <w:rPr>
                <w:szCs w:val="24"/>
              </w:rPr>
            </w:pPr>
            <w:r w:rsidRPr="00212B18">
              <w:rPr>
                <w:szCs w:val="24"/>
              </w:rPr>
              <w:t xml:space="preserve">Средства местного бюджета, </w:t>
            </w:r>
          </w:p>
          <w:p w:rsidR="001A6E6D" w:rsidRPr="00212B18" w:rsidRDefault="001A6E6D" w:rsidP="001A6E6D">
            <w:pPr>
              <w:jc w:val="center"/>
              <w:rPr>
                <w:szCs w:val="24"/>
              </w:rPr>
            </w:pPr>
            <w:r w:rsidRPr="00212B18">
              <w:rPr>
                <w:szCs w:val="24"/>
              </w:rPr>
              <w:t>руб.</w:t>
            </w:r>
          </w:p>
        </w:tc>
      </w:tr>
      <w:tr w:rsidR="001A6E6D" w:rsidRPr="00212B18" w:rsidTr="001A6E6D">
        <w:tc>
          <w:tcPr>
            <w:tcW w:w="552" w:type="dxa"/>
          </w:tcPr>
          <w:p w:rsidR="001A6E6D" w:rsidRPr="00212B18" w:rsidRDefault="001A6E6D" w:rsidP="001A6E6D">
            <w:pPr>
              <w:jc w:val="center"/>
              <w:rPr>
                <w:szCs w:val="24"/>
              </w:rPr>
            </w:pPr>
            <w:r w:rsidRPr="00212B18">
              <w:rPr>
                <w:szCs w:val="24"/>
              </w:rPr>
              <w:t>1</w:t>
            </w:r>
          </w:p>
        </w:tc>
        <w:tc>
          <w:tcPr>
            <w:tcW w:w="3021" w:type="dxa"/>
          </w:tcPr>
          <w:p w:rsidR="001A6E6D" w:rsidRPr="00212B18" w:rsidRDefault="001A6E6D" w:rsidP="001A6E6D">
            <w:pPr>
              <w:jc w:val="center"/>
              <w:rPr>
                <w:szCs w:val="24"/>
              </w:rPr>
            </w:pPr>
            <w:r w:rsidRPr="00212B18">
              <w:rPr>
                <w:szCs w:val="24"/>
              </w:rPr>
              <w:t>МБОУ СОШ №1</w:t>
            </w:r>
          </w:p>
        </w:tc>
        <w:tc>
          <w:tcPr>
            <w:tcW w:w="850" w:type="dxa"/>
            <w:vMerge w:val="restart"/>
            <w:textDirection w:val="btLr"/>
          </w:tcPr>
          <w:p w:rsidR="001A6E6D" w:rsidRPr="00212B18" w:rsidRDefault="001A6E6D" w:rsidP="001A6E6D">
            <w:pPr>
              <w:ind w:left="113" w:right="113"/>
              <w:jc w:val="center"/>
              <w:rPr>
                <w:szCs w:val="24"/>
              </w:rPr>
            </w:pPr>
            <w:r w:rsidRPr="00212B18">
              <w:rPr>
                <w:szCs w:val="24"/>
              </w:rPr>
              <w:t>Подготовка школ к новому учебному году</w:t>
            </w:r>
          </w:p>
        </w:tc>
        <w:tc>
          <w:tcPr>
            <w:tcW w:w="993" w:type="dxa"/>
          </w:tcPr>
          <w:p w:rsidR="001A6E6D" w:rsidRPr="00212B18" w:rsidRDefault="001A6E6D" w:rsidP="001A6E6D">
            <w:pPr>
              <w:jc w:val="center"/>
              <w:rPr>
                <w:szCs w:val="24"/>
              </w:rPr>
            </w:pPr>
            <w:r w:rsidRPr="00212B18">
              <w:rPr>
                <w:szCs w:val="24"/>
              </w:rPr>
              <w:t>август</w:t>
            </w:r>
          </w:p>
        </w:tc>
        <w:tc>
          <w:tcPr>
            <w:tcW w:w="1247" w:type="dxa"/>
          </w:tcPr>
          <w:p w:rsidR="001A6E6D" w:rsidRPr="00212B18" w:rsidRDefault="001A6E6D" w:rsidP="001A6E6D">
            <w:pPr>
              <w:jc w:val="center"/>
              <w:rPr>
                <w:szCs w:val="24"/>
              </w:rPr>
            </w:pPr>
            <w:r w:rsidRPr="00212B18">
              <w:rPr>
                <w:szCs w:val="24"/>
              </w:rPr>
              <w:t>22</w:t>
            </w:r>
          </w:p>
        </w:tc>
        <w:tc>
          <w:tcPr>
            <w:tcW w:w="992" w:type="dxa"/>
          </w:tcPr>
          <w:p w:rsidR="001A6E6D" w:rsidRPr="00212B18" w:rsidRDefault="001A6E6D" w:rsidP="001A6E6D">
            <w:pPr>
              <w:jc w:val="center"/>
              <w:rPr>
                <w:szCs w:val="24"/>
              </w:rPr>
            </w:pPr>
            <w:r w:rsidRPr="00212B18">
              <w:rPr>
                <w:szCs w:val="24"/>
              </w:rPr>
              <w:t>5</w:t>
            </w:r>
          </w:p>
        </w:tc>
        <w:tc>
          <w:tcPr>
            <w:tcW w:w="2044" w:type="dxa"/>
            <w:tcBorders>
              <w:top w:val="single" w:sz="4" w:space="0" w:color="auto"/>
              <w:bottom w:val="single" w:sz="4" w:space="0" w:color="auto"/>
            </w:tcBorders>
          </w:tcPr>
          <w:p w:rsidR="001A6E6D" w:rsidRPr="00212B18" w:rsidRDefault="001A6E6D" w:rsidP="001A6E6D">
            <w:pPr>
              <w:jc w:val="center"/>
              <w:rPr>
                <w:szCs w:val="24"/>
              </w:rPr>
            </w:pPr>
            <w:r w:rsidRPr="00212B18">
              <w:rPr>
                <w:szCs w:val="24"/>
              </w:rPr>
              <w:t>168 400,00</w:t>
            </w:r>
          </w:p>
        </w:tc>
      </w:tr>
      <w:tr w:rsidR="001A6E6D" w:rsidRPr="00212B18" w:rsidTr="001A6E6D">
        <w:tc>
          <w:tcPr>
            <w:tcW w:w="552" w:type="dxa"/>
          </w:tcPr>
          <w:p w:rsidR="001A6E6D" w:rsidRPr="00212B18" w:rsidRDefault="001A6E6D" w:rsidP="001A6E6D">
            <w:pPr>
              <w:jc w:val="center"/>
              <w:rPr>
                <w:szCs w:val="24"/>
              </w:rPr>
            </w:pPr>
            <w:r w:rsidRPr="00212B18">
              <w:rPr>
                <w:szCs w:val="24"/>
              </w:rPr>
              <w:t>2</w:t>
            </w:r>
          </w:p>
        </w:tc>
        <w:tc>
          <w:tcPr>
            <w:tcW w:w="3021" w:type="dxa"/>
          </w:tcPr>
          <w:p w:rsidR="001A6E6D" w:rsidRPr="00212B18" w:rsidRDefault="001A6E6D" w:rsidP="001A6E6D">
            <w:pPr>
              <w:jc w:val="center"/>
              <w:rPr>
                <w:szCs w:val="24"/>
              </w:rPr>
            </w:pPr>
            <w:r w:rsidRPr="00212B18">
              <w:rPr>
                <w:szCs w:val="24"/>
              </w:rPr>
              <w:t>МБОУ «Подужемская СОШ»</w:t>
            </w:r>
          </w:p>
        </w:tc>
        <w:tc>
          <w:tcPr>
            <w:tcW w:w="850" w:type="dxa"/>
            <w:vMerge/>
            <w:textDirection w:val="btLr"/>
          </w:tcPr>
          <w:p w:rsidR="001A6E6D" w:rsidRPr="00212B18" w:rsidRDefault="001A6E6D" w:rsidP="001A6E6D">
            <w:pPr>
              <w:ind w:left="113" w:right="113"/>
              <w:jc w:val="center"/>
              <w:rPr>
                <w:szCs w:val="24"/>
              </w:rPr>
            </w:pPr>
          </w:p>
        </w:tc>
        <w:tc>
          <w:tcPr>
            <w:tcW w:w="993" w:type="dxa"/>
          </w:tcPr>
          <w:p w:rsidR="001A6E6D" w:rsidRPr="00212B18" w:rsidRDefault="001A6E6D" w:rsidP="001A6E6D">
            <w:pPr>
              <w:jc w:val="center"/>
              <w:rPr>
                <w:szCs w:val="24"/>
              </w:rPr>
            </w:pPr>
            <w:r w:rsidRPr="00212B18">
              <w:rPr>
                <w:szCs w:val="24"/>
              </w:rPr>
              <w:t>июнь</w:t>
            </w:r>
          </w:p>
        </w:tc>
        <w:tc>
          <w:tcPr>
            <w:tcW w:w="1247" w:type="dxa"/>
          </w:tcPr>
          <w:p w:rsidR="001A6E6D" w:rsidRPr="00212B18" w:rsidRDefault="001A6E6D" w:rsidP="001A6E6D">
            <w:pPr>
              <w:jc w:val="center"/>
              <w:rPr>
                <w:szCs w:val="24"/>
              </w:rPr>
            </w:pPr>
            <w:r w:rsidRPr="00212B18">
              <w:rPr>
                <w:szCs w:val="24"/>
              </w:rPr>
              <w:t>4</w:t>
            </w:r>
          </w:p>
        </w:tc>
        <w:tc>
          <w:tcPr>
            <w:tcW w:w="992" w:type="dxa"/>
          </w:tcPr>
          <w:p w:rsidR="001A6E6D" w:rsidRPr="00212B18" w:rsidRDefault="001A6E6D" w:rsidP="001A6E6D">
            <w:pPr>
              <w:jc w:val="center"/>
              <w:rPr>
                <w:szCs w:val="24"/>
              </w:rPr>
            </w:pPr>
            <w:r w:rsidRPr="00212B18">
              <w:rPr>
                <w:szCs w:val="24"/>
              </w:rPr>
              <w:t>5</w:t>
            </w:r>
          </w:p>
        </w:tc>
        <w:tc>
          <w:tcPr>
            <w:tcW w:w="2044" w:type="dxa"/>
            <w:tcBorders>
              <w:top w:val="single" w:sz="4" w:space="0" w:color="auto"/>
              <w:bottom w:val="single" w:sz="4" w:space="0" w:color="auto"/>
            </w:tcBorders>
          </w:tcPr>
          <w:p w:rsidR="001A6E6D" w:rsidRPr="00212B18" w:rsidRDefault="001A6E6D" w:rsidP="001A6E6D">
            <w:pPr>
              <w:jc w:val="center"/>
              <w:rPr>
                <w:szCs w:val="24"/>
              </w:rPr>
            </w:pPr>
            <w:r w:rsidRPr="00212B18">
              <w:rPr>
                <w:szCs w:val="24"/>
              </w:rPr>
              <w:t>33 900,00</w:t>
            </w:r>
          </w:p>
        </w:tc>
      </w:tr>
      <w:tr w:rsidR="001A6E6D" w:rsidRPr="00212B18" w:rsidTr="001A6E6D">
        <w:trPr>
          <w:trHeight w:val="411"/>
        </w:trPr>
        <w:tc>
          <w:tcPr>
            <w:tcW w:w="552" w:type="dxa"/>
          </w:tcPr>
          <w:p w:rsidR="001A6E6D" w:rsidRPr="00212B18" w:rsidRDefault="001A6E6D" w:rsidP="001A6E6D">
            <w:pPr>
              <w:jc w:val="center"/>
              <w:rPr>
                <w:szCs w:val="24"/>
              </w:rPr>
            </w:pPr>
            <w:r w:rsidRPr="00212B18">
              <w:rPr>
                <w:szCs w:val="24"/>
              </w:rPr>
              <w:t>3</w:t>
            </w:r>
          </w:p>
        </w:tc>
        <w:tc>
          <w:tcPr>
            <w:tcW w:w="3021" w:type="dxa"/>
          </w:tcPr>
          <w:p w:rsidR="001A6E6D" w:rsidRPr="00212B18" w:rsidRDefault="001A6E6D" w:rsidP="001A6E6D">
            <w:pPr>
              <w:ind w:right="-108"/>
              <w:jc w:val="center"/>
              <w:rPr>
                <w:szCs w:val="24"/>
              </w:rPr>
            </w:pPr>
            <w:r w:rsidRPr="00212B18">
              <w:rPr>
                <w:szCs w:val="24"/>
              </w:rPr>
              <w:t>МБОУ Кривопорожская</w:t>
            </w:r>
          </w:p>
          <w:p w:rsidR="001A6E6D" w:rsidRPr="00212B18" w:rsidRDefault="001A6E6D" w:rsidP="001A6E6D">
            <w:pPr>
              <w:ind w:right="-108"/>
              <w:jc w:val="center"/>
              <w:rPr>
                <w:szCs w:val="24"/>
              </w:rPr>
            </w:pPr>
            <w:r w:rsidRPr="00212B18">
              <w:rPr>
                <w:szCs w:val="24"/>
              </w:rPr>
              <w:t>СОШ</w:t>
            </w:r>
          </w:p>
        </w:tc>
        <w:tc>
          <w:tcPr>
            <w:tcW w:w="850" w:type="dxa"/>
            <w:vMerge/>
          </w:tcPr>
          <w:p w:rsidR="001A6E6D" w:rsidRPr="00212B18" w:rsidRDefault="001A6E6D" w:rsidP="001A6E6D">
            <w:pPr>
              <w:jc w:val="center"/>
              <w:rPr>
                <w:szCs w:val="24"/>
                <w:highlight w:val="yellow"/>
              </w:rPr>
            </w:pPr>
          </w:p>
        </w:tc>
        <w:tc>
          <w:tcPr>
            <w:tcW w:w="993" w:type="dxa"/>
          </w:tcPr>
          <w:p w:rsidR="001A6E6D" w:rsidRPr="00212B18" w:rsidRDefault="001A6E6D" w:rsidP="001A6E6D">
            <w:pPr>
              <w:jc w:val="center"/>
              <w:rPr>
                <w:szCs w:val="24"/>
              </w:rPr>
            </w:pPr>
            <w:r w:rsidRPr="00212B18">
              <w:rPr>
                <w:szCs w:val="24"/>
              </w:rPr>
              <w:t>июнь</w:t>
            </w:r>
          </w:p>
        </w:tc>
        <w:tc>
          <w:tcPr>
            <w:tcW w:w="1247" w:type="dxa"/>
          </w:tcPr>
          <w:p w:rsidR="001A6E6D" w:rsidRPr="00212B18" w:rsidRDefault="001A6E6D" w:rsidP="001A6E6D">
            <w:pPr>
              <w:jc w:val="center"/>
              <w:rPr>
                <w:szCs w:val="24"/>
              </w:rPr>
            </w:pPr>
            <w:r w:rsidRPr="00212B18">
              <w:rPr>
                <w:szCs w:val="24"/>
              </w:rPr>
              <w:t>11</w:t>
            </w:r>
          </w:p>
        </w:tc>
        <w:tc>
          <w:tcPr>
            <w:tcW w:w="992" w:type="dxa"/>
            <w:tcBorders>
              <w:bottom w:val="single" w:sz="4" w:space="0" w:color="auto"/>
            </w:tcBorders>
          </w:tcPr>
          <w:p w:rsidR="001A6E6D" w:rsidRPr="00212B18" w:rsidRDefault="001A6E6D" w:rsidP="001A6E6D">
            <w:pPr>
              <w:jc w:val="center"/>
              <w:rPr>
                <w:szCs w:val="24"/>
              </w:rPr>
            </w:pPr>
            <w:r w:rsidRPr="00212B18">
              <w:rPr>
                <w:szCs w:val="24"/>
              </w:rPr>
              <w:t>5</w:t>
            </w:r>
          </w:p>
        </w:tc>
        <w:tc>
          <w:tcPr>
            <w:tcW w:w="2044" w:type="dxa"/>
            <w:tcBorders>
              <w:top w:val="single" w:sz="4" w:space="0" w:color="auto"/>
              <w:bottom w:val="single" w:sz="4" w:space="0" w:color="auto"/>
            </w:tcBorders>
          </w:tcPr>
          <w:p w:rsidR="001A6E6D" w:rsidRPr="00212B18" w:rsidRDefault="001A6E6D" w:rsidP="001A6E6D">
            <w:pPr>
              <w:jc w:val="center"/>
              <w:rPr>
                <w:szCs w:val="24"/>
              </w:rPr>
            </w:pPr>
            <w:r w:rsidRPr="00212B18">
              <w:rPr>
                <w:szCs w:val="24"/>
              </w:rPr>
              <w:t>93 100,00</w:t>
            </w:r>
          </w:p>
        </w:tc>
      </w:tr>
      <w:tr w:rsidR="001A6E6D" w:rsidRPr="00212B18" w:rsidTr="001A6E6D">
        <w:trPr>
          <w:trHeight w:val="571"/>
        </w:trPr>
        <w:tc>
          <w:tcPr>
            <w:tcW w:w="552" w:type="dxa"/>
          </w:tcPr>
          <w:p w:rsidR="001A6E6D" w:rsidRPr="00212B18" w:rsidRDefault="001A6E6D" w:rsidP="001A6E6D">
            <w:pPr>
              <w:jc w:val="center"/>
              <w:rPr>
                <w:szCs w:val="24"/>
              </w:rPr>
            </w:pPr>
            <w:r w:rsidRPr="00212B18">
              <w:rPr>
                <w:szCs w:val="24"/>
              </w:rPr>
              <w:t>4</w:t>
            </w:r>
          </w:p>
        </w:tc>
        <w:tc>
          <w:tcPr>
            <w:tcW w:w="3021" w:type="dxa"/>
            <w:vMerge w:val="restart"/>
          </w:tcPr>
          <w:p w:rsidR="001A6E6D" w:rsidRPr="00212B18" w:rsidRDefault="001A6E6D" w:rsidP="001A6E6D">
            <w:pPr>
              <w:ind w:right="-108"/>
              <w:jc w:val="center"/>
              <w:rPr>
                <w:szCs w:val="24"/>
              </w:rPr>
            </w:pPr>
          </w:p>
          <w:p w:rsidR="001A6E6D" w:rsidRPr="00212B18" w:rsidRDefault="001A6E6D" w:rsidP="001A6E6D">
            <w:pPr>
              <w:ind w:right="-108"/>
              <w:jc w:val="center"/>
              <w:rPr>
                <w:szCs w:val="24"/>
              </w:rPr>
            </w:pPr>
          </w:p>
          <w:p w:rsidR="001A6E6D" w:rsidRPr="00212B18" w:rsidRDefault="001A6E6D" w:rsidP="001A6E6D">
            <w:pPr>
              <w:ind w:right="-108"/>
              <w:jc w:val="center"/>
              <w:rPr>
                <w:szCs w:val="24"/>
              </w:rPr>
            </w:pPr>
            <w:r w:rsidRPr="00212B18">
              <w:rPr>
                <w:szCs w:val="24"/>
              </w:rPr>
              <w:t>МБОУ Рабочеостровская</w:t>
            </w:r>
          </w:p>
          <w:p w:rsidR="001A6E6D" w:rsidRPr="00212B18" w:rsidRDefault="001A6E6D" w:rsidP="001A6E6D">
            <w:pPr>
              <w:ind w:right="-108"/>
              <w:jc w:val="center"/>
              <w:rPr>
                <w:szCs w:val="24"/>
              </w:rPr>
            </w:pPr>
            <w:r w:rsidRPr="00212B18">
              <w:rPr>
                <w:szCs w:val="24"/>
              </w:rPr>
              <w:t>СОШ</w:t>
            </w:r>
          </w:p>
          <w:p w:rsidR="001A6E6D" w:rsidRPr="00212B18" w:rsidRDefault="001A6E6D" w:rsidP="001A6E6D">
            <w:pPr>
              <w:ind w:right="-108"/>
              <w:jc w:val="center"/>
              <w:rPr>
                <w:szCs w:val="24"/>
              </w:rPr>
            </w:pPr>
          </w:p>
        </w:tc>
        <w:tc>
          <w:tcPr>
            <w:tcW w:w="850" w:type="dxa"/>
            <w:vMerge/>
          </w:tcPr>
          <w:p w:rsidR="001A6E6D" w:rsidRPr="00212B18" w:rsidRDefault="001A6E6D" w:rsidP="001A6E6D">
            <w:pPr>
              <w:jc w:val="center"/>
              <w:rPr>
                <w:szCs w:val="24"/>
                <w:highlight w:val="yellow"/>
              </w:rPr>
            </w:pPr>
          </w:p>
        </w:tc>
        <w:tc>
          <w:tcPr>
            <w:tcW w:w="993" w:type="dxa"/>
          </w:tcPr>
          <w:p w:rsidR="001A6E6D" w:rsidRPr="00212B18" w:rsidRDefault="001A6E6D" w:rsidP="001A6E6D">
            <w:pPr>
              <w:jc w:val="center"/>
              <w:rPr>
                <w:szCs w:val="24"/>
              </w:rPr>
            </w:pPr>
            <w:r w:rsidRPr="00212B18">
              <w:rPr>
                <w:szCs w:val="24"/>
              </w:rPr>
              <w:t>июнь</w:t>
            </w:r>
          </w:p>
        </w:tc>
        <w:tc>
          <w:tcPr>
            <w:tcW w:w="1247" w:type="dxa"/>
          </w:tcPr>
          <w:p w:rsidR="001A6E6D" w:rsidRPr="00212B18" w:rsidRDefault="001A6E6D" w:rsidP="001A6E6D">
            <w:pPr>
              <w:jc w:val="center"/>
              <w:rPr>
                <w:szCs w:val="24"/>
              </w:rPr>
            </w:pPr>
            <w:r w:rsidRPr="00212B18">
              <w:rPr>
                <w:szCs w:val="24"/>
              </w:rPr>
              <w:t>13</w:t>
            </w:r>
          </w:p>
        </w:tc>
        <w:tc>
          <w:tcPr>
            <w:tcW w:w="992" w:type="dxa"/>
          </w:tcPr>
          <w:p w:rsidR="001A6E6D" w:rsidRPr="00212B18" w:rsidRDefault="001A6E6D" w:rsidP="001A6E6D">
            <w:pPr>
              <w:jc w:val="center"/>
              <w:rPr>
                <w:szCs w:val="24"/>
              </w:rPr>
            </w:pPr>
            <w:r w:rsidRPr="00212B18">
              <w:rPr>
                <w:szCs w:val="24"/>
              </w:rPr>
              <w:t>5</w:t>
            </w:r>
          </w:p>
        </w:tc>
        <w:tc>
          <w:tcPr>
            <w:tcW w:w="2044" w:type="dxa"/>
            <w:vMerge w:val="restart"/>
            <w:tcBorders>
              <w:top w:val="single" w:sz="4" w:space="0" w:color="auto"/>
            </w:tcBorders>
          </w:tcPr>
          <w:p w:rsidR="001A6E6D" w:rsidRPr="00212B18" w:rsidRDefault="001A6E6D" w:rsidP="001A6E6D">
            <w:pPr>
              <w:jc w:val="center"/>
              <w:rPr>
                <w:szCs w:val="24"/>
              </w:rPr>
            </w:pPr>
          </w:p>
          <w:p w:rsidR="001A6E6D" w:rsidRPr="00212B18" w:rsidRDefault="001A6E6D" w:rsidP="001A6E6D">
            <w:pPr>
              <w:jc w:val="center"/>
              <w:rPr>
                <w:szCs w:val="24"/>
              </w:rPr>
            </w:pPr>
          </w:p>
          <w:p w:rsidR="001A6E6D" w:rsidRPr="00212B18" w:rsidRDefault="001A6E6D" w:rsidP="001A6E6D">
            <w:pPr>
              <w:jc w:val="center"/>
              <w:rPr>
                <w:szCs w:val="24"/>
              </w:rPr>
            </w:pPr>
            <w:r w:rsidRPr="00212B18">
              <w:rPr>
                <w:szCs w:val="24"/>
              </w:rPr>
              <w:t>231 600,00</w:t>
            </w:r>
          </w:p>
          <w:p w:rsidR="001A6E6D" w:rsidRPr="00212B18" w:rsidRDefault="001A6E6D" w:rsidP="001A6E6D">
            <w:pPr>
              <w:jc w:val="center"/>
              <w:rPr>
                <w:szCs w:val="24"/>
              </w:rPr>
            </w:pPr>
          </w:p>
        </w:tc>
      </w:tr>
      <w:tr w:rsidR="001A6E6D" w:rsidRPr="00212B18" w:rsidTr="001A6E6D">
        <w:trPr>
          <w:trHeight w:val="551"/>
        </w:trPr>
        <w:tc>
          <w:tcPr>
            <w:tcW w:w="552" w:type="dxa"/>
          </w:tcPr>
          <w:p w:rsidR="001A6E6D" w:rsidRPr="00212B18" w:rsidRDefault="001A6E6D" w:rsidP="001A6E6D">
            <w:pPr>
              <w:jc w:val="center"/>
              <w:rPr>
                <w:szCs w:val="24"/>
              </w:rPr>
            </w:pPr>
            <w:r w:rsidRPr="00212B18">
              <w:rPr>
                <w:szCs w:val="24"/>
              </w:rPr>
              <w:t>5</w:t>
            </w:r>
          </w:p>
        </w:tc>
        <w:tc>
          <w:tcPr>
            <w:tcW w:w="3021" w:type="dxa"/>
            <w:vMerge/>
          </w:tcPr>
          <w:p w:rsidR="001A6E6D" w:rsidRPr="00212B18" w:rsidRDefault="001A6E6D" w:rsidP="001A6E6D">
            <w:pPr>
              <w:ind w:right="-108"/>
              <w:rPr>
                <w:szCs w:val="24"/>
              </w:rPr>
            </w:pPr>
          </w:p>
        </w:tc>
        <w:tc>
          <w:tcPr>
            <w:tcW w:w="850" w:type="dxa"/>
            <w:vMerge/>
          </w:tcPr>
          <w:p w:rsidR="001A6E6D" w:rsidRPr="00212B18" w:rsidRDefault="001A6E6D" w:rsidP="001A6E6D">
            <w:pPr>
              <w:jc w:val="center"/>
              <w:rPr>
                <w:szCs w:val="24"/>
                <w:highlight w:val="yellow"/>
              </w:rPr>
            </w:pPr>
          </w:p>
        </w:tc>
        <w:tc>
          <w:tcPr>
            <w:tcW w:w="993" w:type="dxa"/>
          </w:tcPr>
          <w:p w:rsidR="001A6E6D" w:rsidRPr="00212B18" w:rsidRDefault="001A6E6D" w:rsidP="001A6E6D">
            <w:pPr>
              <w:jc w:val="center"/>
              <w:rPr>
                <w:szCs w:val="24"/>
              </w:rPr>
            </w:pPr>
            <w:r w:rsidRPr="00212B18">
              <w:rPr>
                <w:szCs w:val="24"/>
              </w:rPr>
              <w:t>июнь</w:t>
            </w:r>
          </w:p>
        </w:tc>
        <w:tc>
          <w:tcPr>
            <w:tcW w:w="1247" w:type="dxa"/>
          </w:tcPr>
          <w:p w:rsidR="001A6E6D" w:rsidRPr="00212B18" w:rsidRDefault="001A6E6D" w:rsidP="001A6E6D">
            <w:pPr>
              <w:jc w:val="center"/>
              <w:rPr>
                <w:szCs w:val="24"/>
              </w:rPr>
            </w:pPr>
            <w:r w:rsidRPr="00212B18">
              <w:rPr>
                <w:szCs w:val="24"/>
              </w:rPr>
              <w:t>2</w:t>
            </w:r>
          </w:p>
        </w:tc>
        <w:tc>
          <w:tcPr>
            <w:tcW w:w="992" w:type="dxa"/>
            <w:tcBorders>
              <w:bottom w:val="single" w:sz="4" w:space="0" w:color="auto"/>
            </w:tcBorders>
          </w:tcPr>
          <w:p w:rsidR="001A6E6D" w:rsidRPr="00212B18" w:rsidRDefault="001A6E6D" w:rsidP="001A6E6D">
            <w:pPr>
              <w:jc w:val="center"/>
              <w:rPr>
                <w:szCs w:val="24"/>
              </w:rPr>
            </w:pPr>
            <w:r w:rsidRPr="00212B18">
              <w:rPr>
                <w:szCs w:val="24"/>
              </w:rPr>
              <w:t>2</w:t>
            </w:r>
          </w:p>
        </w:tc>
        <w:tc>
          <w:tcPr>
            <w:tcW w:w="2044" w:type="dxa"/>
            <w:vMerge/>
          </w:tcPr>
          <w:p w:rsidR="001A6E6D" w:rsidRPr="00212B18" w:rsidRDefault="001A6E6D" w:rsidP="001A6E6D">
            <w:pPr>
              <w:jc w:val="center"/>
              <w:rPr>
                <w:szCs w:val="24"/>
              </w:rPr>
            </w:pPr>
          </w:p>
        </w:tc>
      </w:tr>
      <w:tr w:rsidR="001A6E6D" w:rsidRPr="00212B18" w:rsidTr="001A6E6D">
        <w:trPr>
          <w:trHeight w:val="417"/>
        </w:trPr>
        <w:tc>
          <w:tcPr>
            <w:tcW w:w="552" w:type="dxa"/>
          </w:tcPr>
          <w:p w:rsidR="001A6E6D" w:rsidRPr="00212B18" w:rsidRDefault="001A6E6D" w:rsidP="001A6E6D">
            <w:pPr>
              <w:jc w:val="center"/>
              <w:rPr>
                <w:szCs w:val="24"/>
              </w:rPr>
            </w:pPr>
            <w:r w:rsidRPr="00212B18">
              <w:rPr>
                <w:szCs w:val="24"/>
              </w:rPr>
              <w:t>6</w:t>
            </w:r>
          </w:p>
        </w:tc>
        <w:tc>
          <w:tcPr>
            <w:tcW w:w="3021" w:type="dxa"/>
            <w:vMerge/>
          </w:tcPr>
          <w:p w:rsidR="001A6E6D" w:rsidRPr="00212B18" w:rsidRDefault="001A6E6D" w:rsidP="001A6E6D">
            <w:pPr>
              <w:ind w:right="-108"/>
              <w:rPr>
                <w:szCs w:val="24"/>
              </w:rPr>
            </w:pPr>
          </w:p>
        </w:tc>
        <w:tc>
          <w:tcPr>
            <w:tcW w:w="850" w:type="dxa"/>
            <w:vMerge/>
          </w:tcPr>
          <w:p w:rsidR="001A6E6D" w:rsidRPr="00212B18" w:rsidRDefault="001A6E6D" w:rsidP="001A6E6D">
            <w:pPr>
              <w:jc w:val="center"/>
              <w:rPr>
                <w:szCs w:val="24"/>
                <w:highlight w:val="yellow"/>
              </w:rPr>
            </w:pPr>
          </w:p>
        </w:tc>
        <w:tc>
          <w:tcPr>
            <w:tcW w:w="993" w:type="dxa"/>
          </w:tcPr>
          <w:p w:rsidR="001A6E6D" w:rsidRPr="00212B18" w:rsidRDefault="001A6E6D" w:rsidP="001A6E6D">
            <w:pPr>
              <w:jc w:val="center"/>
              <w:rPr>
                <w:szCs w:val="24"/>
              </w:rPr>
            </w:pPr>
            <w:r w:rsidRPr="00212B18">
              <w:rPr>
                <w:szCs w:val="24"/>
              </w:rPr>
              <w:t>август</w:t>
            </w:r>
          </w:p>
        </w:tc>
        <w:tc>
          <w:tcPr>
            <w:tcW w:w="1247" w:type="dxa"/>
          </w:tcPr>
          <w:p w:rsidR="001A6E6D" w:rsidRPr="00212B18" w:rsidRDefault="001A6E6D" w:rsidP="001A6E6D">
            <w:pPr>
              <w:jc w:val="center"/>
              <w:rPr>
                <w:szCs w:val="24"/>
              </w:rPr>
            </w:pPr>
            <w:r w:rsidRPr="00212B18">
              <w:rPr>
                <w:szCs w:val="24"/>
              </w:rPr>
              <w:t>15</w:t>
            </w:r>
          </w:p>
        </w:tc>
        <w:tc>
          <w:tcPr>
            <w:tcW w:w="992" w:type="dxa"/>
            <w:tcBorders>
              <w:bottom w:val="single" w:sz="4" w:space="0" w:color="auto"/>
            </w:tcBorders>
          </w:tcPr>
          <w:p w:rsidR="001A6E6D" w:rsidRPr="00212B18" w:rsidRDefault="001A6E6D" w:rsidP="001A6E6D">
            <w:pPr>
              <w:jc w:val="center"/>
              <w:rPr>
                <w:szCs w:val="24"/>
              </w:rPr>
            </w:pPr>
            <w:r w:rsidRPr="00212B18">
              <w:rPr>
                <w:szCs w:val="24"/>
              </w:rPr>
              <w:t>5</w:t>
            </w:r>
          </w:p>
        </w:tc>
        <w:tc>
          <w:tcPr>
            <w:tcW w:w="2044" w:type="dxa"/>
            <w:vMerge/>
            <w:tcBorders>
              <w:bottom w:val="single" w:sz="4" w:space="0" w:color="auto"/>
            </w:tcBorders>
          </w:tcPr>
          <w:p w:rsidR="001A6E6D" w:rsidRPr="00212B18" w:rsidRDefault="001A6E6D" w:rsidP="001A6E6D">
            <w:pPr>
              <w:jc w:val="center"/>
              <w:rPr>
                <w:szCs w:val="24"/>
              </w:rPr>
            </w:pPr>
          </w:p>
        </w:tc>
      </w:tr>
      <w:tr w:rsidR="001A6E6D" w:rsidRPr="00212B18" w:rsidTr="001A6E6D">
        <w:tc>
          <w:tcPr>
            <w:tcW w:w="552" w:type="dxa"/>
          </w:tcPr>
          <w:p w:rsidR="001A6E6D" w:rsidRPr="00212B18" w:rsidRDefault="001A6E6D" w:rsidP="001A6E6D">
            <w:pPr>
              <w:jc w:val="center"/>
              <w:rPr>
                <w:szCs w:val="24"/>
              </w:rPr>
            </w:pPr>
          </w:p>
        </w:tc>
        <w:tc>
          <w:tcPr>
            <w:tcW w:w="3021" w:type="dxa"/>
          </w:tcPr>
          <w:p w:rsidR="001A6E6D" w:rsidRPr="00212B18" w:rsidRDefault="001A6E6D" w:rsidP="001A6E6D">
            <w:pPr>
              <w:jc w:val="right"/>
              <w:rPr>
                <w:b/>
                <w:szCs w:val="24"/>
              </w:rPr>
            </w:pPr>
            <w:r w:rsidRPr="00212B18">
              <w:rPr>
                <w:b/>
                <w:szCs w:val="24"/>
              </w:rPr>
              <w:t>Итого:</w:t>
            </w:r>
          </w:p>
        </w:tc>
        <w:tc>
          <w:tcPr>
            <w:tcW w:w="850" w:type="dxa"/>
          </w:tcPr>
          <w:p w:rsidR="001A6E6D" w:rsidRPr="00212B18" w:rsidRDefault="001A6E6D" w:rsidP="001A6E6D">
            <w:pPr>
              <w:jc w:val="center"/>
              <w:rPr>
                <w:szCs w:val="24"/>
              </w:rPr>
            </w:pPr>
          </w:p>
        </w:tc>
        <w:tc>
          <w:tcPr>
            <w:tcW w:w="993" w:type="dxa"/>
          </w:tcPr>
          <w:p w:rsidR="001A6E6D" w:rsidRPr="00212B18" w:rsidRDefault="001A6E6D" w:rsidP="001A6E6D">
            <w:pPr>
              <w:jc w:val="center"/>
              <w:rPr>
                <w:szCs w:val="24"/>
              </w:rPr>
            </w:pPr>
            <w:r w:rsidRPr="00212B18">
              <w:rPr>
                <w:szCs w:val="24"/>
              </w:rPr>
              <w:t>-</w:t>
            </w:r>
          </w:p>
        </w:tc>
        <w:tc>
          <w:tcPr>
            <w:tcW w:w="1247" w:type="dxa"/>
          </w:tcPr>
          <w:p w:rsidR="001A6E6D" w:rsidRPr="00212B18" w:rsidRDefault="001A6E6D" w:rsidP="001A6E6D">
            <w:pPr>
              <w:jc w:val="center"/>
              <w:rPr>
                <w:szCs w:val="24"/>
              </w:rPr>
            </w:pPr>
            <w:r w:rsidRPr="00212B18">
              <w:rPr>
                <w:szCs w:val="24"/>
              </w:rPr>
              <w:t>67</w:t>
            </w:r>
          </w:p>
        </w:tc>
        <w:tc>
          <w:tcPr>
            <w:tcW w:w="992" w:type="dxa"/>
          </w:tcPr>
          <w:p w:rsidR="001A6E6D" w:rsidRPr="00212B18" w:rsidRDefault="001A6E6D" w:rsidP="001A6E6D">
            <w:pPr>
              <w:jc w:val="center"/>
              <w:rPr>
                <w:szCs w:val="24"/>
              </w:rPr>
            </w:pPr>
            <w:r w:rsidRPr="00212B18">
              <w:rPr>
                <w:szCs w:val="24"/>
              </w:rPr>
              <w:t>-</w:t>
            </w:r>
          </w:p>
        </w:tc>
        <w:tc>
          <w:tcPr>
            <w:tcW w:w="2044" w:type="dxa"/>
          </w:tcPr>
          <w:p w:rsidR="001A6E6D" w:rsidRPr="00212B18" w:rsidRDefault="001A6E6D" w:rsidP="001A6E6D">
            <w:pPr>
              <w:jc w:val="center"/>
              <w:rPr>
                <w:szCs w:val="24"/>
              </w:rPr>
            </w:pPr>
            <w:r w:rsidRPr="00212B18">
              <w:rPr>
                <w:szCs w:val="24"/>
              </w:rPr>
              <w:t>527 000,00</w:t>
            </w:r>
          </w:p>
        </w:tc>
      </w:tr>
    </w:tbl>
    <w:p w:rsidR="001A6E6D" w:rsidRPr="00212B18" w:rsidRDefault="001A6E6D" w:rsidP="00E007FF">
      <w:pPr>
        <w:pStyle w:val="a3"/>
        <w:ind w:left="851"/>
        <w:rPr>
          <w:rFonts w:cs="Times New Roman"/>
          <w:b/>
          <w:bCs/>
          <w:sz w:val="28"/>
          <w:szCs w:val="24"/>
        </w:rPr>
      </w:pPr>
    </w:p>
    <w:p w:rsidR="001A6E6D" w:rsidRPr="00212B18" w:rsidRDefault="001A6E6D" w:rsidP="00E007FF">
      <w:pPr>
        <w:pStyle w:val="a3"/>
        <w:ind w:left="851"/>
        <w:rPr>
          <w:rFonts w:cs="Times New Roman"/>
          <w:b/>
          <w:bCs/>
          <w:sz w:val="28"/>
          <w:szCs w:val="24"/>
        </w:rPr>
      </w:pPr>
    </w:p>
    <w:p w:rsidR="001A6E6D" w:rsidRPr="00212B18" w:rsidRDefault="001A6E6D" w:rsidP="00E007FF">
      <w:pPr>
        <w:pStyle w:val="a3"/>
        <w:ind w:left="851"/>
        <w:rPr>
          <w:rFonts w:cs="Times New Roman"/>
          <w:b/>
          <w:bCs/>
          <w:sz w:val="28"/>
          <w:szCs w:val="24"/>
        </w:rPr>
      </w:pPr>
    </w:p>
    <w:p w:rsidR="001A6E6D" w:rsidRPr="00212B18" w:rsidRDefault="001A6E6D" w:rsidP="001A6E6D">
      <w:pPr>
        <w:tabs>
          <w:tab w:val="right" w:pos="9781"/>
        </w:tabs>
        <w:ind w:right="-2"/>
        <w:rPr>
          <w:szCs w:val="24"/>
        </w:rPr>
      </w:pPr>
      <w:r w:rsidRPr="00212B18">
        <w:rPr>
          <w:szCs w:val="24"/>
        </w:rPr>
        <w:t>03 февраля 2025 года</w:t>
      </w:r>
      <w:r w:rsidRPr="00212B18">
        <w:rPr>
          <w:szCs w:val="24"/>
        </w:rPr>
        <w:tab/>
        <w:t>№ 69</w:t>
      </w:r>
    </w:p>
    <w:p w:rsidR="001A6E6D" w:rsidRPr="00212B18" w:rsidRDefault="001A6E6D" w:rsidP="001A6E6D">
      <w:pPr>
        <w:rPr>
          <w:szCs w:val="24"/>
        </w:rPr>
      </w:pPr>
      <w:r w:rsidRPr="00212B18">
        <w:rPr>
          <w:szCs w:val="24"/>
        </w:rPr>
        <w:t>г. Кемь</w:t>
      </w:r>
    </w:p>
    <w:p w:rsidR="001A6E6D" w:rsidRPr="00212B18" w:rsidRDefault="001A6E6D" w:rsidP="001A6E6D"/>
    <w:p w:rsidR="001A6E6D" w:rsidRPr="00212B18" w:rsidRDefault="001A6E6D" w:rsidP="001A6E6D"/>
    <w:p w:rsidR="001A6E6D" w:rsidRPr="00212B18" w:rsidRDefault="001A6E6D" w:rsidP="001A6E6D">
      <w:pPr>
        <w:rPr>
          <w:szCs w:val="24"/>
        </w:rPr>
      </w:pPr>
      <w:r w:rsidRPr="00212B18">
        <w:rPr>
          <w:szCs w:val="24"/>
        </w:rPr>
        <w:lastRenderedPageBreak/>
        <w:t xml:space="preserve">Об организации отдыха </w:t>
      </w:r>
    </w:p>
    <w:p w:rsidR="001A6E6D" w:rsidRPr="00212B18" w:rsidRDefault="001A6E6D" w:rsidP="001A6E6D">
      <w:r w:rsidRPr="00212B18">
        <w:rPr>
          <w:szCs w:val="24"/>
        </w:rPr>
        <w:t>детей в каникулярное время в 2025 году</w:t>
      </w: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ind w:firstLine="567"/>
        <w:rPr>
          <w:szCs w:val="24"/>
          <w:highlight w:val="yellow"/>
          <w:u w:val="single"/>
        </w:rPr>
      </w:pPr>
    </w:p>
    <w:p w:rsidR="001A6E6D" w:rsidRPr="00212B18" w:rsidRDefault="001A6E6D" w:rsidP="001A6E6D">
      <w:pPr>
        <w:ind w:firstLine="567"/>
        <w:rPr>
          <w:szCs w:val="24"/>
        </w:rPr>
      </w:pPr>
      <w:r w:rsidRPr="00212B18">
        <w:rPr>
          <w:szCs w:val="24"/>
        </w:rPr>
        <w:t xml:space="preserve">В соответствии с пунктом 11 части 1 статьи 15 Федерального закона от  6 октября 2003 N 131-ФЗ "Об общих принципах организации местного самоуправления в Российской Федерации", соглашением между Министерством образования и спорта Республики Карелия и  Администрацией Кемского муниципального района о софинансировании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государственной программы Республики Карелия «Совершенствование социальной защиты граждан», </w:t>
      </w:r>
      <w:bookmarkStart w:id="3" w:name="_Hlk126571928"/>
      <w:r w:rsidRPr="00212B18">
        <w:rPr>
          <w:spacing w:val="-1"/>
          <w:szCs w:val="24"/>
        </w:rPr>
        <w:t xml:space="preserve"> приказом Министерства образования и спорта Республики Карелия от 14 января 2025 года № 23/МОС-П «О мерах по организации отдыха детей в каникулярное время в 2025 году» , </w:t>
      </w:r>
      <w:r w:rsidRPr="00212B18">
        <w:rPr>
          <w:szCs w:val="24"/>
        </w:rPr>
        <w:t xml:space="preserve">в целях организации отдыха детей в каникулярное время в 2025 году, </w:t>
      </w:r>
    </w:p>
    <w:bookmarkEnd w:id="3"/>
    <w:p w:rsidR="001A6E6D" w:rsidRPr="00212B18" w:rsidRDefault="001A6E6D" w:rsidP="001A6E6D">
      <w:pPr>
        <w:rPr>
          <w:szCs w:val="24"/>
          <w:highlight w:val="yellow"/>
          <w:u w:val="single"/>
        </w:rPr>
      </w:pPr>
    </w:p>
    <w:p w:rsidR="001A6E6D" w:rsidRPr="00212B18" w:rsidRDefault="001A6E6D" w:rsidP="001A6E6D">
      <w:pPr>
        <w:jc w:val="center"/>
        <w:rPr>
          <w:szCs w:val="24"/>
        </w:rPr>
      </w:pPr>
      <w:r w:rsidRPr="00212B18">
        <w:rPr>
          <w:szCs w:val="24"/>
        </w:rPr>
        <w:t>администрация Кемского муниципального района ПОСТАНОВЛЯЕТ:</w:t>
      </w:r>
    </w:p>
    <w:p w:rsidR="001A6E6D" w:rsidRPr="00212B18" w:rsidRDefault="001A6E6D" w:rsidP="001A6E6D">
      <w:pPr>
        <w:widowControl w:val="0"/>
        <w:numPr>
          <w:ilvl w:val="0"/>
          <w:numId w:val="17"/>
        </w:numPr>
        <w:shd w:val="clear" w:color="auto" w:fill="FFFFFF"/>
        <w:tabs>
          <w:tab w:val="left" w:pos="1018"/>
        </w:tabs>
        <w:autoSpaceDE w:val="0"/>
        <w:autoSpaceDN w:val="0"/>
        <w:adjustRightInd w:val="0"/>
        <w:spacing w:before="278" w:line="269" w:lineRule="exact"/>
        <w:ind w:left="29" w:right="29" w:firstLine="701"/>
        <w:rPr>
          <w:spacing w:val="-23"/>
          <w:szCs w:val="24"/>
        </w:rPr>
      </w:pPr>
      <w:r w:rsidRPr="00212B18">
        <w:rPr>
          <w:szCs w:val="24"/>
        </w:rPr>
        <w:t>Развернуть на базе муниципальных образовательных организаций сеть лагерей дневного пребывания, специализированных (профильных) лагерей для организации отдыха детей в каникулярное время в 2025 году (приложение 1).</w:t>
      </w:r>
    </w:p>
    <w:p w:rsidR="001A6E6D" w:rsidRPr="00212B18" w:rsidRDefault="001A6E6D" w:rsidP="001A6E6D">
      <w:pPr>
        <w:widowControl w:val="0"/>
        <w:numPr>
          <w:ilvl w:val="0"/>
          <w:numId w:val="17"/>
        </w:numPr>
        <w:shd w:val="clear" w:color="auto" w:fill="FFFFFF"/>
        <w:tabs>
          <w:tab w:val="left" w:pos="1018"/>
        </w:tabs>
        <w:autoSpaceDE w:val="0"/>
        <w:autoSpaceDN w:val="0"/>
        <w:adjustRightInd w:val="0"/>
        <w:spacing w:line="269" w:lineRule="exact"/>
        <w:ind w:left="29" w:firstLine="701"/>
        <w:rPr>
          <w:spacing w:val="-14"/>
          <w:szCs w:val="24"/>
        </w:rPr>
      </w:pPr>
      <w:r w:rsidRPr="00212B18">
        <w:rPr>
          <w:spacing w:val="-1"/>
          <w:szCs w:val="24"/>
        </w:rPr>
        <w:t>Утвердить объём средств и размер платы, взимаемой с родителей (законных представителей) на содержание детей в лагерях дневного пребывания, специализированных (профильных) лагерях (приложение 2).</w:t>
      </w:r>
    </w:p>
    <w:p w:rsidR="001A6E6D" w:rsidRPr="00212B18" w:rsidRDefault="001A6E6D" w:rsidP="001A6E6D">
      <w:pPr>
        <w:widowControl w:val="0"/>
        <w:numPr>
          <w:ilvl w:val="0"/>
          <w:numId w:val="17"/>
        </w:numPr>
        <w:shd w:val="clear" w:color="auto" w:fill="FFFFFF"/>
        <w:tabs>
          <w:tab w:val="left" w:pos="1018"/>
        </w:tabs>
        <w:autoSpaceDE w:val="0"/>
        <w:autoSpaceDN w:val="0"/>
        <w:adjustRightInd w:val="0"/>
        <w:spacing w:before="10" w:line="269" w:lineRule="exact"/>
        <w:ind w:left="29" w:right="19" w:firstLine="701"/>
        <w:rPr>
          <w:spacing w:val="-14"/>
          <w:szCs w:val="24"/>
        </w:rPr>
      </w:pPr>
      <w:r w:rsidRPr="00212B18">
        <w:rPr>
          <w:spacing w:val="-1"/>
          <w:szCs w:val="24"/>
        </w:rPr>
        <w:t>Утвердить Положение об условиях взимания платы с родителей (законных представителей) на содержание детей в лагерях дневного пребывания, специализированных (профильных) лагерях (приложение 3).</w:t>
      </w:r>
    </w:p>
    <w:p w:rsidR="001A6E6D" w:rsidRPr="00212B18" w:rsidRDefault="001A6E6D" w:rsidP="001A6E6D">
      <w:pPr>
        <w:widowControl w:val="0"/>
        <w:numPr>
          <w:ilvl w:val="0"/>
          <w:numId w:val="17"/>
        </w:numPr>
        <w:shd w:val="clear" w:color="auto" w:fill="FFFFFF"/>
        <w:tabs>
          <w:tab w:val="left" w:pos="1018"/>
        </w:tabs>
        <w:autoSpaceDE w:val="0"/>
        <w:autoSpaceDN w:val="0"/>
        <w:adjustRightInd w:val="0"/>
        <w:spacing w:before="10" w:line="269" w:lineRule="exact"/>
        <w:ind w:left="29" w:right="19" w:firstLine="701"/>
        <w:rPr>
          <w:spacing w:val="-14"/>
          <w:szCs w:val="24"/>
        </w:rPr>
      </w:pPr>
      <w:r w:rsidRPr="00212B18">
        <w:rPr>
          <w:szCs w:val="24"/>
        </w:rPr>
        <w:t>Утвердить реестр лагерей дневного пребывания, специализированных (профильных) лагерей,  действующих на территории Кемского муниципального района в каникулярное время в 2025 году (приложение 4).</w:t>
      </w:r>
    </w:p>
    <w:p w:rsidR="001A6E6D" w:rsidRPr="00212B18" w:rsidRDefault="001A6E6D" w:rsidP="001A6E6D">
      <w:pPr>
        <w:widowControl w:val="0"/>
        <w:numPr>
          <w:ilvl w:val="0"/>
          <w:numId w:val="17"/>
        </w:numPr>
        <w:shd w:val="clear" w:color="auto" w:fill="FFFFFF"/>
        <w:tabs>
          <w:tab w:val="left" w:pos="1018"/>
        </w:tabs>
        <w:autoSpaceDE w:val="0"/>
        <w:autoSpaceDN w:val="0"/>
        <w:adjustRightInd w:val="0"/>
        <w:spacing w:line="269" w:lineRule="exact"/>
        <w:ind w:left="29" w:right="19" w:firstLine="701"/>
        <w:rPr>
          <w:spacing w:val="-9"/>
          <w:szCs w:val="24"/>
        </w:rPr>
      </w:pPr>
      <w:r w:rsidRPr="00212B18">
        <w:rPr>
          <w:szCs w:val="24"/>
        </w:rPr>
        <w:t>Рекомендовать ГБУЗ РК «Кемская ЦРБ» (Халилов З.А.) обеспечить:</w:t>
      </w:r>
    </w:p>
    <w:p w:rsidR="001A6E6D" w:rsidRPr="00212B18" w:rsidRDefault="001A6E6D" w:rsidP="001A6E6D">
      <w:pPr>
        <w:shd w:val="clear" w:color="auto" w:fill="FFFFFF"/>
        <w:tabs>
          <w:tab w:val="left" w:pos="1018"/>
        </w:tabs>
        <w:spacing w:line="269" w:lineRule="exact"/>
        <w:ind w:right="19" w:firstLine="730"/>
        <w:rPr>
          <w:spacing w:val="-9"/>
          <w:szCs w:val="24"/>
        </w:rPr>
      </w:pPr>
      <w:r w:rsidRPr="00212B18">
        <w:rPr>
          <w:szCs w:val="24"/>
        </w:rPr>
        <w:t xml:space="preserve">медицинское обслуживание детей в </w:t>
      </w:r>
      <w:r w:rsidRPr="00212B18">
        <w:rPr>
          <w:spacing w:val="-1"/>
          <w:szCs w:val="24"/>
        </w:rPr>
        <w:t xml:space="preserve"> лагерях дневного пребывания, специализированных (профильных) лагерях</w:t>
      </w:r>
      <w:r w:rsidRPr="00212B18">
        <w:rPr>
          <w:szCs w:val="24"/>
        </w:rPr>
        <w:t xml:space="preserve"> (далее – Лагеря);</w:t>
      </w:r>
    </w:p>
    <w:p w:rsidR="001A6E6D" w:rsidRPr="00212B18" w:rsidRDefault="001A6E6D" w:rsidP="001A6E6D">
      <w:pPr>
        <w:shd w:val="clear" w:color="auto" w:fill="FFFFFF"/>
        <w:tabs>
          <w:tab w:val="left" w:pos="1018"/>
        </w:tabs>
        <w:spacing w:line="269" w:lineRule="exact"/>
        <w:ind w:right="19" w:firstLine="730"/>
        <w:rPr>
          <w:spacing w:val="-9"/>
          <w:szCs w:val="24"/>
        </w:rPr>
      </w:pPr>
      <w:r w:rsidRPr="00212B18">
        <w:rPr>
          <w:szCs w:val="24"/>
        </w:rPr>
        <w:t>комплектование Лагерей квалифицированными медицинскими кадрами, имеющими специальное образование и практику работы в муниципальных образовательных организациях;</w:t>
      </w:r>
    </w:p>
    <w:p w:rsidR="001A6E6D" w:rsidRPr="00212B18" w:rsidRDefault="001A6E6D" w:rsidP="001A6E6D">
      <w:pPr>
        <w:shd w:val="clear" w:color="auto" w:fill="FFFFFF"/>
        <w:tabs>
          <w:tab w:val="left" w:pos="1018"/>
        </w:tabs>
        <w:spacing w:line="269" w:lineRule="exact"/>
        <w:ind w:right="19" w:firstLine="730"/>
        <w:rPr>
          <w:spacing w:val="-9"/>
          <w:szCs w:val="24"/>
        </w:rPr>
      </w:pPr>
      <w:r w:rsidRPr="00212B18">
        <w:rPr>
          <w:szCs w:val="24"/>
        </w:rPr>
        <w:t>контроль со стороны медицинских работников Лагерей за соблюдением санитарных правил, условий хранения продуктов, санитарно-противоэпидемического режима в пищеблоках.</w:t>
      </w:r>
    </w:p>
    <w:p w:rsidR="001A6E6D" w:rsidRPr="00212B18" w:rsidRDefault="001A6E6D" w:rsidP="001A6E6D">
      <w:pPr>
        <w:widowControl w:val="0"/>
        <w:numPr>
          <w:ilvl w:val="0"/>
          <w:numId w:val="17"/>
        </w:numPr>
        <w:shd w:val="clear" w:color="auto" w:fill="FFFFFF"/>
        <w:tabs>
          <w:tab w:val="left" w:pos="1018"/>
        </w:tabs>
        <w:autoSpaceDE w:val="0"/>
        <w:autoSpaceDN w:val="0"/>
        <w:adjustRightInd w:val="0"/>
        <w:spacing w:before="19" w:line="240" w:lineRule="auto"/>
        <w:ind w:left="29" w:firstLine="701"/>
        <w:rPr>
          <w:spacing w:val="-13"/>
          <w:szCs w:val="24"/>
        </w:rPr>
      </w:pPr>
      <w:r w:rsidRPr="00212B18">
        <w:rPr>
          <w:szCs w:val="24"/>
        </w:rPr>
        <w:t>Уполномочить МКУ Кемское УО (Пауш М.И.) в части организации отдыха детей в возрасте от 6,5 до 18 лет, обучающихся в муниципальных общеобразовательных организациях, а также в части  организации отдыха детей в возрасте от 7 до 17 лет на базе Муниципального бюджетного учреждения дополнительного образования спортивной школы Кемского муниципального района:</w:t>
      </w:r>
    </w:p>
    <w:p w:rsidR="001A6E6D" w:rsidRPr="00212B18" w:rsidRDefault="001A6E6D" w:rsidP="001A6E6D">
      <w:pPr>
        <w:shd w:val="clear" w:color="auto" w:fill="FFFFFF"/>
        <w:tabs>
          <w:tab w:val="left" w:pos="0"/>
        </w:tabs>
        <w:spacing w:line="269" w:lineRule="exact"/>
        <w:rPr>
          <w:spacing w:val="-2"/>
          <w:szCs w:val="24"/>
        </w:rPr>
      </w:pPr>
      <w:r w:rsidRPr="00212B18">
        <w:rPr>
          <w:spacing w:val="-2"/>
          <w:szCs w:val="24"/>
        </w:rPr>
        <w:t xml:space="preserve">          </w:t>
      </w:r>
      <w:r w:rsidRPr="00212B18">
        <w:rPr>
          <w:szCs w:val="24"/>
        </w:rPr>
        <w:t>обеспечить организацию отдыха детей в каникулярное время в  2025 году на территории Кемского муниципального района;</w:t>
      </w:r>
      <w:r w:rsidRPr="00212B18">
        <w:rPr>
          <w:spacing w:val="-2"/>
          <w:szCs w:val="24"/>
        </w:rPr>
        <w:t xml:space="preserve">            </w:t>
      </w:r>
    </w:p>
    <w:p w:rsidR="001A6E6D" w:rsidRPr="00212B18" w:rsidRDefault="001A6E6D" w:rsidP="001A6E6D">
      <w:pPr>
        <w:shd w:val="clear" w:color="auto" w:fill="FFFFFF"/>
        <w:tabs>
          <w:tab w:val="left" w:pos="0"/>
        </w:tabs>
        <w:spacing w:line="269" w:lineRule="exact"/>
        <w:rPr>
          <w:szCs w:val="24"/>
        </w:rPr>
      </w:pPr>
      <w:r w:rsidRPr="00212B18">
        <w:rPr>
          <w:spacing w:val="-2"/>
          <w:szCs w:val="24"/>
        </w:rPr>
        <w:t xml:space="preserve">          обеспечить организацию отдыха и занятости безнадзорных детей и детей, </w:t>
      </w:r>
      <w:r w:rsidRPr="00212B18">
        <w:rPr>
          <w:szCs w:val="24"/>
        </w:rPr>
        <w:t xml:space="preserve">находящихся в трудной жизненной ситуации, обеспечить охват детей, находящихся в трудной жизненной ситуации, не менее 50 процентов от общей численности обучающихся </w:t>
      </w:r>
      <w:r w:rsidRPr="00212B18">
        <w:rPr>
          <w:szCs w:val="24"/>
        </w:rPr>
        <w:lastRenderedPageBreak/>
        <w:t>образовательной организации, зачисленных в лагерь, предусмотреть организацию образовательной и оздоровительной деятельности с детьми-сиротами и детьми, оставшимися без попечения родителей</w:t>
      </w:r>
      <w:r w:rsidRPr="00212B18">
        <w:rPr>
          <w:b/>
          <w:szCs w:val="24"/>
        </w:rPr>
        <w:t>,</w:t>
      </w:r>
      <w:r w:rsidRPr="00212B18">
        <w:rPr>
          <w:szCs w:val="24"/>
        </w:rPr>
        <w:t xml:space="preserve"> детьми-инвалидами, детьми с ограниченными возможностями здоровья, детьми</w:t>
      </w:r>
      <w:r w:rsidRPr="00212B18">
        <w:rPr>
          <w:b/>
          <w:szCs w:val="24"/>
        </w:rPr>
        <w:t xml:space="preserve"> с </w:t>
      </w:r>
      <w:r w:rsidRPr="00212B18">
        <w:rPr>
          <w:szCs w:val="24"/>
        </w:rPr>
        <w:t>отклонениями в поведении,  одаренными, социально активными, а также с детьми, состоящими на учёте в органах внутренних дел, комиссиях по делам несовершеннолетних, проживающими в малоимущих семьях, с детьми-жертвами вооруженных и межнациональных конфликтов, экологических и техногенных катастроф, стихийных бедствий, детьми из семей беженцев и вынужденных переселенцев;</w:t>
      </w:r>
    </w:p>
    <w:p w:rsidR="001A6E6D" w:rsidRPr="00212B18" w:rsidRDefault="001A6E6D" w:rsidP="001A6E6D">
      <w:pPr>
        <w:shd w:val="clear" w:color="auto" w:fill="FFFFFF"/>
        <w:tabs>
          <w:tab w:val="left" w:pos="1018"/>
        </w:tabs>
        <w:spacing w:before="19"/>
        <w:rPr>
          <w:szCs w:val="24"/>
        </w:rPr>
      </w:pPr>
      <w:r w:rsidRPr="00212B18">
        <w:rPr>
          <w:spacing w:val="-13"/>
          <w:szCs w:val="24"/>
        </w:rPr>
        <w:t xml:space="preserve">           </w:t>
      </w:r>
      <w:r w:rsidRPr="00212B18">
        <w:rPr>
          <w:szCs w:val="24"/>
        </w:rPr>
        <w:t>обеспечить охват детей в соответствии с целевыми показателями, установленными соглашением между Министерством образования и спорта Республики Карелия и  Администрацией Кемского муниципального района;</w:t>
      </w:r>
    </w:p>
    <w:p w:rsidR="001A6E6D" w:rsidRPr="00212B18" w:rsidRDefault="001A6E6D" w:rsidP="001A6E6D">
      <w:pPr>
        <w:shd w:val="clear" w:color="auto" w:fill="FFFFFF"/>
        <w:tabs>
          <w:tab w:val="left" w:pos="1018"/>
        </w:tabs>
        <w:spacing w:before="19"/>
        <w:ind w:firstLine="730"/>
        <w:rPr>
          <w:spacing w:val="-13"/>
          <w:szCs w:val="24"/>
        </w:rPr>
      </w:pPr>
      <w:r w:rsidRPr="00212B18">
        <w:rPr>
          <w:szCs w:val="24"/>
        </w:rPr>
        <w:t>обеспечить контроль за соблюдением санитарно-гигиенических норм и требований к устройству, содержанию и организации режима Лагерей;</w:t>
      </w:r>
    </w:p>
    <w:p w:rsidR="001A6E6D" w:rsidRPr="00212B18" w:rsidRDefault="001A6E6D" w:rsidP="001A6E6D">
      <w:pPr>
        <w:shd w:val="clear" w:color="auto" w:fill="FFFFFF"/>
        <w:tabs>
          <w:tab w:val="left" w:pos="1018"/>
        </w:tabs>
        <w:spacing w:before="19"/>
        <w:ind w:firstLine="730"/>
        <w:rPr>
          <w:spacing w:val="-13"/>
          <w:szCs w:val="24"/>
        </w:rPr>
      </w:pPr>
      <w:r w:rsidRPr="00212B18">
        <w:rPr>
          <w:szCs w:val="24"/>
        </w:rPr>
        <w:t>обеспечить контроль организации полноценного и качественного питания детей в Лагерях и контроль соблюдения утвержденных норм питания детей;</w:t>
      </w:r>
    </w:p>
    <w:p w:rsidR="001A6E6D" w:rsidRPr="00212B18" w:rsidRDefault="001A6E6D" w:rsidP="001A6E6D">
      <w:pPr>
        <w:shd w:val="clear" w:color="auto" w:fill="FFFFFF"/>
        <w:tabs>
          <w:tab w:val="left" w:pos="1018"/>
        </w:tabs>
        <w:spacing w:before="19"/>
        <w:ind w:firstLine="730"/>
        <w:rPr>
          <w:szCs w:val="24"/>
        </w:rPr>
      </w:pPr>
      <w:r w:rsidRPr="00212B18">
        <w:rPr>
          <w:szCs w:val="24"/>
        </w:rPr>
        <w:t xml:space="preserve">организовать работу по сбору отчётности о выполнении целевых показателей </w:t>
      </w:r>
      <w:r w:rsidRPr="00212B18">
        <w:rPr>
          <w:spacing w:val="-1"/>
          <w:szCs w:val="24"/>
        </w:rPr>
        <w:t xml:space="preserve">результативности эффективности использования средств субсидии на организацию отдыха детей </w:t>
      </w:r>
      <w:r w:rsidRPr="00212B18">
        <w:rPr>
          <w:szCs w:val="24"/>
        </w:rPr>
        <w:t>в Лагерях;</w:t>
      </w:r>
    </w:p>
    <w:p w:rsidR="001A6E6D" w:rsidRPr="00212B18" w:rsidRDefault="001A6E6D" w:rsidP="001A6E6D">
      <w:pPr>
        <w:shd w:val="clear" w:color="auto" w:fill="FFFFFF"/>
        <w:tabs>
          <w:tab w:val="left" w:pos="1018"/>
        </w:tabs>
        <w:spacing w:before="19"/>
        <w:ind w:firstLine="730"/>
        <w:rPr>
          <w:spacing w:val="-13"/>
          <w:szCs w:val="24"/>
        </w:rPr>
      </w:pPr>
      <w:r w:rsidRPr="00212B18">
        <w:rPr>
          <w:spacing w:val="-13"/>
          <w:szCs w:val="24"/>
        </w:rPr>
        <w:t>обеспечить контроль за своевременным предоставлением  сведений в Министерство образования и спорта Республики Карелия для включения в реестр  организаций  отдыха детей и их оздоровления, расположенных на территории Республики Карелия;</w:t>
      </w:r>
    </w:p>
    <w:p w:rsidR="001A6E6D" w:rsidRPr="00212B18" w:rsidRDefault="001A6E6D" w:rsidP="001A6E6D">
      <w:pPr>
        <w:shd w:val="clear" w:color="auto" w:fill="FFFFFF"/>
        <w:tabs>
          <w:tab w:val="left" w:pos="1018"/>
        </w:tabs>
        <w:spacing w:before="19"/>
        <w:ind w:firstLine="730"/>
        <w:rPr>
          <w:spacing w:val="-13"/>
          <w:szCs w:val="24"/>
        </w:rPr>
      </w:pPr>
      <w:r w:rsidRPr="00212B18">
        <w:rPr>
          <w:szCs w:val="24"/>
        </w:rPr>
        <w:t>обеспечить итоговый свод информации по выполнению целевых показателей</w:t>
      </w:r>
      <w:r w:rsidRPr="00212B18">
        <w:rPr>
          <w:szCs w:val="24"/>
        </w:rPr>
        <w:br/>
        <w:t>результативности и эффективности использования средств субсидии на организацию отдыха детей в Лагерях;</w:t>
      </w:r>
    </w:p>
    <w:p w:rsidR="001A6E6D" w:rsidRPr="00212B18" w:rsidRDefault="001A6E6D" w:rsidP="001A6E6D">
      <w:pPr>
        <w:ind w:firstLine="567"/>
        <w:rPr>
          <w:szCs w:val="24"/>
        </w:rPr>
      </w:pPr>
      <w:bookmarkStart w:id="4" w:name="_Hlk126573364"/>
      <w:r w:rsidRPr="00212B18">
        <w:rPr>
          <w:szCs w:val="24"/>
        </w:rPr>
        <w:t xml:space="preserve">  обеспечить предоставление в Министерство образования и спорта Республики Карелия </w:t>
      </w:r>
      <w:bookmarkEnd w:id="4"/>
      <w:r w:rsidRPr="00212B18">
        <w:rPr>
          <w:szCs w:val="24"/>
        </w:rPr>
        <w:t xml:space="preserve">информацию </w:t>
      </w:r>
      <w:bookmarkStart w:id="5" w:name="_Hlk126576140"/>
      <w:r w:rsidRPr="00212B18">
        <w:rPr>
          <w:szCs w:val="24"/>
        </w:rPr>
        <w:t xml:space="preserve">об организации отдыха детей нарастающим итогом с начала года,  </w:t>
      </w:r>
      <w:bookmarkEnd w:id="5"/>
      <w:r w:rsidRPr="00212B18">
        <w:rPr>
          <w:szCs w:val="24"/>
        </w:rPr>
        <w:t xml:space="preserve">ежемесячно к 25 числу текущего месяца , начиная со </w:t>
      </w:r>
      <w:r w:rsidRPr="00212B18">
        <w:rPr>
          <w:szCs w:val="24"/>
          <w:lang w:val="en-US"/>
        </w:rPr>
        <w:t>II</w:t>
      </w:r>
      <w:r w:rsidRPr="00212B18">
        <w:rPr>
          <w:szCs w:val="24"/>
        </w:rPr>
        <w:t xml:space="preserve"> по </w:t>
      </w:r>
      <w:r w:rsidRPr="00212B18">
        <w:rPr>
          <w:szCs w:val="24"/>
          <w:lang w:val="en-US"/>
        </w:rPr>
        <w:t>III</w:t>
      </w:r>
      <w:r w:rsidRPr="00212B18">
        <w:rPr>
          <w:szCs w:val="24"/>
        </w:rPr>
        <w:t xml:space="preserve"> квартал(включительно) текущего года  по форме согласно приложению 1 к приказу </w:t>
      </w:r>
      <w:r w:rsidRPr="00212B18">
        <w:rPr>
          <w:spacing w:val="-1"/>
          <w:szCs w:val="24"/>
        </w:rPr>
        <w:t xml:space="preserve">Министерства образования и спорта Республики Карелия от 14 января 2025 года </w:t>
      </w:r>
      <w:bookmarkStart w:id="6" w:name="_Hlk188947856"/>
      <w:r w:rsidRPr="00212B18">
        <w:rPr>
          <w:spacing w:val="-1"/>
          <w:szCs w:val="24"/>
        </w:rPr>
        <w:t xml:space="preserve">№ 23/МОС-П </w:t>
      </w:r>
      <w:bookmarkEnd w:id="6"/>
      <w:r w:rsidRPr="00212B18">
        <w:rPr>
          <w:spacing w:val="-1"/>
          <w:szCs w:val="24"/>
        </w:rPr>
        <w:t>«О мерах по организации отдыха детей в каникулярное время в 2025 году»</w:t>
      </w:r>
      <w:r w:rsidRPr="00212B18">
        <w:rPr>
          <w:szCs w:val="24"/>
        </w:rPr>
        <w:t>;</w:t>
      </w:r>
    </w:p>
    <w:p w:rsidR="001A6E6D" w:rsidRPr="00212B18" w:rsidRDefault="001A6E6D" w:rsidP="001A6E6D">
      <w:pPr>
        <w:ind w:firstLine="567"/>
        <w:rPr>
          <w:spacing w:val="-1"/>
          <w:szCs w:val="24"/>
        </w:rPr>
      </w:pPr>
      <w:r w:rsidRPr="00212B18">
        <w:rPr>
          <w:szCs w:val="24"/>
        </w:rPr>
        <w:t xml:space="preserve"> </w:t>
      </w:r>
      <w:bookmarkStart w:id="7" w:name="_Hlk126576164"/>
      <w:r w:rsidRPr="00212B18">
        <w:rPr>
          <w:szCs w:val="24"/>
        </w:rPr>
        <w:t xml:space="preserve"> обеспечить предоставление в Министерство образования и спорта Республики Карелия итоговую информации об организации отдыха детей в срок до 20 декабря 2025 года </w:t>
      </w:r>
      <w:bookmarkStart w:id="8" w:name="_Hlk126573418"/>
      <w:r w:rsidRPr="00212B18">
        <w:rPr>
          <w:szCs w:val="24"/>
        </w:rPr>
        <w:t xml:space="preserve">по форме согласно приложению 1 к приказу </w:t>
      </w:r>
      <w:r w:rsidRPr="00212B18">
        <w:rPr>
          <w:spacing w:val="-1"/>
          <w:szCs w:val="24"/>
        </w:rPr>
        <w:t xml:space="preserve">Министерства образования и спорта Республики Карелия от </w:t>
      </w:r>
      <w:bookmarkStart w:id="9" w:name="_Hlk188947939"/>
      <w:r w:rsidRPr="00212B18">
        <w:rPr>
          <w:spacing w:val="-1"/>
          <w:szCs w:val="24"/>
        </w:rPr>
        <w:t xml:space="preserve">14 января 2025 года № 23/МОС-П </w:t>
      </w:r>
      <w:bookmarkEnd w:id="9"/>
      <w:r w:rsidRPr="00212B18">
        <w:rPr>
          <w:spacing w:val="-1"/>
          <w:szCs w:val="24"/>
        </w:rPr>
        <w:t xml:space="preserve">«О мерах по организации отдыха детей в каникулярное время в 2025 году»; </w:t>
      </w:r>
      <w:bookmarkEnd w:id="7"/>
      <w:bookmarkEnd w:id="8"/>
    </w:p>
    <w:p w:rsidR="001A6E6D" w:rsidRPr="00212B18" w:rsidRDefault="001A6E6D" w:rsidP="001A6E6D">
      <w:pPr>
        <w:ind w:firstLine="567"/>
        <w:rPr>
          <w:spacing w:val="-1"/>
          <w:szCs w:val="24"/>
        </w:rPr>
      </w:pPr>
      <w:r w:rsidRPr="00212B18">
        <w:rPr>
          <w:szCs w:val="24"/>
        </w:rPr>
        <w:t xml:space="preserve"> обеспечить предоставление в Министерство образования и спорта Республики Карелия информации о проведении туристических походов в организациях отдыха детей и их оздоровления, организуемых на базе общеобразовательных учреждений, в каникулярное время 2025 года, ежемесячно, нарастающим итогом, начиная с 25 января  до конца текущего года по форме согласно приложению 2 к приказу </w:t>
      </w:r>
      <w:bookmarkStart w:id="10" w:name="_Hlk126579295"/>
      <w:r w:rsidRPr="00212B18">
        <w:rPr>
          <w:spacing w:val="-1"/>
          <w:szCs w:val="24"/>
        </w:rPr>
        <w:t>Министерства образования и спорта Республики Карелия от 14 января 2025 года № 23/МОС-П «О мерах по организации отдыха детей в каникулярное время в 2025 году»;</w:t>
      </w:r>
    </w:p>
    <w:p w:rsidR="001A6E6D" w:rsidRPr="00212B18" w:rsidRDefault="001A6E6D" w:rsidP="001A6E6D">
      <w:pPr>
        <w:ind w:firstLine="567"/>
        <w:rPr>
          <w:szCs w:val="24"/>
        </w:rPr>
      </w:pPr>
      <w:r w:rsidRPr="00212B18">
        <w:rPr>
          <w:szCs w:val="24"/>
        </w:rPr>
        <w:t>обеспечить своевременное предоставление сведений в Министерство образования и спорта Республики Карелия для включения в реестр организаций отдыха детей и их оздоровления, расположенных на территории Республики Карелия;</w:t>
      </w:r>
    </w:p>
    <w:p w:rsidR="001A6E6D" w:rsidRPr="00212B18" w:rsidRDefault="001A6E6D" w:rsidP="001A6E6D">
      <w:pPr>
        <w:ind w:firstLine="567"/>
        <w:rPr>
          <w:spacing w:val="-1"/>
          <w:szCs w:val="24"/>
        </w:rPr>
      </w:pPr>
      <w:bookmarkStart w:id="11" w:name="_Hlk158021904"/>
      <w:bookmarkEnd w:id="10"/>
      <w:r w:rsidRPr="00212B18">
        <w:rPr>
          <w:szCs w:val="24"/>
        </w:rPr>
        <w:lastRenderedPageBreak/>
        <w:t>обеспечить выполнение целевых показателей результативности,  установленных соглашением между Министерством образования и спорта Республики Карелия и  Администрацией Кемского муниципального района</w:t>
      </w:r>
      <w:bookmarkEnd w:id="11"/>
      <w:r w:rsidRPr="00212B18">
        <w:rPr>
          <w:spacing w:val="-1"/>
          <w:szCs w:val="24"/>
        </w:rPr>
        <w:t>;</w:t>
      </w:r>
    </w:p>
    <w:p w:rsidR="001A6E6D" w:rsidRPr="00212B18" w:rsidRDefault="001A6E6D" w:rsidP="001A6E6D">
      <w:pPr>
        <w:ind w:firstLine="567"/>
        <w:rPr>
          <w:spacing w:val="-1"/>
          <w:szCs w:val="24"/>
        </w:rPr>
      </w:pPr>
      <w:r w:rsidRPr="00212B18">
        <w:rPr>
          <w:spacing w:val="-1"/>
          <w:szCs w:val="24"/>
        </w:rPr>
        <w:t>обеспечить информирование населения о порядке предоставления услуги по организации отдыха детей их  оздоровления посредством размещения в открытой и доступной  форме информации на официальных сайтах администрации Кемского муниципального района, МКУ Кемского УО, сайтах и информационных стендах образовательных организаций;</w:t>
      </w:r>
    </w:p>
    <w:p w:rsidR="001A6E6D" w:rsidRPr="00212B18" w:rsidRDefault="001A6E6D" w:rsidP="001A6E6D">
      <w:pPr>
        <w:pStyle w:val="ad"/>
        <w:widowControl w:val="0"/>
        <w:numPr>
          <w:ilvl w:val="0"/>
          <w:numId w:val="17"/>
        </w:numPr>
        <w:autoSpaceDE w:val="0"/>
        <w:autoSpaceDN w:val="0"/>
        <w:adjustRightInd w:val="0"/>
        <w:jc w:val="both"/>
        <w:rPr>
          <w:spacing w:val="-1"/>
          <w:sz w:val="24"/>
          <w:szCs w:val="24"/>
        </w:rPr>
      </w:pPr>
      <w:bookmarkStart w:id="12" w:name="_Hlk188952310"/>
      <w:r w:rsidRPr="00212B18">
        <w:rPr>
          <w:spacing w:val="-1"/>
          <w:sz w:val="24"/>
          <w:szCs w:val="24"/>
        </w:rPr>
        <w:t xml:space="preserve">Уполномочить МКУ Кемское УО (Пауш М.И.) в части  организации отдыха детей, </w:t>
      </w:r>
    </w:p>
    <w:p w:rsidR="001A6E6D" w:rsidRPr="00212B18" w:rsidRDefault="001A6E6D" w:rsidP="001A6E6D">
      <w:pPr>
        <w:rPr>
          <w:spacing w:val="-1"/>
          <w:szCs w:val="24"/>
        </w:rPr>
      </w:pPr>
      <w:r w:rsidRPr="00212B18">
        <w:rPr>
          <w:spacing w:val="-1"/>
          <w:szCs w:val="24"/>
        </w:rPr>
        <w:t>находящихся в трудной жизненной ситуации, проживающих в Кемском муниципальном районе, направляемых по путевкам в организации отдыха детей и их оздоровления, расположенных за пределами Республики Карелия:</w:t>
      </w:r>
    </w:p>
    <w:bookmarkEnd w:id="12"/>
    <w:p w:rsidR="001A6E6D" w:rsidRPr="00212B18" w:rsidRDefault="001A6E6D" w:rsidP="001A6E6D">
      <w:pPr>
        <w:ind w:firstLine="567"/>
        <w:rPr>
          <w:b/>
          <w:spacing w:val="-1"/>
          <w:szCs w:val="24"/>
        </w:rPr>
      </w:pPr>
      <w:r w:rsidRPr="00212B18">
        <w:rPr>
          <w:spacing w:val="-1"/>
          <w:szCs w:val="24"/>
        </w:rPr>
        <w:t xml:space="preserve">  организовать работу по отдыху и оздоровлению детей, находящихся в трудной жизненной ситуации, проживающих в Кемском муниципальном районе, в соответствии с</w:t>
      </w:r>
      <w:r w:rsidRPr="00212B18">
        <w:rPr>
          <w:b/>
          <w:i/>
          <w:spacing w:val="-1"/>
          <w:szCs w:val="24"/>
        </w:rPr>
        <w:t xml:space="preserve"> </w:t>
      </w:r>
      <w:r w:rsidRPr="00212B18">
        <w:rPr>
          <w:spacing w:val="-1"/>
          <w:szCs w:val="24"/>
        </w:rPr>
        <w:t xml:space="preserve">приложением 4 к </w:t>
      </w:r>
      <w:bookmarkStart w:id="13" w:name="_Hlk126587448"/>
      <w:r w:rsidRPr="00212B18">
        <w:rPr>
          <w:spacing w:val="-1"/>
          <w:szCs w:val="24"/>
        </w:rPr>
        <w:t>приказу Министерства образования и спорта Республики Карелия от 14 января 2025 года № 23/МОС-П «О мерах по организации отдыха детей в каникулярное время в 2025 году»;</w:t>
      </w:r>
    </w:p>
    <w:bookmarkEnd w:id="13"/>
    <w:p w:rsidR="001A6E6D" w:rsidRPr="00212B18" w:rsidRDefault="001A6E6D" w:rsidP="001A6E6D">
      <w:pPr>
        <w:ind w:firstLine="567"/>
        <w:rPr>
          <w:szCs w:val="24"/>
        </w:rPr>
      </w:pPr>
      <w:r w:rsidRPr="00212B18">
        <w:rPr>
          <w:szCs w:val="24"/>
        </w:rPr>
        <w:t xml:space="preserve"> обеспечить прием заявлений  на отдых и оздоровление детей, находящихся в трудной жизненной ситуации, от родителей(законных представителей);</w:t>
      </w:r>
    </w:p>
    <w:p w:rsidR="001A6E6D" w:rsidRPr="00212B18" w:rsidRDefault="001A6E6D" w:rsidP="001A6E6D">
      <w:pPr>
        <w:ind w:firstLine="567"/>
        <w:rPr>
          <w:szCs w:val="24"/>
        </w:rPr>
      </w:pPr>
      <w:r w:rsidRPr="00212B18">
        <w:rPr>
          <w:szCs w:val="24"/>
        </w:rPr>
        <w:t xml:space="preserve">  организовать информационно-разъяснительную работу с населением по вопросу предоставления путевок для детей, находящихся в трудной жизненной ситуации, через средства массовой   информации, официальный  сайт администрации Кемского муниципального района, учреждений и другие источники, общедоступные для населения;</w:t>
      </w:r>
    </w:p>
    <w:p w:rsidR="001A6E6D" w:rsidRPr="00212B18" w:rsidRDefault="001A6E6D" w:rsidP="001A6E6D">
      <w:pPr>
        <w:rPr>
          <w:szCs w:val="24"/>
        </w:rPr>
      </w:pPr>
      <w:r w:rsidRPr="00212B18">
        <w:rPr>
          <w:szCs w:val="24"/>
        </w:rPr>
        <w:t xml:space="preserve">           создать комиссию по рассмотрению заявлений и принятию решения о предоставлении  детям, находящимся в трудной жизненной ситуации, путевок в организации отдыха детей и их оздоровления.</w:t>
      </w:r>
    </w:p>
    <w:p w:rsidR="001A6E6D" w:rsidRPr="00212B18" w:rsidRDefault="001A6E6D" w:rsidP="001A6E6D">
      <w:pPr>
        <w:pStyle w:val="ad"/>
        <w:widowControl w:val="0"/>
        <w:numPr>
          <w:ilvl w:val="0"/>
          <w:numId w:val="17"/>
        </w:numPr>
        <w:autoSpaceDE w:val="0"/>
        <w:autoSpaceDN w:val="0"/>
        <w:adjustRightInd w:val="0"/>
        <w:jc w:val="both"/>
        <w:rPr>
          <w:spacing w:val="-1"/>
          <w:sz w:val="24"/>
          <w:szCs w:val="24"/>
        </w:rPr>
      </w:pPr>
      <w:r w:rsidRPr="00212B18">
        <w:rPr>
          <w:sz w:val="24"/>
          <w:szCs w:val="24"/>
        </w:rPr>
        <w:t xml:space="preserve"> </w:t>
      </w:r>
      <w:r w:rsidRPr="00212B18">
        <w:rPr>
          <w:spacing w:val="-1"/>
          <w:sz w:val="24"/>
          <w:szCs w:val="24"/>
        </w:rPr>
        <w:t xml:space="preserve">Уполномочить МКУ Кемское УО (Пауш М.И.) в части  организации отдыха детей, </w:t>
      </w:r>
    </w:p>
    <w:p w:rsidR="001A6E6D" w:rsidRPr="00212B18" w:rsidRDefault="001A6E6D" w:rsidP="001A6E6D">
      <w:pPr>
        <w:rPr>
          <w:spacing w:val="-1"/>
          <w:szCs w:val="24"/>
        </w:rPr>
      </w:pPr>
      <w:r w:rsidRPr="00212B18">
        <w:rPr>
          <w:spacing w:val="-1"/>
          <w:szCs w:val="24"/>
        </w:rPr>
        <w:t xml:space="preserve">обучающихся с 5 по 8 класс (включительно) по общеобразовательным программам и проживающих </w:t>
      </w:r>
      <w:bookmarkStart w:id="14" w:name="_Hlk188952939"/>
      <w:r w:rsidRPr="00212B18">
        <w:rPr>
          <w:spacing w:val="-1"/>
          <w:szCs w:val="24"/>
        </w:rPr>
        <w:t>на территории Республики Карелия, относящейся к Арктической зоне Российской Федерации и являющихся гражданами Российской Федерации</w:t>
      </w:r>
      <w:bookmarkEnd w:id="14"/>
      <w:r w:rsidRPr="00212B18">
        <w:rPr>
          <w:spacing w:val="-1"/>
          <w:szCs w:val="24"/>
        </w:rPr>
        <w:t xml:space="preserve">:  </w:t>
      </w:r>
    </w:p>
    <w:p w:rsidR="001A6E6D" w:rsidRPr="00212B18" w:rsidRDefault="001A6E6D" w:rsidP="001A6E6D">
      <w:pPr>
        <w:rPr>
          <w:spacing w:val="-1"/>
          <w:szCs w:val="24"/>
        </w:rPr>
      </w:pPr>
      <w:r w:rsidRPr="00212B18">
        <w:rPr>
          <w:spacing w:val="-1"/>
          <w:szCs w:val="24"/>
        </w:rPr>
        <w:t xml:space="preserve">             организовать работу по отдыху и оздоровлению детей, обучающихся с 5 по 8 класс (включительно) по общеобразовательным программам и проживающих на территории Республики Карелия, относящейся к Арктической зоне Российской Федерации и являющихся гражданами Российской Федерации, в соответствии с приказом Министерства образования и спорта Республики Карелия от 19 мая 2022 года № 586 «О мерах по реализации мероприятий по обеспечению отдыха и оздоровления детей, проживающих в Арктической зоне Российской Федерации;</w:t>
      </w:r>
    </w:p>
    <w:p w:rsidR="001A6E6D" w:rsidRPr="00212B18" w:rsidRDefault="001A6E6D" w:rsidP="001A6E6D">
      <w:pPr>
        <w:rPr>
          <w:spacing w:val="-1"/>
          <w:szCs w:val="24"/>
        </w:rPr>
      </w:pPr>
      <w:r w:rsidRPr="00212B18">
        <w:rPr>
          <w:spacing w:val="-1"/>
          <w:szCs w:val="24"/>
        </w:rPr>
        <w:t xml:space="preserve">            обеспечить прием заявлений на отдых и оздоровление детей, обучающихся </w:t>
      </w:r>
      <w:bookmarkStart w:id="15" w:name="_Hlk188953779"/>
      <w:r w:rsidRPr="00212B18">
        <w:rPr>
          <w:spacing w:val="-1"/>
          <w:szCs w:val="24"/>
        </w:rPr>
        <w:t>с 5 по 8 класс (включительно) по общеобразовательным программам и проживающих на территории Республики Карелия, относящейся к Арктической зоне Российской Федерации</w:t>
      </w:r>
      <w:bookmarkEnd w:id="15"/>
      <w:r w:rsidRPr="00212B18">
        <w:rPr>
          <w:spacing w:val="-1"/>
          <w:szCs w:val="24"/>
        </w:rPr>
        <w:t>, от родителей (законных представителей) детей;</w:t>
      </w:r>
    </w:p>
    <w:p w:rsidR="001A6E6D" w:rsidRPr="00212B18" w:rsidRDefault="001A6E6D" w:rsidP="001A6E6D">
      <w:pPr>
        <w:rPr>
          <w:spacing w:val="-1"/>
          <w:szCs w:val="24"/>
        </w:rPr>
      </w:pPr>
      <w:r w:rsidRPr="00212B18">
        <w:rPr>
          <w:spacing w:val="-1"/>
          <w:szCs w:val="24"/>
        </w:rPr>
        <w:t xml:space="preserve">           обеспечить в приоритетном порядке предоставление путевок в организации отдыха детей и их оздоровления детям, ранее не обеспеченным отдыхом и оздоровлением за счет средств федеральной и региональной субсидий;</w:t>
      </w:r>
    </w:p>
    <w:p w:rsidR="001A6E6D" w:rsidRPr="00212B18" w:rsidRDefault="001A6E6D" w:rsidP="001A6E6D">
      <w:pPr>
        <w:rPr>
          <w:spacing w:val="-1"/>
          <w:szCs w:val="24"/>
        </w:rPr>
      </w:pPr>
      <w:r w:rsidRPr="00212B18">
        <w:rPr>
          <w:spacing w:val="-1"/>
          <w:szCs w:val="24"/>
        </w:rPr>
        <w:lastRenderedPageBreak/>
        <w:t xml:space="preserve">           организовать информационно-разъяснительную работу с населением по вопросу предоставления путевок  для </w:t>
      </w:r>
      <w:bookmarkStart w:id="16" w:name="_Hlk188953971"/>
      <w:r w:rsidRPr="00212B18">
        <w:rPr>
          <w:spacing w:val="-1"/>
          <w:szCs w:val="24"/>
        </w:rPr>
        <w:t>обучающихся с 5 по 8 класс (включительно) по общеобразовательным программам и проживающих на территории Республики Карелия, относящейся к Арктической зоне Российской Федерации</w:t>
      </w:r>
      <w:bookmarkEnd w:id="16"/>
      <w:r w:rsidRPr="00212B18">
        <w:rPr>
          <w:spacing w:val="-1"/>
          <w:szCs w:val="24"/>
        </w:rPr>
        <w:t>, через средства массовой информации, официальные сайты учреждений и другие источники, общедоступные для населения;</w:t>
      </w:r>
    </w:p>
    <w:p w:rsidR="001A6E6D" w:rsidRPr="00212B18" w:rsidRDefault="001A6E6D" w:rsidP="001A6E6D">
      <w:pPr>
        <w:rPr>
          <w:spacing w:val="-1"/>
          <w:szCs w:val="24"/>
        </w:rPr>
      </w:pPr>
      <w:r w:rsidRPr="00212B18">
        <w:rPr>
          <w:spacing w:val="-1"/>
          <w:szCs w:val="24"/>
        </w:rPr>
        <w:t xml:space="preserve">           образовать комиссии по рассмотрению заявлений и принятию решений о предоставлении детям, обучающимся с 5 по 8 класс (включительно) по общеобразовательным программам и проживающим на территории Республики Карелия, относящейся к Арктической зоне Российской Федерации, путевок в организации отдыха детей и их оздоровления.</w:t>
      </w:r>
    </w:p>
    <w:p w:rsidR="001A6E6D" w:rsidRPr="00212B18" w:rsidRDefault="001A6E6D" w:rsidP="001A6E6D">
      <w:pPr>
        <w:pStyle w:val="ad"/>
        <w:widowControl w:val="0"/>
        <w:numPr>
          <w:ilvl w:val="0"/>
          <w:numId w:val="17"/>
        </w:numPr>
        <w:autoSpaceDE w:val="0"/>
        <w:autoSpaceDN w:val="0"/>
        <w:adjustRightInd w:val="0"/>
        <w:ind w:left="0" w:firstLine="720"/>
        <w:jc w:val="both"/>
        <w:rPr>
          <w:sz w:val="24"/>
          <w:szCs w:val="24"/>
        </w:rPr>
      </w:pPr>
      <w:r w:rsidRPr="00212B18">
        <w:rPr>
          <w:sz w:val="24"/>
          <w:szCs w:val="24"/>
        </w:rPr>
        <w:t xml:space="preserve">Уполномочить администрацию Кемского муниципального района Республики Карелия (Бахвалова Ю.Ю.) в части организации отдыха и оздоровления детей из числа </w:t>
      </w:r>
      <w:bookmarkStart w:id="17" w:name="_Hlk158024973"/>
      <w:r w:rsidRPr="00212B18">
        <w:rPr>
          <w:sz w:val="24"/>
          <w:szCs w:val="24"/>
        </w:rPr>
        <w:t>семей граждан, постоянно проживающих в Кемском муниципальном районе,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w:t>
      </w:r>
      <w:bookmarkEnd w:id="17"/>
      <w:r w:rsidRPr="00212B18">
        <w:rPr>
          <w:sz w:val="24"/>
          <w:szCs w:val="24"/>
        </w:rPr>
        <w:t>:</w:t>
      </w:r>
    </w:p>
    <w:p w:rsidR="001A6E6D" w:rsidRPr="00212B18" w:rsidRDefault="001A6E6D" w:rsidP="001A6E6D">
      <w:pPr>
        <w:pStyle w:val="ad"/>
        <w:ind w:left="0"/>
        <w:jc w:val="both"/>
        <w:rPr>
          <w:sz w:val="24"/>
          <w:szCs w:val="24"/>
        </w:rPr>
      </w:pPr>
      <w:r w:rsidRPr="00212B18">
        <w:rPr>
          <w:sz w:val="24"/>
          <w:szCs w:val="24"/>
        </w:rPr>
        <w:t xml:space="preserve">            обеспечить  прием заявлений на отдых и оздоровление детей из числа семей граждан, постоянно проживающих в Кемском муниципальном районе,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от родителей (законных представителей) детей;</w:t>
      </w:r>
    </w:p>
    <w:p w:rsidR="001A6E6D" w:rsidRPr="00212B18" w:rsidRDefault="001A6E6D" w:rsidP="001A6E6D">
      <w:pPr>
        <w:pStyle w:val="ad"/>
        <w:ind w:left="0"/>
        <w:jc w:val="both"/>
        <w:rPr>
          <w:sz w:val="24"/>
          <w:szCs w:val="24"/>
        </w:rPr>
      </w:pPr>
      <w:r w:rsidRPr="00212B18">
        <w:rPr>
          <w:sz w:val="24"/>
          <w:szCs w:val="24"/>
        </w:rPr>
        <w:t xml:space="preserve">            организовать информационно-разъяснительную работу с населением по вопросу предоставления путевок для детей из числа семей граждан, постоянно проживающих в Кемском муниципальном районе, участников специальной военной операции на территориях Украины, Донецкой Народной Республики, Луганской Народной Республики, Херсонской и Запорожской областей, через средства массовой информации, официальный сайт администрации Кемского муниципального района Республики Карелия, официальные сайты учреждений и другие источники, общедоступные для населения.</w:t>
      </w:r>
    </w:p>
    <w:p w:rsidR="001A6E6D" w:rsidRPr="00212B18" w:rsidRDefault="001A6E6D" w:rsidP="001A6E6D">
      <w:pPr>
        <w:pStyle w:val="ad"/>
        <w:widowControl w:val="0"/>
        <w:numPr>
          <w:ilvl w:val="0"/>
          <w:numId w:val="17"/>
        </w:numPr>
        <w:shd w:val="clear" w:color="auto" w:fill="FFFFFF"/>
        <w:tabs>
          <w:tab w:val="left" w:pos="1018"/>
        </w:tabs>
        <w:autoSpaceDE w:val="0"/>
        <w:autoSpaceDN w:val="0"/>
        <w:adjustRightInd w:val="0"/>
        <w:spacing w:before="19"/>
        <w:ind w:left="709"/>
        <w:jc w:val="both"/>
        <w:rPr>
          <w:spacing w:val="-1"/>
          <w:sz w:val="24"/>
          <w:szCs w:val="24"/>
        </w:rPr>
      </w:pPr>
      <w:r w:rsidRPr="00212B18">
        <w:rPr>
          <w:spacing w:val="-1"/>
          <w:sz w:val="24"/>
          <w:szCs w:val="24"/>
        </w:rPr>
        <w:t xml:space="preserve">  Руководителям муниципальных образовательных организаций:</w:t>
      </w:r>
    </w:p>
    <w:p w:rsidR="001A6E6D" w:rsidRPr="00212B18" w:rsidRDefault="001A6E6D" w:rsidP="001A6E6D">
      <w:pPr>
        <w:shd w:val="clear" w:color="auto" w:fill="FFFFFF"/>
        <w:tabs>
          <w:tab w:val="left" w:pos="1018"/>
        </w:tabs>
        <w:spacing w:before="19"/>
        <w:rPr>
          <w:spacing w:val="-1"/>
          <w:szCs w:val="24"/>
        </w:rPr>
      </w:pPr>
      <w:r w:rsidRPr="00212B18">
        <w:rPr>
          <w:spacing w:val="-1"/>
          <w:szCs w:val="24"/>
        </w:rPr>
        <w:t xml:space="preserve">            организовать работу Лагерей;</w:t>
      </w:r>
    </w:p>
    <w:p w:rsidR="001A6E6D" w:rsidRPr="00212B18" w:rsidRDefault="001A6E6D" w:rsidP="001A6E6D">
      <w:pPr>
        <w:shd w:val="clear" w:color="auto" w:fill="FFFFFF"/>
        <w:tabs>
          <w:tab w:val="left" w:pos="1018"/>
        </w:tabs>
        <w:spacing w:before="19"/>
        <w:ind w:firstLine="730"/>
        <w:rPr>
          <w:spacing w:val="-1"/>
          <w:szCs w:val="24"/>
        </w:rPr>
      </w:pPr>
      <w:r w:rsidRPr="00212B18">
        <w:rPr>
          <w:spacing w:val="-1"/>
          <w:szCs w:val="24"/>
        </w:rPr>
        <w:t>обеспечить целевое использование выделенных средств;</w:t>
      </w:r>
    </w:p>
    <w:p w:rsidR="001A6E6D" w:rsidRPr="00212B18" w:rsidRDefault="001A6E6D" w:rsidP="001A6E6D">
      <w:pPr>
        <w:shd w:val="clear" w:color="auto" w:fill="FFFFFF"/>
        <w:tabs>
          <w:tab w:val="left" w:pos="0"/>
        </w:tabs>
        <w:spacing w:line="269" w:lineRule="exact"/>
        <w:ind w:firstLine="709"/>
        <w:rPr>
          <w:szCs w:val="24"/>
        </w:rPr>
      </w:pPr>
      <w:bookmarkStart w:id="18" w:name="_Hlk161052350"/>
      <w:r w:rsidRPr="00212B18">
        <w:rPr>
          <w:spacing w:val="-2"/>
          <w:szCs w:val="24"/>
        </w:rPr>
        <w:t xml:space="preserve">уделить особое внимание организации отдыха и занятости безнадзорных детей и детей, </w:t>
      </w:r>
      <w:r w:rsidRPr="00212B18">
        <w:rPr>
          <w:szCs w:val="24"/>
        </w:rPr>
        <w:t>находящихся в трудной жизненной ситуации, обеспечить охват детей, находящихся в трудной жизненной ситуации, не менее 50 процентов от общей численности обучающихся образовательной организации, зачисленных в лагерь, предусмотреть организацию образовательной и оздоровительной деятельности с детьми-сиротами и детьми, оставшимися без попечения родителей</w:t>
      </w:r>
      <w:r w:rsidRPr="00212B18">
        <w:rPr>
          <w:b/>
          <w:szCs w:val="24"/>
        </w:rPr>
        <w:t>,</w:t>
      </w:r>
      <w:r w:rsidRPr="00212B18">
        <w:rPr>
          <w:szCs w:val="24"/>
        </w:rPr>
        <w:t xml:space="preserve"> детьми-инвалидами, детьми с ограниченными возможностями здоровья, детьми</w:t>
      </w:r>
      <w:r w:rsidRPr="00212B18">
        <w:rPr>
          <w:b/>
          <w:szCs w:val="24"/>
        </w:rPr>
        <w:t xml:space="preserve"> с </w:t>
      </w:r>
      <w:r w:rsidRPr="00212B18">
        <w:rPr>
          <w:szCs w:val="24"/>
        </w:rPr>
        <w:t>отклонениями в поведении,  одаренными, социально активными, а также с детьми, состоящими на учёте в органах внутренних дел, комиссиях по делам несовершеннолетних, проживающими в малоимущих семьях, с детьми-жертвами вооруженных и межнациональных конфликтов, экологических и техногенных катастроф, стихийных бедствий, детьми из семей беженцев и вынужденных переселенцев;</w:t>
      </w:r>
    </w:p>
    <w:p w:rsidR="001A6E6D" w:rsidRPr="00212B18" w:rsidRDefault="001A6E6D" w:rsidP="001A6E6D">
      <w:pPr>
        <w:shd w:val="clear" w:color="auto" w:fill="FFFFFF"/>
        <w:tabs>
          <w:tab w:val="left" w:pos="0"/>
        </w:tabs>
        <w:spacing w:line="269" w:lineRule="exact"/>
        <w:ind w:firstLine="709"/>
        <w:rPr>
          <w:spacing w:val="-14"/>
          <w:szCs w:val="24"/>
        </w:rPr>
      </w:pPr>
      <w:bookmarkStart w:id="19" w:name="_Hlk158026054"/>
      <w:bookmarkEnd w:id="18"/>
      <w:r w:rsidRPr="00212B18">
        <w:rPr>
          <w:spacing w:val="-14"/>
          <w:szCs w:val="24"/>
        </w:rPr>
        <w:t>организовать проведение в лагерях дневного пребывания и специализированных (профильных лагерях), организованных на базе муниципальных образовательных организаций</w:t>
      </w:r>
      <w:bookmarkEnd w:id="19"/>
      <w:r w:rsidRPr="00212B18">
        <w:rPr>
          <w:spacing w:val="-14"/>
          <w:szCs w:val="24"/>
        </w:rPr>
        <w:t>, профильных смен и мероприятий Общероссийского общественно-государственного движения детей и молодежи «Движение первых»;</w:t>
      </w:r>
    </w:p>
    <w:p w:rsidR="001A6E6D" w:rsidRPr="00212B18" w:rsidRDefault="001A6E6D" w:rsidP="001A6E6D">
      <w:pPr>
        <w:shd w:val="clear" w:color="auto" w:fill="FFFFFF"/>
        <w:tabs>
          <w:tab w:val="left" w:pos="0"/>
        </w:tabs>
        <w:spacing w:line="269" w:lineRule="exact"/>
        <w:ind w:firstLine="709"/>
        <w:rPr>
          <w:spacing w:val="-14"/>
          <w:szCs w:val="24"/>
        </w:rPr>
      </w:pPr>
      <w:r w:rsidRPr="00212B18">
        <w:rPr>
          <w:spacing w:val="-14"/>
          <w:szCs w:val="24"/>
        </w:rPr>
        <w:t xml:space="preserve">установить правила нахождения и поведения на территории организации отдыха детей и их оздоровления и  обеспечить их  доведение до сведения граждан путем размещения на официальном </w:t>
      </w:r>
      <w:r w:rsidRPr="00212B18">
        <w:rPr>
          <w:spacing w:val="-14"/>
          <w:szCs w:val="24"/>
        </w:rPr>
        <w:lastRenderedPageBreak/>
        <w:t>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rsidR="001A6E6D" w:rsidRPr="00212B18" w:rsidRDefault="001A6E6D" w:rsidP="001A6E6D">
      <w:pPr>
        <w:shd w:val="clear" w:color="auto" w:fill="FFFFFF"/>
        <w:tabs>
          <w:tab w:val="left" w:pos="0"/>
        </w:tabs>
        <w:spacing w:line="269" w:lineRule="exact"/>
        <w:ind w:firstLine="709"/>
        <w:rPr>
          <w:spacing w:val="-14"/>
          <w:szCs w:val="24"/>
        </w:rPr>
      </w:pPr>
      <w:r w:rsidRPr="00212B18">
        <w:rPr>
          <w:spacing w:val="-14"/>
          <w:szCs w:val="24"/>
        </w:rPr>
        <w:t>организовать проведение в лагерях дневного пребывания и специализированных (профильных лагерях), организованных на базе муниципальных образовательных организаций, тематических мероприятий, посвященных празднованию 100-летия Международного детского центра «Артек»;</w:t>
      </w:r>
    </w:p>
    <w:p w:rsidR="001A6E6D" w:rsidRPr="00212B18" w:rsidRDefault="001A6E6D" w:rsidP="001A6E6D">
      <w:pPr>
        <w:shd w:val="clear" w:color="auto" w:fill="FFFFFF"/>
        <w:tabs>
          <w:tab w:val="left" w:pos="0"/>
        </w:tabs>
        <w:spacing w:line="269" w:lineRule="exact"/>
        <w:ind w:firstLine="709"/>
        <w:rPr>
          <w:spacing w:val="-14"/>
          <w:szCs w:val="24"/>
        </w:rPr>
      </w:pPr>
      <w:bookmarkStart w:id="20" w:name="_Hlk158026286"/>
      <w:r w:rsidRPr="00212B18">
        <w:rPr>
          <w:spacing w:val="-14"/>
          <w:szCs w:val="24"/>
        </w:rPr>
        <w:t xml:space="preserve">организовать проведение в лагерях дневного пребывания и специализированных (профильных лагерях), организованных на базе муниципальных образовательных организаций, </w:t>
      </w:r>
      <w:bookmarkEnd w:id="20"/>
      <w:r w:rsidRPr="00212B18">
        <w:rPr>
          <w:spacing w:val="-14"/>
          <w:szCs w:val="24"/>
        </w:rPr>
        <w:t>тематических мероприятий, посвященных Году защитника Отечества и гражданско-патриотическому воспитанию детей и молодежи;</w:t>
      </w:r>
    </w:p>
    <w:p w:rsidR="001A6E6D" w:rsidRPr="00212B18" w:rsidRDefault="001A6E6D" w:rsidP="001A6E6D">
      <w:pPr>
        <w:shd w:val="clear" w:color="auto" w:fill="FFFFFF"/>
        <w:tabs>
          <w:tab w:val="left" w:pos="0"/>
        </w:tabs>
        <w:spacing w:line="269" w:lineRule="exact"/>
        <w:ind w:firstLine="709"/>
        <w:rPr>
          <w:spacing w:val="-14"/>
          <w:szCs w:val="24"/>
        </w:rPr>
      </w:pPr>
      <w:r w:rsidRPr="00212B18">
        <w:rPr>
          <w:spacing w:val="-14"/>
          <w:szCs w:val="24"/>
        </w:rPr>
        <w:t>организовать проведение в лагерях дневного пребывания и специализированных (профильных лагерях), организованных на базе муниципальных образовательных организаций, мероприятий республиканской акции «Не допустим гибели детей на водоемах!»;</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zCs w:val="24"/>
        </w:rPr>
        <w:t>обеспечить организацию полноценного  и  качественного  питания детей в Лагерях и контроль соблюдения утвержденных норм питания детей;</w:t>
      </w:r>
    </w:p>
    <w:p w:rsidR="001A6E6D" w:rsidRPr="00212B18" w:rsidRDefault="001A6E6D" w:rsidP="001A6E6D">
      <w:pPr>
        <w:shd w:val="clear" w:color="auto" w:fill="FFFFFF"/>
        <w:tabs>
          <w:tab w:val="left" w:pos="426"/>
        </w:tabs>
        <w:spacing w:line="269" w:lineRule="exact"/>
        <w:ind w:firstLine="709"/>
        <w:rPr>
          <w:szCs w:val="24"/>
          <w:u w:val="single"/>
        </w:rPr>
      </w:pPr>
      <w:r w:rsidRPr="00212B18">
        <w:rPr>
          <w:spacing w:val="-11"/>
          <w:szCs w:val="24"/>
        </w:rPr>
        <w:t xml:space="preserve">создать в Лагерях необходимые условия для обеспечения безопасности жизни и здоровья </w:t>
      </w:r>
      <w:r w:rsidRPr="00212B18">
        <w:rPr>
          <w:spacing w:val="-10"/>
          <w:szCs w:val="24"/>
        </w:rPr>
        <w:t xml:space="preserve">детей, предупреждения детского травматизма, безопасности дорожного движения, безопасности </w:t>
      </w:r>
      <w:r w:rsidRPr="00212B18">
        <w:rPr>
          <w:szCs w:val="24"/>
        </w:rPr>
        <w:t>детей на водоёмах в весенний, летний, осенний период;</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4"/>
          <w:szCs w:val="24"/>
        </w:rPr>
        <w:t>обеспечить комплексную безопасность детей и подростков, безопасность жизни и  охрану здоровья;</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4"/>
          <w:szCs w:val="24"/>
        </w:rPr>
        <w:t>обеспечить наличие охраны или службы безопасности;</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4"/>
          <w:szCs w:val="24"/>
        </w:rPr>
        <w:t>обеспечить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туристических маршрутов, других маршрутов передвижения, походов, экспедиций, слетов и иных аналогичных мероприятий;</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4"/>
          <w:szCs w:val="24"/>
        </w:rPr>
        <w:t xml:space="preserve">обеспечить проведение с детьми мероприятий по технике безопасности (инструктажей, профилактических бесед) по правилам  противопожарной и электробезопасности, правилам  поведения обучающихся во время занятий,  пеших прогулок  и экскурсий, правилам поведения в общественных местах, в том числе при обнаружении  неизвестных /подозрительных предметов, а также мероприятий, направленных  на  обучение  детей основам  безопасности на воде и в лесу, формирование умений и навыков оказания первой помощи в чрезвычайных ситуациях природного и техногенного характера, противодействие идеологии  терроризма,  экстремистским проявлениям в детско-молодежной среде; </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4"/>
          <w:szCs w:val="24"/>
        </w:rPr>
        <w:t>осуществить 100 процентное страхование детей от несчастных случаев, находящихся в Лагерях, а также при перевозке детей различными видами транспорта;</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4"/>
          <w:szCs w:val="24"/>
        </w:rPr>
        <w:t>обеспечить предварительные медицинские осмотры, профессиональную гигиеническую подготовку и аттестацию персонала; наличие справки об отсутствии судимости или факта уголовного преследования, либо прекращения уголовного преследования по реабилитирующим основаниям;</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4"/>
          <w:szCs w:val="24"/>
        </w:rPr>
        <w:t>не допустить приём на отдых детей без медицинских документов, свидетельствующих об отсутствии у них заболеваний;</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4"/>
          <w:szCs w:val="24"/>
        </w:rPr>
        <w:t>обеспечить контроль за присмотром и уходом за детьми со стороны тех психолого-педагогических работников организации отдыха и оздоровления детей, которые будут непосредственно осуществлять эту деятельность;</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zCs w:val="24"/>
        </w:rPr>
        <w:t>принять меры по сохранению и укреплению материально-технической базы Лагерей, их своевременной подготовке и открытию, в том числе с использованием механизмов государственно-частного партнерства;</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zCs w:val="24"/>
        </w:rPr>
        <w:t xml:space="preserve"> принять меры по обеспечению безопасности пребывания детей на спортивных площадках, во время проведения экскурсионных мероприятий, в период проведения массовых мероприятий;</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zCs w:val="24"/>
        </w:rPr>
        <w:t xml:space="preserve"> обеспечить безопасность детей при организации перевозок различными видами транспорта, согласно правил организованной перевозки группы детей, а также надлежащее техническое состояние транспортных средств, привлекаемых к перевозке детей;</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zCs w:val="24"/>
        </w:rPr>
        <w:lastRenderedPageBreak/>
        <w:t xml:space="preserve"> осуществить меры по предупреждению детского дорожно-транспортного травматизма и правонарушений детей в области безопасности дорожного движения, созданию условий для безопасного нахождения детей на улицах в каникулярное время;</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zCs w:val="24"/>
        </w:rPr>
        <w:t>организовать работу малозатратных форм отдыха детей в каникулярное время;</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zCs w:val="24"/>
        </w:rPr>
        <w:t>организовать ведение учёта детей в Лагерях;</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8"/>
          <w:szCs w:val="24"/>
        </w:rPr>
        <w:t>обеспечить выполнение в полном объеме противопожарных мероприятий, предписанных органами государственного пожарного надзора;</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8"/>
          <w:szCs w:val="24"/>
        </w:rPr>
        <w:t xml:space="preserve"> обеспечить комплекс мер, направленных на повышение уровня инженерно-технической укрепленности;</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8"/>
          <w:szCs w:val="24"/>
        </w:rPr>
        <w:t>обеспечить гарантированное электроснабжение и водоснабжение Лагерей;</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0"/>
          <w:szCs w:val="24"/>
        </w:rPr>
        <w:t>обеспечить комплексную антитеррористическую защищенность и пожарную безопасность в Лагерей, в том числе:</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1"/>
          <w:szCs w:val="24"/>
        </w:rPr>
        <w:t>назначить должностных лиц, ответственных за обеспечение пожарной безопасности и</w:t>
      </w:r>
      <w:r w:rsidRPr="00212B18">
        <w:rPr>
          <w:spacing w:val="-11"/>
          <w:szCs w:val="24"/>
        </w:rPr>
        <w:br/>
      </w:r>
      <w:r w:rsidRPr="00212B18">
        <w:rPr>
          <w:szCs w:val="24"/>
        </w:rPr>
        <w:t>антитеррористической защищенности в Лагерях;</w:t>
      </w:r>
    </w:p>
    <w:p w:rsidR="001A6E6D" w:rsidRPr="00212B18" w:rsidRDefault="001A6E6D" w:rsidP="001A6E6D">
      <w:pPr>
        <w:shd w:val="clear" w:color="auto" w:fill="FFFFFF"/>
        <w:tabs>
          <w:tab w:val="left" w:pos="426"/>
        </w:tabs>
        <w:spacing w:line="269" w:lineRule="exact"/>
        <w:ind w:firstLine="709"/>
        <w:rPr>
          <w:szCs w:val="24"/>
        </w:rPr>
      </w:pPr>
      <w:r w:rsidRPr="00212B18">
        <w:rPr>
          <w:spacing w:val="-7"/>
          <w:szCs w:val="24"/>
        </w:rPr>
        <w:t xml:space="preserve">провести инструктажи персонала по технике безопасности, охране труда, правилам пожарной безопасности и охраны жизни людей на водных объектах, по действиям при возникновении чрезвычайных </w:t>
      </w:r>
      <w:r w:rsidRPr="00212B18">
        <w:rPr>
          <w:spacing w:val="-10"/>
          <w:szCs w:val="24"/>
        </w:rPr>
        <w:t>ситуаций, в том числе террористического характера, предупреждению несчастных случаев с детьми, с отметками в журналах учёта занятий по</w:t>
      </w:r>
      <w:r w:rsidRPr="00212B18">
        <w:rPr>
          <w:spacing w:val="-10"/>
          <w:szCs w:val="24"/>
        </w:rPr>
        <w:br/>
      </w:r>
      <w:r w:rsidRPr="00212B18">
        <w:rPr>
          <w:szCs w:val="24"/>
        </w:rPr>
        <w:t>действиям в чрезвычайных ситуациях;</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4"/>
          <w:szCs w:val="24"/>
        </w:rPr>
        <w:t>обеспечить контроль со стороны медицинских работников  лагерей за соблюдением санитарных правил, в том числе за соблюдением условий хранения продуктов, санитарно-противоэпидемического режима в пищеблоках;</w:t>
      </w:r>
    </w:p>
    <w:p w:rsidR="001A6E6D" w:rsidRPr="00212B18" w:rsidRDefault="001A6E6D" w:rsidP="001A6E6D">
      <w:pPr>
        <w:shd w:val="clear" w:color="auto" w:fill="FFFFFF"/>
        <w:tabs>
          <w:tab w:val="left" w:pos="426"/>
        </w:tabs>
        <w:spacing w:line="269" w:lineRule="exact"/>
        <w:ind w:firstLine="709"/>
        <w:rPr>
          <w:spacing w:val="-14"/>
          <w:szCs w:val="24"/>
        </w:rPr>
      </w:pPr>
      <w:r w:rsidRPr="00212B18">
        <w:rPr>
          <w:spacing w:val="-14"/>
          <w:szCs w:val="24"/>
        </w:rPr>
        <w:t>обеспечить оказание  психологической помощи детям, испытывающим трудности в социализации и адаптации в организациях отдыха  детей и их оздоровления;</w:t>
      </w:r>
    </w:p>
    <w:p w:rsidR="001A6E6D" w:rsidRPr="00212B18" w:rsidRDefault="001A6E6D" w:rsidP="001A6E6D">
      <w:pPr>
        <w:shd w:val="clear" w:color="auto" w:fill="FFFFFF"/>
        <w:tabs>
          <w:tab w:val="left" w:pos="426"/>
        </w:tabs>
        <w:spacing w:line="269" w:lineRule="exact"/>
        <w:ind w:firstLine="709"/>
        <w:rPr>
          <w:spacing w:val="-10"/>
          <w:szCs w:val="24"/>
        </w:rPr>
      </w:pPr>
      <w:r w:rsidRPr="00212B18">
        <w:rPr>
          <w:spacing w:val="-1"/>
          <w:szCs w:val="24"/>
        </w:rPr>
        <w:t xml:space="preserve">определить порядок взаимодействия с правоохранительными органами и </w:t>
      </w:r>
      <w:r w:rsidRPr="00212B18">
        <w:rPr>
          <w:spacing w:val="-10"/>
          <w:szCs w:val="24"/>
        </w:rPr>
        <w:t>противопожарной службой при возникновении чрезвычайных ситуаций;</w:t>
      </w:r>
    </w:p>
    <w:p w:rsidR="001A6E6D" w:rsidRPr="00212B18" w:rsidRDefault="001A6E6D" w:rsidP="001A6E6D">
      <w:pPr>
        <w:shd w:val="clear" w:color="auto" w:fill="FFFFFF"/>
        <w:tabs>
          <w:tab w:val="left" w:pos="1018"/>
        </w:tabs>
        <w:spacing w:before="19"/>
        <w:ind w:firstLine="730"/>
        <w:rPr>
          <w:spacing w:val="-1"/>
          <w:szCs w:val="24"/>
        </w:rPr>
      </w:pPr>
      <w:r w:rsidRPr="00212B18">
        <w:rPr>
          <w:szCs w:val="24"/>
        </w:rPr>
        <w:t>обеспечить выполнение целевых показателей результативности,  установленных соглашением между Министерством образования и спорта Республики Карелия и  Администрацией Кемского муниципального района</w:t>
      </w:r>
      <w:r w:rsidRPr="00212B18">
        <w:rPr>
          <w:spacing w:val="-1"/>
          <w:szCs w:val="24"/>
        </w:rPr>
        <w:t>;</w:t>
      </w:r>
    </w:p>
    <w:p w:rsidR="001A6E6D" w:rsidRPr="00212B18" w:rsidRDefault="001A6E6D" w:rsidP="001A6E6D">
      <w:pPr>
        <w:pStyle w:val="ad"/>
        <w:shd w:val="clear" w:color="auto" w:fill="FFFFFF"/>
        <w:tabs>
          <w:tab w:val="left" w:pos="902"/>
        </w:tabs>
        <w:spacing w:line="269" w:lineRule="exact"/>
        <w:ind w:left="0" w:right="10" w:firstLine="709"/>
        <w:jc w:val="both"/>
        <w:rPr>
          <w:b/>
          <w:spacing w:val="-9"/>
          <w:sz w:val="24"/>
          <w:szCs w:val="24"/>
          <w:u w:val="single"/>
        </w:rPr>
      </w:pPr>
      <w:r w:rsidRPr="00212B18">
        <w:rPr>
          <w:spacing w:val="-8"/>
          <w:sz w:val="24"/>
          <w:szCs w:val="24"/>
        </w:rPr>
        <w:t xml:space="preserve">осуществлять широкое информационное сопровождение мероприятий по организации отдыха и оздоровления  </w:t>
      </w:r>
      <w:r w:rsidRPr="00212B18">
        <w:rPr>
          <w:spacing w:val="-9"/>
          <w:sz w:val="24"/>
          <w:szCs w:val="24"/>
        </w:rPr>
        <w:t>детей в Лагерях, в том числе на официальных сайтах образовательных организаций, в том числе посредством формирования тематических разделов «Детский отдых»», в средствах массовой информации, с использованием возможностей интернет-ресурсов;</w:t>
      </w:r>
    </w:p>
    <w:p w:rsidR="001A6E6D" w:rsidRPr="00212B18" w:rsidRDefault="001A6E6D" w:rsidP="001A6E6D">
      <w:pPr>
        <w:pStyle w:val="ad"/>
        <w:shd w:val="clear" w:color="auto" w:fill="FFFFFF"/>
        <w:tabs>
          <w:tab w:val="left" w:pos="902"/>
        </w:tabs>
        <w:spacing w:line="269" w:lineRule="exact"/>
        <w:ind w:left="0" w:right="10" w:firstLine="709"/>
        <w:jc w:val="both"/>
        <w:rPr>
          <w:spacing w:val="-9"/>
          <w:sz w:val="24"/>
          <w:szCs w:val="24"/>
        </w:rPr>
      </w:pPr>
      <w:r w:rsidRPr="00212B18">
        <w:rPr>
          <w:spacing w:val="-9"/>
          <w:sz w:val="24"/>
          <w:szCs w:val="24"/>
        </w:rPr>
        <w:t>не допускать открытия Лагерей при отсутствии санитарно-эпидемиологического заключения о соответствии зданий, строений, сооружений, помещений, оборудования и иного имущества требованиям санитарно-эпидемиологических правил  для осуществления деятельности по организации отдыха детей и их оздоровления;</w:t>
      </w:r>
    </w:p>
    <w:p w:rsidR="001A6E6D" w:rsidRPr="00212B18" w:rsidRDefault="001A6E6D" w:rsidP="001A6E6D">
      <w:pPr>
        <w:pStyle w:val="ad"/>
        <w:shd w:val="clear" w:color="auto" w:fill="FFFFFF"/>
        <w:tabs>
          <w:tab w:val="left" w:pos="902"/>
        </w:tabs>
        <w:spacing w:line="269" w:lineRule="exact"/>
        <w:ind w:left="0" w:right="10" w:firstLine="709"/>
        <w:jc w:val="both"/>
        <w:rPr>
          <w:spacing w:val="-9"/>
          <w:sz w:val="24"/>
          <w:szCs w:val="24"/>
        </w:rPr>
      </w:pPr>
      <w:r w:rsidRPr="00212B18">
        <w:rPr>
          <w:spacing w:val="-9"/>
          <w:sz w:val="24"/>
          <w:szCs w:val="24"/>
        </w:rPr>
        <w:t>принять меры по устранению нарушений , имевших место при организации отдыха детей в 2024 году;</w:t>
      </w:r>
    </w:p>
    <w:p w:rsidR="001A6E6D" w:rsidRPr="00212B18" w:rsidRDefault="001A6E6D" w:rsidP="001A6E6D">
      <w:pPr>
        <w:pStyle w:val="ad"/>
        <w:shd w:val="clear" w:color="auto" w:fill="FFFFFF"/>
        <w:tabs>
          <w:tab w:val="left" w:pos="902"/>
        </w:tabs>
        <w:spacing w:line="269" w:lineRule="exact"/>
        <w:ind w:left="0" w:right="10" w:firstLine="709"/>
        <w:jc w:val="both"/>
        <w:rPr>
          <w:spacing w:val="-9"/>
          <w:sz w:val="24"/>
          <w:szCs w:val="24"/>
        </w:rPr>
      </w:pPr>
      <w:r w:rsidRPr="00212B18">
        <w:rPr>
          <w:spacing w:val="-9"/>
          <w:sz w:val="24"/>
          <w:szCs w:val="24"/>
        </w:rPr>
        <w:t>организовать проведение туристических походов  в Лагерях в рамках туристических маршрутов, размещаемых на официальном сайте Министерства образования и спорта Республики Карелия в разделе «Об органе власти/Перечень культурно-познавательных  маршрутов Республики Карелия и в разделе Об органе власти/Структура Министерства образования и спорта Республики Карелия/Структурные подразделения/Организация отдыха и оздоровления детей/Список рекомендуемых туристических маршрутов»;</w:t>
      </w:r>
    </w:p>
    <w:p w:rsidR="001A6E6D" w:rsidRPr="00212B18" w:rsidRDefault="001A6E6D" w:rsidP="001A6E6D">
      <w:pPr>
        <w:pStyle w:val="ad"/>
        <w:shd w:val="clear" w:color="auto" w:fill="FFFFFF"/>
        <w:tabs>
          <w:tab w:val="left" w:pos="902"/>
        </w:tabs>
        <w:spacing w:line="269" w:lineRule="exact"/>
        <w:ind w:left="0" w:right="10" w:firstLine="709"/>
        <w:jc w:val="both"/>
        <w:rPr>
          <w:spacing w:val="-9"/>
          <w:sz w:val="24"/>
          <w:szCs w:val="24"/>
        </w:rPr>
      </w:pPr>
      <w:r w:rsidRPr="00212B18">
        <w:rPr>
          <w:spacing w:val="-9"/>
          <w:sz w:val="24"/>
          <w:szCs w:val="24"/>
        </w:rPr>
        <w:t>организовать для участников лагерей дневного пребывания и специализированных (профильных) лагерей, организованных на базе муниципальных образовательных организаций, в рамках реализации программ лагерей посещение экскурсионных и культурно-познавательных объектов (памятных мест, связанных с историческими событиями, музеев, выставок, памятников археологии, памятников искусства, природных объектов) с целью ознакомления с историей и культурой России и Республики Карелия, в том числе с использованием возможностей «Пушкинской карты»;</w:t>
      </w:r>
    </w:p>
    <w:p w:rsidR="001A6E6D" w:rsidRPr="00212B18" w:rsidRDefault="001A6E6D" w:rsidP="001A6E6D">
      <w:pPr>
        <w:pStyle w:val="ad"/>
        <w:shd w:val="clear" w:color="auto" w:fill="FFFFFF"/>
        <w:tabs>
          <w:tab w:val="left" w:pos="902"/>
        </w:tabs>
        <w:spacing w:line="269" w:lineRule="exact"/>
        <w:ind w:left="0" w:right="10" w:firstLine="709"/>
        <w:jc w:val="both"/>
        <w:rPr>
          <w:spacing w:val="-9"/>
          <w:sz w:val="24"/>
          <w:szCs w:val="24"/>
        </w:rPr>
      </w:pPr>
      <w:r w:rsidRPr="00212B18">
        <w:rPr>
          <w:spacing w:val="-9"/>
          <w:sz w:val="24"/>
          <w:szCs w:val="24"/>
        </w:rPr>
        <w:t>привлекать внебюджетные источники для организации отдыха детей в 2025году;</w:t>
      </w:r>
    </w:p>
    <w:p w:rsidR="001A6E6D" w:rsidRPr="00212B18" w:rsidRDefault="001A6E6D" w:rsidP="001A6E6D">
      <w:pPr>
        <w:pStyle w:val="ad"/>
        <w:shd w:val="clear" w:color="auto" w:fill="FFFFFF"/>
        <w:tabs>
          <w:tab w:val="left" w:pos="902"/>
        </w:tabs>
        <w:spacing w:line="269" w:lineRule="exact"/>
        <w:ind w:left="0" w:right="10" w:firstLine="709"/>
        <w:jc w:val="both"/>
        <w:rPr>
          <w:spacing w:val="-9"/>
          <w:sz w:val="24"/>
          <w:szCs w:val="24"/>
        </w:rPr>
      </w:pPr>
      <w:r w:rsidRPr="00212B18">
        <w:rPr>
          <w:spacing w:val="-9"/>
          <w:sz w:val="24"/>
          <w:szCs w:val="24"/>
        </w:rPr>
        <w:lastRenderedPageBreak/>
        <w:t>обеспечить своевременное  предоставление сведений в Министерство образования и спорта Республики Карелия для включения в реестр организаций отдыха детей и их оздоровления, расположенных на территории Республики Карелия;</w:t>
      </w:r>
    </w:p>
    <w:p w:rsidR="001A6E6D" w:rsidRPr="00212B18" w:rsidRDefault="001A6E6D" w:rsidP="001A6E6D">
      <w:pPr>
        <w:ind w:firstLine="567"/>
        <w:rPr>
          <w:spacing w:val="-1"/>
          <w:szCs w:val="24"/>
        </w:rPr>
      </w:pPr>
      <w:r w:rsidRPr="00212B18">
        <w:rPr>
          <w:spacing w:val="-9"/>
          <w:szCs w:val="24"/>
        </w:rPr>
        <w:t xml:space="preserve">организовать проведение анкетирования детей и родителей(законных представителей) о степени удовлетворенности организацией лагеря по форме согласно приложению 3 к </w:t>
      </w:r>
      <w:r w:rsidRPr="00212B18">
        <w:rPr>
          <w:spacing w:val="-1"/>
          <w:szCs w:val="24"/>
        </w:rPr>
        <w:t>приказу Министерства образования и спорта Республики Карелия от 14 января 2025 года № 23/МОС-П «О мерах по организации отдыха детей в каникулярное время в 2025 году»;</w:t>
      </w:r>
    </w:p>
    <w:p w:rsidR="001A6E6D" w:rsidRPr="00212B18" w:rsidRDefault="001A6E6D" w:rsidP="001A6E6D">
      <w:pPr>
        <w:pStyle w:val="ad"/>
        <w:shd w:val="clear" w:color="auto" w:fill="FFFFFF"/>
        <w:tabs>
          <w:tab w:val="left" w:pos="902"/>
        </w:tabs>
        <w:spacing w:line="269" w:lineRule="exact"/>
        <w:ind w:left="0" w:right="10" w:firstLine="709"/>
        <w:jc w:val="both"/>
        <w:rPr>
          <w:spacing w:val="-9"/>
          <w:sz w:val="24"/>
          <w:szCs w:val="24"/>
        </w:rPr>
      </w:pPr>
      <w:r w:rsidRPr="00212B18">
        <w:rPr>
          <w:spacing w:val="-9"/>
          <w:sz w:val="24"/>
          <w:szCs w:val="24"/>
        </w:rPr>
        <w:t>обеспечить заключение договора  об организации отдыха детей  с родителями (законными представителями) в соответствии с примерной формой  договора об организации отдыха и оздоровления ребенка, утвержденной приказом Министерства просвещения Российской Федерации от 23 августа 2018 года № 6 «Об утверждении примерной формы договора об организации отдыха и оздоровления ребенка»;</w:t>
      </w:r>
    </w:p>
    <w:p w:rsidR="001A6E6D" w:rsidRPr="00212B18" w:rsidRDefault="001A6E6D" w:rsidP="001A6E6D">
      <w:pPr>
        <w:pStyle w:val="ad"/>
        <w:shd w:val="clear" w:color="auto" w:fill="FFFFFF"/>
        <w:tabs>
          <w:tab w:val="left" w:pos="902"/>
        </w:tabs>
        <w:spacing w:line="269" w:lineRule="exact"/>
        <w:ind w:left="0" w:right="10" w:firstLine="709"/>
        <w:jc w:val="both"/>
        <w:rPr>
          <w:spacing w:val="-9"/>
          <w:sz w:val="24"/>
          <w:szCs w:val="24"/>
        </w:rPr>
      </w:pPr>
      <w:r w:rsidRPr="00212B18">
        <w:rPr>
          <w:spacing w:val="-9"/>
          <w:sz w:val="24"/>
          <w:szCs w:val="24"/>
        </w:rPr>
        <w:t>обеспечить комплектование Лагерей квалифицированными педагогическими кадрами, имеющими специальное образование и практику работы в детских учреждениях;</w:t>
      </w:r>
    </w:p>
    <w:p w:rsidR="001A6E6D" w:rsidRPr="00212B18" w:rsidRDefault="001A6E6D" w:rsidP="001A6E6D">
      <w:pPr>
        <w:pStyle w:val="ad"/>
        <w:shd w:val="clear" w:color="auto" w:fill="FFFFFF"/>
        <w:tabs>
          <w:tab w:val="left" w:pos="902"/>
        </w:tabs>
        <w:spacing w:line="269" w:lineRule="exact"/>
        <w:ind w:left="0" w:right="10" w:firstLine="709"/>
        <w:jc w:val="both"/>
        <w:rPr>
          <w:spacing w:val="-9"/>
          <w:sz w:val="24"/>
          <w:szCs w:val="24"/>
        </w:rPr>
      </w:pPr>
      <w:r w:rsidRPr="00212B18">
        <w:rPr>
          <w:spacing w:val="-9"/>
          <w:sz w:val="24"/>
          <w:szCs w:val="24"/>
        </w:rPr>
        <w:t>довести до сведения   руководителей и работников школьных лагерей о предусмотренной законодательством Российской Федерации их персональной ответственности за пребывание детей в школьном лагере, их жизнь и здоровье.</w:t>
      </w:r>
    </w:p>
    <w:p w:rsidR="001A6E6D" w:rsidRPr="00212B18" w:rsidRDefault="001A6E6D" w:rsidP="001A6E6D">
      <w:pPr>
        <w:pStyle w:val="ad"/>
        <w:widowControl w:val="0"/>
        <w:numPr>
          <w:ilvl w:val="0"/>
          <w:numId w:val="17"/>
        </w:numPr>
        <w:tabs>
          <w:tab w:val="left" w:pos="567"/>
        </w:tabs>
        <w:autoSpaceDE w:val="0"/>
        <w:autoSpaceDN w:val="0"/>
        <w:adjustRightInd w:val="0"/>
        <w:ind w:left="0" w:firstLine="709"/>
        <w:jc w:val="both"/>
        <w:rPr>
          <w:sz w:val="24"/>
          <w:szCs w:val="24"/>
        </w:rPr>
      </w:pPr>
      <w:r w:rsidRPr="00212B18">
        <w:rPr>
          <w:sz w:val="24"/>
          <w:szCs w:val="24"/>
        </w:rPr>
        <w:t>Начальнику МКУ Кемской ЦБ УО Писаренко Е.В обеспечить:</w:t>
      </w:r>
    </w:p>
    <w:p w:rsidR="001A6E6D" w:rsidRPr="00212B18" w:rsidRDefault="001A6E6D" w:rsidP="001A6E6D">
      <w:pPr>
        <w:tabs>
          <w:tab w:val="left" w:pos="567"/>
        </w:tabs>
        <w:rPr>
          <w:szCs w:val="24"/>
        </w:rPr>
      </w:pPr>
      <w:r w:rsidRPr="00212B18">
        <w:rPr>
          <w:szCs w:val="24"/>
        </w:rPr>
        <w:t xml:space="preserve">            контроль за целевым использованием поступивших сумм платы, взимаемой с родителей (законных представителей) за присмотр и уход за детьми в Лагерях;</w:t>
      </w:r>
    </w:p>
    <w:p w:rsidR="001A6E6D" w:rsidRPr="00212B18" w:rsidRDefault="001A6E6D" w:rsidP="001A6E6D">
      <w:pPr>
        <w:tabs>
          <w:tab w:val="left" w:pos="567"/>
        </w:tabs>
        <w:rPr>
          <w:szCs w:val="24"/>
        </w:rPr>
      </w:pPr>
      <w:r w:rsidRPr="00212B18">
        <w:rPr>
          <w:szCs w:val="24"/>
        </w:rPr>
        <w:t xml:space="preserve">            предусмотреть механизм контроля за целевым расходованием  средств, выделенных на организацию отдыха детей, и достижением целевых показателей эффективности расходования средств  субсидии, в целях эффективности  использования финансовых  средств  систематически  осуществлять анализ оперативной информации.</w:t>
      </w:r>
    </w:p>
    <w:p w:rsidR="001A6E6D" w:rsidRPr="00212B18" w:rsidRDefault="001A6E6D" w:rsidP="001A6E6D">
      <w:pPr>
        <w:pStyle w:val="ad"/>
        <w:widowControl w:val="0"/>
        <w:numPr>
          <w:ilvl w:val="0"/>
          <w:numId w:val="17"/>
        </w:numPr>
        <w:tabs>
          <w:tab w:val="left" w:pos="567"/>
        </w:tabs>
        <w:autoSpaceDE w:val="0"/>
        <w:autoSpaceDN w:val="0"/>
        <w:adjustRightInd w:val="0"/>
        <w:ind w:left="0" w:firstLine="709"/>
        <w:jc w:val="both"/>
        <w:rPr>
          <w:bCs/>
          <w:color w:val="000000"/>
          <w:spacing w:val="2"/>
          <w:sz w:val="24"/>
          <w:szCs w:val="24"/>
        </w:rPr>
      </w:pPr>
      <w:r w:rsidRPr="00212B18">
        <w:rPr>
          <w:sz w:val="24"/>
          <w:szCs w:val="24"/>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A6E6D" w:rsidRPr="00212B18" w:rsidRDefault="001A6E6D" w:rsidP="001A6E6D">
      <w:pPr>
        <w:pStyle w:val="ad"/>
        <w:widowControl w:val="0"/>
        <w:numPr>
          <w:ilvl w:val="0"/>
          <w:numId w:val="17"/>
        </w:numPr>
        <w:tabs>
          <w:tab w:val="left" w:pos="567"/>
        </w:tabs>
        <w:autoSpaceDE w:val="0"/>
        <w:autoSpaceDN w:val="0"/>
        <w:adjustRightInd w:val="0"/>
        <w:ind w:left="0" w:firstLine="709"/>
        <w:jc w:val="both"/>
        <w:rPr>
          <w:bCs/>
          <w:color w:val="000000"/>
          <w:spacing w:val="2"/>
          <w:sz w:val="24"/>
          <w:szCs w:val="24"/>
        </w:rPr>
      </w:pPr>
      <w:r w:rsidRPr="00212B18">
        <w:rPr>
          <w:bCs/>
          <w:color w:val="000000"/>
          <w:spacing w:val="2"/>
          <w:sz w:val="24"/>
          <w:szCs w:val="24"/>
        </w:rPr>
        <w:t xml:space="preserve"> Контроль за выполнением настоящего постановления возложить на заместителя главы администрации Кемского муниципального района Ю. Ю. Бахвалову.</w:t>
      </w:r>
    </w:p>
    <w:p w:rsidR="001A6E6D" w:rsidRPr="00212B18" w:rsidRDefault="001A6E6D" w:rsidP="001A6E6D">
      <w:pPr>
        <w:shd w:val="clear" w:color="auto" w:fill="FFFFFF"/>
        <w:spacing w:line="269" w:lineRule="exact"/>
        <w:ind w:right="19"/>
        <w:rPr>
          <w:spacing w:val="-10"/>
          <w:szCs w:val="24"/>
        </w:rPr>
      </w:pPr>
    </w:p>
    <w:p w:rsidR="001A6E6D" w:rsidRPr="00212B18" w:rsidRDefault="001A6E6D" w:rsidP="001A6E6D">
      <w:pPr>
        <w:shd w:val="clear" w:color="auto" w:fill="FFFFFF"/>
        <w:spacing w:line="269" w:lineRule="exact"/>
        <w:ind w:right="19"/>
        <w:rPr>
          <w:szCs w:val="24"/>
        </w:rPr>
      </w:pPr>
    </w:p>
    <w:p w:rsidR="001A6E6D" w:rsidRPr="00212B18" w:rsidRDefault="001A6E6D" w:rsidP="001A6E6D">
      <w:pPr>
        <w:shd w:val="clear" w:color="auto" w:fill="FFFFFF"/>
        <w:spacing w:line="269" w:lineRule="exact"/>
        <w:ind w:right="19"/>
        <w:rPr>
          <w:szCs w:val="24"/>
        </w:rPr>
      </w:pPr>
    </w:p>
    <w:p w:rsidR="001A6E6D" w:rsidRPr="00212B18" w:rsidRDefault="001A6E6D" w:rsidP="001A6E6D">
      <w:pPr>
        <w:shd w:val="clear" w:color="auto" w:fill="FFFFFF"/>
        <w:spacing w:line="269" w:lineRule="exact"/>
        <w:ind w:right="19"/>
        <w:rPr>
          <w:szCs w:val="24"/>
        </w:rPr>
      </w:pPr>
    </w:p>
    <w:p w:rsidR="001A6E6D" w:rsidRPr="00212B18" w:rsidRDefault="001A6E6D" w:rsidP="001A6E6D">
      <w:pPr>
        <w:shd w:val="clear" w:color="auto" w:fill="FFFFFF"/>
        <w:spacing w:line="269" w:lineRule="exact"/>
        <w:ind w:right="19"/>
        <w:rPr>
          <w:szCs w:val="24"/>
        </w:rPr>
      </w:pPr>
    </w:p>
    <w:p w:rsidR="001A6E6D" w:rsidRPr="00212B18" w:rsidRDefault="001A6E6D" w:rsidP="001A6E6D">
      <w:pPr>
        <w:shd w:val="clear" w:color="auto" w:fill="FFFFFF"/>
        <w:spacing w:line="269" w:lineRule="exact"/>
        <w:ind w:right="19"/>
        <w:rPr>
          <w:szCs w:val="24"/>
        </w:rPr>
      </w:pPr>
    </w:p>
    <w:p w:rsidR="001A6E6D" w:rsidRPr="00212B18" w:rsidRDefault="001A6E6D" w:rsidP="001A6E6D">
      <w:pPr>
        <w:shd w:val="clear" w:color="auto" w:fill="FFFFFF"/>
        <w:rPr>
          <w:szCs w:val="24"/>
        </w:rPr>
      </w:pPr>
      <w:r w:rsidRPr="00212B18">
        <w:rPr>
          <w:spacing w:val="-12"/>
          <w:szCs w:val="24"/>
        </w:rPr>
        <w:t>Глава администрации</w:t>
      </w:r>
    </w:p>
    <w:p w:rsidR="001A6E6D" w:rsidRPr="00212B18" w:rsidRDefault="001A6E6D" w:rsidP="001A6E6D">
      <w:pPr>
        <w:shd w:val="clear" w:color="auto" w:fill="FFFFFF"/>
        <w:rPr>
          <w:spacing w:val="-13"/>
          <w:szCs w:val="24"/>
        </w:rPr>
      </w:pPr>
      <w:r w:rsidRPr="00212B18">
        <w:rPr>
          <w:spacing w:val="-13"/>
          <w:szCs w:val="24"/>
        </w:rPr>
        <w:t>Кемского муниципального района</w:t>
      </w:r>
    </w:p>
    <w:p w:rsidR="001A6E6D" w:rsidRPr="00212B18" w:rsidRDefault="001A6E6D" w:rsidP="001A6E6D">
      <w:pPr>
        <w:shd w:val="clear" w:color="auto" w:fill="FFFFFF"/>
        <w:rPr>
          <w:szCs w:val="24"/>
        </w:rPr>
      </w:pPr>
      <w:r w:rsidRPr="00212B18">
        <w:rPr>
          <w:spacing w:val="-13"/>
          <w:szCs w:val="24"/>
        </w:rPr>
        <w:t>Республики Карелия                                                                                                                                       С. В.  Долинина</w:t>
      </w:r>
    </w:p>
    <w:p w:rsidR="001A6E6D" w:rsidRPr="00212B18" w:rsidRDefault="001A6E6D" w:rsidP="00E007FF">
      <w:pPr>
        <w:pStyle w:val="a3"/>
        <w:ind w:left="851"/>
        <w:rPr>
          <w:rFonts w:cs="Times New Roman"/>
          <w:b/>
          <w:bCs/>
          <w:sz w:val="28"/>
          <w:szCs w:val="24"/>
        </w:rPr>
      </w:pPr>
    </w:p>
    <w:p w:rsidR="001A6E6D" w:rsidRPr="00212B18" w:rsidRDefault="001A6E6D" w:rsidP="00E007FF">
      <w:pPr>
        <w:pStyle w:val="a3"/>
        <w:ind w:left="851"/>
        <w:rPr>
          <w:rFonts w:cs="Times New Roman"/>
          <w:b/>
          <w:bCs/>
          <w:sz w:val="28"/>
          <w:szCs w:val="24"/>
        </w:rPr>
      </w:pPr>
    </w:p>
    <w:p w:rsidR="001A6E6D" w:rsidRPr="00212B18" w:rsidRDefault="001A6E6D" w:rsidP="00E007FF">
      <w:pPr>
        <w:pStyle w:val="a3"/>
        <w:ind w:left="851"/>
        <w:rPr>
          <w:rFonts w:cs="Times New Roman"/>
          <w:b/>
          <w:bCs/>
          <w:sz w:val="28"/>
          <w:szCs w:val="24"/>
        </w:rPr>
      </w:pPr>
    </w:p>
    <w:p w:rsidR="001A6E6D" w:rsidRPr="00212B18" w:rsidRDefault="001A6E6D" w:rsidP="001A6E6D">
      <w:pPr>
        <w:tabs>
          <w:tab w:val="right" w:pos="9639"/>
        </w:tabs>
        <w:spacing w:line="240" w:lineRule="auto"/>
        <w:ind w:right="-2"/>
        <w:rPr>
          <w:rFonts w:eastAsia="Times New Roman"/>
          <w:szCs w:val="24"/>
        </w:rPr>
      </w:pPr>
      <w:r w:rsidRPr="00212B18">
        <w:rPr>
          <w:rFonts w:eastAsia="Times New Roman"/>
          <w:szCs w:val="24"/>
        </w:rPr>
        <w:t>07 февраля 2025 года</w:t>
      </w:r>
      <w:r w:rsidRPr="00212B18">
        <w:rPr>
          <w:rFonts w:eastAsia="Times New Roman"/>
          <w:szCs w:val="24"/>
        </w:rPr>
        <w:tab/>
        <w:t>№ 79</w:t>
      </w:r>
    </w:p>
    <w:p w:rsidR="001A6E6D" w:rsidRPr="00212B18" w:rsidRDefault="001A6E6D" w:rsidP="001A6E6D">
      <w:pPr>
        <w:tabs>
          <w:tab w:val="left" w:pos="1260"/>
        </w:tabs>
        <w:spacing w:line="240" w:lineRule="auto"/>
        <w:rPr>
          <w:rFonts w:eastAsia="Times New Roman"/>
          <w:szCs w:val="24"/>
        </w:rPr>
      </w:pPr>
      <w:r w:rsidRPr="00212B18">
        <w:rPr>
          <w:rFonts w:eastAsia="Times New Roman"/>
          <w:szCs w:val="24"/>
        </w:rPr>
        <w:t>г. Кемь</w:t>
      </w:r>
      <w:r w:rsidRPr="00212B18">
        <w:rPr>
          <w:rFonts w:eastAsia="Times New Roman"/>
          <w:szCs w:val="24"/>
        </w:rPr>
        <w:tab/>
      </w:r>
    </w:p>
    <w:p w:rsidR="001A6E6D" w:rsidRPr="00212B18" w:rsidRDefault="001A6E6D" w:rsidP="001A6E6D">
      <w:pPr>
        <w:pStyle w:val="ConsPlusTitle"/>
        <w:jc w:val="center"/>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1A6E6D" w:rsidRPr="00212B18" w:rsidTr="001A6E6D">
        <w:trPr>
          <w:trHeight w:val="3643"/>
        </w:trPr>
        <w:tc>
          <w:tcPr>
            <w:tcW w:w="5353" w:type="dxa"/>
          </w:tcPr>
          <w:p w:rsidR="001A6E6D" w:rsidRPr="00212B18" w:rsidRDefault="001A6E6D" w:rsidP="001A6E6D">
            <w:pPr>
              <w:pStyle w:val="ConsPlusTitle"/>
              <w:jc w:val="both"/>
              <w:rPr>
                <w:rFonts w:ascii="Times New Roman" w:hAnsi="Times New Roman" w:cs="Times New Roman"/>
                <w:b w:val="0"/>
                <w:sz w:val="24"/>
                <w:szCs w:val="24"/>
              </w:rPr>
            </w:pPr>
            <w:r w:rsidRPr="00212B18">
              <w:rPr>
                <w:rFonts w:ascii="Times New Roman" w:hAnsi="Times New Roman" w:cs="Times New Roman"/>
                <w:b w:val="0"/>
                <w:sz w:val="24"/>
                <w:szCs w:val="24"/>
              </w:rPr>
              <w:lastRenderedPageBreak/>
              <w:t>О Положении 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выплату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p>
          <w:p w:rsidR="001A6E6D" w:rsidRPr="00212B18" w:rsidRDefault="001A6E6D" w:rsidP="001A6E6D">
            <w:pPr>
              <w:pStyle w:val="ConsPlusTitle"/>
              <w:jc w:val="both"/>
              <w:rPr>
                <w:rFonts w:ascii="Times New Roman" w:hAnsi="Times New Roman" w:cs="Times New Roman"/>
                <w:sz w:val="24"/>
                <w:szCs w:val="24"/>
              </w:rPr>
            </w:pPr>
          </w:p>
        </w:tc>
      </w:tr>
    </w:tbl>
    <w:p w:rsidR="001A6E6D" w:rsidRPr="00212B18" w:rsidRDefault="001A6E6D" w:rsidP="001A6E6D">
      <w:pPr>
        <w:pStyle w:val="ConsPlusNormal"/>
        <w:ind w:firstLine="540"/>
        <w:jc w:val="both"/>
        <w:rPr>
          <w:rFonts w:ascii="Times New Roman" w:hAnsi="Times New Roman" w:cs="Times New Roman"/>
          <w:sz w:val="24"/>
          <w:szCs w:val="24"/>
        </w:rPr>
      </w:pPr>
    </w:p>
    <w:p w:rsidR="001A6E6D" w:rsidRPr="00212B18" w:rsidRDefault="001A6E6D" w:rsidP="001A6E6D">
      <w:pPr>
        <w:pStyle w:val="ConsPlusNormal"/>
        <w:ind w:firstLine="709"/>
        <w:jc w:val="both"/>
        <w:rPr>
          <w:rFonts w:ascii="Times New Roman" w:hAnsi="Times New Roman" w:cs="Times New Roman"/>
          <w:sz w:val="24"/>
          <w:szCs w:val="24"/>
        </w:rPr>
      </w:pPr>
      <w:r w:rsidRPr="00212B18">
        <w:rPr>
          <w:rFonts w:ascii="Times New Roman" w:hAnsi="Times New Roman" w:cs="Times New Roman"/>
          <w:sz w:val="24"/>
          <w:szCs w:val="24"/>
        </w:rPr>
        <w:t xml:space="preserve">В соответствии с Бюджетным </w:t>
      </w:r>
      <w:hyperlink r:id="rId17" w:history="1">
        <w:r w:rsidRPr="00212B18">
          <w:rPr>
            <w:rFonts w:ascii="Times New Roman" w:hAnsi="Times New Roman" w:cs="Times New Roman"/>
            <w:sz w:val="24"/>
            <w:szCs w:val="24"/>
          </w:rPr>
          <w:t>кодексом</w:t>
        </w:r>
      </w:hyperlink>
      <w:r w:rsidRPr="00212B18">
        <w:rPr>
          <w:rFonts w:ascii="Times New Roman" w:hAnsi="Times New Roman" w:cs="Times New Roman"/>
          <w:sz w:val="24"/>
          <w:szCs w:val="24"/>
        </w:rPr>
        <w:t xml:space="preserve"> Российской Федерации, Федеральным </w:t>
      </w:r>
      <w:hyperlink r:id="rId18" w:history="1">
        <w:r w:rsidRPr="00212B18">
          <w:rPr>
            <w:rFonts w:ascii="Times New Roman" w:hAnsi="Times New Roman" w:cs="Times New Roman"/>
            <w:sz w:val="24"/>
            <w:szCs w:val="24"/>
          </w:rPr>
          <w:t>законом</w:t>
        </w:r>
      </w:hyperlink>
      <w:r w:rsidRPr="00212B18">
        <w:rPr>
          <w:rFonts w:ascii="Times New Roman" w:hAnsi="Times New Roman" w:cs="Times New Roman"/>
          <w:sz w:val="24"/>
          <w:szCs w:val="24"/>
        </w:rPr>
        <w:t xml:space="preserve"> от 29 декабря 2012 года № 273-ФЗ "Об образовании в Российской Федерации", Федеральным </w:t>
      </w:r>
      <w:hyperlink r:id="rId19" w:history="1">
        <w:r w:rsidRPr="00212B18">
          <w:rPr>
            <w:rFonts w:ascii="Times New Roman" w:hAnsi="Times New Roman" w:cs="Times New Roman"/>
            <w:sz w:val="24"/>
            <w:szCs w:val="24"/>
          </w:rPr>
          <w:t>законом</w:t>
        </w:r>
      </w:hyperlink>
      <w:r w:rsidRPr="00212B18">
        <w:rPr>
          <w:rFonts w:ascii="Times New Roman" w:hAnsi="Times New Roman" w:cs="Times New Roman"/>
          <w:sz w:val="24"/>
          <w:szCs w:val="24"/>
        </w:rPr>
        <w:t xml:space="preserve"> от 6 октября 2003 года № 131-ФЗ "Об общих принципах организации местного самоуправления в Российской Федерации", </w:t>
      </w:r>
      <w:hyperlink r:id="rId20" w:history="1">
        <w:r w:rsidRPr="00212B18">
          <w:rPr>
            <w:rFonts w:ascii="Times New Roman" w:hAnsi="Times New Roman" w:cs="Times New Roman"/>
            <w:sz w:val="24"/>
            <w:szCs w:val="24"/>
          </w:rPr>
          <w:t>Законом</w:t>
        </w:r>
      </w:hyperlink>
      <w:r w:rsidRPr="00212B18">
        <w:rPr>
          <w:rFonts w:ascii="Times New Roman" w:hAnsi="Times New Roman" w:cs="Times New Roman"/>
          <w:sz w:val="24"/>
          <w:szCs w:val="24"/>
        </w:rPr>
        <w:t xml:space="preserve"> Республики Карелия от 20 декабря 2013 года № 1755-ЗРК "Об образовании", </w:t>
      </w:r>
      <w:hyperlink r:id="rId21" w:history="1">
        <w:r w:rsidRPr="00212B18">
          <w:rPr>
            <w:rFonts w:ascii="Times New Roman" w:hAnsi="Times New Roman" w:cs="Times New Roman"/>
            <w:sz w:val="24"/>
            <w:szCs w:val="24"/>
          </w:rPr>
          <w:t>постановлением</w:t>
        </w:r>
      </w:hyperlink>
      <w:r w:rsidRPr="00212B18">
        <w:rPr>
          <w:rFonts w:ascii="Times New Roman" w:hAnsi="Times New Roman" w:cs="Times New Roman"/>
          <w:sz w:val="24"/>
          <w:szCs w:val="24"/>
        </w:rPr>
        <w:t xml:space="preserve"> Правительства Республики Карелия от 18 октября 2023 года № 486-П "Об утверждении Порядка обращения за получением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и порядка ее выплаты", </w:t>
      </w:r>
      <w:r w:rsidRPr="00212B18">
        <w:rPr>
          <w:rFonts w:ascii="Times New Roman" w:hAnsi="Times New Roman" w:cs="Times New Roman"/>
          <w:sz w:val="23"/>
          <w:szCs w:val="23"/>
          <w:shd w:val="clear" w:color="auto" w:fill="FFFFFF"/>
        </w:rPr>
        <w:t>Приказом Министерства образования и спорта Республики Карелия от 26 июля 2023 года № 901 "Об утверждении административного регламента Министерства образования и спорта Республики Карелия по предоставлению государственной услуги "Выплата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r w:rsidRPr="00212B18">
        <w:rPr>
          <w:rFonts w:ascii="Times New Roman" w:hAnsi="Times New Roman" w:cs="Times New Roman"/>
          <w:sz w:val="24"/>
          <w:szCs w:val="24"/>
        </w:rPr>
        <w:t xml:space="preserve"> Решением Совета Кемского муниципального района от 23 января 2025 года  № 857 </w:t>
      </w:r>
      <w:r w:rsidRPr="00212B18">
        <w:rPr>
          <w:rFonts w:ascii="Times New Roman" w:hAnsi="Times New Roman" w:cs="Times New Roman"/>
          <w:sz w:val="23"/>
          <w:szCs w:val="23"/>
          <w:shd w:val="clear" w:color="auto" w:fill="FFFFFF"/>
        </w:rPr>
        <w:t>"</w:t>
      </w:r>
      <w:r w:rsidRPr="00212B18">
        <w:rPr>
          <w:rFonts w:ascii="Times New Roman" w:hAnsi="Times New Roman" w:cs="Times New Roman"/>
          <w:sz w:val="24"/>
          <w:szCs w:val="24"/>
        </w:rPr>
        <w:t>Об установлении расходных обязательств Кемского муниципального района на осуществление отдельных государственных полномочий Республики Карелия</w:t>
      </w:r>
      <w:r w:rsidRPr="00212B18">
        <w:rPr>
          <w:rFonts w:ascii="Times New Roman" w:hAnsi="Times New Roman" w:cs="Times New Roman"/>
          <w:sz w:val="23"/>
          <w:szCs w:val="23"/>
          <w:shd w:val="clear" w:color="auto" w:fill="FFFFFF"/>
        </w:rPr>
        <w:t>"</w:t>
      </w:r>
      <w:r w:rsidRPr="00212B18">
        <w:rPr>
          <w:rFonts w:ascii="Times New Roman" w:hAnsi="Times New Roman" w:cs="Times New Roman"/>
          <w:sz w:val="24"/>
          <w:szCs w:val="24"/>
        </w:rPr>
        <w:t>,</w:t>
      </w:r>
    </w:p>
    <w:p w:rsidR="001A6E6D" w:rsidRPr="00212B18" w:rsidRDefault="001A6E6D" w:rsidP="001A6E6D">
      <w:pPr>
        <w:pStyle w:val="ConsPlusNormal"/>
        <w:ind w:firstLine="540"/>
        <w:jc w:val="both"/>
        <w:rPr>
          <w:rFonts w:ascii="Times New Roman" w:hAnsi="Times New Roman" w:cs="Times New Roman"/>
          <w:sz w:val="24"/>
          <w:szCs w:val="24"/>
        </w:rPr>
      </w:pPr>
    </w:p>
    <w:p w:rsidR="001A6E6D" w:rsidRPr="00212B18" w:rsidRDefault="001A6E6D" w:rsidP="001A6E6D">
      <w:pPr>
        <w:pStyle w:val="ConsPlusNormal"/>
        <w:ind w:firstLine="540"/>
        <w:jc w:val="center"/>
        <w:rPr>
          <w:rFonts w:ascii="Times New Roman" w:hAnsi="Times New Roman" w:cs="Times New Roman"/>
          <w:sz w:val="24"/>
          <w:szCs w:val="24"/>
        </w:rPr>
      </w:pPr>
      <w:r w:rsidRPr="00212B18">
        <w:rPr>
          <w:rFonts w:ascii="Times New Roman" w:hAnsi="Times New Roman" w:cs="Times New Roman"/>
          <w:sz w:val="24"/>
          <w:szCs w:val="24"/>
        </w:rPr>
        <w:t>администрация Кемского муниципального района ПОСТАНОВЛЯЕТ:</w:t>
      </w:r>
    </w:p>
    <w:p w:rsidR="001A6E6D" w:rsidRPr="00212B18" w:rsidRDefault="001A6E6D" w:rsidP="001A6E6D">
      <w:pPr>
        <w:pStyle w:val="ConsPlusNormal"/>
        <w:ind w:firstLine="540"/>
        <w:jc w:val="center"/>
        <w:rPr>
          <w:rFonts w:ascii="Times New Roman" w:hAnsi="Times New Roman" w:cs="Times New Roman"/>
          <w:sz w:val="24"/>
          <w:szCs w:val="24"/>
        </w:rPr>
      </w:pPr>
    </w:p>
    <w:p w:rsidR="001A6E6D" w:rsidRPr="00212B18" w:rsidRDefault="001A6E6D" w:rsidP="001A6E6D">
      <w:pPr>
        <w:pStyle w:val="ConsPlusNormal"/>
        <w:widowControl w:val="0"/>
        <w:numPr>
          <w:ilvl w:val="0"/>
          <w:numId w:val="18"/>
        </w:numPr>
        <w:tabs>
          <w:tab w:val="left" w:pos="0"/>
          <w:tab w:val="left" w:pos="993"/>
        </w:tabs>
        <w:adjustRightInd/>
        <w:ind w:left="0" w:firstLine="709"/>
        <w:jc w:val="both"/>
        <w:rPr>
          <w:rFonts w:ascii="Times New Roman" w:hAnsi="Times New Roman" w:cs="Times New Roman"/>
          <w:sz w:val="24"/>
          <w:szCs w:val="24"/>
        </w:rPr>
      </w:pPr>
      <w:r w:rsidRPr="00212B18">
        <w:rPr>
          <w:rFonts w:ascii="Times New Roman" w:hAnsi="Times New Roman" w:cs="Times New Roman"/>
          <w:sz w:val="24"/>
          <w:szCs w:val="24"/>
        </w:rPr>
        <w:t xml:space="preserve">Утвердить прилагаемое </w:t>
      </w:r>
      <w:hyperlink w:anchor="P46" w:history="1">
        <w:r w:rsidRPr="00212B18">
          <w:rPr>
            <w:rFonts w:ascii="Times New Roman" w:hAnsi="Times New Roman" w:cs="Times New Roman"/>
            <w:sz w:val="24"/>
            <w:szCs w:val="24"/>
          </w:rPr>
          <w:t>Положение</w:t>
        </w:r>
      </w:hyperlink>
      <w:r w:rsidRPr="00212B18">
        <w:rPr>
          <w:rFonts w:ascii="Times New Roman" w:hAnsi="Times New Roman" w:cs="Times New Roman"/>
          <w:sz w:val="24"/>
          <w:szCs w:val="24"/>
        </w:rPr>
        <w:t xml:space="preserve"> 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выплату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p>
    <w:p w:rsidR="001A6E6D" w:rsidRPr="00212B18" w:rsidRDefault="001A6E6D" w:rsidP="001A6E6D">
      <w:pPr>
        <w:pStyle w:val="ConsPlusNormal"/>
        <w:widowControl w:val="0"/>
        <w:numPr>
          <w:ilvl w:val="0"/>
          <w:numId w:val="18"/>
        </w:numPr>
        <w:tabs>
          <w:tab w:val="left" w:pos="142"/>
          <w:tab w:val="left" w:pos="993"/>
        </w:tabs>
        <w:adjustRightInd/>
        <w:ind w:left="0" w:firstLine="709"/>
        <w:jc w:val="both"/>
        <w:rPr>
          <w:rFonts w:ascii="Times New Roman" w:hAnsi="Times New Roman" w:cs="Times New Roman"/>
          <w:sz w:val="24"/>
          <w:szCs w:val="24"/>
        </w:rPr>
      </w:pPr>
      <w:r w:rsidRPr="00212B18">
        <w:rPr>
          <w:rFonts w:ascii="Times New Roman" w:hAnsi="Times New Roman" w:cs="Times New Roman"/>
          <w:sz w:val="24"/>
          <w:szCs w:val="24"/>
        </w:rPr>
        <w:t xml:space="preserve">Признать утратившим силу </w:t>
      </w:r>
      <w:hyperlink r:id="rId22" w:history="1">
        <w:r w:rsidRPr="00212B18">
          <w:rPr>
            <w:rFonts w:ascii="Times New Roman" w:hAnsi="Times New Roman" w:cs="Times New Roman"/>
            <w:sz w:val="24"/>
            <w:szCs w:val="24"/>
          </w:rPr>
          <w:t>постановление</w:t>
        </w:r>
      </w:hyperlink>
      <w:r w:rsidRPr="00212B18">
        <w:rPr>
          <w:rFonts w:ascii="Times New Roman" w:hAnsi="Times New Roman" w:cs="Times New Roman"/>
          <w:sz w:val="24"/>
          <w:szCs w:val="24"/>
        </w:rPr>
        <w:t xml:space="preserve"> администрации Кемского муниципального района от 21 мая   2024 года № 294 «Об утверждении Положения 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выплату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учреждений Республики Карелия».</w:t>
      </w:r>
    </w:p>
    <w:p w:rsidR="001A6E6D" w:rsidRPr="00212B18" w:rsidRDefault="001A6E6D" w:rsidP="001A6E6D">
      <w:pPr>
        <w:pStyle w:val="ConsPlusNormal"/>
        <w:widowControl w:val="0"/>
        <w:numPr>
          <w:ilvl w:val="0"/>
          <w:numId w:val="18"/>
        </w:numPr>
        <w:tabs>
          <w:tab w:val="left" w:pos="0"/>
          <w:tab w:val="left" w:pos="993"/>
        </w:tabs>
        <w:adjustRightInd/>
        <w:ind w:left="0" w:firstLine="709"/>
        <w:jc w:val="both"/>
        <w:rPr>
          <w:rFonts w:ascii="Times New Roman" w:hAnsi="Times New Roman" w:cs="Times New Roman"/>
          <w:sz w:val="24"/>
          <w:szCs w:val="24"/>
        </w:rPr>
      </w:pPr>
      <w:r w:rsidRPr="00212B18">
        <w:rPr>
          <w:rFonts w:ascii="Times New Roman" w:hAnsi="Times New Roman" w:cs="Times New Roman"/>
          <w:sz w:val="24"/>
          <w:szCs w:val="24"/>
        </w:rPr>
        <w:t xml:space="preserve">Опубликовать настоящее постановление в «Информационном бюллетене </w:t>
      </w:r>
      <w:r w:rsidRPr="00212B18">
        <w:rPr>
          <w:rFonts w:ascii="Times New Roman" w:hAnsi="Times New Roman" w:cs="Times New Roman"/>
          <w:sz w:val="24"/>
          <w:szCs w:val="24"/>
        </w:rPr>
        <w:lastRenderedPageBreak/>
        <w:t>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A6E6D" w:rsidRPr="00212B18" w:rsidRDefault="001A6E6D" w:rsidP="001A6E6D">
      <w:pPr>
        <w:pStyle w:val="ConsPlusNormal"/>
        <w:widowControl w:val="0"/>
        <w:numPr>
          <w:ilvl w:val="0"/>
          <w:numId w:val="18"/>
        </w:numPr>
        <w:tabs>
          <w:tab w:val="left" w:pos="993"/>
        </w:tabs>
        <w:adjustRightInd/>
        <w:ind w:left="0" w:firstLine="709"/>
        <w:jc w:val="both"/>
        <w:rPr>
          <w:rFonts w:ascii="Times New Roman" w:hAnsi="Times New Roman" w:cs="Times New Roman"/>
          <w:bCs/>
          <w:spacing w:val="2"/>
          <w:sz w:val="24"/>
          <w:szCs w:val="24"/>
        </w:rPr>
      </w:pPr>
      <w:r w:rsidRPr="00212B18">
        <w:rPr>
          <w:rFonts w:ascii="Times New Roman" w:hAnsi="Times New Roman" w:cs="Times New Roman"/>
          <w:sz w:val="24"/>
          <w:szCs w:val="24"/>
        </w:rPr>
        <w:t>Настоящее постановление распространяется на правоотношения, возникшие с 1 января 2025 года.</w:t>
      </w:r>
    </w:p>
    <w:p w:rsidR="001A6E6D" w:rsidRPr="00212B18" w:rsidRDefault="001A6E6D" w:rsidP="001A6E6D">
      <w:pPr>
        <w:pStyle w:val="ConsPlusNormal"/>
        <w:tabs>
          <w:tab w:val="left" w:pos="993"/>
        </w:tabs>
        <w:ind w:firstLine="709"/>
        <w:jc w:val="both"/>
        <w:rPr>
          <w:rFonts w:ascii="Times New Roman" w:hAnsi="Times New Roman" w:cs="Times New Roman"/>
          <w:sz w:val="24"/>
          <w:szCs w:val="24"/>
        </w:rPr>
      </w:pPr>
    </w:p>
    <w:p w:rsidR="001A6E6D" w:rsidRPr="00212B18" w:rsidRDefault="001A6E6D" w:rsidP="001A6E6D">
      <w:pPr>
        <w:pStyle w:val="ConsPlusNormal"/>
        <w:tabs>
          <w:tab w:val="left" w:pos="993"/>
        </w:tabs>
        <w:jc w:val="both"/>
        <w:rPr>
          <w:rFonts w:ascii="Times New Roman" w:hAnsi="Times New Roman" w:cs="Times New Roman"/>
          <w:sz w:val="24"/>
          <w:szCs w:val="24"/>
        </w:rPr>
      </w:pPr>
    </w:p>
    <w:p w:rsidR="001A6E6D" w:rsidRPr="00212B18" w:rsidRDefault="001A6E6D" w:rsidP="001A6E6D">
      <w:pPr>
        <w:pStyle w:val="ConsPlusNormal"/>
        <w:tabs>
          <w:tab w:val="left" w:pos="993"/>
        </w:tabs>
        <w:jc w:val="both"/>
        <w:rPr>
          <w:rFonts w:ascii="Times New Roman" w:hAnsi="Times New Roman" w:cs="Times New Roman"/>
          <w:bCs/>
          <w:spacing w:val="2"/>
          <w:sz w:val="24"/>
          <w:szCs w:val="24"/>
        </w:rPr>
      </w:pPr>
    </w:p>
    <w:p w:rsidR="001A6E6D" w:rsidRPr="00212B18" w:rsidRDefault="001A6E6D" w:rsidP="001A6E6D">
      <w:pPr>
        <w:spacing w:line="240" w:lineRule="auto"/>
        <w:rPr>
          <w:szCs w:val="24"/>
        </w:rPr>
      </w:pPr>
      <w:r w:rsidRPr="00212B18">
        <w:rPr>
          <w:szCs w:val="24"/>
        </w:rPr>
        <w:t>Глава администрации</w:t>
      </w:r>
    </w:p>
    <w:p w:rsidR="001A6E6D" w:rsidRPr="00212B18" w:rsidRDefault="001A6E6D" w:rsidP="001A6E6D">
      <w:pPr>
        <w:spacing w:line="240" w:lineRule="auto"/>
        <w:rPr>
          <w:szCs w:val="24"/>
        </w:rPr>
      </w:pPr>
      <w:r w:rsidRPr="00212B18">
        <w:rPr>
          <w:szCs w:val="24"/>
        </w:rPr>
        <w:t>Кемского муниципального района</w:t>
      </w:r>
    </w:p>
    <w:p w:rsidR="001A6E6D" w:rsidRPr="00212B18" w:rsidRDefault="001A6E6D" w:rsidP="001A6E6D">
      <w:pPr>
        <w:spacing w:line="240" w:lineRule="auto"/>
        <w:rPr>
          <w:szCs w:val="24"/>
        </w:rPr>
      </w:pPr>
      <w:r w:rsidRPr="00212B18">
        <w:rPr>
          <w:szCs w:val="24"/>
        </w:rPr>
        <w:t xml:space="preserve">Республики Карелия       </w:t>
      </w:r>
      <w:r w:rsidRPr="00212B18">
        <w:rPr>
          <w:szCs w:val="24"/>
        </w:rPr>
        <w:tab/>
        <w:t xml:space="preserve">                                                                                        С.В. Долинина</w:t>
      </w:r>
    </w:p>
    <w:p w:rsidR="001A6E6D" w:rsidRPr="00212B18" w:rsidRDefault="001A6E6D" w:rsidP="001A6E6D">
      <w:pPr>
        <w:spacing w:line="240" w:lineRule="auto"/>
        <w:rPr>
          <w:szCs w:val="24"/>
        </w:rPr>
      </w:pPr>
    </w:p>
    <w:p w:rsidR="001A6E6D" w:rsidRPr="00212B18" w:rsidRDefault="001A6E6D" w:rsidP="001A6E6D">
      <w:pPr>
        <w:spacing w:line="240" w:lineRule="auto"/>
        <w:rPr>
          <w:szCs w:val="24"/>
        </w:rPr>
      </w:pPr>
    </w:p>
    <w:p w:rsidR="001A6E6D" w:rsidRPr="00212B18" w:rsidRDefault="001A6E6D" w:rsidP="001A6E6D">
      <w:pPr>
        <w:tabs>
          <w:tab w:val="right" w:pos="9923"/>
        </w:tabs>
        <w:ind w:right="-2"/>
        <w:rPr>
          <w:szCs w:val="24"/>
        </w:rPr>
      </w:pPr>
      <w:r w:rsidRPr="00212B18">
        <w:rPr>
          <w:szCs w:val="24"/>
        </w:rPr>
        <w:t>07 февраля 2025 года</w:t>
      </w:r>
      <w:r w:rsidRPr="00212B18">
        <w:rPr>
          <w:szCs w:val="24"/>
        </w:rPr>
        <w:tab/>
        <w:t>№ 80</w:t>
      </w:r>
    </w:p>
    <w:p w:rsidR="001A6E6D" w:rsidRPr="00212B18" w:rsidRDefault="001A6E6D" w:rsidP="001A6E6D">
      <w:pPr>
        <w:tabs>
          <w:tab w:val="left" w:pos="1260"/>
        </w:tabs>
        <w:rPr>
          <w:szCs w:val="24"/>
        </w:rPr>
      </w:pPr>
      <w:r w:rsidRPr="00212B18">
        <w:rPr>
          <w:szCs w:val="24"/>
        </w:rPr>
        <w:t>г. Кемь</w:t>
      </w:r>
      <w:r w:rsidRPr="00212B18">
        <w:rPr>
          <w:szCs w:val="24"/>
        </w:rPr>
        <w:tab/>
      </w:r>
    </w:p>
    <w:p w:rsidR="001A6E6D" w:rsidRPr="00212B18" w:rsidRDefault="001A6E6D" w:rsidP="001A6E6D">
      <w:pPr>
        <w:rPr>
          <w:szCs w:val="28"/>
        </w:rPr>
      </w:pPr>
    </w:p>
    <w:tbl>
      <w:tblPr>
        <w:tblStyle w:val="af"/>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478"/>
      </w:tblGrid>
      <w:tr w:rsidR="001A6E6D" w:rsidRPr="00212B18" w:rsidTr="001A6E6D">
        <w:tc>
          <w:tcPr>
            <w:tcW w:w="5089" w:type="dxa"/>
          </w:tcPr>
          <w:p w:rsidR="001A6E6D" w:rsidRPr="00212B18" w:rsidRDefault="001A6E6D" w:rsidP="001A6E6D">
            <w:pPr>
              <w:rPr>
                <w:szCs w:val="24"/>
              </w:rPr>
            </w:pPr>
            <w:r w:rsidRPr="00212B18">
              <w:rPr>
                <w:color w:val="000000"/>
                <w:szCs w:val="24"/>
              </w:rPr>
              <w:t xml:space="preserve">О Положении о порядке установления расходных обязательств Кемского муниципальной района, подлежащих исполнению за счет субвенции из бюджета Республики Карелия на осуществление государственных полномочий по </w:t>
            </w:r>
            <w:r w:rsidRPr="00212B18">
              <w:rPr>
                <w:szCs w:val="24"/>
              </w:rPr>
              <w:t>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1A6E6D" w:rsidRPr="00212B18" w:rsidRDefault="001A6E6D" w:rsidP="001A6E6D">
            <w:pPr>
              <w:jc w:val="center"/>
              <w:rPr>
                <w:sz w:val="28"/>
                <w:szCs w:val="28"/>
              </w:rPr>
            </w:pPr>
          </w:p>
        </w:tc>
        <w:tc>
          <w:tcPr>
            <w:tcW w:w="4657" w:type="dxa"/>
          </w:tcPr>
          <w:p w:rsidR="001A6E6D" w:rsidRPr="00212B18" w:rsidRDefault="001A6E6D" w:rsidP="001A6E6D">
            <w:pPr>
              <w:jc w:val="center"/>
              <w:rPr>
                <w:sz w:val="28"/>
                <w:szCs w:val="28"/>
              </w:rPr>
            </w:pPr>
          </w:p>
        </w:tc>
      </w:tr>
    </w:tbl>
    <w:p w:rsidR="001A6E6D" w:rsidRPr="00212B18" w:rsidRDefault="001A6E6D" w:rsidP="001A6E6D">
      <w:pPr>
        <w:pStyle w:val="ConsPlusTitle"/>
        <w:spacing w:before="120"/>
        <w:ind w:firstLine="567"/>
        <w:jc w:val="both"/>
        <w:rPr>
          <w:rFonts w:ascii="Times New Roman" w:hAnsi="Times New Roman" w:cs="Times New Roman"/>
        </w:rPr>
      </w:pPr>
      <w:r w:rsidRPr="00212B18">
        <w:rPr>
          <w:rFonts w:ascii="Times New Roman" w:hAnsi="Times New Roman" w:cs="Times New Roman"/>
          <w:b w:val="0"/>
          <w:color w:val="000000" w:themeColor="text1"/>
        </w:rPr>
        <w:t xml:space="preserve">В соответствии с Бюджетным </w:t>
      </w:r>
      <w:hyperlink r:id="rId23" w:history="1">
        <w:r w:rsidRPr="00212B18">
          <w:rPr>
            <w:rFonts w:ascii="Times New Roman" w:hAnsi="Times New Roman" w:cs="Times New Roman"/>
            <w:b w:val="0"/>
            <w:color w:val="000000" w:themeColor="text1"/>
          </w:rPr>
          <w:t>кодексом</w:t>
        </w:r>
      </w:hyperlink>
      <w:r w:rsidRPr="00212B18">
        <w:rPr>
          <w:rFonts w:ascii="Times New Roman" w:hAnsi="Times New Roman" w:cs="Times New Roman"/>
          <w:b w:val="0"/>
          <w:color w:val="000000" w:themeColor="text1"/>
        </w:rPr>
        <w:t xml:space="preserve"> Российской Федерации</w:t>
      </w:r>
      <w:r w:rsidRPr="00212B18">
        <w:rPr>
          <w:rFonts w:ascii="Times New Roman" w:hAnsi="Times New Roman" w:cs="Times New Roman"/>
          <w:b w:val="0"/>
        </w:rPr>
        <w:t>, с Федеральным законом от 6 октября 2003 года № 131-ФЗ «Об общих принципах организации местного самоуправления в Российской Федерации», Федеральным законом от 29 декабря 2012 года № 273-ФЗ «Об образовании в Российской Федерации», Законом Республики Карелия от 20 декабря 2013 года № 1755-ЗРК «Об образовании», Законом Республики Карелия от 16 декабря 2024 года № 3013-ЗРК «О бюджете Республики Карелия на 2025 год и на плановый период 2026 и 2027 годов»</w:t>
      </w:r>
      <w:r w:rsidRPr="00212B18">
        <w:rPr>
          <w:rStyle w:val="apple-converted-space"/>
          <w:rFonts w:ascii="Times New Roman" w:hAnsi="Times New Roman" w:cs="Times New Roman"/>
          <w:b w:val="0"/>
        </w:rPr>
        <w:t xml:space="preserve">, </w:t>
      </w:r>
      <w:hyperlink r:id="rId24" w:history="1">
        <w:r w:rsidRPr="00212B18">
          <w:rPr>
            <w:rFonts w:ascii="Times New Roman" w:hAnsi="Times New Roman" w:cs="Times New Roman"/>
            <w:b w:val="0"/>
            <w:color w:val="000000" w:themeColor="text1"/>
          </w:rPr>
          <w:t>Порядком</w:t>
        </w:r>
      </w:hyperlink>
      <w:r w:rsidRPr="00212B18">
        <w:rPr>
          <w:rFonts w:ascii="Times New Roman" w:hAnsi="Times New Roman" w:cs="Times New Roman"/>
          <w:b w:val="0"/>
          <w:color w:val="000000" w:themeColor="text1"/>
        </w:rPr>
        <w:t xml:space="preserve"> установления и исполнения расходных обязательств муниципальных образований, подлежащих исполнению за счет субвенций из бюджета Республики Карелия, утвержденным постановлением Правительства Республики Карелия от 18 марта 2008 года № 60-П</w:t>
      </w:r>
      <w:r w:rsidRPr="00212B18">
        <w:rPr>
          <w:rFonts w:ascii="Times New Roman" w:hAnsi="Times New Roman" w:cs="Times New Roman"/>
          <w:b w:val="0"/>
        </w:rPr>
        <w:t>, Решением Совета Кемского муниципального района от 23 января 2025 года  № 857 «Об установлении расходных обязательств Кемского муниципального района на осуществление отдельных государственных полномочий Республики Карелия»,</w:t>
      </w:r>
    </w:p>
    <w:p w:rsidR="001A6E6D" w:rsidRPr="00212B18" w:rsidRDefault="001A6E6D" w:rsidP="001A6E6D">
      <w:pPr>
        <w:pStyle w:val="12"/>
        <w:spacing w:before="120" w:after="120" w:line="336" w:lineRule="auto"/>
        <w:rPr>
          <w:sz w:val="24"/>
          <w:szCs w:val="24"/>
        </w:rPr>
      </w:pPr>
      <w:r w:rsidRPr="00212B18">
        <w:rPr>
          <w:sz w:val="24"/>
          <w:szCs w:val="24"/>
        </w:rPr>
        <w:lastRenderedPageBreak/>
        <w:t>администрация Кемского муниципального района ПОСТАНОВЛЯЕТ:</w:t>
      </w:r>
    </w:p>
    <w:p w:rsidR="001A6E6D" w:rsidRPr="00212B18" w:rsidRDefault="001A6E6D" w:rsidP="001A6E6D">
      <w:pPr>
        <w:spacing w:before="120"/>
        <w:ind w:firstLine="539"/>
        <w:rPr>
          <w:szCs w:val="24"/>
        </w:rPr>
      </w:pPr>
      <w:r w:rsidRPr="00212B18">
        <w:rPr>
          <w:szCs w:val="24"/>
        </w:rPr>
        <w:t xml:space="preserve">1. </w:t>
      </w:r>
      <w:r w:rsidRPr="00212B18">
        <w:rPr>
          <w:color w:val="000000"/>
          <w:szCs w:val="24"/>
        </w:rPr>
        <w:t xml:space="preserve">Утвердить прилагаемое </w:t>
      </w:r>
      <w:r w:rsidRPr="00212B18">
        <w:rPr>
          <w:szCs w:val="24"/>
        </w:rPr>
        <w:t>Положение</w:t>
      </w:r>
      <w:r w:rsidRPr="00212B18">
        <w:rPr>
          <w:color w:val="000000"/>
          <w:szCs w:val="24"/>
        </w:rPr>
        <w:t> о порядке установления расходных обязательств Кемского муниципальной района, подлежащих исполнению за счет субвенции из бюджета Республики Карелия</w:t>
      </w:r>
      <w:r w:rsidRPr="00212B18">
        <w:rPr>
          <w:szCs w:val="24"/>
        </w:rPr>
        <w:t>на осуществление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1A6E6D" w:rsidRPr="00212B18" w:rsidRDefault="001A6E6D" w:rsidP="001A6E6D">
      <w:pPr>
        <w:ind w:right="-1" w:firstLine="567"/>
        <w:rPr>
          <w:szCs w:val="24"/>
        </w:rPr>
      </w:pPr>
      <w:r w:rsidRPr="00212B18">
        <w:rPr>
          <w:szCs w:val="24"/>
        </w:rPr>
        <w:t>2. Признать утратившим силу постановление администрации Кемского муниципального района от 23 мая 2024 года № 304 «</w:t>
      </w:r>
      <w:r w:rsidRPr="00212B18">
        <w:rPr>
          <w:color w:val="000000"/>
          <w:szCs w:val="24"/>
        </w:rPr>
        <w:t xml:space="preserve">Об утверждении Положения о порядке установления расходных обязательств Кемского муниципальной района, подлежащих исполнению за счет субвенции из бюджета Республики Карелия на осуществление государственных полномочий по </w:t>
      </w:r>
      <w:r w:rsidRPr="00212B18">
        <w:rPr>
          <w:szCs w:val="24"/>
        </w:rPr>
        <w:t>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1A6E6D" w:rsidRPr="00212B18" w:rsidRDefault="001A6E6D" w:rsidP="001A6E6D">
      <w:pPr>
        <w:ind w:firstLine="567"/>
        <w:rPr>
          <w:szCs w:val="24"/>
        </w:rPr>
      </w:pPr>
      <w:r w:rsidRPr="00212B18">
        <w:rPr>
          <w:szCs w:val="24"/>
        </w:rPr>
        <w:t>3.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A6E6D" w:rsidRPr="00212B18" w:rsidRDefault="001A6E6D" w:rsidP="001A6E6D">
      <w:pPr>
        <w:ind w:firstLine="567"/>
        <w:rPr>
          <w:szCs w:val="24"/>
        </w:rPr>
      </w:pPr>
      <w:r w:rsidRPr="00212B18">
        <w:rPr>
          <w:szCs w:val="24"/>
        </w:rPr>
        <w:t>4.Настоящее постановление распространяется на правоотношения, возникшие  с 1 января 2025 года.</w:t>
      </w:r>
    </w:p>
    <w:p w:rsidR="001A6E6D" w:rsidRPr="00212B18" w:rsidRDefault="001A6E6D" w:rsidP="001A6E6D">
      <w:pPr>
        <w:ind w:firstLine="709"/>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tabs>
          <w:tab w:val="left" w:pos="0"/>
        </w:tabs>
        <w:rPr>
          <w:szCs w:val="24"/>
        </w:rPr>
      </w:pPr>
      <w:r w:rsidRPr="00212B18">
        <w:rPr>
          <w:szCs w:val="24"/>
        </w:rPr>
        <w:t>Глава администрации</w:t>
      </w:r>
    </w:p>
    <w:p w:rsidR="001A6E6D" w:rsidRPr="00212B18" w:rsidRDefault="001A6E6D" w:rsidP="001A6E6D">
      <w:pPr>
        <w:tabs>
          <w:tab w:val="left" w:pos="0"/>
        </w:tabs>
        <w:rPr>
          <w:szCs w:val="24"/>
        </w:rPr>
      </w:pPr>
      <w:r w:rsidRPr="00212B18">
        <w:rPr>
          <w:szCs w:val="24"/>
        </w:rPr>
        <w:t xml:space="preserve">Кемского муниципального района  </w:t>
      </w:r>
    </w:p>
    <w:p w:rsidR="001A6E6D" w:rsidRPr="00212B18" w:rsidRDefault="001A6E6D" w:rsidP="001A6E6D">
      <w:pPr>
        <w:tabs>
          <w:tab w:val="left" w:pos="0"/>
        </w:tabs>
        <w:rPr>
          <w:szCs w:val="24"/>
        </w:rPr>
      </w:pPr>
      <w:r w:rsidRPr="00212B18">
        <w:rPr>
          <w:szCs w:val="24"/>
        </w:rPr>
        <w:t>Республики Карелия                                                                                               С.В. Долинина</w:t>
      </w:r>
    </w:p>
    <w:p w:rsidR="001A6E6D" w:rsidRPr="00212B18" w:rsidRDefault="001A6E6D" w:rsidP="001A6E6D">
      <w:pPr>
        <w:tabs>
          <w:tab w:val="right" w:pos="9639"/>
        </w:tabs>
        <w:ind w:right="-2"/>
        <w:rPr>
          <w:szCs w:val="24"/>
        </w:rPr>
      </w:pPr>
      <w:r w:rsidRPr="00212B18">
        <w:rPr>
          <w:szCs w:val="24"/>
        </w:rPr>
        <w:t>07 февраля 2025 года</w:t>
      </w:r>
      <w:r w:rsidRPr="00212B18">
        <w:rPr>
          <w:szCs w:val="24"/>
        </w:rPr>
        <w:tab/>
        <w:t>№ 81</w:t>
      </w:r>
    </w:p>
    <w:p w:rsidR="001A6E6D" w:rsidRPr="00212B18" w:rsidRDefault="001A6E6D" w:rsidP="001A6E6D">
      <w:pPr>
        <w:tabs>
          <w:tab w:val="left" w:pos="1260"/>
        </w:tabs>
        <w:rPr>
          <w:szCs w:val="24"/>
        </w:rPr>
      </w:pPr>
      <w:r w:rsidRPr="00212B18">
        <w:rPr>
          <w:szCs w:val="24"/>
        </w:rPr>
        <w:t>г. Кемь</w:t>
      </w:r>
      <w:r w:rsidRPr="00212B18">
        <w:rPr>
          <w:szCs w:val="24"/>
        </w:rPr>
        <w:tab/>
      </w:r>
    </w:p>
    <w:p w:rsidR="001A6E6D" w:rsidRPr="00212B18" w:rsidRDefault="001A6E6D" w:rsidP="001A6E6D">
      <w:pPr>
        <w:rPr>
          <w:szCs w:val="24"/>
        </w:rPr>
      </w:pPr>
    </w:p>
    <w:p w:rsidR="001A6E6D" w:rsidRPr="00212B18" w:rsidRDefault="001A6E6D" w:rsidP="001A6E6D">
      <w:pPr>
        <w:autoSpaceDE w:val="0"/>
        <w:autoSpaceDN w:val="0"/>
        <w:adjustRightInd w:val="0"/>
        <w:ind w:right="2551" w:firstLine="851"/>
        <w:rPr>
          <w:szCs w:val="24"/>
        </w:rPr>
      </w:pPr>
      <w:r w:rsidRPr="00212B18">
        <w:rPr>
          <w:szCs w:val="24"/>
        </w:rPr>
        <w:t xml:space="preserve">О Порядке установления и исполнения расходного обязательства Кемского муниципального района,  подлежащего исполнению за счет субвенции из бюджета Республики Карелия на выполнение государственного полномочия по предоставлению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w:t>
      </w:r>
      <w:r w:rsidRPr="00212B18">
        <w:rPr>
          <w:szCs w:val="24"/>
        </w:rPr>
        <w:lastRenderedPageBreak/>
        <w:t>предусмотренных пунктом 5 части 1 статьи 9 Закона Республики Карелия от 20 декабря 2013 года № 1755-ЗРК «Об образовании»</w:t>
      </w:r>
    </w:p>
    <w:p w:rsidR="001A6E6D" w:rsidRPr="00212B18" w:rsidRDefault="001A6E6D" w:rsidP="001A6E6D">
      <w:pPr>
        <w:tabs>
          <w:tab w:val="left" w:pos="5040"/>
        </w:tabs>
        <w:ind w:right="3235"/>
        <w:rPr>
          <w:b/>
        </w:rPr>
      </w:pPr>
    </w:p>
    <w:p w:rsidR="001A6E6D" w:rsidRPr="00212B18" w:rsidRDefault="001A6E6D" w:rsidP="001A6E6D">
      <w:pPr>
        <w:pStyle w:val="ConsPlusTitle"/>
        <w:widowControl/>
        <w:ind w:firstLine="709"/>
        <w:jc w:val="both"/>
        <w:rPr>
          <w:rFonts w:ascii="Times New Roman" w:hAnsi="Times New Roman" w:cs="Times New Roman"/>
          <w:b w:val="0"/>
        </w:rPr>
      </w:pPr>
      <w:r w:rsidRPr="00212B18">
        <w:rPr>
          <w:rFonts w:ascii="Times New Roman" w:hAnsi="Times New Roman" w:cs="Times New Roman"/>
          <w:b w:val="0"/>
        </w:rPr>
        <w:t>В соответствии с Бюджетным кодексом Российской Федерации, Федеральным законом от 29 декабря 2012 года № 273- ФЗ «Об образовании в Российской Федерации», Законом Республики Карелия от 20 декабря 2013 года № 1755-ЗРК «Об образовании», постановлением Правительства Республики Карелия от 21 января 2008 года №10-П «О порядке расходования субвенций местным бюджетам, финансовое обеспечение которых осуществляется за счет собственных доходов и источников финансирования дефицита бюджета Республики Карелия», Решением Совета Кемского муниципального района от 23 января 2025 года  № 857 «Об установлении расходных обязательств Кемского муниципального района на осуществление отдельных государственных полномочий Республики Карелия»,</w:t>
      </w:r>
    </w:p>
    <w:p w:rsidR="001A6E6D" w:rsidRPr="00212B18" w:rsidRDefault="001A6E6D" w:rsidP="001A6E6D">
      <w:pPr>
        <w:pStyle w:val="ConsPlusTitle"/>
        <w:widowControl/>
        <w:ind w:firstLine="709"/>
        <w:jc w:val="both"/>
        <w:rPr>
          <w:rFonts w:ascii="Times New Roman" w:hAnsi="Times New Roman" w:cs="Times New Roman"/>
        </w:rPr>
      </w:pPr>
    </w:p>
    <w:p w:rsidR="001A6E6D" w:rsidRPr="00212B18" w:rsidRDefault="001A6E6D" w:rsidP="001A6E6D">
      <w:pPr>
        <w:ind w:firstLine="709"/>
        <w:jc w:val="center"/>
        <w:rPr>
          <w:szCs w:val="24"/>
        </w:rPr>
      </w:pPr>
      <w:r w:rsidRPr="00212B18">
        <w:rPr>
          <w:szCs w:val="24"/>
        </w:rPr>
        <w:t>администрация Кемского муниципального района  ПОСТАНОВЛЯЕТ:</w:t>
      </w:r>
    </w:p>
    <w:p w:rsidR="001A6E6D" w:rsidRPr="00212B18" w:rsidRDefault="001A6E6D" w:rsidP="001A6E6D">
      <w:pPr>
        <w:autoSpaceDE w:val="0"/>
        <w:autoSpaceDN w:val="0"/>
        <w:adjustRightInd w:val="0"/>
        <w:ind w:firstLine="709"/>
        <w:rPr>
          <w:szCs w:val="24"/>
        </w:rPr>
      </w:pPr>
      <w:r w:rsidRPr="00212B18">
        <w:rPr>
          <w:szCs w:val="24"/>
        </w:rPr>
        <w:t>1.Утвердить прилагаемый Порядок установления и исполнения расходного обязательства Кемского муниципального района, подлежащего исполнению за счет субвенции из бюджета Республики Карелия на выполнение государственного полномочия по  предоставлению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предусмотренных пунктом 5 части 1 статьи 9 Закона Республики Карелия от 20 декабря 2013 года № 1755-ЗРК «Об образовании».</w:t>
      </w:r>
    </w:p>
    <w:p w:rsidR="001A6E6D" w:rsidRPr="00212B18" w:rsidRDefault="001A6E6D" w:rsidP="001A6E6D">
      <w:pPr>
        <w:autoSpaceDE w:val="0"/>
        <w:autoSpaceDN w:val="0"/>
        <w:adjustRightInd w:val="0"/>
        <w:ind w:right="-1" w:firstLine="709"/>
        <w:rPr>
          <w:szCs w:val="24"/>
        </w:rPr>
      </w:pPr>
      <w:r w:rsidRPr="00212B18">
        <w:rPr>
          <w:szCs w:val="24"/>
        </w:rPr>
        <w:t>2. Признать утратившим силу постановление администрации Кемского муниципального района от 22 мая 2024 года № 299 «Об утверждении Порядка установления и исполнения расходного обязательства Кемского муниципального района,  подлежащего исполнению за счет субвенции из бюджета Республики Карелия на выполнение государственного полномочия по предоставлению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 предусмотренных пунктом 5 части 1 статьи 9 Закона Республики Карелия от 20 декабря 2013 года № 1755-ЗРК «Об образовании».</w:t>
      </w:r>
    </w:p>
    <w:p w:rsidR="001A6E6D" w:rsidRPr="00212B18" w:rsidRDefault="001A6E6D" w:rsidP="001A6E6D">
      <w:pPr>
        <w:ind w:firstLine="709"/>
        <w:rPr>
          <w:szCs w:val="24"/>
        </w:rPr>
      </w:pPr>
      <w:r w:rsidRPr="00212B18">
        <w:rPr>
          <w:szCs w:val="24"/>
        </w:rPr>
        <w:t>3.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A6E6D" w:rsidRPr="00212B18" w:rsidRDefault="001A6E6D" w:rsidP="001A6E6D">
      <w:pPr>
        <w:ind w:firstLine="709"/>
        <w:rPr>
          <w:szCs w:val="24"/>
        </w:rPr>
      </w:pPr>
      <w:r w:rsidRPr="00212B18">
        <w:rPr>
          <w:szCs w:val="24"/>
        </w:rPr>
        <w:t>4. Настоящее постановление распространяется на правоотношения, возникшие  с 1 января 2025 года.</w:t>
      </w:r>
    </w:p>
    <w:p w:rsidR="001A6E6D" w:rsidRPr="00212B18" w:rsidRDefault="001A6E6D" w:rsidP="001A6E6D">
      <w:pPr>
        <w:ind w:firstLine="709"/>
        <w:rPr>
          <w:szCs w:val="24"/>
        </w:rPr>
      </w:pPr>
    </w:p>
    <w:p w:rsidR="001A6E6D" w:rsidRPr="00212B18" w:rsidRDefault="001A6E6D" w:rsidP="001A6E6D">
      <w:pPr>
        <w:ind w:firstLine="709"/>
        <w:rPr>
          <w:szCs w:val="24"/>
        </w:rPr>
      </w:pPr>
    </w:p>
    <w:p w:rsidR="001A6E6D" w:rsidRPr="00212B18" w:rsidRDefault="001A6E6D" w:rsidP="001A6E6D">
      <w:pPr>
        <w:ind w:firstLine="709"/>
        <w:rPr>
          <w:szCs w:val="24"/>
        </w:rPr>
      </w:pPr>
    </w:p>
    <w:p w:rsidR="001A6E6D" w:rsidRPr="00212B18" w:rsidRDefault="001A6E6D" w:rsidP="001A6E6D">
      <w:pPr>
        <w:tabs>
          <w:tab w:val="left" w:pos="0"/>
        </w:tabs>
        <w:rPr>
          <w:szCs w:val="24"/>
        </w:rPr>
      </w:pPr>
      <w:r w:rsidRPr="00212B18">
        <w:rPr>
          <w:szCs w:val="24"/>
        </w:rPr>
        <w:t>Глава администрации</w:t>
      </w:r>
    </w:p>
    <w:p w:rsidR="001A6E6D" w:rsidRPr="00212B18" w:rsidRDefault="001A6E6D" w:rsidP="001A6E6D">
      <w:pPr>
        <w:tabs>
          <w:tab w:val="left" w:pos="0"/>
        </w:tabs>
        <w:rPr>
          <w:szCs w:val="24"/>
        </w:rPr>
      </w:pPr>
      <w:r w:rsidRPr="00212B18">
        <w:rPr>
          <w:szCs w:val="24"/>
        </w:rPr>
        <w:t>Кемского муниципального района</w:t>
      </w:r>
    </w:p>
    <w:p w:rsidR="001A6E6D" w:rsidRPr="00212B18" w:rsidRDefault="001A6E6D" w:rsidP="001A6E6D">
      <w:pPr>
        <w:tabs>
          <w:tab w:val="left" w:pos="0"/>
        </w:tabs>
        <w:rPr>
          <w:szCs w:val="24"/>
        </w:rPr>
      </w:pPr>
      <w:r w:rsidRPr="00212B18">
        <w:rPr>
          <w:szCs w:val="24"/>
        </w:rPr>
        <w:t>Республики Карелия                                                                                               С.В. Долинина</w:t>
      </w:r>
    </w:p>
    <w:p w:rsidR="001A6E6D" w:rsidRPr="00212B18" w:rsidRDefault="001A6E6D" w:rsidP="001A6E6D">
      <w:pPr>
        <w:spacing w:line="240" w:lineRule="auto"/>
        <w:rPr>
          <w:b/>
          <w:bCs/>
          <w:sz w:val="28"/>
          <w:szCs w:val="24"/>
        </w:rPr>
      </w:pPr>
    </w:p>
    <w:p w:rsidR="001A6E6D" w:rsidRPr="00212B18" w:rsidRDefault="001A6E6D" w:rsidP="001A6E6D">
      <w:pPr>
        <w:spacing w:line="240" w:lineRule="auto"/>
        <w:rPr>
          <w:b/>
          <w:bCs/>
          <w:sz w:val="28"/>
          <w:szCs w:val="24"/>
        </w:rPr>
      </w:pPr>
    </w:p>
    <w:p w:rsidR="001A6E6D" w:rsidRPr="00212B18" w:rsidRDefault="001A6E6D" w:rsidP="001A6E6D">
      <w:pPr>
        <w:tabs>
          <w:tab w:val="right" w:pos="9923"/>
        </w:tabs>
        <w:ind w:right="-2"/>
      </w:pPr>
      <w:r w:rsidRPr="00212B18">
        <w:t>07 февраля 2025 года</w:t>
      </w:r>
      <w:r w:rsidRPr="00212B18">
        <w:tab/>
        <w:t>№ 81а</w:t>
      </w:r>
    </w:p>
    <w:p w:rsidR="001A6E6D" w:rsidRPr="00212B18" w:rsidRDefault="001A6E6D" w:rsidP="001A6E6D">
      <w:pPr>
        <w:tabs>
          <w:tab w:val="left" w:pos="1260"/>
        </w:tabs>
      </w:pPr>
      <w:r w:rsidRPr="00212B18">
        <w:t>г. Кемь</w:t>
      </w:r>
      <w:r w:rsidRPr="00212B18">
        <w:tab/>
      </w:r>
    </w:p>
    <w:p w:rsidR="001A6E6D" w:rsidRPr="00212B18" w:rsidRDefault="001A6E6D" w:rsidP="001A6E6D"/>
    <w:p w:rsidR="001A6E6D" w:rsidRPr="00212B18" w:rsidRDefault="001A6E6D" w:rsidP="001A6E6D"/>
    <w:p w:rsidR="001A6E6D" w:rsidRPr="00212B18" w:rsidRDefault="001A6E6D" w:rsidP="001A6E6D"/>
    <w:p w:rsidR="001A6E6D" w:rsidRPr="00212B18" w:rsidRDefault="001A6E6D" w:rsidP="001A6E6D">
      <w:pPr>
        <w:pStyle w:val="af5"/>
        <w:spacing w:after="0"/>
        <w:jc w:val="both"/>
      </w:pPr>
      <w:r w:rsidRPr="00212B18">
        <w:t>О      внесении    изменения    в    постановление</w:t>
      </w:r>
    </w:p>
    <w:p w:rsidR="001A6E6D" w:rsidRPr="00212B18" w:rsidRDefault="001A6E6D" w:rsidP="001A6E6D">
      <w:pPr>
        <w:pStyle w:val="af5"/>
        <w:spacing w:after="0"/>
        <w:jc w:val="both"/>
      </w:pPr>
      <w:r w:rsidRPr="00212B18">
        <w:t xml:space="preserve">администрации     Кемского     муниципального </w:t>
      </w:r>
    </w:p>
    <w:p w:rsidR="001A6E6D" w:rsidRPr="00212B18" w:rsidRDefault="001A6E6D" w:rsidP="001A6E6D">
      <w:pPr>
        <w:pStyle w:val="af5"/>
        <w:spacing w:after="0"/>
        <w:jc w:val="both"/>
      </w:pPr>
      <w:r w:rsidRPr="00212B18">
        <w:t>района от 15 мая 2023 года № 322</w:t>
      </w:r>
    </w:p>
    <w:p w:rsidR="001A6E6D" w:rsidRPr="00212B18" w:rsidRDefault="001A6E6D" w:rsidP="001A6E6D">
      <w:pPr>
        <w:pStyle w:val="af5"/>
        <w:spacing w:after="0"/>
        <w:jc w:val="both"/>
      </w:pPr>
    </w:p>
    <w:p w:rsidR="001A6E6D" w:rsidRPr="00212B18" w:rsidRDefault="001A6E6D" w:rsidP="001A6E6D">
      <w:pPr>
        <w:pStyle w:val="af5"/>
        <w:spacing w:after="0"/>
        <w:jc w:val="both"/>
      </w:pPr>
    </w:p>
    <w:p w:rsidR="001A6E6D" w:rsidRPr="00212B18" w:rsidRDefault="001A6E6D" w:rsidP="001A6E6D">
      <w:pPr>
        <w:pStyle w:val="af5"/>
        <w:jc w:val="center"/>
      </w:pPr>
      <w:r w:rsidRPr="00212B18">
        <w:t>Администрация Кемского муниципального района ПОСТАНОВЛЯЕТ:</w:t>
      </w:r>
    </w:p>
    <w:p w:rsidR="001A6E6D" w:rsidRPr="00212B18" w:rsidRDefault="001A6E6D" w:rsidP="001A6E6D">
      <w:pPr>
        <w:pStyle w:val="af5"/>
        <w:jc w:val="both"/>
      </w:pPr>
    </w:p>
    <w:p w:rsidR="001A6E6D" w:rsidRPr="00212B18" w:rsidRDefault="001A6E6D" w:rsidP="001A6E6D">
      <w:pPr>
        <w:pStyle w:val="af5"/>
        <w:numPr>
          <w:ilvl w:val="0"/>
          <w:numId w:val="19"/>
        </w:numPr>
        <w:spacing w:after="0"/>
        <w:ind w:left="0" w:right="-1" w:firstLine="0"/>
        <w:jc w:val="both"/>
      </w:pPr>
      <w:r w:rsidRPr="00212B18">
        <w:t>Внести изменение в состав Комиссии по делам несовершеннолетних и защите их прав при администрации Кемского муниципального района (далее - Комиссия), утвержденный постановлением администрации Кемского муниципального района от 15 мая 2023 года № 322 «О Комиссии по делам несовершеннолетних и защите их прав при администрации Кемского муниципального района», изложив его в следующей редакции:</w:t>
      </w:r>
    </w:p>
    <w:p w:rsidR="001A6E6D" w:rsidRPr="00212B18" w:rsidRDefault="001A6E6D" w:rsidP="001A6E6D">
      <w:pPr>
        <w:pStyle w:val="af5"/>
        <w:spacing w:after="0"/>
        <w:ind w:left="1068" w:right="424"/>
        <w:jc w:val="both"/>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455"/>
      </w:tblGrid>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Бахвалова Ю.Ю.</w:t>
            </w: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xml:space="preserve"> - заместитель главы администрации Кемского муниципального района, председатель Комиссии;</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xml:space="preserve">Титова О.С. </w:t>
            </w:r>
          </w:p>
          <w:p w:rsidR="001A6E6D" w:rsidRPr="00212B18" w:rsidRDefault="001A6E6D" w:rsidP="001A6E6D">
            <w:pPr>
              <w:pStyle w:val="af5"/>
              <w:spacing w:after="0"/>
              <w:ind w:right="424"/>
              <w:jc w:val="both"/>
            </w:pPr>
          </w:p>
          <w:p w:rsidR="001A6E6D" w:rsidRPr="00212B18" w:rsidRDefault="001A6E6D" w:rsidP="001A6E6D">
            <w:pPr>
              <w:pStyle w:val="af5"/>
              <w:spacing w:after="0"/>
              <w:ind w:right="424"/>
              <w:jc w:val="both"/>
            </w:pPr>
          </w:p>
          <w:p w:rsidR="001A6E6D" w:rsidRPr="00212B18" w:rsidRDefault="001A6E6D" w:rsidP="001A6E6D">
            <w:pPr>
              <w:pStyle w:val="af5"/>
              <w:spacing w:after="0"/>
              <w:ind w:right="424"/>
              <w:jc w:val="both"/>
            </w:pPr>
            <w:r w:rsidRPr="00212B18">
              <w:t>Грызунова О.Л.</w:t>
            </w:r>
          </w:p>
          <w:p w:rsidR="001A6E6D" w:rsidRPr="00212B18" w:rsidRDefault="001A6E6D" w:rsidP="001A6E6D">
            <w:pPr>
              <w:pStyle w:val="af5"/>
              <w:spacing w:after="0"/>
              <w:ind w:right="424"/>
              <w:jc w:val="both"/>
            </w:pP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заместитель начальника МКУ Кемского УО, заместитель председателя Комиссии (по согласованию);</w:t>
            </w:r>
          </w:p>
          <w:p w:rsidR="001A6E6D" w:rsidRPr="00212B18" w:rsidRDefault="001A6E6D" w:rsidP="001A6E6D">
            <w:pPr>
              <w:pStyle w:val="af5"/>
              <w:spacing w:after="0"/>
              <w:ind w:right="424"/>
              <w:jc w:val="both"/>
            </w:pPr>
            <w:r w:rsidRPr="00212B18">
              <w:t>- ведущий специалист отдела по социальным вопросам администрации Кемского муниципального района, ответственный секретарь Комиссии;</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Андрюшкина Е.В.</w:t>
            </w:r>
          </w:p>
          <w:p w:rsidR="001A6E6D" w:rsidRPr="00212B18" w:rsidRDefault="001A6E6D" w:rsidP="001A6E6D">
            <w:pPr>
              <w:pStyle w:val="af5"/>
              <w:spacing w:after="0"/>
              <w:ind w:right="424"/>
              <w:jc w:val="both"/>
            </w:pPr>
          </w:p>
          <w:p w:rsidR="001A6E6D" w:rsidRPr="00212B18" w:rsidRDefault="001A6E6D" w:rsidP="001A6E6D">
            <w:pPr>
              <w:pStyle w:val="af5"/>
              <w:spacing w:after="0"/>
              <w:ind w:right="424"/>
              <w:jc w:val="both"/>
            </w:pPr>
          </w:p>
          <w:p w:rsidR="001A6E6D" w:rsidRPr="00212B18" w:rsidRDefault="001A6E6D" w:rsidP="001A6E6D">
            <w:pPr>
              <w:pStyle w:val="af5"/>
              <w:spacing w:after="0"/>
              <w:ind w:right="424"/>
              <w:jc w:val="both"/>
            </w:pP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начальник Кемского межмуниципального филиала ФКУ УИИУФСИН России по Республике Карелия (по согласованию);</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Грушевская М.Ю.</w:t>
            </w: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руководитель подразделения ГБУ СЗ «Комплексный центр социального обслуживания населения Республики Карелия» по Кемскому району (по согласованию);</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Денисов Д.О.</w:t>
            </w:r>
          </w:p>
          <w:p w:rsidR="001A6E6D" w:rsidRPr="00212B18" w:rsidRDefault="001A6E6D" w:rsidP="001A6E6D">
            <w:pPr>
              <w:pStyle w:val="af5"/>
              <w:spacing w:after="0"/>
              <w:ind w:right="424"/>
              <w:jc w:val="both"/>
            </w:pPr>
          </w:p>
          <w:p w:rsidR="001A6E6D" w:rsidRPr="00212B18" w:rsidRDefault="001A6E6D" w:rsidP="001A6E6D">
            <w:pPr>
              <w:pStyle w:val="af5"/>
              <w:spacing w:after="0"/>
              <w:ind w:right="424"/>
              <w:jc w:val="both"/>
            </w:pPr>
            <w:r w:rsidRPr="00212B18">
              <w:t>Савинова Е.А.</w:t>
            </w: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заместитель начальника ЛОП на ст. Кемь (по согласованию);</w:t>
            </w:r>
          </w:p>
          <w:p w:rsidR="001A6E6D" w:rsidRPr="00212B18" w:rsidRDefault="001A6E6D" w:rsidP="001A6E6D">
            <w:pPr>
              <w:pStyle w:val="af5"/>
              <w:spacing w:after="0"/>
              <w:ind w:right="424"/>
              <w:jc w:val="both"/>
            </w:pPr>
            <w:r w:rsidRPr="00212B18">
              <w:t xml:space="preserve">- старший инспектор направления ПДН ЛОП на ст. Кемь Петрозаводского ЛО МВД России на транспорте (по согласованию); </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Калинина А.В.</w:t>
            </w: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начальник отдела по социальным вопросам администрации Кемского муниципального района;</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Климентовская М.М.</w:t>
            </w:r>
          </w:p>
          <w:p w:rsidR="001A6E6D" w:rsidRPr="00212B18" w:rsidRDefault="001A6E6D" w:rsidP="001A6E6D">
            <w:pPr>
              <w:pStyle w:val="af5"/>
              <w:spacing w:after="0"/>
              <w:ind w:right="424"/>
              <w:jc w:val="both"/>
            </w:pPr>
          </w:p>
          <w:p w:rsidR="001A6E6D" w:rsidRPr="00212B18" w:rsidRDefault="001A6E6D" w:rsidP="001A6E6D">
            <w:pPr>
              <w:pStyle w:val="af5"/>
              <w:spacing w:after="0"/>
              <w:ind w:right="424"/>
              <w:jc w:val="both"/>
            </w:pPr>
          </w:p>
          <w:p w:rsidR="001A6E6D" w:rsidRPr="00212B18" w:rsidRDefault="001A6E6D" w:rsidP="001A6E6D">
            <w:pPr>
              <w:pStyle w:val="af5"/>
              <w:spacing w:after="0"/>
              <w:ind w:right="424"/>
              <w:jc w:val="both"/>
            </w:pPr>
          </w:p>
          <w:p w:rsidR="001A6E6D" w:rsidRPr="00212B18" w:rsidRDefault="001A6E6D" w:rsidP="001A6E6D">
            <w:r w:rsidRPr="00212B18">
              <w:t>Расюкевич Ю.В.</w:t>
            </w:r>
          </w:p>
          <w:p w:rsidR="001A6E6D" w:rsidRPr="00212B18" w:rsidRDefault="001A6E6D" w:rsidP="001A6E6D">
            <w:pPr>
              <w:pStyle w:val="af5"/>
              <w:spacing w:after="0"/>
              <w:ind w:right="424"/>
              <w:jc w:val="both"/>
            </w:pP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старший инспектор ПДН ОУУПиПДН ОМВД России по Кемскому району (по согласованию);</w:t>
            </w:r>
          </w:p>
          <w:p w:rsidR="001A6E6D" w:rsidRPr="00212B18" w:rsidRDefault="001A6E6D" w:rsidP="001A6E6D">
            <w:r w:rsidRPr="00212B18">
              <w:t xml:space="preserve">- инспектор ПДН ОУУПиПДН ОМВД России по Кемскому району (по согласованию); </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xml:space="preserve">Кубасова Е.В. </w:t>
            </w: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врач-психиатр ГБУЗ «Кемская ЦРБ» (по согласованию);</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xml:space="preserve">Кустов Е.В. </w:t>
            </w: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специалист по организации работы Общероссийского общественно-государственного движения детей и молодежи «Движение первых» в Кемском муниципальном районе (по согласованию);</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Назарикова И.А.</w:t>
            </w: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начальник МКУ Кемского УКиС;</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Незеленникова В.В.</w:t>
            </w: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ведущий специалист отдела по социальным вопросам администрации Кемского муниципального района;</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lastRenderedPageBreak/>
              <w:t>Самукова И.В.</w:t>
            </w: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ведущий профконсультант ГКУ ЦЗН РК Кадровый центр Кемского района (по согласованию);</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Севрюкова М.Н.</w:t>
            </w: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директор ГБУ СО РК «Центр помощи детям, оставшимся без попечения родителей № 4» (по согласованию);</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Сологуб Н.А.</w:t>
            </w: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инспектор ОНДиПР по Кемскому и Лоухскому районам УНДиПР ГУ МЧС России по Республике Карелия (по согласованию);</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Силина С.А.</w:t>
            </w: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руководитель Отделения по работе с гражданами в Кемском районе ГКУ СЗ РК «Центр социальной работы Республики Карелия» (по согласованию);</w:t>
            </w:r>
          </w:p>
        </w:tc>
      </w:tr>
      <w:tr w:rsidR="001A6E6D" w:rsidRPr="00212B18" w:rsidTr="001A6E6D">
        <w:tc>
          <w:tcPr>
            <w:tcW w:w="4331"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Тевзадзе Е.И.</w:t>
            </w:r>
          </w:p>
        </w:tc>
        <w:tc>
          <w:tcPr>
            <w:tcW w:w="4455" w:type="dxa"/>
            <w:tcBorders>
              <w:top w:val="nil"/>
              <w:left w:val="nil"/>
              <w:bottom w:val="nil"/>
              <w:right w:val="nil"/>
            </w:tcBorders>
            <w:shd w:val="clear" w:color="auto" w:fill="auto"/>
          </w:tcPr>
          <w:p w:rsidR="001A6E6D" w:rsidRPr="00212B18" w:rsidRDefault="001A6E6D" w:rsidP="001A6E6D">
            <w:pPr>
              <w:pStyle w:val="af5"/>
              <w:spacing w:after="0"/>
              <w:ind w:right="424"/>
              <w:jc w:val="both"/>
            </w:pPr>
            <w:r w:rsidRPr="00212B18">
              <w:t>- ведущий специалист МКУ Кемского УО (по согласованию).</w:t>
            </w:r>
          </w:p>
        </w:tc>
      </w:tr>
    </w:tbl>
    <w:p w:rsidR="001A6E6D" w:rsidRPr="00212B18" w:rsidRDefault="001A6E6D" w:rsidP="001A6E6D">
      <w:pPr>
        <w:pStyle w:val="af5"/>
        <w:spacing w:after="0"/>
        <w:jc w:val="both"/>
      </w:pPr>
    </w:p>
    <w:p w:rsidR="001A6E6D" w:rsidRPr="00212B18" w:rsidRDefault="001A6E6D" w:rsidP="001A6E6D">
      <w:pPr>
        <w:pStyle w:val="a3"/>
        <w:spacing w:line="276" w:lineRule="auto"/>
        <w:ind w:firstLine="708"/>
        <w:jc w:val="both"/>
        <w:rPr>
          <w:rFonts w:cs="Times New Roman"/>
        </w:rPr>
      </w:pPr>
      <w:r w:rsidRPr="00212B18">
        <w:rPr>
          <w:rFonts w:cs="Times New Roman"/>
        </w:rPr>
        <w:t>2.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информационно-коммуникационной сети «Интернет».</w:t>
      </w:r>
    </w:p>
    <w:p w:rsidR="001A6E6D" w:rsidRPr="00212B18" w:rsidRDefault="001A6E6D" w:rsidP="001A6E6D">
      <w:pPr>
        <w:pStyle w:val="a3"/>
        <w:spacing w:line="276" w:lineRule="auto"/>
        <w:jc w:val="both"/>
        <w:rPr>
          <w:rFonts w:cs="Times New Roman"/>
        </w:rPr>
      </w:pPr>
    </w:p>
    <w:p w:rsidR="001A6E6D" w:rsidRPr="00212B18" w:rsidRDefault="001A6E6D" w:rsidP="001A6E6D">
      <w:pPr>
        <w:pStyle w:val="a3"/>
        <w:jc w:val="both"/>
        <w:rPr>
          <w:rFonts w:cs="Times New Roman"/>
        </w:rPr>
      </w:pPr>
      <w:r w:rsidRPr="00212B18">
        <w:rPr>
          <w:rFonts w:cs="Times New Roman"/>
        </w:rPr>
        <w:t xml:space="preserve">Глава администрации </w:t>
      </w:r>
    </w:p>
    <w:p w:rsidR="001A6E6D" w:rsidRPr="00212B18" w:rsidRDefault="001A6E6D" w:rsidP="001A6E6D">
      <w:pPr>
        <w:pStyle w:val="a3"/>
        <w:jc w:val="both"/>
        <w:rPr>
          <w:rFonts w:cs="Times New Roman"/>
        </w:rPr>
      </w:pPr>
      <w:r w:rsidRPr="00212B18">
        <w:rPr>
          <w:rFonts w:cs="Times New Roman"/>
        </w:rPr>
        <w:t xml:space="preserve">Кемского муниципального района </w:t>
      </w:r>
    </w:p>
    <w:p w:rsidR="001A6E6D" w:rsidRPr="00212B18" w:rsidRDefault="001A6E6D" w:rsidP="001A6E6D">
      <w:pPr>
        <w:pStyle w:val="a3"/>
        <w:jc w:val="both"/>
        <w:rPr>
          <w:rFonts w:cs="Times New Roman"/>
        </w:rPr>
      </w:pPr>
      <w:r w:rsidRPr="00212B18">
        <w:rPr>
          <w:rFonts w:cs="Times New Roman"/>
        </w:rPr>
        <w:t xml:space="preserve">Республики Карелия                                                                                              С.В. Долинина </w:t>
      </w:r>
    </w:p>
    <w:p w:rsidR="001A6E6D" w:rsidRPr="00212B18" w:rsidRDefault="001A6E6D" w:rsidP="001A6E6D">
      <w:pPr>
        <w:spacing w:line="240" w:lineRule="auto"/>
        <w:rPr>
          <w:b/>
          <w:bCs/>
          <w:sz w:val="28"/>
          <w:szCs w:val="24"/>
        </w:rPr>
      </w:pPr>
    </w:p>
    <w:p w:rsidR="001A6E6D" w:rsidRPr="00212B18" w:rsidRDefault="001A6E6D" w:rsidP="001A6E6D">
      <w:pPr>
        <w:spacing w:line="240" w:lineRule="auto"/>
        <w:rPr>
          <w:b/>
          <w:bCs/>
          <w:sz w:val="28"/>
          <w:szCs w:val="24"/>
        </w:rPr>
      </w:pPr>
    </w:p>
    <w:p w:rsidR="001A6E6D" w:rsidRPr="00212B18" w:rsidRDefault="001A6E6D" w:rsidP="001A6E6D">
      <w:pPr>
        <w:spacing w:line="240" w:lineRule="auto"/>
        <w:rPr>
          <w:b/>
          <w:bCs/>
          <w:sz w:val="28"/>
          <w:szCs w:val="24"/>
        </w:rPr>
      </w:pPr>
    </w:p>
    <w:p w:rsidR="001A6E6D" w:rsidRPr="00212B18" w:rsidRDefault="001A6E6D" w:rsidP="001A6E6D">
      <w:pPr>
        <w:tabs>
          <w:tab w:val="right" w:pos="9923"/>
        </w:tabs>
        <w:ind w:left="1276" w:right="-2"/>
        <w:rPr>
          <w:rFonts w:eastAsia="Times New Roman"/>
          <w:szCs w:val="24"/>
        </w:rPr>
      </w:pPr>
      <w:r w:rsidRPr="00212B18">
        <w:rPr>
          <w:rFonts w:eastAsia="Times New Roman"/>
          <w:szCs w:val="24"/>
        </w:rPr>
        <w:t>10 февраля 2025 года</w:t>
      </w:r>
      <w:r w:rsidRPr="00212B18">
        <w:rPr>
          <w:rFonts w:eastAsia="Times New Roman"/>
          <w:szCs w:val="24"/>
        </w:rPr>
        <w:tab/>
        <w:t>№ 83</w:t>
      </w:r>
    </w:p>
    <w:p w:rsidR="001A6E6D" w:rsidRPr="00212B18" w:rsidRDefault="001A6E6D" w:rsidP="001A6E6D">
      <w:pPr>
        <w:tabs>
          <w:tab w:val="left" w:pos="1260"/>
        </w:tabs>
        <w:ind w:left="1276"/>
        <w:rPr>
          <w:rFonts w:eastAsia="Times New Roman"/>
          <w:szCs w:val="24"/>
        </w:rPr>
      </w:pPr>
      <w:r w:rsidRPr="00212B18">
        <w:rPr>
          <w:rFonts w:eastAsia="Times New Roman"/>
          <w:szCs w:val="24"/>
        </w:rPr>
        <w:t>г. Кемь</w:t>
      </w:r>
      <w:r w:rsidRPr="00212B18">
        <w:rPr>
          <w:rFonts w:eastAsia="Times New Roman"/>
          <w:szCs w:val="24"/>
        </w:rPr>
        <w:tab/>
      </w:r>
    </w:p>
    <w:p w:rsidR="001A6E6D" w:rsidRPr="00212B18" w:rsidRDefault="001A6E6D" w:rsidP="001A6E6D">
      <w:pPr>
        <w:tabs>
          <w:tab w:val="left" w:pos="4721"/>
        </w:tabs>
        <w:spacing w:line="275" w:lineRule="exact"/>
        <w:ind w:left="1181" w:right="346"/>
        <w:rPr>
          <w:color w:val="000000"/>
          <w:szCs w:val="24"/>
        </w:rPr>
      </w:pPr>
    </w:p>
    <w:p w:rsidR="001A6E6D" w:rsidRPr="00212B18" w:rsidRDefault="001A6E6D" w:rsidP="001A6E6D">
      <w:pPr>
        <w:tabs>
          <w:tab w:val="left" w:pos="1972"/>
          <w:tab w:val="left" w:pos="3767"/>
          <w:tab w:val="left" w:pos="5225"/>
        </w:tabs>
        <w:spacing w:line="275" w:lineRule="exact"/>
        <w:ind w:left="1289" w:right="346"/>
        <w:rPr>
          <w:color w:val="000000"/>
          <w:szCs w:val="24"/>
        </w:rPr>
      </w:pPr>
    </w:p>
    <w:p w:rsidR="001A6E6D" w:rsidRPr="00212B18" w:rsidRDefault="001A6E6D" w:rsidP="001A6E6D">
      <w:pPr>
        <w:tabs>
          <w:tab w:val="left" w:pos="1972"/>
          <w:tab w:val="left" w:pos="3767"/>
          <w:tab w:val="left" w:pos="5225"/>
        </w:tabs>
        <w:spacing w:line="275" w:lineRule="exact"/>
        <w:ind w:left="1289" w:right="346"/>
        <w:rPr>
          <w:color w:val="000000"/>
          <w:szCs w:val="24"/>
        </w:rPr>
      </w:pPr>
    </w:p>
    <w:p w:rsidR="001A6E6D" w:rsidRPr="00212B18" w:rsidRDefault="001A6E6D" w:rsidP="001A6E6D">
      <w:pPr>
        <w:tabs>
          <w:tab w:val="left" w:pos="1972"/>
          <w:tab w:val="left" w:pos="3767"/>
          <w:tab w:val="left" w:pos="5225"/>
        </w:tabs>
        <w:spacing w:line="275" w:lineRule="exact"/>
        <w:ind w:left="1289" w:right="346"/>
        <w:rPr>
          <w:color w:val="000000"/>
          <w:szCs w:val="24"/>
        </w:rPr>
      </w:pPr>
      <w:r w:rsidRPr="00212B18">
        <w:rPr>
          <w:color w:val="000000"/>
          <w:szCs w:val="24"/>
        </w:rPr>
        <w:t xml:space="preserve">Об утверждении  Комплекса мер, </w:t>
      </w:r>
    </w:p>
    <w:p w:rsidR="001A6E6D" w:rsidRPr="00212B18" w:rsidRDefault="001A6E6D" w:rsidP="001A6E6D">
      <w:pPr>
        <w:tabs>
          <w:tab w:val="left" w:pos="1972"/>
          <w:tab w:val="left" w:pos="3767"/>
          <w:tab w:val="left" w:pos="5225"/>
        </w:tabs>
        <w:spacing w:line="275" w:lineRule="exact"/>
        <w:ind w:left="1289" w:right="346"/>
        <w:rPr>
          <w:color w:val="000000"/>
          <w:szCs w:val="24"/>
        </w:rPr>
      </w:pPr>
      <w:r w:rsidRPr="00212B18">
        <w:rPr>
          <w:color w:val="000000"/>
          <w:szCs w:val="24"/>
        </w:rPr>
        <w:t xml:space="preserve">направленных на дополнительную </w:t>
      </w:r>
    </w:p>
    <w:p w:rsidR="001A6E6D" w:rsidRPr="00212B18" w:rsidRDefault="001A6E6D" w:rsidP="001A6E6D">
      <w:pPr>
        <w:tabs>
          <w:tab w:val="left" w:pos="1972"/>
          <w:tab w:val="left" w:pos="3767"/>
          <w:tab w:val="left" w:pos="5225"/>
        </w:tabs>
        <w:spacing w:line="275" w:lineRule="exact"/>
        <w:ind w:left="1289" w:right="346"/>
        <w:rPr>
          <w:color w:val="000000"/>
          <w:szCs w:val="24"/>
        </w:rPr>
      </w:pPr>
      <w:r w:rsidRPr="00212B18">
        <w:rPr>
          <w:color w:val="000000"/>
          <w:szCs w:val="24"/>
        </w:rPr>
        <w:t>поддержку тренеров-преподавателей</w:t>
      </w:r>
    </w:p>
    <w:p w:rsidR="001A6E6D" w:rsidRPr="00212B18" w:rsidRDefault="001A6E6D" w:rsidP="001A6E6D">
      <w:pPr>
        <w:tabs>
          <w:tab w:val="left" w:pos="1972"/>
          <w:tab w:val="left" w:pos="3767"/>
          <w:tab w:val="left" w:pos="5225"/>
        </w:tabs>
        <w:spacing w:line="275" w:lineRule="exact"/>
        <w:ind w:left="1289" w:right="346"/>
        <w:rPr>
          <w:color w:val="000000"/>
          <w:szCs w:val="24"/>
        </w:rPr>
      </w:pPr>
      <w:r w:rsidRPr="00212B18">
        <w:rPr>
          <w:color w:val="000000"/>
          <w:szCs w:val="24"/>
        </w:rPr>
        <w:t>МБУ ДО Кемской СШ в 2025-2030 годах</w:t>
      </w:r>
    </w:p>
    <w:p w:rsidR="001A6E6D" w:rsidRPr="00212B18" w:rsidRDefault="001A6E6D" w:rsidP="001A6E6D">
      <w:pPr>
        <w:rPr>
          <w:color w:val="000000" w:themeColor="text1"/>
          <w:szCs w:val="24"/>
        </w:rPr>
      </w:pPr>
    </w:p>
    <w:p w:rsidR="001A6E6D" w:rsidRPr="00212B18" w:rsidRDefault="001A6E6D" w:rsidP="001A6E6D">
      <w:pPr>
        <w:rPr>
          <w:color w:val="000000" w:themeColor="text1"/>
          <w:szCs w:val="24"/>
        </w:rPr>
      </w:pPr>
    </w:p>
    <w:p w:rsidR="001A6E6D" w:rsidRPr="00212B18" w:rsidRDefault="001A6E6D" w:rsidP="001A6E6D">
      <w:pPr>
        <w:spacing w:line="278" w:lineRule="exact"/>
        <w:ind w:left="1181" w:right="219" w:firstLine="708"/>
        <w:rPr>
          <w:color w:val="010302"/>
          <w:szCs w:val="24"/>
        </w:rPr>
      </w:pPr>
      <w:r w:rsidRPr="00212B18">
        <w:rPr>
          <w:color w:val="000000"/>
          <w:szCs w:val="24"/>
        </w:rPr>
        <w:t>В соответствии с распоряжением Правительства Республики Карелия № 43р-П от 28 января 2025 года,</w:t>
      </w:r>
    </w:p>
    <w:p w:rsidR="001A6E6D" w:rsidRPr="00212B18" w:rsidRDefault="001A6E6D" w:rsidP="001A6E6D">
      <w:pPr>
        <w:spacing w:line="265" w:lineRule="exact"/>
        <w:ind w:left="1181"/>
        <w:rPr>
          <w:color w:val="000000"/>
          <w:szCs w:val="24"/>
        </w:rPr>
      </w:pPr>
    </w:p>
    <w:p w:rsidR="001A6E6D" w:rsidRPr="00212B18" w:rsidRDefault="001A6E6D" w:rsidP="001A6E6D">
      <w:pPr>
        <w:spacing w:line="265" w:lineRule="exact"/>
        <w:ind w:left="1181"/>
        <w:jc w:val="center"/>
        <w:rPr>
          <w:color w:val="000000"/>
          <w:szCs w:val="24"/>
        </w:rPr>
      </w:pPr>
      <w:r w:rsidRPr="00212B18">
        <w:rPr>
          <w:color w:val="000000"/>
          <w:szCs w:val="24"/>
        </w:rPr>
        <w:t>администрация Кемского муниципального района ПОСТАНОВЛЯЕТ:</w:t>
      </w:r>
    </w:p>
    <w:p w:rsidR="001A6E6D" w:rsidRPr="00212B18" w:rsidRDefault="001A6E6D" w:rsidP="001A6E6D">
      <w:pPr>
        <w:spacing w:line="265" w:lineRule="exact"/>
        <w:ind w:left="1181"/>
        <w:jc w:val="center"/>
        <w:rPr>
          <w:color w:val="010302"/>
        </w:rPr>
      </w:pPr>
    </w:p>
    <w:p w:rsidR="001A6E6D" w:rsidRPr="00212B18" w:rsidRDefault="001A6E6D" w:rsidP="001A6E6D">
      <w:pPr>
        <w:tabs>
          <w:tab w:val="left" w:pos="1972"/>
          <w:tab w:val="left" w:pos="2268"/>
        </w:tabs>
        <w:spacing w:line="275" w:lineRule="exact"/>
        <w:ind w:left="1289" w:right="346" w:firstLine="696"/>
        <w:rPr>
          <w:color w:val="000000"/>
          <w:szCs w:val="24"/>
        </w:rPr>
      </w:pPr>
      <w:r w:rsidRPr="00212B18">
        <w:rPr>
          <w:color w:val="000000"/>
          <w:szCs w:val="24"/>
        </w:rPr>
        <w:t xml:space="preserve">1.Утвердить прилагаемый </w:t>
      </w:r>
      <w:r w:rsidRPr="00212B18">
        <w:rPr>
          <w:rFonts w:eastAsia="Times New Roman"/>
          <w:szCs w:val="24"/>
          <w:lang w:eastAsia="ru-RU"/>
        </w:rPr>
        <w:t xml:space="preserve">Комплекс </w:t>
      </w:r>
      <w:r w:rsidRPr="00212B18">
        <w:rPr>
          <w:color w:val="000000"/>
          <w:szCs w:val="24"/>
        </w:rPr>
        <w:t>мер, направленных на дополнительную поддержку тренеров-преподавателей МБУ ДО Кемской СШ в 2025-2030 годах (далее – Комплекс мер).</w:t>
      </w:r>
    </w:p>
    <w:p w:rsidR="001A6E6D" w:rsidRPr="00212B18" w:rsidRDefault="001A6E6D" w:rsidP="001A6E6D">
      <w:pPr>
        <w:pStyle w:val="af5"/>
        <w:tabs>
          <w:tab w:val="left" w:pos="2268"/>
        </w:tabs>
        <w:ind w:left="1276" w:right="180" w:firstLine="709"/>
        <w:jc w:val="both"/>
      </w:pPr>
      <w:r w:rsidRPr="00212B18">
        <w:t>2.Ответственным</w:t>
      </w:r>
      <w:r w:rsidRPr="00212B18">
        <w:rPr>
          <w:spacing w:val="1"/>
        </w:rPr>
        <w:t xml:space="preserve"> </w:t>
      </w:r>
      <w:r w:rsidRPr="00212B18">
        <w:t>исполнителям,</w:t>
      </w:r>
      <w:r w:rsidRPr="00212B18">
        <w:rPr>
          <w:spacing w:val="1"/>
        </w:rPr>
        <w:t xml:space="preserve"> </w:t>
      </w:r>
      <w:r w:rsidRPr="00212B18">
        <w:t>указанным</w:t>
      </w:r>
      <w:r w:rsidRPr="00212B18">
        <w:rPr>
          <w:spacing w:val="1"/>
        </w:rPr>
        <w:t xml:space="preserve"> </w:t>
      </w:r>
      <w:r w:rsidRPr="00212B18">
        <w:t>в Комплексе мер</w:t>
      </w:r>
      <w:r w:rsidRPr="00212B18">
        <w:rPr>
          <w:spacing w:val="1"/>
        </w:rPr>
        <w:t xml:space="preserve">, </w:t>
      </w:r>
      <w:r w:rsidRPr="00212B18">
        <w:t>обеспечить</w:t>
      </w:r>
      <w:r w:rsidRPr="00212B18">
        <w:rPr>
          <w:spacing w:val="1"/>
        </w:rPr>
        <w:t xml:space="preserve"> </w:t>
      </w:r>
      <w:r w:rsidRPr="00212B18">
        <w:t>выполнение мероприятий в установленные</w:t>
      </w:r>
      <w:r w:rsidRPr="00212B18">
        <w:rPr>
          <w:spacing w:val="-57"/>
        </w:rPr>
        <w:t xml:space="preserve">               </w:t>
      </w:r>
      <w:r w:rsidRPr="00212B18">
        <w:t xml:space="preserve"> сроки.</w:t>
      </w:r>
    </w:p>
    <w:p w:rsidR="001A6E6D" w:rsidRPr="00212B18" w:rsidRDefault="001A6E6D" w:rsidP="001A6E6D">
      <w:pPr>
        <w:tabs>
          <w:tab w:val="left" w:pos="1972"/>
          <w:tab w:val="left" w:pos="2268"/>
        </w:tabs>
        <w:spacing w:line="275" w:lineRule="exact"/>
        <w:ind w:left="1289" w:right="346" w:firstLine="696"/>
        <w:rPr>
          <w:rFonts w:eastAsia="Times New Roman"/>
          <w:szCs w:val="24"/>
          <w:lang w:eastAsia="ru-RU"/>
        </w:rPr>
      </w:pPr>
      <w:r w:rsidRPr="00212B18">
        <w:rPr>
          <w:color w:val="000000"/>
          <w:szCs w:val="24"/>
        </w:rPr>
        <w:t>3.</w:t>
      </w:r>
      <w:r w:rsidRPr="00212B18">
        <w:rPr>
          <w:rFonts w:eastAsia="Times New Roman"/>
          <w:szCs w:val="24"/>
          <w:lang w:eastAsia="ru-RU"/>
        </w:rPr>
        <w:t xml:space="preserve">Муниципальному казенному учреждению «Управление образования» Кемского муниципального района (Пауш М.И.) обеспечить </w:t>
      </w:r>
      <w:r w:rsidRPr="00212B18">
        <w:rPr>
          <w:color w:val="000000"/>
          <w:szCs w:val="24"/>
        </w:rPr>
        <w:t xml:space="preserve">предоставление информации о ходе реализации Комплекса мер в </w:t>
      </w:r>
      <w:r w:rsidRPr="00212B18">
        <w:rPr>
          <w:color w:val="000000"/>
          <w:szCs w:val="24"/>
        </w:rPr>
        <w:lastRenderedPageBreak/>
        <w:t>Министерство образования и спорта Республики Карелия ежеквартально до 10-го числа месяца, следующего за отчетным кварталом.</w:t>
      </w:r>
    </w:p>
    <w:p w:rsidR="001A6E6D" w:rsidRPr="00212B18" w:rsidRDefault="001A6E6D" w:rsidP="001A6E6D">
      <w:pPr>
        <w:pStyle w:val="af5"/>
        <w:tabs>
          <w:tab w:val="left" w:pos="2268"/>
        </w:tabs>
        <w:ind w:left="1276" w:right="180" w:firstLine="709"/>
        <w:jc w:val="both"/>
      </w:pPr>
      <w:r w:rsidRPr="00212B18">
        <w:t>4.Опубликовать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A6E6D" w:rsidRPr="00212B18" w:rsidRDefault="001A6E6D" w:rsidP="001A6E6D">
      <w:pPr>
        <w:pStyle w:val="af5"/>
        <w:tabs>
          <w:tab w:val="left" w:pos="2268"/>
        </w:tabs>
        <w:ind w:left="1276" w:right="180" w:firstLine="709"/>
        <w:jc w:val="both"/>
        <w:rPr>
          <w:spacing w:val="-4"/>
        </w:rPr>
      </w:pPr>
      <w:r w:rsidRPr="00212B18">
        <w:t>5.Контроль</w:t>
      </w:r>
      <w:r w:rsidRPr="00212B18">
        <w:rPr>
          <w:spacing w:val="-2"/>
        </w:rPr>
        <w:t xml:space="preserve"> </w:t>
      </w:r>
      <w:r w:rsidRPr="00212B18">
        <w:t>за</w:t>
      </w:r>
      <w:r w:rsidRPr="00212B18">
        <w:rPr>
          <w:spacing w:val="-3"/>
        </w:rPr>
        <w:t xml:space="preserve"> </w:t>
      </w:r>
      <w:r w:rsidRPr="00212B18">
        <w:t>исполнением</w:t>
      </w:r>
      <w:r w:rsidRPr="00212B18">
        <w:rPr>
          <w:spacing w:val="-4"/>
        </w:rPr>
        <w:t xml:space="preserve"> </w:t>
      </w:r>
      <w:r w:rsidRPr="00212B18">
        <w:t>настоящего</w:t>
      </w:r>
      <w:r w:rsidRPr="00212B18">
        <w:rPr>
          <w:spacing w:val="54"/>
        </w:rPr>
        <w:t xml:space="preserve"> </w:t>
      </w:r>
      <w:r w:rsidRPr="00212B18">
        <w:t>постановления</w:t>
      </w:r>
      <w:r w:rsidRPr="00212B18">
        <w:rPr>
          <w:spacing w:val="1"/>
        </w:rPr>
        <w:t xml:space="preserve"> возложить на заместителя главы администрации Кемского муниципального района Бахвалову Ю.Ю</w:t>
      </w:r>
      <w:r w:rsidRPr="00212B18">
        <w:t>.</w:t>
      </w:r>
    </w:p>
    <w:p w:rsidR="001A6E6D" w:rsidRPr="00212B18" w:rsidRDefault="001A6E6D" w:rsidP="001A6E6D">
      <w:pPr>
        <w:tabs>
          <w:tab w:val="left" w:pos="2127"/>
          <w:tab w:val="left" w:pos="2268"/>
        </w:tabs>
        <w:ind w:left="1276" w:right="283" w:firstLine="709"/>
        <w:rPr>
          <w:rFonts w:eastAsia="Times New Roman"/>
          <w:szCs w:val="24"/>
          <w:lang w:eastAsia="ru-RU"/>
        </w:rPr>
      </w:pPr>
    </w:p>
    <w:p w:rsidR="001A6E6D" w:rsidRPr="00212B18" w:rsidRDefault="001A6E6D" w:rsidP="001A6E6D">
      <w:pPr>
        <w:tabs>
          <w:tab w:val="left" w:pos="2127"/>
          <w:tab w:val="left" w:pos="2268"/>
        </w:tabs>
        <w:ind w:left="1276" w:right="283" w:firstLine="709"/>
        <w:rPr>
          <w:rFonts w:eastAsia="Times New Roman"/>
          <w:szCs w:val="24"/>
          <w:lang w:eastAsia="ru-RU"/>
        </w:rPr>
      </w:pPr>
    </w:p>
    <w:p w:rsidR="001A6E6D" w:rsidRPr="00212B18" w:rsidRDefault="001A6E6D" w:rsidP="001A6E6D">
      <w:pPr>
        <w:rPr>
          <w:color w:val="000000" w:themeColor="text1"/>
          <w:szCs w:val="24"/>
        </w:rPr>
      </w:pPr>
    </w:p>
    <w:p w:rsidR="001A6E6D" w:rsidRPr="00212B18" w:rsidRDefault="001A6E6D" w:rsidP="001A6E6D">
      <w:pPr>
        <w:spacing w:after="10"/>
        <w:rPr>
          <w:color w:val="000000" w:themeColor="text1"/>
          <w:szCs w:val="24"/>
        </w:rPr>
      </w:pPr>
    </w:p>
    <w:p w:rsidR="001A6E6D" w:rsidRPr="00212B18" w:rsidRDefault="001A6E6D" w:rsidP="001A6E6D">
      <w:pPr>
        <w:spacing w:line="265" w:lineRule="exact"/>
        <w:ind w:left="1181"/>
        <w:rPr>
          <w:color w:val="010302"/>
        </w:rPr>
      </w:pPr>
      <w:r w:rsidRPr="00212B18">
        <w:rPr>
          <w:color w:val="000000"/>
          <w:szCs w:val="24"/>
        </w:rPr>
        <w:t xml:space="preserve">Глава администрации   </w:t>
      </w:r>
    </w:p>
    <w:p w:rsidR="001A6E6D" w:rsidRPr="00212B18" w:rsidRDefault="001A6E6D" w:rsidP="001A6E6D">
      <w:pPr>
        <w:spacing w:line="265" w:lineRule="exact"/>
        <w:ind w:left="1181"/>
        <w:rPr>
          <w:color w:val="010302"/>
        </w:rPr>
      </w:pPr>
      <w:r w:rsidRPr="00212B18">
        <w:rPr>
          <w:color w:val="000000"/>
          <w:szCs w:val="24"/>
        </w:rPr>
        <w:t>Кемского муниципального района</w:t>
      </w:r>
    </w:p>
    <w:p w:rsidR="001A6E6D" w:rsidRPr="00212B18" w:rsidRDefault="001A6E6D" w:rsidP="001A6E6D">
      <w:pPr>
        <w:tabs>
          <w:tab w:val="left" w:pos="6844"/>
        </w:tabs>
        <w:spacing w:line="265" w:lineRule="exact"/>
        <w:ind w:left="1181"/>
        <w:rPr>
          <w:szCs w:val="24"/>
        </w:rPr>
      </w:pPr>
      <w:r w:rsidRPr="00212B18">
        <w:rPr>
          <w:color w:val="000000"/>
          <w:szCs w:val="24"/>
        </w:rPr>
        <w:t xml:space="preserve">Республики Карелия         </w:t>
      </w:r>
      <w:r w:rsidRPr="00212B18">
        <w:rPr>
          <w:color w:val="000000"/>
          <w:szCs w:val="24"/>
        </w:rPr>
        <w:tab/>
        <w:t xml:space="preserve">                                  С. В. </w:t>
      </w:r>
      <w:r w:rsidRPr="00212B18">
        <w:rPr>
          <w:color w:val="000000"/>
          <w:spacing w:val="-13"/>
          <w:szCs w:val="24"/>
        </w:rPr>
        <w:t>Долинина</w:t>
      </w:r>
    </w:p>
    <w:p w:rsidR="001A6E6D" w:rsidRPr="00212B18" w:rsidRDefault="001A6E6D" w:rsidP="001A6E6D">
      <w:pPr>
        <w:tabs>
          <w:tab w:val="left" w:pos="6844"/>
        </w:tabs>
        <w:spacing w:line="265" w:lineRule="exact"/>
        <w:ind w:left="1181"/>
      </w:pPr>
    </w:p>
    <w:p w:rsidR="001A6E6D" w:rsidRPr="00212B18" w:rsidRDefault="001A6E6D" w:rsidP="001A6E6D">
      <w:pPr>
        <w:tabs>
          <w:tab w:val="left" w:pos="6844"/>
        </w:tabs>
        <w:spacing w:line="265" w:lineRule="exact"/>
        <w:ind w:left="1181"/>
      </w:pPr>
    </w:p>
    <w:p w:rsidR="001A6E6D" w:rsidRPr="00212B18" w:rsidRDefault="001A6E6D" w:rsidP="001A6E6D">
      <w:pPr>
        <w:tabs>
          <w:tab w:val="left" w:pos="6844"/>
        </w:tabs>
        <w:spacing w:line="265" w:lineRule="exact"/>
        <w:ind w:left="1181"/>
      </w:pPr>
    </w:p>
    <w:p w:rsidR="001A6E6D" w:rsidRPr="00212B18" w:rsidRDefault="001A6E6D" w:rsidP="001A6E6D">
      <w:pPr>
        <w:tabs>
          <w:tab w:val="left" w:pos="6844"/>
        </w:tabs>
        <w:spacing w:line="265" w:lineRule="exact"/>
        <w:ind w:left="1181"/>
      </w:pPr>
    </w:p>
    <w:p w:rsidR="001A6E6D" w:rsidRPr="00212B18" w:rsidRDefault="001A6E6D" w:rsidP="001A6E6D">
      <w:pPr>
        <w:tabs>
          <w:tab w:val="left" w:pos="6844"/>
        </w:tabs>
        <w:spacing w:line="265" w:lineRule="exact"/>
        <w:ind w:left="1181"/>
      </w:pPr>
    </w:p>
    <w:p w:rsidR="001A6E6D" w:rsidRPr="00212B18" w:rsidRDefault="001A6E6D" w:rsidP="001A6E6D">
      <w:pPr>
        <w:rPr>
          <w:rFonts w:eastAsia="Times New Roman"/>
          <w:szCs w:val="24"/>
        </w:rPr>
      </w:pPr>
    </w:p>
    <w:p w:rsidR="001A6E6D" w:rsidRPr="00212B18" w:rsidRDefault="001A6E6D" w:rsidP="001A6E6D">
      <w:pPr>
        <w:jc w:val="right"/>
        <w:rPr>
          <w:rFonts w:eastAsia="Times New Roman"/>
          <w:szCs w:val="24"/>
        </w:rPr>
      </w:pPr>
    </w:p>
    <w:p w:rsidR="001A6E6D" w:rsidRPr="00212B18" w:rsidRDefault="001A6E6D" w:rsidP="001A6E6D">
      <w:pPr>
        <w:jc w:val="right"/>
        <w:rPr>
          <w:rFonts w:eastAsia="Times New Roman"/>
          <w:szCs w:val="24"/>
        </w:rPr>
      </w:pPr>
    </w:p>
    <w:p w:rsidR="001A6E6D" w:rsidRPr="00212B18" w:rsidRDefault="001A6E6D" w:rsidP="001A6E6D">
      <w:pPr>
        <w:jc w:val="right"/>
        <w:rPr>
          <w:rFonts w:eastAsia="Times New Roman"/>
          <w:szCs w:val="24"/>
        </w:rPr>
      </w:pPr>
      <w:r w:rsidRPr="00212B18">
        <w:rPr>
          <w:rFonts w:eastAsia="Times New Roman"/>
          <w:szCs w:val="24"/>
        </w:rPr>
        <w:t>Приложение к постановлению</w:t>
      </w:r>
    </w:p>
    <w:p w:rsidR="001A6E6D" w:rsidRPr="00212B18" w:rsidRDefault="001A6E6D" w:rsidP="001A6E6D">
      <w:pPr>
        <w:jc w:val="right"/>
        <w:rPr>
          <w:rFonts w:eastAsia="Times New Roman"/>
          <w:szCs w:val="24"/>
        </w:rPr>
      </w:pPr>
      <w:r w:rsidRPr="00212B18">
        <w:rPr>
          <w:rFonts w:eastAsia="Times New Roman"/>
          <w:szCs w:val="24"/>
        </w:rPr>
        <w:t xml:space="preserve">администрации Кемского </w:t>
      </w:r>
    </w:p>
    <w:p w:rsidR="001A6E6D" w:rsidRPr="00212B18" w:rsidRDefault="001A6E6D" w:rsidP="001A6E6D">
      <w:pPr>
        <w:jc w:val="right"/>
        <w:rPr>
          <w:rFonts w:eastAsia="Times New Roman"/>
          <w:szCs w:val="24"/>
        </w:rPr>
      </w:pPr>
      <w:r w:rsidRPr="00212B18">
        <w:rPr>
          <w:rFonts w:eastAsia="Times New Roman"/>
          <w:szCs w:val="24"/>
        </w:rPr>
        <w:t>муниципального района</w:t>
      </w:r>
    </w:p>
    <w:p w:rsidR="001A6E6D" w:rsidRPr="00212B18" w:rsidRDefault="001A6E6D" w:rsidP="001A6E6D">
      <w:pPr>
        <w:jc w:val="right"/>
        <w:rPr>
          <w:rFonts w:eastAsia="Times New Roman"/>
          <w:szCs w:val="24"/>
        </w:rPr>
      </w:pPr>
      <w:r w:rsidRPr="00212B18">
        <w:rPr>
          <w:rFonts w:eastAsia="Times New Roman"/>
          <w:szCs w:val="24"/>
        </w:rPr>
        <w:t>от 10 февраля 2025 № 83</w:t>
      </w:r>
    </w:p>
    <w:p w:rsidR="001A6E6D" w:rsidRPr="00212B18" w:rsidRDefault="001A6E6D" w:rsidP="001A6E6D">
      <w:pPr>
        <w:jc w:val="right"/>
        <w:rPr>
          <w:rFonts w:eastAsia="Times New Roman"/>
          <w:szCs w:val="24"/>
        </w:rPr>
      </w:pPr>
    </w:p>
    <w:p w:rsidR="001A6E6D" w:rsidRPr="00212B18" w:rsidRDefault="001A6E6D" w:rsidP="001A6E6D">
      <w:pPr>
        <w:ind w:left="1276" w:right="567"/>
        <w:jc w:val="center"/>
        <w:rPr>
          <w:color w:val="000000"/>
          <w:szCs w:val="24"/>
        </w:rPr>
      </w:pPr>
      <w:r w:rsidRPr="00212B18">
        <w:rPr>
          <w:rFonts w:eastAsia="Times New Roman"/>
          <w:szCs w:val="24"/>
          <w:lang w:eastAsia="ru-RU"/>
        </w:rPr>
        <w:t xml:space="preserve">Комплекс </w:t>
      </w:r>
      <w:r w:rsidRPr="00212B18">
        <w:rPr>
          <w:color w:val="000000"/>
          <w:szCs w:val="24"/>
        </w:rPr>
        <w:t xml:space="preserve">мер, направленных на дополнительную поддержку тренеров-преподавателей </w:t>
      </w:r>
    </w:p>
    <w:p w:rsidR="001A6E6D" w:rsidRPr="00212B18" w:rsidRDefault="001A6E6D" w:rsidP="001A6E6D">
      <w:pPr>
        <w:jc w:val="center"/>
        <w:rPr>
          <w:color w:val="000000"/>
          <w:szCs w:val="24"/>
        </w:rPr>
      </w:pPr>
      <w:r w:rsidRPr="00212B18">
        <w:rPr>
          <w:color w:val="000000"/>
          <w:szCs w:val="24"/>
        </w:rPr>
        <w:t>МБУ ДО Кемской СШ в 2025-2030 годах</w:t>
      </w:r>
    </w:p>
    <w:p w:rsidR="001A6E6D" w:rsidRPr="00212B18" w:rsidRDefault="001A6E6D" w:rsidP="001A6E6D">
      <w:pPr>
        <w:jc w:val="center"/>
        <w:rPr>
          <w:rFonts w:eastAsia="Times New Roman"/>
          <w:szCs w:val="24"/>
        </w:rPr>
      </w:pPr>
    </w:p>
    <w:tbl>
      <w:tblPr>
        <w:tblW w:w="8930" w:type="dxa"/>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946"/>
        <w:gridCol w:w="1440"/>
        <w:gridCol w:w="1835"/>
      </w:tblGrid>
      <w:tr w:rsidR="001A6E6D" w:rsidRPr="00212B18" w:rsidTr="001A6E6D">
        <w:tc>
          <w:tcPr>
            <w:tcW w:w="709" w:type="dxa"/>
          </w:tcPr>
          <w:p w:rsidR="001A6E6D" w:rsidRPr="00212B18" w:rsidRDefault="001A6E6D" w:rsidP="001A6E6D">
            <w:pPr>
              <w:jc w:val="center"/>
              <w:rPr>
                <w:szCs w:val="24"/>
              </w:rPr>
            </w:pPr>
            <w:r w:rsidRPr="00212B18">
              <w:rPr>
                <w:szCs w:val="24"/>
              </w:rPr>
              <w:t>№ п/п</w:t>
            </w:r>
          </w:p>
        </w:tc>
        <w:tc>
          <w:tcPr>
            <w:tcW w:w="4946" w:type="dxa"/>
          </w:tcPr>
          <w:p w:rsidR="001A6E6D" w:rsidRPr="00212B18" w:rsidRDefault="001A6E6D" w:rsidP="001A6E6D">
            <w:pPr>
              <w:jc w:val="center"/>
              <w:rPr>
                <w:szCs w:val="24"/>
              </w:rPr>
            </w:pPr>
            <w:r w:rsidRPr="00212B18">
              <w:rPr>
                <w:szCs w:val="24"/>
              </w:rPr>
              <w:t>Наименование мероприятия</w:t>
            </w:r>
          </w:p>
        </w:tc>
        <w:tc>
          <w:tcPr>
            <w:tcW w:w="1440" w:type="dxa"/>
          </w:tcPr>
          <w:p w:rsidR="001A6E6D" w:rsidRPr="00212B18" w:rsidRDefault="001A6E6D" w:rsidP="001A6E6D">
            <w:pPr>
              <w:jc w:val="center"/>
              <w:rPr>
                <w:szCs w:val="24"/>
              </w:rPr>
            </w:pPr>
            <w:r w:rsidRPr="00212B18">
              <w:rPr>
                <w:szCs w:val="24"/>
              </w:rPr>
              <w:t>Срок исполнения</w:t>
            </w:r>
          </w:p>
        </w:tc>
        <w:tc>
          <w:tcPr>
            <w:tcW w:w="1835" w:type="dxa"/>
          </w:tcPr>
          <w:p w:rsidR="001A6E6D" w:rsidRPr="00212B18" w:rsidRDefault="001A6E6D" w:rsidP="001A6E6D">
            <w:pPr>
              <w:jc w:val="center"/>
              <w:rPr>
                <w:szCs w:val="24"/>
              </w:rPr>
            </w:pPr>
            <w:r w:rsidRPr="00212B18">
              <w:rPr>
                <w:szCs w:val="24"/>
              </w:rPr>
              <w:t>Ответственный исполнитель</w:t>
            </w:r>
          </w:p>
        </w:tc>
      </w:tr>
      <w:tr w:rsidR="001A6E6D" w:rsidRPr="00212B18" w:rsidTr="001A6E6D">
        <w:tc>
          <w:tcPr>
            <w:tcW w:w="709" w:type="dxa"/>
          </w:tcPr>
          <w:p w:rsidR="001A6E6D" w:rsidRPr="00212B18" w:rsidRDefault="001A6E6D" w:rsidP="001A6E6D">
            <w:pPr>
              <w:rPr>
                <w:szCs w:val="24"/>
              </w:rPr>
            </w:pPr>
            <w:r w:rsidRPr="00212B18">
              <w:rPr>
                <w:szCs w:val="24"/>
              </w:rPr>
              <w:t>1</w:t>
            </w:r>
          </w:p>
        </w:tc>
        <w:tc>
          <w:tcPr>
            <w:tcW w:w="4946" w:type="dxa"/>
          </w:tcPr>
          <w:p w:rsidR="001A6E6D" w:rsidRPr="00212B18" w:rsidRDefault="001A6E6D" w:rsidP="001A6E6D">
            <w:pPr>
              <w:rPr>
                <w:szCs w:val="24"/>
              </w:rPr>
            </w:pPr>
            <w:r w:rsidRPr="00212B18">
              <w:rPr>
                <w:szCs w:val="24"/>
              </w:rPr>
              <w:t>Обеспечение выплат тренерам-преподавателям МБУ ДО Кемской СШ, проживающим  и работающим в сельской местности, в размере 20% от оклада (должностного оклада), ставки заработной платы</w:t>
            </w:r>
          </w:p>
        </w:tc>
        <w:tc>
          <w:tcPr>
            <w:tcW w:w="1440" w:type="dxa"/>
          </w:tcPr>
          <w:p w:rsidR="001A6E6D" w:rsidRPr="00212B18" w:rsidRDefault="001A6E6D" w:rsidP="001A6E6D">
            <w:pPr>
              <w:rPr>
                <w:szCs w:val="24"/>
              </w:rPr>
            </w:pPr>
            <w:r w:rsidRPr="00212B18">
              <w:rPr>
                <w:szCs w:val="24"/>
              </w:rPr>
              <w:t>ежемесячно</w:t>
            </w:r>
          </w:p>
        </w:tc>
        <w:tc>
          <w:tcPr>
            <w:tcW w:w="1835" w:type="dxa"/>
          </w:tcPr>
          <w:p w:rsidR="001A6E6D" w:rsidRPr="00212B18" w:rsidRDefault="001A6E6D" w:rsidP="001A6E6D">
            <w:pPr>
              <w:rPr>
                <w:szCs w:val="24"/>
              </w:rPr>
            </w:pPr>
            <w:r w:rsidRPr="00212B18">
              <w:rPr>
                <w:szCs w:val="24"/>
              </w:rPr>
              <w:t xml:space="preserve">Руководитель МБУ ДО Кемской СШ, начальник МКУ Кемской ЦБ УО </w:t>
            </w:r>
          </w:p>
        </w:tc>
      </w:tr>
      <w:tr w:rsidR="001A6E6D" w:rsidRPr="00212B18" w:rsidTr="001A6E6D">
        <w:trPr>
          <w:trHeight w:val="223"/>
        </w:trPr>
        <w:tc>
          <w:tcPr>
            <w:tcW w:w="709" w:type="dxa"/>
          </w:tcPr>
          <w:p w:rsidR="001A6E6D" w:rsidRPr="00212B18" w:rsidRDefault="001A6E6D" w:rsidP="001A6E6D">
            <w:pPr>
              <w:rPr>
                <w:szCs w:val="24"/>
              </w:rPr>
            </w:pPr>
            <w:r w:rsidRPr="00212B18">
              <w:rPr>
                <w:szCs w:val="24"/>
              </w:rPr>
              <w:t>2</w:t>
            </w:r>
          </w:p>
          <w:p w:rsidR="001A6E6D" w:rsidRPr="00212B18" w:rsidRDefault="001A6E6D" w:rsidP="001A6E6D">
            <w:pPr>
              <w:rPr>
                <w:szCs w:val="24"/>
              </w:rPr>
            </w:pPr>
          </w:p>
          <w:p w:rsidR="001A6E6D" w:rsidRPr="00212B18" w:rsidRDefault="001A6E6D" w:rsidP="001A6E6D">
            <w:pPr>
              <w:rPr>
                <w:szCs w:val="24"/>
              </w:rPr>
            </w:pPr>
          </w:p>
        </w:tc>
        <w:tc>
          <w:tcPr>
            <w:tcW w:w="4946" w:type="dxa"/>
          </w:tcPr>
          <w:p w:rsidR="001A6E6D" w:rsidRPr="00212B18" w:rsidRDefault="001A6E6D" w:rsidP="001A6E6D">
            <w:pPr>
              <w:rPr>
                <w:szCs w:val="24"/>
              </w:rPr>
            </w:pPr>
            <w:r w:rsidRPr="00212B18">
              <w:rPr>
                <w:szCs w:val="24"/>
              </w:rPr>
              <w:t xml:space="preserve">Обеспечение выплат тренерам-преподавателям при первичном трудоустройстве по профильной специальности, направлению подготовки (за исключением трудовой деятельности во время обучения) с учетом положений части 4 статьи 46 Федерального закона от 29 декабря </w:t>
            </w:r>
            <w:r w:rsidRPr="00212B18">
              <w:rPr>
                <w:szCs w:val="24"/>
              </w:rPr>
              <w:lastRenderedPageBreak/>
              <w:t>2012 года № 273-ФЗ «Об образовании в Российской Федерации» в размере не менее 10% от оклада (должностного оклада), ставки заработной платы на период не менее одного года</w:t>
            </w:r>
          </w:p>
        </w:tc>
        <w:tc>
          <w:tcPr>
            <w:tcW w:w="1440" w:type="dxa"/>
          </w:tcPr>
          <w:p w:rsidR="001A6E6D" w:rsidRPr="00212B18" w:rsidRDefault="001A6E6D" w:rsidP="001A6E6D">
            <w:pPr>
              <w:rPr>
                <w:szCs w:val="24"/>
              </w:rPr>
            </w:pPr>
            <w:r w:rsidRPr="00212B18">
              <w:rPr>
                <w:szCs w:val="24"/>
              </w:rPr>
              <w:lastRenderedPageBreak/>
              <w:t>ежемесячно</w:t>
            </w:r>
          </w:p>
        </w:tc>
        <w:tc>
          <w:tcPr>
            <w:tcW w:w="1835" w:type="dxa"/>
          </w:tcPr>
          <w:p w:rsidR="001A6E6D" w:rsidRPr="00212B18" w:rsidRDefault="001A6E6D" w:rsidP="001A6E6D">
            <w:pPr>
              <w:rPr>
                <w:szCs w:val="24"/>
              </w:rPr>
            </w:pPr>
            <w:r w:rsidRPr="00212B18">
              <w:rPr>
                <w:szCs w:val="24"/>
              </w:rPr>
              <w:t>Руководитель МБУ ДО Кемской СШ, начальник МКУ Кемской ЦБ УО</w:t>
            </w:r>
          </w:p>
        </w:tc>
      </w:tr>
      <w:tr w:rsidR="001A6E6D" w:rsidRPr="00212B18" w:rsidTr="001A6E6D">
        <w:trPr>
          <w:trHeight w:val="622"/>
        </w:trPr>
        <w:tc>
          <w:tcPr>
            <w:tcW w:w="709" w:type="dxa"/>
          </w:tcPr>
          <w:p w:rsidR="001A6E6D" w:rsidRPr="00212B18" w:rsidRDefault="001A6E6D" w:rsidP="001A6E6D">
            <w:pPr>
              <w:rPr>
                <w:szCs w:val="24"/>
              </w:rPr>
            </w:pPr>
            <w:r w:rsidRPr="00212B18">
              <w:rPr>
                <w:szCs w:val="24"/>
              </w:rPr>
              <w:lastRenderedPageBreak/>
              <w:t>3</w:t>
            </w:r>
          </w:p>
        </w:tc>
        <w:tc>
          <w:tcPr>
            <w:tcW w:w="4946" w:type="dxa"/>
          </w:tcPr>
          <w:p w:rsidR="001A6E6D" w:rsidRPr="00212B18" w:rsidRDefault="001A6E6D" w:rsidP="001A6E6D">
            <w:pPr>
              <w:rPr>
                <w:szCs w:val="24"/>
              </w:rPr>
            </w:pPr>
            <w:r w:rsidRPr="00212B18">
              <w:rPr>
                <w:szCs w:val="24"/>
              </w:rPr>
              <w:t>Обеспечение выплат тренерам-преподавателям, ранее участвовавшим не менее 4 лет в подготовке спортсмена, достигшего высоких результатов в официальных спортивных соревнованиях не ниже всероссийского уровня (на период не менее одного года)</w:t>
            </w:r>
          </w:p>
        </w:tc>
        <w:tc>
          <w:tcPr>
            <w:tcW w:w="1440" w:type="dxa"/>
          </w:tcPr>
          <w:p w:rsidR="001A6E6D" w:rsidRPr="00212B18" w:rsidRDefault="001A6E6D" w:rsidP="001A6E6D">
            <w:pPr>
              <w:rPr>
                <w:szCs w:val="24"/>
              </w:rPr>
            </w:pPr>
            <w:r w:rsidRPr="00212B18">
              <w:rPr>
                <w:szCs w:val="24"/>
              </w:rPr>
              <w:t>ежемесячно</w:t>
            </w:r>
          </w:p>
        </w:tc>
        <w:tc>
          <w:tcPr>
            <w:tcW w:w="1835" w:type="dxa"/>
          </w:tcPr>
          <w:p w:rsidR="001A6E6D" w:rsidRPr="00212B18" w:rsidRDefault="001A6E6D" w:rsidP="001A6E6D">
            <w:pPr>
              <w:rPr>
                <w:szCs w:val="24"/>
              </w:rPr>
            </w:pPr>
            <w:r w:rsidRPr="00212B18">
              <w:rPr>
                <w:szCs w:val="24"/>
              </w:rPr>
              <w:t>Руководитель МБУ ДО Кемской СШ, начальник МКУ Кемской ЦБ УО</w:t>
            </w:r>
          </w:p>
        </w:tc>
      </w:tr>
      <w:tr w:rsidR="001A6E6D" w:rsidRPr="00212B18" w:rsidTr="001A6E6D">
        <w:tc>
          <w:tcPr>
            <w:tcW w:w="709" w:type="dxa"/>
          </w:tcPr>
          <w:p w:rsidR="001A6E6D" w:rsidRPr="00212B18" w:rsidRDefault="001A6E6D" w:rsidP="001A6E6D">
            <w:pPr>
              <w:rPr>
                <w:szCs w:val="24"/>
              </w:rPr>
            </w:pPr>
            <w:r w:rsidRPr="00212B18">
              <w:rPr>
                <w:szCs w:val="24"/>
              </w:rPr>
              <w:t>4</w:t>
            </w:r>
          </w:p>
        </w:tc>
        <w:tc>
          <w:tcPr>
            <w:tcW w:w="4946" w:type="dxa"/>
          </w:tcPr>
          <w:p w:rsidR="001A6E6D" w:rsidRPr="00212B18" w:rsidRDefault="001A6E6D" w:rsidP="001A6E6D">
            <w:pPr>
              <w:rPr>
                <w:szCs w:val="24"/>
              </w:rPr>
            </w:pPr>
            <w:r w:rsidRPr="00212B18">
              <w:rPr>
                <w:szCs w:val="24"/>
              </w:rPr>
              <w:t>Обеспечение выплат тренерам-преподавателям, осуществляющим учебнотренировочный процесс с инвалидами и лицами с ограниченными возможностями здоровья, в размере не менее 10% от оклада (должностного оклада), ставки заработной платы</w:t>
            </w:r>
          </w:p>
        </w:tc>
        <w:tc>
          <w:tcPr>
            <w:tcW w:w="1440" w:type="dxa"/>
          </w:tcPr>
          <w:p w:rsidR="001A6E6D" w:rsidRPr="00212B18" w:rsidRDefault="001A6E6D" w:rsidP="001A6E6D">
            <w:pPr>
              <w:rPr>
                <w:szCs w:val="24"/>
              </w:rPr>
            </w:pPr>
            <w:r w:rsidRPr="00212B18">
              <w:rPr>
                <w:szCs w:val="24"/>
              </w:rPr>
              <w:t>ежемесячно</w:t>
            </w:r>
          </w:p>
        </w:tc>
        <w:tc>
          <w:tcPr>
            <w:tcW w:w="1835" w:type="dxa"/>
          </w:tcPr>
          <w:p w:rsidR="001A6E6D" w:rsidRPr="00212B18" w:rsidRDefault="001A6E6D" w:rsidP="001A6E6D">
            <w:pPr>
              <w:rPr>
                <w:szCs w:val="24"/>
              </w:rPr>
            </w:pPr>
            <w:r w:rsidRPr="00212B18">
              <w:rPr>
                <w:szCs w:val="24"/>
              </w:rPr>
              <w:t>Руководитель МБУ ДО Кемской СШ, начальник МКУ Кемской ЦБ УО</w:t>
            </w:r>
          </w:p>
        </w:tc>
      </w:tr>
      <w:tr w:rsidR="001A6E6D" w:rsidRPr="00212B18" w:rsidTr="001A6E6D">
        <w:tc>
          <w:tcPr>
            <w:tcW w:w="709" w:type="dxa"/>
          </w:tcPr>
          <w:p w:rsidR="001A6E6D" w:rsidRPr="00212B18" w:rsidRDefault="001A6E6D" w:rsidP="001A6E6D">
            <w:pPr>
              <w:rPr>
                <w:szCs w:val="24"/>
              </w:rPr>
            </w:pPr>
            <w:r w:rsidRPr="00212B18">
              <w:rPr>
                <w:szCs w:val="24"/>
              </w:rPr>
              <w:t>5</w:t>
            </w:r>
          </w:p>
        </w:tc>
        <w:tc>
          <w:tcPr>
            <w:tcW w:w="4946" w:type="dxa"/>
          </w:tcPr>
          <w:p w:rsidR="001A6E6D" w:rsidRPr="00212B18" w:rsidRDefault="001A6E6D" w:rsidP="001A6E6D">
            <w:pPr>
              <w:rPr>
                <w:szCs w:val="24"/>
              </w:rPr>
            </w:pPr>
            <w:r w:rsidRPr="00212B18">
              <w:rPr>
                <w:szCs w:val="24"/>
              </w:rPr>
              <w:t>Доведение уровня средней заработной платы тренеров-преподавателей до целевого показателя, предусмотренного Указом Президента Российской Федерации от 7 мая 2012 года № 597 «О мероприятиях по реализации государственной социальной политики»</w:t>
            </w:r>
          </w:p>
        </w:tc>
        <w:tc>
          <w:tcPr>
            <w:tcW w:w="1440" w:type="dxa"/>
          </w:tcPr>
          <w:p w:rsidR="001A6E6D" w:rsidRPr="00212B18" w:rsidRDefault="001A6E6D" w:rsidP="001A6E6D">
            <w:pPr>
              <w:rPr>
                <w:b/>
                <w:szCs w:val="24"/>
              </w:rPr>
            </w:pPr>
            <w:r w:rsidRPr="00212B18">
              <w:rPr>
                <w:szCs w:val="24"/>
              </w:rPr>
              <w:t>ежемесячно</w:t>
            </w:r>
          </w:p>
        </w:tc>
        <w:tc>
          <w:tcPr>
            <w:tcW w:w="1835" w:type="dxa"/>
          </w:tcPr>
          <w:p w:rsidR="001A6E6D" w:rsidRPr="00212B18" w:rsidRDefault="001A6E6D" w:rsidP="001A6E6D">
            <w:pPr>
              <w:rPr>
                <w:b/>
                <w:szCs w:val="24"/>
              </w:rPr>
            </w:pPr>
            <w:r w:rsidRPr="00212B18">
              <w:rPr>
                <w:szCs w:val="24"/>
              </w:rPr>
              <w:t>Руководитель МБУ ДО Кемской СШ, начальник МКУ Кемской ЦБ УО</w:t>
            </w:r>
          </w:p>
        </w:tc>
      </w:tr>
    </w:tbl>
    <w:p w:rsidR="001A6E6D" w:rsidRPr="00212B18" w:rsidRDefault="001A6E6D" w:rsidP="001A6E6D">
      <w:pPr>
        <w:spacing w:after="77"/>
        <w:rPr>
          <w:color w:val="000000" w:themeColor="text1"/>
          <w:szCs w:val="24"/>
        </w:rPr>
      </w:pPr>
    </w:p>
    <w:p w:rsidR="001A6E6D" w:rsidRPr="00212B18" w:rsidRDefault="001A6E6D" w:rsidP="001A6E6D">
      <w:pPr>
        <w:spacing w:line="240" w:lineRule="auto"/>
        <w:rPr>
          <w:b/>
          <w:bCs/>
          <w:sz w:val="28"/>
          <w:szCs w:val="24"/>
        </w:rPr>
      </w:pPr>
    </w:p>
    <w:p w:rsidR="001A6E6D" w:rsidRPr="00212B18" w:rsidRDefault="001A6E6D" w:rsidP="001A6E6D">
      <w:pPr>
        <w:spacing w:line="240" w:lineRule="auto"/>
        <w:rPr>
          <w:b/>
          <w:bCs/>
          <w:sz w:val="28"/>
          <w:szCs w:val="24"/>
        </w:rPr>
      </w:pPr>
    </w:p>
    <w:p w:rsidR="001A6E6D" w:rsidRPr="00212B18" w:rsidRDefault="001A6E6D" w:rsidP="001A6E6D">
      <w:pPr>
        <w:tabs>
          <w:tab w:val="right" w:pos="10915"/>
        </w:tabs>
        <w:ind w:left="1134" w:right="-2"/>
        <w:rPr>
          <w:rFonts w:eastAsia="Times New Roman"/>
          <w:szCs w:val="24"/>
        </w:rPr>
      </w:pPr>
      <w:r w:rsidRPr="00212B18">
        <w:rPr>
          <w:rFonts w:eastAsia="Times New Roman"/>
          <w:szCs w:val="24"/>
        </w:rPr>
        <w:t>12 февраля 2025 года</w:t>
      </w:r>
      <w:r w:rsidRPr="00212B18">
        <w:rPr>
          <w:rFonts w:eastAsia="Times New Roman"/>
          <w:szCs w:val="24"/>
        </w:rPr>
        <w:tab/>
        <w:t>№ 88</w:t>
      </w:r>
    </w:p>
    <w:p w:rsidR="001A6E6D" w:rsidRPr="00212B18" w:rsidRDefault="001A6E6D" w:rsidP="001A6E6D">
      <w:pPr>
        <w:tabs>
          <w:tab w:val="left" w:pos="1134"/>
        </w:tabs>
        <w:ind w:left="1276"/>
        <w:rPr>
          <w:rFonts w:eastAsia="Times New Roman"/>
          <w:szCs w:val="24"/>
        </w:rPr>
      </w:pPr>
      <w:r w:rsidRPr="00212B18">
        <w:rPr>
          <w:rFonts w:eastAsia="Times New Roman"/>
          <w:szCs w:val="24"/>
        </w:rPr>
        <w:t>г. Кемь</w:t>
      </w:r>
      <w:r w:rsidRPr="00212B18">
        <w:rPr>
          <w:rFonts w:eastAsia="Times New Roman"/>
          <w:szCs w:val="24"/>
        </w:rPr>
        <w:tab/>
      </w:r>
    </w:p>
    <w:p w:rsidR="001A6E6D" w:rsidRPr="00212B18" w:rsidRDefault="001A6E6D" w:rsidP="001A6E6D">
      <w:pPr>
        <w:tabs>
          <w:tab w:val="left" w:pos="4721"/>
        </w:tabs>
        <w:spacing w:line="275" w:lineRule="exact"/>
        <w:ind w:left="1181" w:right="346"/>
        <w:rPr>
          <w:color w:val="000000"/>
          <w:szCs w:val="24"/>
        </w:rPr>
      </w:pPr>
    </w:p>
    <w:p w:rsidR="001A6E6D" w:rsidRPr="00212B18" w:rsidRDefault="001A6E6D" w:rsidP="001A6E6D">
      <w:pPr>
        <w:tabs>
          <w:tab w:val="left" w:pos="1972"/>
          <w:tab w:val="left" w:pos="3767"/>
          <w:tab w:val="left" w:pos="5225"/>
        </w:tabs>
        <w:spacing w:line="275" w:lineRule="exact"/>
        <w:ind w:left="1289" w:right="346"/>
        <w:rPr>
          <w:color w:val="000000"/>
          <w:szCs w:val="24"/>
        </w:rPr>
      </w:pPr>
    </w:p>
    <w:p w:rsidR="001A6E6D" w:rsidRPr="00212B18" w:rsidRDefault="001A6E6D" w:rsidP="001A6E6D">
      <w:pPr>
        <w:tabs>
          <w:tab w:val="left" w:pos="1972"/>
          <w:tab w:val="left" w:pos="3767"/>
          <w:tab w:val="left" w:pos="5225"/>
        </w:tabs>
        <w:spacing w:line="275" w:lineRule="exact"/>
        <w:ind w:left="1289" w:right="346"/>
        <w:rPr>
          <w:color w:val="000000"/>
          <w:szCs w:val="24"/>
        </w:rPr>
      </w:pPr>
    </w:p>
    <w:p w:rsidR="001A6E6D" w:rsidRPr="00212B18" w:rsidRDefault="001A6E6D" w:rsidP="00FB7032">
      <w:pPr>
        <w:tabs>
          <w:tab w:val="left" w:pos="1972"/>
          <w:tab w:val="left" w:pos="3767"/>
          <w:tab w:val="left" w:pos="5225"/>
        </w:tabs>
        <w:spacing w:line="275" w:lineRule="exact"/>
        <w:ind w:left="1289" w:right="346"/>
        <w:jc w:val="left"/>
      </w:pPr>
      <w:r w:rsidRPr="00212B18">
        <w:rPr>
          <w:color w:val="000000"/>
          <w:szCs w:val="24"/>
        </w:rPr>
        <w:t>О закреплении муниципальных</w:t>
      </w:r>
    </w:p>
    <w:p w:rsidR="001A6E6D" w:rsidRPr="00212B18" w:rsidRDefault="001A6E6D" w:rsidP="00FB7032">
      <w:pPr>
        <w:tabs>
          <w:tab w:val="left" w:pos="1972"/>
          <w:tab w:val="left" w:pos="3767"/>
          <w:tab w:val="left" w:pos="5225"/>
        </w:tabs>
        <w:spacing w:line="275" w:lineRule="exact"/>
        <w:ind w:left="1289" w:right="346"/>
        <w:jc w:val="left"/>
        <w:rPr>
          <w:color w:val="010302"/>
        </w:rPr>
      </w:pPr>
      <w:r w:rsidRPr="00212B18">
        <w:rPr>
          <w:color w:val="000000"/>
          <w:szCs w:val="24"/>
        </w:rPr>
        <w:t xml:space="preserve">образовательных организаций Кемского </w:t>
      </w:r>
      <w:r w:rsidRPr="00212B18">
        <w:br w:type="textWrapping" w:clear="all"/>
      </w:r>
      <w:r w:rsidRPr="00212B18">
        <w:rPr>
          <w:color w:val="000000"/>
          <w:szCs w:val="24"/>
        </w:rPr>
        <w:t xml:space="preserve">муниципального района за </w:t>
      </w:r>
      <w:r w:rsidRPr="00212B18">
        <w:br w:type="textWrapping" w:clear="all"/>
      </w:r>
      <w:r w:rsidRPr="00212B18">
        <w:rPr>
          <w:color w:val="000000"/>
          <w:szCs w:val="24"/>
        </w:rPr>
        <w:t xml:space="preserve">конкретными территориями Кемского </w:t>
      </w:r>
      <w:r w:rsidRPr="00212B18">
        <w:br w:type="textWrapping" w:clear="all"/>
      </w:r>
      <w:r w:rsidRPr="00212B18">
        <w:rPr>
          <w:color w:val="000000"/>
          <w:szCs w:val="24"/>
        </w:rPr>
        <w:t xml:space="preserve">муниципального района </w:t>
      </w:r>
    </w:p>
    <w:p w:rsidR="001A6E6D" w:rsidRPr="00212B18" w:rsidRDefault="001A6E6D" w:rsidP="001A6E6D">
      <w:pPr>
        <w:rPr>
          <w:color w:val="000000" w:themeColor="text1"/>
          <w:szCs w:val="24"/>
        </w:rPr>
      </w:pPr>
    </w:p>
    <w:p w:rsidR="001A6E6D" w:rsidRPr="00212B18" w:rsidRDefault="001A6E6D" w:rsidP="001A6E6D">
      <w:pPr>
        <w:rPr>
          <w:color w:val="000000" w:themeColor="text1"/>
          <w:szCs w:val="24"/>
        </w:rPr>
      </w:pPr>
    </w:p>
    <w:p w:rsidR="001A6E6D" w:rsidRPr="00212B18" w:rsidRDefault="001A6E6D" w:rsidP="001A6E6D">
      <w:pPr>
        <w:spacing w:line="278" w:lineRule="exact"/>
        <w:ind w:left="1181" w:right="219" w:firstLine="708"/>
        <w:rPr>
          <w:color w:val="010302"/>
          <w:szCs w:val="24"/>
        </w:rPr>
      </w:pPr>
      <w:r w:rsidRPr="00212B18">
        <w:rPr>
          <w:color w:val="000000"/>
          <w:szCs w:val="24"/>
        </w:rPr>
        <w:t xml:space="preserve">В соответствии с пунктом 6 части 1 статьи 9, частью 8 статьи 55, статьей 67  Федерального закона от 29 декабря 2012 года № 273-ФЗ «Об образовании в Российской  Федерации», приказом Министерства просвещения Российской Федерации от 15 мая 2020 года №236 "Об утверждении Порядка приема на обучение по образовательным  программам дошкольного образования", приказом Министерства просвещения </w:t>
      </w:r>
      <w:r w:rsidRPr="00212B18">
        <w:rPr>
          <w:color w:val="000000"/>
          <w:szCs w:val="24"/>
        </w:rPr>
        <w:lastRenderedPageBreak/>
        <w:t xml:space="preserve">Российской  Федерации от 2 сентября 2020 года № 458 </w:t>
      </w:r>
      <w:r w:rsidRPr="00212B18">
        <w:rPr>
          <w:color w:val="22272F"/>
          <w:szCs w:val="24"/>
        </w:rPr>
        <w:t>"</w:t>
      </w:r>
      <w:r w:rsidRPr="00212B18">
        <w:rPr>
          <w:color w:val="000000"/>
          <w:szCs w:val="24"/>
        </w:rPr>
        <w:t>Об утверждении Порядка приема граждан на  обучение по образовательным программам начального общего, основного общего и  среднего общего образования", в целях обеспечения территориальной доступности  муниципальных образовательных организаций Кемского муниципального района,</w:t>
      </w:r>
    </w:p>
    <w:p w:rsidR="001A6E6D" w:rsidRPr="00212B18" w:rsidRDefault="001A6E6D" w:rsidP="001A6E6D">
      <w:pPr>
        <w:spacing w:line="265" w:lineRule="exact"/>
        <w:ind w:left="1181"/>
        <w:rPr>
          <w:color w:val="000000"/>
          <w:szCs w:val="24"/>
        </w:rPr>
      </w:pPr>
    </w:p>
    <w:p w:rsidR="001A6E6D" w:rsidRPr="00212B18" w:rsidRDefault="001A6E6D" w:rsidP="001A6E6D">
      <w:pPr>
        <w:spacing w:line="265" w:lineRule="exact"/>
        <w:ind w:left="1181"/>
        <w:jc w:val="center"/>
        <w:rPr>
          <w:color w:val="010302"/>
        </w:rPr>
      </w:pPr>
      <w:r w:rsidRPr="00212B18">
        <w:rPr>
          <w:color w:val="000000"/>
          <w:szCs w:val="24"/>
        </w:rPr>
        <w:t>администрация Кемского муниципального района ПОСТАНОВЛЯЕТ:</w:t>
      </w:r>
    </w:p>
    <w:p w:rsidR="001A6E6D" w:rsidRPr="00212B18" w:rsidRDefault="001A6E6D" w:rsidP="001A6E6D">
      <w:pPr>
        <w:tabs>
          <w:tab w:val="left" w:pos="2596"/>
          <w:tab w:val="left" w:pos="3947"/>
          <w:tab w:val="left" w:pos="5904"/>
          <w:tab w:val="left" w:pos="7955"/>
          <w:tab w:val="left" w:pos="9554"/>
        </w:tabs>
        <w:spacing w:before="212" w:line="275" w:lineRule="exact"/>
        <w:ind w:left="1181" w:right="219" w:firstLine="708"/>
        <w:rPr>
          <w:color w:val="010302"/>
        </w:rPr>
      </w:pPr>
      <w:r w:rsidRPr="00212B18">
        <w:rPr>
          <w:color w:val="000000"/>
          <w:szCs w:val="24"/>
        </w:rPr>
        <w:t>1.</w:t>
      </w:r>
      <w:r w:rsidRPr="00212B18">
        <w:rPr>
          <w:color w:val="000000"/>
          <w:szCs w:val="24"/>
        </w:rPr>
        <w:tab/>
        <w:t xml:space="preserve">Закрепить </w:t>
      </w:r>
      <w:r w:rsidRPr="00212B18">
        <w:rPr>
          <w:color w:val="000000"/>
          <w:szCs w:val="24"/>
        </w:rPr>
        <w:tab/>
        <w:t xml:space="preserve">муниципальные </w:t>
      </w:r>
      <w:r w:rsidRPr="00212B18">
        <w:rPr>
          <w:color w:val="000000"/>
          <w:szCs w:val="24"/>
        </w:rPr>
        <w:tab/>
        <w:t xml:space="preserve">образовательные </w:t>
      </w:r>
      <w:r w:rsidRPr="00212B18">
        <w:rPr>
          <w:color w:val="000000"/>
          <w:szCs w:val="24"/>
        </w:rPr>
        <w:tab/>
        <w:t xml:space="preserve">организации </w:t>
      </w:r>
      <w:r w:rsidRPr="00212B18">
        <w:rPr>
          <w:color w:val="000000"/>
          <w:szCs w:val="24"/>
        </w:rPr>
        <w:tab/>
        <w:t>Кемского муниципального района за конкретными территориями Кемского муниципального района согласно приложению к настоящему постановлению.</w:t>
      </w:r>
    </w:p>
    <w:p w:rsidR="001A6E6D" w:rsidRPr="00212B18" w:rsidRDefault="001A6E6D" w:rsidP="001A6E6D">
      <w:pPr>
        <w:tabs>
          <w:tab w:val="left" w:pos="2596"/>
          <w:tab w:val="left" w:pos="3154"/>
          <w:tab w:val="left" w:pos="3791"/>
          <w:tab w:val="left" w:pos="4663"/>
          <w:tab w:val="left" w:pos="5284"/>
          <w:tab w:val="left" w:pos="5864"/>
          <w:tab w:val="left" w:pos="5988"/>
          <w:tab w:val="left" w:pos="7736"/>
          <w:tab w:val="left" w:pos="7801"/>
          <w:tab w:val="left" w:pos="8731"/>
          <w:tab w:val="left" w:pos="9152"/>
          <w:tab w:val="left" w:pos="9554"/>
        </w:tabs>
        <w:spacing w:line="275" w:lineRule="exact"/>
        <w:ind w:left="1181" w:right="219" w:firstLine="708"/>
        <w:rPr>
          <w:color w:val="010302"/>
        </w:rPr>
      </w:pPr>
      <w:r w:rsidRPr="00212B18">
        <w:rPr>
          <w:color w:val="000000"/>
          <w:szCs w:val="24"/>
        </w:rPr>
        <w:t>2.</w:t>
      </w:r>
      <w:r w:rsidRPr="00212B18">
        <w:rPr>
          <w:color w:val="000000"/>
          <w:szCs w:val="24"/>
        </w:rPr>
        <w:tab/>
        <w:t xml:space="preserve">Признать </w:t>
      </w:r>
      <w:r w:rsidRPr="00212B18">
        <w:rPr>
          <w:color w:val="000000"/>
          <w:szCs w:val="24"/>
        </w:rPr>
        <w:tab/>
        <w:t xml:space="preserve">утратившим </w:t>
      </w:r>
      <w:r w:rsidRPr="00212B18">
        <w:rPr>
          <w:color w:val="000000"/>
          <w:szCs w:val="24"/>
        </w:rPr>
        <w:tab/>
        <w:t xml:space="preserve">силу </w:t>
      </w:r>
      <w:r w:rsidRPr="00212B18">
        <w:rPr>
          <w:color w:val="000000"/>
          <w:szCs w:val="24"/>
        </w:rPr>
        <w:tab/>
      </w:r>
      <w:r w:rsidRPr="00212B18">
        <w:rPr>
          <w:color w:val="000000"/>
          <w:szCs w:val="24"/>
        </w:rPr>
        <w:tab/>
        <w:t xml:space="preserve">постановление </w:t>
      </w:r>
      <w:r w:rsidRPr="00212B18">
        <w:rPr>
          <w:color w:val="000000"/>
          <w:szCs w:val="24"/>
        </w:rPr>
        <w:tab/>
        <w:t xml:space="preserve">администрации </w:t>
      </w:r>
      <w:r w:rsidRPr="00212B18">
        <w:rPr>
          <w:color w:val="000000"/>
          <w:szCs w:val="24"/>
        </w:rPr>
        <w:tab/>
        <w:t xml:space="preserve">Кемского муниципального района от 07 марта 2024 года № 154 «О закреплении муниципальных образовательных </w:t>
      </w:r>
      <w:r w:rsidRPr="00212B18">
        <w:rPr>
          <w:color w:val="000000"/>
          <w:szCs w:val="24"/>
        </w:rPr>
        <w:tab/>
        <w:t xml:space="preserve">организаций </w:t>
      </w:r>
      <w:r w:rsidRPr="00212B18">
        <w:rPr>
          <w:color w:val="000000"/>
          <w:szCs w:val="24"/>
        </w:rPr>
        <w:tab/>
        <w:t xml:space="preserve">Кемского </w:t>
      </w:r>
      <w:r w:rsidRPr="00212B18">
        <w:rPr>
          <w:color w:val="000000"/>
          <w:szCs w:val="24"/>
        </w:rPr>
        <w:tab/>
        <w:t xml:space="preserve">муниципального </w:t>
      </w:r>
      <w:r w:rsidRPr="00212B18">
        <w:rPr>
          <w:color w:val="000000"/>
          <w:szCs w:val="24"/>
        </w:rPr>
        <w:tab/>
      </w:r>
      <w:r w:rsidRPr="00212B18">
        <w:rPr>
          <w:color w:val="000000"/>
          <w:szCs w:val="24"/>
        </w:rPr>
        <w:tab/>
        <w:t xml:space="preserve">района </w:t>
      </w:r>
      <w:r w:rsidRPr="00212B18">
        <w:rPr>
          <w:color w:val="000000"/>
          <w:szCs w:val="24"/>
        </w:rPr>
        <w:tab/>
        <w:t xml:space="preserve">за </w:t>
      </w:r>
      <w:r w:rsidRPr="00212B18">
        <w:rPr>
          <w:color w:val="000000"/>
          <w:szCs w:val="24"/>
        </w:rPr>
        <w:tab/>
        <w:t>конкретными территориями Кемского муниципального района».</w:t>
      </w:r>
    </w:p>
    <w:p w:rsidR="001A6E6D" w:rsidRPr="00212B18" w:rsidRDefault="001A6E6D" w:rsidP="001A6E6D">
      <w:pPr>
        <w:tabs>
          <w:tab w:val="left" w:pos="2596"/>
        </w:tabs>
        <w:spacing w:line="275" w:lineRule="exact"/>
        <w:ind w:left="1181" w:right="219" w:firstLine="708"/>
        <w:rPr>
          <w:color w:val="010302"/>
        </w:rPr>
      </w:pPr>
      <w:r w:rsidRPr="00212B18">
        <w:rPr>
          <w:color w:val="000000"/>
          <w:szCs w:val="24"/>
        </w:rPr>
        <w:t>3.</w:t>
      </w:r>
      <w:r w:rsidRPr="00212B18">
        <w:rPr>
          <w:color w:val="000000"/>
          <w:szCs w:val="24"/>
        </w:rPr>
        <w:tab/>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A6E6D" w:rsidRPr="00212B18" w:rsidRDefault="001A6E6D" w:rsidP="001A6E6D">
      <w:pPr>
        <w:rPr>
          <w:color w:val="000000" w:themeColor="text1"/>
          <w:szCs w:val="24"/>
        </w:rPr>
      </w:pPr>
    </w:p>
    <w:p w:rsidR="001A6E6D" w:rsidRPr="00212B18" w:rsidRDefault="001A6E6D" w:rsidP="001A6E6D">
      <w:pPr>
        <w:spacing w:after="10"/>
        <w:rPr>
          <w:color w:val="000000" w:themeColor="text1"/>
          <w:szCs w:val="24"/>
        </w:rPr>
      </w:pPr>
    </w:p>
    <w:p w:rsidR="001A6E6D" w:rsidRPr="00212B18" w:rsidRDefault="001A6E6D" w:rsidP="001A6E6D">
      <w:pPr>
        <w:spacing w:line="265" w:lineRule="exact"/>
        <w:ind w:left="1181"/>
        <w:rPr>
          <w:color w:val="010302"/>
        </w:rPr>
      </w:pPr>
      <w:r w:rsidRPr="00212B18">
        <w:rPr>
          <w:color w:val="000000"/>
          <w:szCs w:val="24"/>
        </w:rPr>
        <w:t xml:space="preserve">Глава администрации   </w:t>
      </w:r>
    </w:p>
    <w:p w:rsidR="001A6E6D" w:rsidRPr="00212B18" w:rsidRDefault="001A6E6D" w:rsidP="001A6E6D">
      <w:pPr>
        <w:spacing w:line="265" w:lineRule="exact"/>
        <w:ind w:left="1181"/>
        <w:rPr>
          <w:color w:val="010302"/>
        </w:rPr>
      </w:pPr>
      <w:r w:rsidRPr="00212B18">
        <w:rPr>
          <w:color w:val="000000"/>
          <w:szCs w:val="24"/>
        </w:rPr>
        <w:t>Кемского муниципального района</w:t>
      </w:r>
    </w:p>
    <w:p w:rsidR="001A6E6D" w:rsidRPr="00212B18" w:rsidRDefault="001A6E6D" w:rsidP="001A6E6D">
      <w:pPr>
        <w:tabs>
          <w:tab w:val="left" w:pos="6844"/>
        </w:tabs>
        <w:spacing w:line="265" w:lineRule="exact"/>
        <w:ind w:left="1181"/>
        <w:rPr>
          <w:szCs w:val="24"/>
        </w:rPr>
      </w:pPr>
      <w:r w:rsidRPr="00212B18">
        <w:rPr>
          <w:color w:val="000000"/>
          <w:szCs w:val="24"/>
        </w:rPr>
        <w:t xml:space="preserve">Республики Карелия         </w:t>
      </w:r>
      <w:r w:rsidRPr="00212B18">
        <w:rPr>
          <w:color w:val="000000"/>
          <w:szCs w:val="24"/>
        </w:rPr>
        <w:tab/>
        <w:t xml:space="preserve">                                  С. В. </w:t>
      </w:r>
      <w:r w:rsidRPr="00212B18">
        <w:rPr>
          <w:color w:val="000000"/>
          <w:spacing w:val="-13"/>
          <w:szCs w:val="24"/>
        </w:rPr>
        <w:t>Долинина</w:t>
      </w:r>
    </w:p>
    <w:p w:rsidR="001A6E6D" w:rsidRPr="00212B18" w:rsidRDefault="001A6E6D" w:rsidP="001A6E6D">
      <w:pPr>
        <w:tabs>
          <w:tab w:val="left" w:pos="6844"/>
        </w:tabs>
        <w:spacing w:line="265" w:lineRule="exact"/>
        <w:ind w:left="1181"/>
      </w:pPr>
    </w:p>
    <w:p w:rsidR="001A6E6D" w:rsidRPr="00212B18" w:rsidRDefault="001A6E6D" w:rsidP="001A6E6D">
      <w:pPr>
        <w:tabs>
          <w:tab w:val="left" w:pos="6844"/>
        </w:tabs>
        <w:spacing w:line="265" w:lineRule="exact"/>
        <w:ind w:left="1181"/>
      </w:pPr>
    </w:p>
    <w:p w:rsidR="001A6E6D" w:rsidRPr="00212B18" w:rsidRDefault="001A6E6D" w:rsidP="001A6E6D">
      <w:pPr>
        <w:tabs>
          <w:tab w:val="left" w:pos="6844"/>
        </w:tabs>
        <w:spacing w:line="265" w:lineRule="exact"/>
        <w:ind w:left="1181"/>
      </w:pPr>
    </w:p>
    <w:p w:rsidR="001A6E6D" w:rsidRPr="00212B18" w:rsidRDefault="001A6E6D" w:rsidP="001A6E6D">
      <w:pPr>
        <w:tabs>
          <w:tab w:val="left" w:pos="6844"/>
        </w:tabs>
        <w:spacing w:line="265" w:lineRule="exact"/>
        <w:ind w:left="1181"/>
      </w:pPr>
    </w:p>
    <w:p w:rsidR="001A6E6D" w:rsidRPr="00212B18" w:rsidRDefault="001A6E6D" w:rsidP="001A6E6D">
      <w:pPr>
        <w:tabs>
          <w:tab w:val="left" w:pos="6844"/>
        </w:tabs>
        <w:spacing w:line="265" w:lineRule="exact"/>
        <w:ind w:left="1181"/>
      </w:pPr>
    </w:p>
    <w:p w:rsidR="001A6E6D" w:rsidRPr="00212B18" w:rsidRDefault="001A6E6D" w:rsidP="001A6E6D">
      <w:pPr>
        <w:tabs>
          <w:tab w:val="left" w:pos="6844"/>
        </w:tabs>
        <w:spacing w:line="265" w:lineRule="exact"/>
        <w:ind w:left="1181"/>
      </w:pPr>
    </w:p>
    <w:p w:rsidR="001A6E6D" w:rsidRPr="00212B18" w:rsidRDefault="001A6E6D" w:rsidP="001A6E6D">
      <w:pPr>
        <w:jc w:val="right"/>
        <w:rPr>
          <w:rFonts w:eastAsia="Times New Roman"/>
          <w:szCs w:val="24"/>
        </w:rPr>
      </w:pPr>
      <w:r w:rsidRPr="00212B18">
        <w:rPr>
          <w:rFonts w:eastAsia="Times New Roman"/>
          <w:szCs w:val="24"/>
        </w:rPr>
        <w:t>Приложение к постановлению</w:t>
      </w:r>
    </w:p>
    <w:p w:rsidR="001A6E6D" w:rsidRPr="00212B18" w:rsidRDefault="001A6E6D" w:rsidP="001A6E6D">
      <w:pPr>
        <w:jc w:val="right"/>
        <w:rPr>
          <w:rFonts w:eastAsia="Times New Roman"/>
          <w:szCs w:val="24"/>
        </w:rPr>
      </w:pPr>
      <w:r w:rsidRPr="00212B18">
        <w:rPr>
          <w:rFonts w:eastAsia="Times New Roman"/>
          <w:szCs w:val="24"/>
        </w:rPr>
        <w:t xml:space="preserve">администрации Кемского </w:t>
      </w:r>
    </w:p>
    <w:p w:rsidR="001A6E6D" w:rsidRPr="00212B18" w:rsidRDefault="001A6E6D" w:rsidP="001A6E6D">
      <w:pPr>
        <w:jc w:val="right"/>
        <w:rPr>
          <w:rFonts w:eastAsia="Times New Roman"/>
          <w:szCs w:val="24"/>
        </w:rPr>
      </w:pPr>
      <w:r w:rsidRPr="00212B18">
        <w:rPr>
          <w:rFonts w:eastAsia="Times New Roman"/>
          <w:szCs w:val="24"/>
        </w:rPr>
        <w:t>муниципального района</w:t>
      </w:r>
    </w:p>
    <w:p w:rsidR="001A6E6D" w:rsidRPr="00212B18" w:rsidRDefault="001A6E6D" w:rsidP="001A6E6D">
      <w:pPr>
        <w:jc w:val="right"/>
        <w:rPr>
          <w:rFonts w:eastAsia="Times New Roman"/>
          <w:szCs w:val="24"/>
        </w:rPr>
      </w:pPr>
      <w:r w:rsidRPr="00212B18">
        <w:rPr>
          <w:rFonts w:eastAsia="Times New Roman"/>
          <w:szCs w:val="24"/>
        </w:rPr>
        <w:t>от 12 февраля 2025 .№ 88</w:t>
      </w:r>
    </w:p>
    <w:p w:rsidR="001A6E6D" w:rsidRPr="00212B18" w:rsidRDefault="001A6E6D" w:rsidP="001A6E6D">
      <w:pPr>
        <w:jc w:val="center"/>
        <w:rPr>
          <w:rFonts w:eastAsia="Times New Roman"/>
          <w:szCs w:val="24"/>
        </w:rPr>
      </w:pPr>
    </w:p>
    <w:p w:rsidR="001A6E6D" w:rsidRPr="00212B18" w:rsidRDefault="001A6E6D" w:rsidP="001A6E6D">
      <w:pPr>
        <w:jc w:val="center"/>
        <w:rPr>
          <w:rFonts w:eastAsia="Times New Roman"/>
          <w:szCs w:val="24"/>
        </w:rPr>
      </w:pPr>
      <w:r w:rsidRPr="00212B18">
        <w:rPr>
          <w:rFonts w:eastAsia="Times New Roman"/>
          <w:szCs w:val="24"/>
        </w:rPr>
        <w:t xml:space="preserve">Перечень муниципальных образовательных организаций Кемского муниципального района, закрепленных за конкретными территориями Кемского муниципального района </w:t>
      </w:r>
    </w:p>
    <w:p w:rsidR="001A6E6D" w:rsidRPr="00212B18" w:rsidRDefault="001A6E6D" w:rsidP="001A6E6D">
      <w:pPr>
        <w:jc w:val="center"/>
        <w:rPr>
          <w:rFonts w:eastAsia="Times New Roman"/>
          <w:szCs w:val="24"/>
        </w:rPr>
      </w:pPr>
    </w:p>
    <w:tbl>
      <w:tblPr>
        <w:tblW w:w="1020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70"/>
      </w:tblGrid>
      <w:tr w:rsidR="001A6E6D" w:rsidRPr="00212B18" w:rsidTr="001A6E6D">
        <w:tc>
          <w:tcPr>
            <w:tcW w:w="3936" w:type="dxa"/>
          </w:tcPr>
          <w:p w:rsidR="001A6E6D" w:rsidRPr="00212B18" w:rsidRDefault="001A6E6D" w:rsidP="001A6E6D">
            <w:pPr>
              <w:jc w:val="center"/>
              <w:rPr>
                <w:szCs w:val="24"/>
              </w:rPr>
            </w:pPr>
            <w:r w:rsidRPr="00212B18">
              <w:rPr>
                <w:szCs w:val="24"/>
              </w:rPr>
              <w:t>Наименование муниципальной организации, адрес</w:t>
            </w:r>
          </w:p>
        </w:tc>
        <w:tc>
          <w:tcPr>
            <w:tcW w:w="6270" w:type="dxa"/>
          </w:tcPr>
          <w:p w:rsidR="001A6E6D" w:rsidRPr="00212B18" w:rsidRDefault="001A6E6D" w:rsidP="001A6E6D">
            <w:pPr>
              <w:jc w:val="center"/>
              <w:rPr>
                <w:szCs w:val="24"/>
              </w:rPr>
            </w:pPr>
            <w:r w:rsidRPr="00212B18">
              <w:rPr>
                <w:szCs w:val="24"/>
              </w:rPr>
              <w:t xml:space="preserve">Территория, за которой закреплена муниципальная образовательная организация </w:t>
            </w:r>
          </w:p>
        </w:tc>
      </w:tr>
      <w:tr w:rsidR="001A6E6D" w:rsidRPr="00212B18" w:rsidTr="001A6E6D">
        <w:tc>
          <w:tcPr>
            <w:tcW w:w="3936" w:type="dxa"/>
          </w:tcPr>
          <w:p w:rsidR="001A6E6D" w:rsidRPr="00212B18" w:rsidRDefault="001A6E6D" w:rsidP="001A6E6D">
            <w:pPr>
              <w:pStyle w:val="a3"/>
              <w:shd w:val="clear" w:color="auto" w:fill="FFFFFF"/>
              <w:jc w:val="both"/>
              <w:rPr>
                <w:rFonts w:cs="Times New Roman"/>
              </w:rPr>
            </w:pPr>
            <w:r w:rsidRPr="00212B18">
              <w:rPr>
                <w:rFonts w:cs="Times New Roman"/>
              </w:rPr>
              <w:t xml:space="preserve">Муниципальное бюджетное дошкольное образовательное учреждение детский сад №1 «Ёлочка», Республика Карелия, Кемский район, </w:t>
            </w:r>
          </w:p>
          <w:p w:rsidR="001A6E6D" w:rsidRPr="00212B18" w:rsidRDefault="001A6E6D" w:rsidP="001A6E6D">
            <w:pPr>
              <w:rPr>
                <w:szCs w:val="24"/>
              </w:rPr>
            </w:pPr>
            <w:r w:rsidRPr="00212B18">
              <w:rPr>
                <w:szCs w:val="24"/>
              </w:rPr>
              <w:t>п. Рабочеостровск, ул. Лесная, д. 15</w:t>
            </w:r>
          </w:p>
        </w:tc>
        <w:tc>
          <w:tcPr>
            <w:tcW w:w="6270" w:type="dxa"/>
          </w:tcPr>
          <w:p w:rsidR="001A6E6D" w:rsidRPr="00212B18" w:rsidRDefault="001A6E6D" w:rsidP="001A6E6D">
            <w:pPr>
              <w:rPr>
                <w:szCs w:val="24"/>
              </w:rPr>
            </w:pPr>
            <w:r w:rsidRPr="00212B18">
              <w:rPr>
                <w:szCs w:val="24"/>
              </w:rPr>
              <w:t>территория посёлка Рабочеостровск;</w:t>
            </w:r>
          </w:p>
          <w:p w:rsidR="001A6E6D" w:rsidRPr="00212B18" w:rsidRDefault="001A6E6D" w:rsidP="001A6E6D">
            <w:pPr>
              <w:rPr>
                <w:szCs w:val="24"/>
              </w:rPr>
            </w:pPr>
            <w:r w:rsidRPr="00212B18">
              <w:rPr>
                <w:szCs w:val="24"/>
              </w:rPr>
              <w:t>город Кемь</w:t>
            </w:r>
          </w:p>
          <w:p w:rsidR="001A6E6D" w:rsidRPr="00212B18" w:rsidRDefault="001A6E6D" w:rsidP="001A6E6D">
            <w:pPr>
              <w:rPr>
                <w:szCs w:val="24"/>
              </w:rPr>
            </w:pPr>
            <w:r w:rsidRPr="00212B18">
              <w:rPr>
                <w:szCs w:val="24"/>
              </w:rPr>
              <w:t>улицы: Старая Ташкатурка, Коргоручьевая.</w:t>
            </w:r>
          </w:p>
        </w:tc>
      </w:tr>
      <w:tr w:rsidR="001A6E6D" w:rsidRPr="00212B18" w:rsidTr="001A6E6D">
        <w:tc>
          <w:tcPr>
            <w:tcW w:w="3936" w:type="dxa"/>
            <w:vMerge w:val="restart"/>
          </w:tcPr>
          <w:p w:rsidR="001A6E6D" w:rsidRPr="00212B18" w:rsidRDefault="001A6E6D" w:rsidP="001A6E6D">
            <w:pPr>
              <w:rPr>
                <w:szCs w:val="24"/>
              </w:rPr>
            </w:pPr>
            <w:r w:rsidRPr="00212B18">
              <w:rPr>
                <w:szCs w:val="24"/>
              </w:rPr>
              <w:t xml:space="preserve">Муниципальное бюджетное дошкольное образовательное </w:t>
            </w:r>
            <w:r w:rsidRPr="00212B18">
              <w:rPr>
                <w:szCs w:val="24"/>
              </w:rPr>
              <w:lastRenderedPageBreak/>
              <w:t xml:space="preserve">учреждения детский сад №4 «Теремок»: </w:t>
            </w:r>
          </w:p>
          <w:p w:rsidR="001A6E6D" w:rsidRPr="00212B18" w:rsidRDefault="001A6E6D" w:rsidP="001A6E6D">
            <w:pPr>
              <w:rPr>
                <w:szCs w:val="24"/>
              </w:rPr>
            </w:pPr>
            <w:r w:rsidRPr="00212B18">
              <w:rPr>
                <w:szCs w:val="24"/>
              </w:rPr>
              <w:t>-Республика Карелия, г. Кемь, ул.  Минина, д. 6;</w:t>
            </w: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r w:rsidRPr="00212B18">
              <w:rPr>
                <w:szCs w:val="24"/>
              </w:rPr>
              <w:t>-Республика Карелия, г. Кемь, ул. Мосорина, д. 7 А;</w:t>
            </w: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r w:rsidRPr="00212B18">
              <w:rPr>
                <w:szCs w:val="24"/>
              </w:rPr>
              <w:t>-Республика Карелия, г. Кемь, ул. Свердлова, д. 17.</w:t>
            </w: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tc>
        <w:tc>
          <w:tcPr>
            <w:tcW w:w="6270" w:type="dxa"/>
          </w:tcPr>
          <w:p w:rsidR="001A6E6D" w:rsidRPr="00212B18" w:rsidRDefault="001A6E6D" w:rsidP="001A6E6D">
            <w:pPr>
              <w:rPr>
                <w:szCs w:val="24"/>
              </w:rPr>
            </w:pPr>
            <w:r w:rsidRPr="00212B18">
              <w:rPr>
                <w:szCs w:val="24"/>
              </w:rPr>
              <w:lastRenderedPageBreak/>
              <w:t xml:space="preserve">город Кемь </w:t>
            </w:r>
          </w:p>
          <w:p w:rsidR="001A6E6D" w:rsidRPr="00212B18" w:rsidRDefault="001A6E6D" w:rsidP="001A6E6D">
            <w:pPr>
              <w:rPr>
                <w:szCs w:val="24"/>
              </w:rPr>
            </w:pPr>
            <w:r w:rsidRPr="00212B18">
              <w:rPr>
                <w:b/>
                <w:szCs w:val="24"/>
              </w:rPr>
              <w:t>Улицы:</w:t>
            </w:r>
            <w:r w:rsidRPr="00212B18">
              <w:rPr>
                <w:szCs w:val="24"/>
              </w:rPr>
              <w:t xml:space="preserve"> Некрасова (кроме домов №№ 37-58), </w:t>
            </w:r>
            <w:r w:rsidRPr="00212B18">
              <w:rPr>
                <w:szCs w:val="24"/>
              </w:rPr>
              <w:lastRenderedPageBreak/>
              <w:t>Гидростроителей дома №№ 30-66, Поморская, Павлика Морозова, Набережная, Минина, Малышева, Ленина, Кирпичная, Карельская, Заречная, Вей-Луда, Болотная, Школьная, Труда, Слободская, Северная, Пионерская, Мельничная, Ломоносова, Красноармейская, Каменева дома №№ 1-11, Загородная, Вицупа, Бланки, Беломорская, Чапаева, Советская, Сенная, Свободы, Ручьевая, Подужемская, Первомайская, Морская, Комсомольская, Большой Пудас, Дорожная, Верховье, 2-ой Пятилетки, Речная;</w:t>
            </w:r>
          </w:p>
          <w:p w:rsidR="001A6E6D" w:rsidRPr="00212B18" w:rsidRDefault="001A6E6D" w:rsidP="001A6E6D">
            <w:pPr>
              <w:rPr>
                <w:szCs w:val="24"/>
              </w:rPr>
            </w:pPr>
            <w:r w:rsidRPr="00212B18">
              <w:rPr>
                <w:b/>
                <w:szCs w:val="24"/>
              </w:rPr>
              <w:t>Проспект:</w:t>
            </w:r>
            <w:r w:rsidRPr="00212B18">
              <w:rPr>
                <w:szCs w:val="24"/>
              </w:rPr>
              <w:t xml:space="preserve"> Пролетарский дома №№ 6-19;</w:t>
            </w:r>
          </w:p>
          <w:p w:rsidR="001A6E6D" w:rsidRPr="00212B18" w:rsidRDefault="001A6E6D" w:rsidP="001A6E6D">
            <w:pPr>
              <w:rPr>
                <w:szCs w:val="24"/>
              </w:rPr>
            </w:pPr>
            <w:r w:rsidRPr="00212B18">
              <w:rPr>
                <w:b/>
                <w:szCs w:val="24"/>
              </w:rPr>
              <w:t>Переулки:</w:t>
            </w:r>
            <w:r w:rsidRPr="00212B18">
              <w:rPr>
                <w:szCs w:val="24"/>
              </w:rPr>
              <w:t xml:space="preserve"> Совхозный, Рыбацкий, Слободской.</w:t>
            </w:r>
          </w:p>
        </w:tc>
      </w:tr>
      <w:tr w:rsidR="001A6E6D" w:rsidRPr="00212B18" w:rsidTr="001A6E6D">
        <w:tc>
          <w:tcPr>
            <w:tcW w:w="3936" w:type="dxa"/>
            <w:vMerge/>
          </w:tcPr>
          <w:p w:rsidR="001A6E6D" w:rsidRPr="00212B18" w:rsidRDefault="001A6E6D" w:rsidP="001A6E6D">
            <w:pPr>
              <w:rPr>
                <w:szCs w:val="24"/>
              </w:rPr>
            </w:pPr>
          </w:p>
        </w:tc>
        <w:tc>
          <w:tcPr>
            <w:tcW w:w="6270" w:type="dxa"/>
          </w:tcPr>
          <w:p w:rsidR="001A6E6D" w:rsidRPr="00212B18" w:rsidRDefault="001A6E6D" w:rsidP="001A6E6D">
            <w:pPr>
              <w:rPr>
                <w:szCs w:val="24"/>
              </w:rPr>
            </w:pPr>
            <w:r w:rsidRPr="00212B18">
              <w:rPr>
                <w:szCs w:val="24"/>
              </w:rPr>
              <w:t xml:space="preserve">город Кемь </w:t>
            </w:r>
          </w:p>
          <w:p w:rsidR="001A6E6D" w:rsidRPr="00212B18" w:rsidRDefault="001A6E6D" w:rsidP="001A6E6D">
            <w:pPr>
              <w:rPr>
                <w:szCs w:val="24"/>
              </w:rPr>
            </w:pPr>
            <w:r w:rsidRPr="00212B18">
              <w:rPr>
                <w:b/>
                <w:szCs w:val="24"/>
              </w:rPr>
              <w:t>Улицы:</w:t>
            </w:r>
            <w:r w:rsidRPr="00212B18">
              <w:rPr>
                <w:szCs w:val="24"/>
              </w:rPr>
              <w:t xml:space="preserve"> Энергетиков, Гористая, Гидростроителей дома №№ 1-30, Некрасова дома №№ 37-58, Фрунзе, Береговая, Лесная, Мосорина, Вокзальная, Каменева (кроме домов №№ 1-11);</w:t>
            </w:r>
          </w:p>
          <w:p w:rsidR="001A6E6D" w:rsidRPr="00212B18" w:rsidRDefault="001A6E6D" w:rsidP="001A6E6D">
            <w:pPr>
              <w:rPr>
                <w:szCs w:val="24"/>
              </w:rPr>
            </w:pPr>
            <w:r w:rsidRPr="00212B18">
              <w:rPr>
                <w:b/>
                <w:szCs w:val="24"/>
              </w:rPr>
              <w:t xml:space="preserve">Проспект: </w:t>
            </w:r>
            <w:r w:rsidRPr="00212B18">
              <w:rPr>
                <w:szCs w:val="24"/>
              </w:rPr>
              <w:t>Пролетарский дома №№ 20-53.</w:t>
            </w:r>
          </w:p>
        </w:tc>
      </w:tr>
      <w:tr w:rsidR="001A6E6D" w:rsidRPr="00212B18" w:rsidTr="001A6E6D">
        <w:trPr>
          <w:trHeight w:val="2790"/>
        </w:trPr>
        <w:tc>
          <w:tcPr>
            <w:tcW w:w="3936" w:type="dxa"/>
            <w:vMerge/>
          </w:tcPr>
          <w:p w:rsidR="001A6E6D" w:rsidRPr="00212B18" w:rsidRDefault="001A6E6D" w:rsidP="001A6E6D">
            <w:pPr>
              <w:rPr>
                <w:szCs w:val="24"/>
              </w:rPr>
            </w:pPr>
          </w:p>
        </w:tc>
        <w:tc>
          <w:tcPr>
            <w:tcW w:w="6270" w:type="dxa"/>
          </w:tcPr>
          <w:p w:rsidR="001A6E6D" w:rsidRPr="00212B18" w:rsidRDefault="001A6E6D" w:rsidP="001A6E6D">
            <w:pPr>
              <w:rPr>
                <w:szCs w:val="24"/>
              </w:rPr>
            </w:pPr>
            <w:r w:rsidRPr="00212B18">
              <w:rPr>
                <w:szCs w:val="24"/>
              </w:rPr>
              <w:t xml:space="preserve">город Кемь </w:t>
            </w:r>
          </w:p>
          <w:p w:rsidR="001A6E6D" w:rsidRPr="00212B18" w:rsidRDefault="001A6E6D" w:rsidP="001A6E6D">
            <w:pPr>
              <w:rPr>
                <w:szCs w:val="24"/>
              </w:rPr>
            </w:pPr>
            <w:r w:rsidRPr="00212B18">
              <w:rPr>
                <w:b/>
                <w:szCs w:val="24"/>
              </w:rPr>
              <w:t>Улицы:</w:t>
            </w:r>
            <w:r w:rsidRPr="00212B18">
              <w:rPr>
                <w:szCs w:val="24"/>
              </w:rPr>
              <w:t xml:space="preserve"> Машинистов, Кирова, Калинина, Строителей, Полярная, Железнодорожная, Октябрьская, Северная Пуэтная, Шоссе 1 Мая, Пуэтная, Высотная, Подгорная, Вокзальная, Свердлова, Полярная; </w:t>
            </w:r>
          </w:p>
          <w:p w:rsidR="001A6E6D" w:rsidRPr="00212B18" w:rsidRDefault="001A6E6D" w:rsidP="001A6E6D">
            <w:pPr>
              <w:rPr>
                <w:szCs w:val="24"/>
              </w:rPr>
            </w:pPr>
            <w:r w:rsidRPr="00212B18">
              <w:rPr>
                <w:b/>
                <w:szCs w:val="24"/>
              </w:rPr>
              <w:t>Переулок:</w:t>
            </w:r>
            <w:r w:rsidRPr="00212B18">
              <w:rPr>
                <w:szCs w:val="24"/>
              </w:rPr>
              <w:t xml:space="preserve"> Дорожный;</w:t>
            </w:r>
          </w:p>
          <w:p w:rsidR="001A6E6D" w:rsidRPr="00212B18" w:rsidRDefault="001A6E6D" w:rsidP="001A6E6D">
            <w:pPr>
              <w:rPr>
                <w:b/>
                <w:szCs w:val="24"/>
              </w:rPr>
            </w:pPr>
            <w:r w:rsidRPr="00212B18">
              <w:rPr>
                <w:b/>
                <w:szCs w:val="24"/>
              </w:rPr>
              <w:t>Проспект:</w:t>
            </w:r>
            <w:r w:rsidRPr="00212B18">
              <w:rPr>
                <w:szCs w:val="24"/>
              </w:rPr>
              <w:t xml:space="preserve"> Пролетарский кроме домов №№ 6-53;</w:t>
            </w:r>
          </w:p>
          <w:p w:rsidR="001A6E6D" w:rsidRPr="00212B18" w:rsidRDefault="001A6E6D" w:rsidP="001A6E6D">
            <w:pPr>
              <w:rPr>
                <w:szCs w:val="24"/>
              </w:rPr>
            </w:pPr>
            <w:r w:rsidRPr="00212B18">
              <w:rPr>
                <w:b/>
                <w:szCs w:val="24"/>
              </w:rPr>
              <w:t>Площадь:</w:t>
            </w:r>
            <w:r w:rsidRPr="00212B18">
              <w:rPr>
                <w:szCs w:val="24"/>
              </w:rPr>
              <w:t xml:space="preserve"> Кирова</w:t>
            </w:r>
          </w:p>
          <w:p w:rsidR="001A6E6D" w:rsidRPr="00212B18" w:rsidRDefault="001A6E6D" w:rsidP="001A6E6D">
            <w:pPr>
              <w:rPr>
                <w:szCs w:val="24"/>
              </w:rPr>
            </w:pPr>
            <w:r w:rsidRPr="00212B18">
              <w:rPr>
                <w:b/>
                <w:szCs w:val="24"/>
              </w:rPr>
              <w:t>Н.п.</w:t>
            </w:r>
            <w:r w:rsidRPr="00212B18">
              <w:rPr>
                <w:szCs w:val="24"/>
              </w:rPr>
              <w:t xml:space="preserve"> 6 км. Дороги Кемь-Калевала;</w:t>
            </w:r>
          </w:p>
          <w:p w:rsidR="001A6E6D" w:rsidRPr="00212B18" w:rsidRDefault="001A6E6D" w:rsidP="001A6E6D">
            <w:pPr>
              <w:rPr>
                <w:szCs w:val="24"/>
              </w:rPr>
            </w:pPr>
            <w:r w:rsidRPr="00212B18">
              <w:rPr>
                <w:b/>
                <w:szCs w:val="24"/>
              </w:rPr>
              <w:t xml:space="preserve">Станция </w:t>
            </w:r>
            <w:r w:rsidRPr="00212B18">
              <w:rPr>
                <w:szCs w:val="24"/>
              </w:rPr>
              <w:t>Мягрека.</w:t>
            </w:r>
          </w:p>
        </w:tc>
      </w:tr>
      <w:tr w:rsidR="001A6E6D" w:rsidRPr="00212B18" w:rsidTr="001A6E6D">
        <w:trPr>
          <w:trHeight w:val="1408"/>
        </w:trPr>
        <w:tc>
          <w:tcPr>
            <w:tcW w:w="3936" w:type="dxa"/>
          </w:tcPr>
          <w:p w:rsidR="001A6E6D" w:rsidRPr="00212B18" w:rsidRDefault="001A6E6D" w:rsidP="001A6E6D">
            <w:pPr>
              <w:rPr>
                <w:szCs w:val="24"/>
              </w:rPr>
            </w:pPr>
            <w:r w:rsidRPr="00212B18">
              <w:rPr>
                <w:szCs w:val="24"/>
              </w:rPr>
              <w:t xml:space="preserve">Муниципальное бюджетное общеобразовательное учреждение "Средняя общеобразовательная школа №1" Кемского муниципального района, </w:t>
            </w:r>
            <w:r w:rsidRPr="00212B18">
              <w:rPr>
                <w:rStyle w:val="apple-style-span"/>
                <w:color w:val="000000"/>
                <w:szCs w:val="24"/>
              </w:rPr>
              <w:t>Республика Карелия,</w:t>
            </w:r>
          </w:p>
          <w:p w:rsidR="001A6E6D" w:rsidRPr="00212B18" w:rsidRDefault="001A6E6D" w:rsidP="001A6E6D">
            <w:pPr>
              <w:rPr>
                <w:szCs w:val="24"/>
              </w:rPr>
            </w:pPr>
            <w:r w:rsidRPr="00212B18">
              <w:rPr>
                <w:szCs w:val="24"/>
              </w:rPr>
              <w:t>г. Кемь, ул, Вокзальная, д.20.</w:t>
            </w:r>
          </w:p>
        </w:tc>
        <w:tc>
          <w:tcPr>
            <w:tcW w:w="6270" w:type="dxa"/>
          </w:tcPr>
          <w:p w:rsidR="001A6E6D" w:rsidRPr="00212B18" w:rsidRDefault="001A6E6D" w:rsidP="001A6E6D">
            <w:pPr>
              <w:rPr>
                <w:szCs w:val="24"/>
              </w:rPr>
            </w:pPr>
            <w:r w:rsidRPr="00212B18">
              <w:rPr>
                <w:szCs w:val="24"/>
              </w:rPr>
              <w:t xml:space="preserve">город Кемь </w:t>
            </w:r>
          </w:p>
          <w:p w:rsidR="001A6E6D" w:rsidRPr="00212B18" w:rsidRDefault="001A6E6D" w:rsidP="001A6E6D">
            <w:pPr>
              <w:rPr>
                <w:szCs w:val="24"/>
              </w:rPr>
            </w:pPr>
            <w:r w:rsidRPr="00212B18">
              <w:rPr>
                <w:b/>
                <w:szCs w:val="24"/>
              </w:rPr>
              <w:t>Улицы:</w:t>
            </w:r>
            <w:r w:rsidRPr="00212B18">
              <w:rPr>
                <w:szCs w:val="24"/>
              </w:rPr>
              <w:t xml:space="preserve"> Большой Пудас, Вицупа, Верховье, Комсомольская, Красноармейская, Малышева, Мельничная, Павлика Морозова, Морская, Советская, Каменева, Мосорина, Минина, Бланки, Слободская, Карельская, Ленина, Гидростроителей, Энергетиков, Некрасова, Беломорская, Загородная, Поморская, Подужемская, Ломоносова, Пионерская, Речная, Северная, Чапаева; </w:t>
            </w:r>
          </w:p>
          <w:p w:rsidR="001A6E6D" w:rsidRPr="00212B18" w:rsidRDefault="001A6E6D" w:rsidP="001A6E6D">
            <w:pPr>
              <w:rPr>
                <w:szCs w:val="24"/>
              </w:rPr>
            </w:pPr>
            <w:r w:rsidRPr="00212B18">
              <w:rPr>
                <w:b/>
                <w:szCs w:val="24"/>
              </w:rPr>
              <w:t>Проспект:</w:t>
            </w:r>
            <w:r w:rsidRPr="00212B18">
              <w:rPr>
                <w:szCs w:val="24"/>
              </w:rPr>
              <w:t xml:space="preserve"> Пролетарский;</w:t>
            </w:r>
          </w:p>
          <w:p w:rsidR="001A6E6D" w:rsidRPr="00212B18" w:rsidRDefault="001A6E6D" w:rsidP="001A6E6D">
            <w:pPr>
              <w:rPr>
                <w:szCs w:val="24"/>
              </w:rPr>
            </w:pPr>
            <w:r w:rsidRPr="00212B18">
              <w:rPr>
                <w:b/>
                <w:szCs w:val="24"/>
              </w:rPr>
              <w:t xml:space="preserve">Переулки: </w:t>
            </w:r>
            <w:r w:rsidRPr="00212B18">
              <w:rPr>
                <w:szCs w:val="24"/>
              </w:rPr>
              <w:t>Слободской, Рыбацкий, Совхозный;</w:t>
            </w:r>
          </w:p>
          <w:p w:rsidR="001A6E6D" w:rsidRPr="00212B18" w:rsidRDefault="001A6E6D" w:rsidP="001A6E6D">
            <w:pPr>
              <w:rPr>
                <w:szCs w:val="24"/>
              </w:rPr>
            </w:pPr>
            <w:r w:rsidRPr="00212B18">
              <w:rPr>
                <w:b/>
                <w:szCs w:val="24"/>
              </w:rPr>
              <w:t>Улицы:</w:t>
            </w:r>
            <w:r w:rsidRPr="00212B18">
              <w:rPr>
                <w:szCs w:val="24"/>
              </w:rPr>
              <w:t xml:space="preserve"> Береговая, Лесная, Фрунзе, Пуэтная, Высотная, Гористая, Подгорная, Вокзальная, Свердлова,  Шоссе 1 Мая:  дом № 4; </w:t>
            </w:r>
          </w:p>
          <w:p w:rsidR="001A6E6D" w:rsidRPr="00212B18" w:rsidRDefault="001A6E6D" w:rsidP="001A6E6D">
            <w:pPr>
              <w:rPr>
                <w:szCs w:val="24"/>
              </w:rPr>
            </w:pPr>
            <w:r w:rsidRPr="00212B18">
              <w:rPr>
                <w:b/>
                <w:szCs w:val="24"/>
              </w:rPr>
              <w:t xml:space="preserve">Площадь: </w:t>
            </w:r>
            <w:r w:rsidRPr="00212B18">
              <w:rPr>
                <w:szCs w:val="24"/>
              </w:rPr>
              <w:t>Кирова.</w:t>
            </w:r>
          </w:p>
        </w:tc>
      </w:tr>
      <w:tr w:rsidR="001A6E6D" w:rsidRPr="00212B18" w:rsidTr="001A6E6D">
        <w:tc>
          <w:tcPr>
            <w:tcW w:w="3936" w:type="dxa"/>
          </w:tcPr>
          <w:p w:rsidR="001A6E6D" w:rsidRPr="00212B18" w:rsidRDefault="001A6E6D" w:rsidP="001A6E6D">
            <w:pPr>
              <w:rPr>
                <w:szCs w:val="24"/>
              </w:rPr>
            </w:pPr>
            <w:r w:rsidRPr="00212B18">
              <w:rPr>
                <w:szCs w:val="24"/>
              </w:rPr>
              <w:t xml:space="preserve">Муниципальное бюджетное общеобразовательное учреждение </w:t>
            </w:r>
            <w:r w:rsidRPr="00212B18">
              <w:rPr>
                <w:szCs w:val="24"/>
              </w:rPr>
              <w:lastRenderedPageBreak/>
              <w:t>"Средняя общеобразовательная школа № 3" Кемского муниципального района,</w:t>
            </w:r>
            <w:r w:rsidRPr="00212B18">
              <w:rPr>
                <w:rStyle w:val="apple-style-span"/>
                <w:color w:val="000000"/>
                <w:szCs w:val="24"/>
              </w:rPr>
              <w:t xml:space="preserve"> Республика Карелия,</w:t>
            </w:r>
          </w:p>
          <w:p w:rsidR="001A6E6D" w:rsidRPr="00212B18" w:rsidRDefault="001A6E6D" w:rsidP="001A6E6D">
            <w:pPr>
              <w:rPr>
                <w:szCs w:val="24"/>
              </w:rPr>
            </w:pPr>
            <w:r w:rsidRPr="00212B18">
              <w:rPr>
                <w:szCs w:val="24"/>
              </w:rPr>
              <w:t>г. Кемь, ул. Октябрьская, д.1</w:t>
            </w:r>
          </w:p>
        </w:tc>
        <w:tc>
          <w:tcPr>
            <w:tcW w:w="6270" w:type="dxa"/>
          </w:tcPr>
          <w:p w:rsidR="001A6E6D" w:rsidRPr="00212B18" w:rsidRDefault="001A6E6D" w:rsidP="001A6E6D">
            <w:pPr>
              <w:rPr>
                <w:szCs w:val="24"/>
              </w:rPr>
            </w:pPr>
            <w:r w:rsidRPr="00212B18">
              <w:rPr>
                <w:szCs w:val="24"/>
              </w:rPr>
              <w:lastRenderedPageBreak/>
              <w:t xml:space="preserve">город Кемь </w:t>
            </w:r>
          </w:p>
          <w:p w:rsidR="001A6E6D" w:rsidRPr="00212B18" w:rsidRDefault="001A6E6D" w:rsidP="001A6E6D">
            <w:pPr>
              <w:rPr>
                <w:szCs w:val="24"/>
              </w:rPr>
            </w:pPr>
            <w:r w:rsidRPr="00212B18">
              <w:rPr>
                <w:b/>
                <w:szCs w:val="24"/>
              </w:rPr>
              <w:t>Улицы:</w:t>
            </w:r>
            <w:r w:rsidRPr="00212B18">
              <w:rPr>
                <w:szCs w:val="24"/>
              </w:rPr>
              <w:t xml:space="preserve"> Машинистов, Кирова, Калинина, Строителей, </w:t>
            </w:r>
            <w:r w:rsidRPr="00212B18">
              <w:rPr>
                <w:szCs w:val="24"/>
              </w:rPr>
              <w:lastRenderedPageBreak/>
              <w:t>Полярная,  Железнодорожная,  Октябрьская, Северная Пуэтная; Шоссе 1 Мая (кроме дома № 4);</w:t>
            </w:r>
          </w:p>
          <w:p w:rsidR="001A6E6D" w:rsidRPr="00212B18" w:rsidRDefault="001A6E6D" w:rsidP="001A6E6D">
            <w:pPr>
              <w:rPr>
                <w:szCs w:val="24"/>
              </w:rPr>
            </w:pPr>
            <w:r w:rsidRPr="00212B18">
              <w:rPr>
                <w:b/>
                <w:szCs w:val="24"/>
              </w:rPr>
              <w:t>Переулок:</w:t>
            </w:r>
            <w:r w:rsidRPr="00212B18">
              <w:rPr>
                <w:szCs w:val="24"/>
              </w:rPr>
              <w:t xml:space="preserve"> Дорожный; </w:t>
            </w:r>
          </w:p>
          <w:p w:rsidR="001A6E6D" w:rsidRPr="00212B18" w:rsidRDefault="001A6E6D" w:rsidP="001A6E6D">
            <w:pPr>
              <w:rPr>
                <w:szCs w:val="24"/>
              </w:rPr>
            </w:pPr>
            <w:r w:rsidRPr="00212B18">
              <w:rPr>
                <w:b/>
                <w:szCs w:val="24"/>
              </w:rPr>
              <w:t>Н.п.</w:t>
            </w:r>
            <w:r w:rsidRPr="00212B18">
              <w:rPr>
                <w:szCs w:val="24"/>
              </w:rPr>
              <w:t xml:space="preserve"> 6-км дороги Кемь – Калевала, Остров Сосновцы;</w:t>
            </w:r>
          </w:p>
          <w:p w:rsidR="001A6E6D" w:rsidRPr="00212B18" w:rsidRDefault="001A6E6D" w:rsidP="001A6E6D">
            <w:pPr>
              <w:rPr>
                <w:szCs w:val="24"/>
              </w:rPr>
            </w:pPr>
            <w:r w:rsidRPr="00212B18">
              <w:rPr>
                <w:b/>
                <w:szCs w:val="24"/>
              </w:rPr>
              <w:t xml:space="preserve">Станции </w:t>
            </w:r>
            <w:r w:rsidRPr="00212B18">
              <w:rPr>
                <w:szCs w:val="24"/>
              </w:rPr>
              <w:t>Воньга, Кузема, Ламбино, Летняя речка, Мягрека, Поньгома, Сиг;</w:t>
            </w:r>
          </w:p>
          <w:p w:rsidR="001A6E6D" w:rsidRPr="00212B18" w:rsidRDefault="001A6E6D" w:rsidP="001A6E6D">
            <w:pPr>
              <w:rPr>
                <w:szCs w:val="24"/>
              </w:rPr>
            </w:pPr>
            <w:r w:rsidRPr="00212B18">
              <w:rPr>
                <w:b/>
                <w:szCs w:val="24"/>
              </w:rPr>
              <w:t xml:space="preserve">Деревни </w:t>
            </w:r>
            <w:r w:rsidRPr="00212B18">
              <w:rPr>
                <w:szCs w:val="24"/>
              </w:rPr>
              <w:t>Воньга, Поньгома;</w:t>
            </w:r>
          </w:p>
          <w:p w:rsidR="001A6E6D" w:rsidRPr="00212B18" w:rsidRDefault="001A6E6D" w:rsidP="001A6E6D">
            <w:pPr>
              <w:rPr>
                <w:szCs w:val="24"/>
              </w:rPr>
            </w:pPr>
            <w:r w:rsidRPr="00212B18">
              <w:rPr>
                <w:b/>
                <w:szCs w:val="24"/>
              </w:rPr>
              <w:t xml:space="preserve">Сёла </w:t>
            </w:r>
            <w:r w:rsidRPr="00212B18">
              <w:rPr>
                <w:szCs w:val="24"/>
              </w:rPr>
              <w:t>Гридино, Калгалакша;</w:t>
            </w:r>
          </w:p>
          <w:p w:rsidR="001A6E6D" w:rsidRPr="00212B18" w:rsidRDefault="001A6E6D" w:rsidP="001A6E6D">
            <w:pPr>
              <w:rPr>
                <w:szCs w:val="24"/>
              </w:rPr>
            </w:pPr>
            <w:r w:rsidRPr="00212B18">
              <w:rPr>
                <w:b/>
                <w:szCs w:val="24"/>
              </w:rPr>
              <w:t xml:space="preserve">Поселок </w:t>
            </w:r>
            <w:r w:rsidRPr="00212B18">
              <w:rPr>
                <w:szCs w:val="24"/>
              </w:rPr>
              <w:t>Кузема;</w:t>
            </w:r>
          </w:p>
          <w:p w:rsidR="001A6E6D" w:rsidRPr="00212B18" w:rsidRDefault="001A6E6D" w:rsidP="001A6E6D">
            <w:pPr>
              <w:rPr>
                <w:szCs w:val="24"/>
              </w:rPr>
            </w:pPr>
            <w:r w:rsidRPr="00212B18">
              <w:rPr>
                <w:b/>
                <w:szCs w:val="24"/>
              </w:rPr>
              <w:t>Территории</w:t>
            </w:r>
            <w:r w:rsidRPr="00212B18">
              <w:rPr>
                <w:szCs w:val="24"/>
              </w:rPr>
              <w:t xml:space="preserve"> посёлка Панозеро, деревни Панозеро, Юряхма.</w:t>
            </w:r>
          </w:p>
        </w:tc>
      </w:tr>
      <w:tr w:rsidR="001A6E6D" w:rsidRPr="00212B18" w:rsidTr="001A6E6D">
        <w:tc>
          <w:tcPr>
            <w:tcW w:w="3936" w:type="dxa"/>
          </w:tcPr>
          <w:p w:rsidR="001A6E6D" w:rsidRPr="00212B18" w:rsidRDefault="001A6E6D" w:rsidP="001A6E6D">
            <w:pPr>
              <w:rPr>
                <w:szCs w:val="24"/>
              </w:rPr>
            </w:pPr>
            <w:r w:rsidRPr="00212B18">
              <w:rPr>
                <w:szCs w:val="24"/>
              </w:rPr>
              <w:lastRenderedPageBreak/>
              <w:t>Муниципальное бюджетное общеобразовательное учреждение "Рабочеостровская средняя общеобразовательная школа",</w:t>
            </w:r>
            <w:r w:rsidRPr="00212B18">
              <w:rPr>
                <w:rStyle w:val="apple-style-span"/>
                <w:color w:val="000000"/>
                <w:szCs w:val="24"/>
              </w:rPr>
              <w:t xml:space="preserve"> Республика Карелия,</w:t>
            </w:r>
            <w:r w:rsidRPr="00212B18">
              <w:rPr>
                <w:szCs w:val="24"/>
              </w:rPr>
              <w:t xml:space="preserve"> Кемский р-н, </w:t>
            </w:r>
          </w:p>
          <w:p w:rsidR="001A6E6D" w:rsidRPr="00212B18" w:rsidRDefault="001A6E6D" w:rsidP="001A6E6D">
            <w:pPr>
              <w:rPr>
                <w:szCs w:val="24"/>
              </w:rPr>
            </w:pPr>
            <w:r w:rsidRPr="00212B18">
              <w:rPr>
                <w:szCs w:val="24"/>
              </w:rPr>
              <w:t xml:space="preserve">п. Рабочеостровск, </w:t>
            </w:r>
          </w:p>
          <w:p w:rsidR="001A6E6D" w:rsidRPr="00212B18" w:rsidRDefault="001A6E6D" w:rsidP="001A6E6D">
            <w:pPr>
              <w:rPr>
                <w:szCs w:val="24"/>
              </w:rPr>
            </w:pPr>
            <w:r w:rsidRPr="00212B18">
              <w:rPr>
                <w:szCs w:val="24"/>
              </w:rPr>
              <w:t>ул. Новая, д.6</w:t>
            </w:r>
          </w:p>
        </w:tc>
        <w:tc>
          <w:tcPr>
            <w:tcW w:w="6270" w:type="dxa"/>
          </w:tcPr>
          <w:p w:rsidR="001A6E6D" w:rsidRPr="00212B18" w:rsidRDefault="001A6E6D" w:rsidP="001A6E6D">
            <w:pPr>
              <w:rPr>
                <w:szCs w:val="24"/>
              </w:rPr>
            </w:pPr>
            <w:r w:rsidRPr="00212B18">
              <w:rPr>
                <w:b/>
                <w:szCs w:val="24"/>
              </w:rPr>
              <w:t>Территория</w:t>
            </w:r>
            <w:r w:rsidRPr="00212B18">
              <w:rPr>
                <w:szCs w:val="24"/>
              </w:rPr>
              <w:t xml:space="preserve"> посёлка Рабочеостровск;</w:t>
            </w:r>
          </w:p>
          <w:p w:rsidR="001A6E6D" w:rsidRPr="00212B18" w:rsidRDefault="001A6E6D" w:rsidP="001A6E6D">
            <w:pPr>
              <w:rPr>
                <w:szCs w:val="24"/>
              </w:rPr>
            </w:pPr>
            <w:r w:rsidRPr="00212B18">
              <w:rPr>
                <w:b/>
                <w:szCs w:val="24"/>
              </w:rPr>
              <w:t>Город</w:t>
            </w:r>
            <w:r w:rsidRPr="00212B18">
              <w:rPr>
                <w:szCs w:val="24"/>
              </w:rPr>
              <w:t xml:space="preserve"> Кемь </w:t>
            </w:r>
          </w:p>
          <w:p w:rsidR="001A6E6D" w:rsidRPr="00212B18" w:rsidRDefault="001A6E6D" w:rsidP="001A6E6D">
            <w:pPr>
              <w:rPr>
                <w:szCs w:val="24"/>
              </w:rPr>
            </w:pPr>
            <w:r w:rsidRPr="00212B18">
              <w:rPr>
                <w:b/>
                <w:szCs w:val="24"/>
              </w:rPr>
              <w:t>Улицы:</w:t>
            </w:r>
            <w:r w:rsidRPr="00212B18">
              <w:rPr>
                <w:szCs w:val="24"/>
              </w:rPr>
              <w:t xml:space="preserve"> Вей-Луда, Старая Ташкатурка, Набережная, Первомайская, Болотная, Школьная, Сенная, Ручьевая, Заречная, 2-ой Пятилетки, Кирпичная, Свободы, Труда, Дорожная, Коргоручьевая.</w:t>
            </w:r>
          </w:p>
        </w:tc>
      </w:tr>
      <w:tr w:rsidR="001A6E6D" w:rsidRPr="00212B18" w:rsidTr="001A6E6D">
        <w:tc>
          <w:tcPr>
            <w:tcW w:w="3936" w:type="dxa"/>
          </w:tcPr>
          <w:p w:rsidR="001A6E6D" w:rsidRPr="00212B18" w:rsidRDefault="001A6E6D" w:rsidP="001A6E6D">
            <w:pPr>
              <w:rPr>
                <w:szCs w:val="24"/>
              </w:rPr>
            </w:pPr>
            <w:r w:rsidRPr="00212B18">
              <w:rPr>
                <w:szCs w:val="24"/>
              </w:rPr>
              <w:t>Муниципальное бюджетное общеобразовательное учреждение "Подужемская средняя общеобразовательная школа",</w:t>
            </w:r>
            <w:r w:rsidRPr="00212B18">
              <w:rPr>
                <w:rStyle w:val="apple-style-span"/>
                <w:color w:val="000000"/>
                <w:szCs w:val="24"/>
              </w:rPr>
              <w:t xml:space="preserve"> Республика Карелия,</w:t>
            </w:r>
          </w:p>
          <w:p w:rsidR="001A6E6D" w:rsidRPr="00212B18" w:rsidRDefault="001A6E6D" w:rsidP="001A6E6D">
            <w:pPr>
              <w:rPr>
                <w:szCs w:val="24"/>
              </w:rPr>
            </w:pPr>
            <w:r w:rsidRPr="00212B18">
              <w:rPr>
                <w:szCs w:val="24"/>
              </w:rPr>
              <w:t>Кемский район, поселок 14 километр дороги Кемь-Калевала</w:t>
            </w:r>
          </w:p>
        </w:tc>
        <w:tc>
          <w:tcPr>
            <w:tcW w:w="6270" w:type="dxa"/>
          </w:tcPr>
          <w:p w:rsidR="001A6E6D" w:rsidRPr="00212B18" w:rsidRDefault="001A6E6D" w:rsidP="001A6E6D">
            <w:pPr>
              <w:rPr>
                <w:szCs w:val="24"/>
              </w:rPr>
            </w:pPr>
            <w:r w:rsidRPr="00212B18">
              <w:rPr>
                <w:b/>
                <w:szCs w:val="24"/>
              </w:rPr>
              <w:t>Поселки:</w:t>
            </w:r>
            <w:r w:rsidRPr="00212B18">
              <w:rPr>
                <w:szCs w:val="24"/>
              </w:rPr>
              <w:t xml:space="preserve"> 14 км дороги Кемь – Калевала; Вочаж.</w:t>
            </w:r>
          </w:p>
        </w:tc>
      </w:tr>
      <w:tr w:rsidR="001A6E6D" w:rsidRPr="00212B18" w:rsidTr="001A6E6D">
        <w:tc>
          <w:tcPr>
            <w:tcW w:w="3936" w:type="dxa"/>
          </w:tcPr>
          <w:p w:rsidR="001A6E6D" w:rsidRPr="00212B18" w:rsidRDefault="001A6E6D" w:rsidP="001A6E6D">
            <w:pPr>
              <w:rPr>
                <w:szCs w:val="24"/>
              </w:rPr>
            </w:pPr>
            <w:r w:rsidRPr="00212B18">
              <w:rPr>
                <w:szCs w:val="24"/>
              </w:rPr>
              <w:t>Муниципальное бюджетное общеобразовательное учреждение "Кривопорожская средняя общеобразовательная школа" Кемского муниципального района,</w:t>
            </w:r>
            <w:r w:rsidRPr="00212B18">
              <w:rPr>
                <w:rStyle w:val="apple-style-span"/>
                <w:color w:val="000000"/>
                <w:szCs w:val="24"/>
              </w:rPr>
              <w:t xml:space="preserve"> Республика Карелия,</w:t>
            </w:r>
            <w:r w:rsidRPr="00212B18">
              <w:rPr>
                <w:szCs w:val="24"/>
              </w:rPr>
              <w:t xml:space="preserve"> Кемский р-н, п. Кривой Порог, ул. Кольцевая, д.16а</w:t>
            </w:r>
          </w:p>
        </w:tc>
        <w:tc>
          <w:tcPr>
            <w:tcW w:w="6270" w:type="dxa"/>
          </w:tcPr>
          <w:p w:rsidR="001A6E6D" w:rsidRPr="00212B18" w:rsidRDefault="001A6E6D" w:rsidP="001A6E6D">
            <w:pPr>
              <w:rPr>
                <w:szCs w:val="24"/>
              </w:rPr>
            </w:pPr>
            <w:r w:rsidRPr="00212B18">
              <w:rPr>
                <w:b/>
                <w:szCs w:val="24"/>
              </w:rPr>
              <w:t>территории</w:t>
            </w:r>
            <w:r w:rsidRPr="00212B18">
              <w:rPr>
                <w:szCs w:val="24"/>
              </w:rPr>
              <w:t xml:space="preserve"> посёлков Кривой Порог, Авнепорог, Шомба </w:t>
            </w:r>
          </w:p>
          <w:p w:rsidR="001A6E6D" w:rsidRPr="00212B18" w:rsidRDefault="001A6E6D" w:rsidP="001A6E6D">
            <w:pPr>
              <w:rPr>
                <w:szCs w:val="24"/>
              </w:rPr>
            </w:pPr>
          </w:p>
        </w:tc>
      </w:tr>
    </w:tbl>
    <w:p w:rsidR="001A6E6D" w:rsidRPr="00212B18" w:rsidRDefault="001A6E6D" w:rsidP="001A6E6D">
      <w:pPr>
        <w:spacing w:line="240" w:lineRule="auto"/>
        <w:rPr>
          <w:b/>
          <w:bCs/>
          <w:sz w:val="28"/>
          <w:szCs w:val="24"/>
        </w:rPr>
      </w:pPr>
    </w:p>
    <w:p w:rsidR="001A6E6D" w:rsidRPr="00212B18" w:rsidRDefault="001A6E6D" w:rsidP="001A6E6D">
      <w:pPr>
        <w:spacing w:line="240" w:lineRule="auto"/>
        <w:rPr>
          <w:b/>
          <w:bCs/>
          <w:sz w:val="28"/>
          <w:szCs w:val="24"/>
        </w:rPr>
      </w:pPr>
    </w:p>
    <w:p w:rsidR="001A6E6D" w:rsidRPr="00212B18" w:rsidRDefault="001A6E6D" w:rsidP="001A6E6D">
      <w:pPr>
        <w:spacing w:line="240" w:lineRule="auto"/>
        <w:rPr>
          <w:b/>
          <w:bCs/>
          <w:sz w:val="28"/>
          <w:szCs w:val="24"/>
        </w:rPr>
      </w:pPr>
    </w:p>
    <w:p w:rsidR="001A6E6D" w:rsidRPr="00212B18" w:rsidRDefault="001A6E6D" w:rsidP="001A6E6D">
      <w:pPr>
        <w:tabs>
          <w:tab w:val="right" w:pos="10348"/>
        </w:tabs>
        <w:spacing w:line="240" w:lineRule="auto"/>
        <w:ind w:left="851" w:right="-2"/>
        <w:rPr>
          <w:rFonts w:eastAsia="Times New Roman"/>
          <w:szCs w:val="24"/>
        </w:rPr>
      </w:pPr>
      <w:r w:rsidRPr="00212B18">
        <w:rPr>
          <w:rFonts w:eastAsia="Times New Roman"/>
          <w:szCs w:val="24"/>
        </w:rPr>
        <w:t>12 февраля 2025 года</w:t>
      </w:r>
      <w:r w:rsidRPr="00212B18">
        <w:rPr>
          <w:rFonts w:eastAsia="Times New Roman"/>
          <w:szCs w:val="24"/>
        </w:rPr>
        <w:tab/>
        <w:t>№ 89</w:t>
      </w:r>
    </w:p>
    <w:p w:rsidR="001A6E6D" w:rsidRPr="00212B18" w:rsidRDefault="001A6E6D" w:rsidP="001A6E6D">
      <w:pPr>
        <w:pStyle w:val="a3"/>
        <w:ind w:left="142" w:firstLine="709"/>
        <w:jc w:val="both"/>
        <w:rPr>
          <w:rFonts w:cs="Times New Roman"/>
          <w:bCs/>
          <w:szCs w:val="24"/>
        </w:rPr>
      </w:pPr>
      <w:r w:rsidRPr="00212B18">
        <w:rPr>
          <w:rFonts w:cs="Times New Roman"/>
          <w:szCs w:val="24"/>
        </w:rPr>
        <w:t>г. Кемь</w:t>
      </w:r>
      <w:r w:rsidRPr="00212B18">
        <w:rPr>
          <w:rFonts w:cs="Times New Roman"/>
          <w:szCs w:val="24"/>
        </w:rPr>
        <w:tab/>
      </w:r>
    </w:p>
    <w:p w:rsidR="001A6E6D" w:rsidRPr="00212B18" w:rsidRDefault="001A6E6D" w:rsidP="001A6E6D">
      <w:pPr>
        <w:rPr>
          <w:color w:val="FFFFFF"/>
          <w:szCs w:val="24"/>
        </w:rPr>
      </w:pPr>
      <w:r w:rsidRPr="00212B18">
        <w:rPr>
          <w:color w:val="FFFFFF"/>
          <w:szCs w:val="24"/>
        </w:rPr>
        <w:t xml:space="preserve">             …. …….. 2025 года                                                                                                                 № …...</w:t>
      </w:r>
    </w:p>
    <w:p w:rsidR="001A6E6D" w:rsidRPr="00212B18" w:rsidRDefault="001A6E6D" w:rsidP="001A6E6D">
      <w:pPr>
        <w:rPr>
          <w:color w:val="FFFFFF"/>
          <w:sz w:val="18"/>
          <w:szCs w:val="18"/>
        </w:rPr>
      </w:pPr>
      <w:r w:rsidRPr="00212B18">
        <w:rPr>
          <w:color w:val="FFFFFF"/>
          <w:szCs w:val="24"/>
        </w:rPr>
        <w:t xml:space="preserve">              г. Кемь</w:t>
      </w:r>
      <w:r w:rsidRPr="00212B18">
        <w:rPr>
          <w:color w:val="FFFFFF"/>
          <w:sz w:val="18"/>
          <w:szCs w:val="18"/>
        </w:rPr>
        <w:t xml:space="preserve"> </w:t>
      </w:r>
    </w:p>
    <w:p w:rsidR="001A6E6D" w:rsidRPr="00212B18" w:rsidRDefault="001A6E6D" w:rsidP="001A6E6D">
      <w:pPr>
        <w:spacing w:line="240" w:lineRule="auto"/>
        <w:ind w:left="851"/>
        <w:rPr>
          <w:rFonts w:eastAsia="Times New Roman"/>
          <w:szCs w:val="24"/>
          <w:lang w:eastAsia="ru-RU"/>
        </w:rPr>
      </w:pPr>
    </w:p>
    <w:p w:rsidR="001A6E6D" w:rsidRPr="00212B18" w:rsidRDefault="001A6E6D" w:rsidP="001A6E6D">
      <w:pPr>
        <w:tabs>
          <w:tab w:val="left" w:pos="993"/>
        </w:tabs>
        <w:spacing w:line="240" w:lineRule="auto"/>
        <w:ind w:left="851" w:right="4676"/>
        <w:rPr>
          <w:rFonts w:eastAsia="Times New Roman"/>
          <w:szCs w:val="24"/>
          <w:lang w:eastAsia="ru-RU"/>
        </w:rPr>
      </w:pPr>
      <w:bookmarkStart w:id="21" w:name="_Hlk96353606"/>
      <w:r w:rsidRPr="00212B18">
        <w:rPr>
          <w:szCs w:val="24"/>
        </w:rPr>
        <w:t xml:space="preserve">Об утверждении Порядка </w:t>
      </w:r>
      <w:bookmarkEnd w:id="21"/>
      <w:r w:rsidRPr="00212B18">
        <w:rPr>
          <w:szCs w:val="24"/>
        </w:rPr>
        <w:t xml:space="preserve">предоставления </w:t>
      </w:r>
      <w:bookmarkStart w:id="22" w:name="_Hlk96354264"/>
      <w:r w:rsidRPr="00212B18">
        <w:rPr>
          <w:szCs w:val="24"/>
        </w:rPr>
        <w:t xml:space="preserve">субсидии юридическим лицам, индивидуальным </w:t>
      </w:r>
      <w:r w:rsidRPr="00212B18">
        <w:rPr>
          <w:szCs w:val="24"/>
        </w:rPr>
        <w:lastRenderedPageBreak/>
        <w:t>предпринимателям, а также физическим лицам - производителям товаров, работ, услуг из бюджета Кемского городского поселения на частичное возмещение недополученных доходов, связанных с деятельностью бань и душевых по предоставлению общегигиенических услуг</w:t>
      </w:r>
    </w:p>
    <w:bookmarkEnd w:id="22"/>
    <w:p w:rsidR="001A6E6D" w:rsidRPr="00212B18" w:rsidRDefault="001A6E6D" w:rsidP="001A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Cs w:val="24"/>
          <w:lang w:eastAsia="ru-RU"/>
        </w:rPr>
      </w:pPr>
    </w:p>
    <w:p w:rsidR="001A6E6D" w:rsidRPr="00212B18" w:rsidRDefault="001A6E6D" w:rsidP="001A6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szCs w:val="24"/>
          <w:lang w:eastAsia="ru-RU"/>
        </w:rPr>
      </w:pPr>
    </w:p>
    <w:p w:rsidR="001A6E6D" w:rsidRPr="00212B18" w:rsidRDefault="001A6E6D" w:rsidP="001A6E6D">
      <w:pPr>
        <w:pStyle w:val="a3"/>
        <w:ind w:left="851" w:firstLine="708"/>
        <w:jc w:val="both"/>
        <w:rPr>
          <w:rFonts w:cs="Times New Roman"/>
          <w:szCs w:val="24"/>
        </w:rPr>
      </w:pPr>
      <w:r w:rsidRPr="00212B18">
        <w:rPr>
          <w:rFonts w:cs="Times New Roman"/>
          <w:szCs w:val="24"/>
          <w:lang w:bidi="en-US"/>
        </w:rPr>
        <w:t xml:space="preserve">В соответствии </w:t>
      </w:r>
      <w:r w:rsidRPr="00212B18">
        <w:rPr>
          <w:rFonts w:cs="Times New Roman"/>
          <w:szCs w:val="24"/>
        </w:rPr>
        <w:t xml:space="preserve">Постановлением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w:t>
      </w:r>
      <w:bookmarkStart w:id="23" w:name="_Hlk96353540"/>
      <w:r w:rsidRPr="00212B18">
        <w:rPr>
          <w:rFonts w:cs="Times New Roman"/>
          <w:szCs w:val="24"/>
        </w:rPr>
        <w:t>индивидуальным предпринимателям, а также физическим лицам - производителям товаров, работ, услуг</w:t>
      </w:r>
      <w:bookmarkEnd w:id="23"/>
      <w:r w:rsidRPr="00212B18">
        <w:rPr>
          <w:rFonts w:cs="Times New Roman"/>
          <w:szCs w:val="24"/>
        </w:rPr>
        <w:t xml:space="preserve"> и проведение отборов получателей указанных субсидий, в том числе грантов в форме субсидий», решением Совета Кемского городского поселения от 27 декабря 2024 года № 5-33/154 «О бюджете Кемского городского поселения на 2025 год и на плановый период 2026 и 2027 годов»</w:t>
      </w:r>
    </w:p>
    <w:p w:rsidR="001A6E6D" w:rsidRPr="00212B18" w:rsidRDefault="001A6E6D" w:rsidP="001A6E6D">
      <w:pPr>
        <w:pStyle w:val="a3"/>
        <w:jc w:val="both"/>
        <w:rPr>
          <w:rFonts w:cs="Times New Roman"/>
          <w:szCs w:val="24"/>
        </w:rPr>
      </w:pPr>
    </w:p>
    <w:p w:rsidR="001A6E6D" w:rsidRPr="00212B18" w:rsidRDefault="001A6E6D" w:rsidP="001A6E6D">
      <w:pPr>
        <w:ind w:left="851" w:firstLine="720"/>
        <w:jc w:val="center"/>
        <w:rPr>
          <w:szCs w:val="24"/>
        </w:rPr>
      </w:pPr>
      <w:r w:rsidRPr="00212B18">
        <w:rPr>
          <w:szCs w:val="24"/>
        </w:rPr>
        <w:t>администрация Кемского муниципального района ПОСТАНОВЛЯЕТ:</w:t>
      </w:r>
    </w:p>
    <w:p w:rsidR="001A6E6D" w:rsidRPr="00212B18" w:rsidRDefault="001A6E6D" w:rsidP="001A6E6D">
      <w:pPr>
        <w:ind w:left="851" w:firstLine="720"/>
        <w:rPr>
          <w:szCs w:val="24"/>
        </w:rPr>
      </w:pPr>
    </w:p>
    <w:p w:rsidR="001A6E6D" w:rsidRPr="00212B18" w:rsidRDefault="001A6E6D" w:rsidP="001A6E6D">
      <w:pPr>
        <w:spacing w:line="240" w:lineRule="auto"/>
        <w:ind w:left="851" w:right="-141" w:firstLine="708"/>
        <w:rPr>
          <w:szCs w:val="24"/>
        </w:rPr>
      </w:pPr>
      <w:r w:rsidRPr="00212B18">
        <w:rPr>
          <w:szCs w:val="24"/>
        </w:rPr>
        <w:t xml:space="preserve">1. Утвердить прилагаемый Порядок </w:t>
      </w:r>
      <w:bookmarkStart w:id="24" w:name="_Hlk96353676"/>
      <w:r w:rsidRPr="00212B18">
        <w:rPr>
          <w:szCs w:val="24"/>
        </w:rPr>
        <w:t>предоставления субсидии юридическим лицам, индивидуальным предпринимателям, а также физическим лицам - производителям товаров, работ, услуг из бюджета Кемского городского поселения на частичное возмещение недополученных доходов, связанных с деятельностью бань и душевых по предоставлению общегигиенических услуг</w:t>
      </w:r>
      <w:bookmarkEnd w:id="24"/>
      <w:r w:rsidRPr="00212B18">
        <w:rPr>
          <w:szCs w:val="24"/>
        </w:rPr>
        <w:t>.</w:t>
      </w:r>
    </w:p>
    <w:p w:rsidR="001A6E6D" w:rsidRPr="00212B18" w:rsidRDefault="001A6E6D" w:rsidP="001A6E6D">
      <w:pPr>
        <w:spacing w:line="240" w:lineRule="auto"/>
        <w:ind w:left="851" w:right="-141" w:firstLine="708"/>
        <w:rPr>
          <w:szCs w:val="24"/>
        </w:rPr>
      </w:pPr>
      <w:r w:rsidRPr="00212B18">
        <w:rPr>
          <w:szCs w:val="24"/>
        </w:rPr>
        <w:t>2.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A6E6D" w:rsidRPr="00212B18" w:rsidRDefault="001A6E6D" w:rsidP="001A6E6D">
      <w:pPr>
        <w:spacing w:line="240" w:lineRule="auto"/>
        <w:ind w:left="851" w:right="-141" w:firstLine="708"/>
        <w:rPr>
          <w:szCs w:val="24"/>
        </w:rPr>
      </w:pPr>
      <w:r w:rsidRPr="00212B18">
        <w:rPr>
          <w:szCs w:val="24"/>
        </w:rPr>
        <w:t>3. Признать утратившим силу постановление администрации Кемского муниципального района от 30 мая 2023 года № 367 «Об утверждении Порядка предоставления субсидии юридическим лицам, индивидуальным предпринимателям, а также физическим лицам - производителям товаров, работ, услуг из бюджета Кемского городского поселения на частичное возмещение недополученных доходов, связанных с деятельностью бань и душевых по предоставлению общегигиенических услуг».</w:t>
      </w:r>
    </w:p>
    <w:p w:rsidR="001A6E6D" w:rsidRPr="00212B18" w:rsidRDefault="001A6E6D" w:rsidP="001A6E6D">
      <w:pPr>
        <w:spacing w:line="240" w:lineRule="auto"/>
        <w:ind w:left="851" w:right="-141" w:firstLine="708"/>
        <w:rPr>
          <w:szCs w:val="24"/>
        </w:rPr>
      </w:pPr>
      <w:r w:rsidRPr="00212B18">
        <w:rPr>
          <w:szCs w:val="24"/>
        </w:rPr>
        <w:t>4.</w:t>
      </w:r>
      <w:r w:rsidRPr="00212B18">
        <w:rPr>
          <w:rFonts w:eastAsia="Times New Roman"/>
          <w:szCs w:val="24"/>
          <w:lang w:eastAsia="ru-RU"/>
        </w:rPr>
        <w:t xml:space="preserve"> Настоящее постановление применяется к правоотношениям, возникшим с 01 января 2025 года.</w:t>
      </w:r>
    </w:p>
    <w:p w:rsidR="001A6E6D" w:rsidRPr="00212B18" w:rsidRDefault="001A6E6D" w:rsidP="001A6E6D">
      <w:pPr>
        <w:spacing w:line="240" w:lineRule="auto"/>
        <w:ind w:left="851" w:right="-141" w:firstLine="708"/>
        <w:rPr>
          <w:szCs w:val="24"/>
        </w:rPr>
      </w:pPr>
    </w:p>
    <w:p w:rsidR="001A6E6D" w:rsidRPr="00212B18" w:rsidRDefault="001A6E6D" w:rsidP="001A6E6D">
      <w:pPr>
        <w:spacing w:line="240" w:lineRule="auto"/>
        <w:ind w:left="851" w:right="-141" w:firstLine="708"/>
        <w:rPr>
          <w:szCs w:val="24"/>
        </w:rPr>
      </w:pPr>
    </w:p>
    <w:p w:rsidR="001A6E6D" w:rsidRPr="00212B18" w:rsidRDefault="001A6E6D" w:rsidP="001A6E6D">
      <w:pPr>
        <w:ind w:left="851" w:firstLine="720"/>
        <w:rPr>
          <w:szCs w:val="24"/>
        </w:rPr>
      </w:pPr>
    </w:p>
    <w:p w:rsidR="001A6E6D" w:rsidRPr="00212B18" w:rsidRDefault="001A6E6D" w:rsidP="001A6E6D">
      <w:pPr>
        <w:spacing w:line="240" w:lineRule="auto"/>
        <w:rPr>
          <w:szCs w:val="24"/>
        </w:rPr>
      </w:pPr>
    </w:p>
    <w:p w:rsidR="001A6E6D" w:rsidRPr="00212B18" w:rsidRDefault="001A6E6D" w:rsidP="001A6E6D">
      <w:pPr>
        <w:spacing w:line="240" w:lineRule="auto"/>
        <w:ind w:left="851"/>
        <w:rPr>
          <w:szCs w:val="24"/>
        </w:rPr>
      </w:pPr>
      <w:r w:rsidRPr="00212B18">
        <w:rPr>
          <w:szCs w:val="24"/>
        </w:rPr>
        <w:t xml:space="preserve">Глава администрации Кемского </w:t>
      </w:r>
    </w:p>
    <w:p w:rsidR="001A6E6D" w:rsidRPr="00212B18" w:rsidRDefault="001A6E6D" w:rsidP="001A6E6D">
      <w:pPr>
        <w:spacing w:line="240" w:lineRule="auto"/>
        <w:ind w:left="851"/>
        <w:rPr>
          <w:szCs w:val="24"/>
        </w:rPr>
      </w:pPr>
      <w:r w:rsidRPr="00212B18">
        <w:rPr>
          <w:szCs w:val="24"/>
        </w:rPr>
        <w:t>муниципального района Республики Карелия                                                       С.В. Долинина</w:t>
      </w:r>
    </w:p>
    <w:p w:rsidR="001A6E6D" w:rsidRPr="00212B18" w:rsidRDefault="001A6E6D" w:rsidP="001A6E6D">
      <w:pPr>
        <w:spacing w:line="240" w:lineRule="auto"/>
        <w:rPr>
          <w:rFonts w:eastAsia="Times New Roman"/>
          <w:szCs w:val="24"/>
          <w:lang w:eastAsia="ru-RU"/>
        </w:rPr>
      </w:pPr>
    </w:p>
    <w:p w:rsidR="001A6E6D" w:rsidRPr="00212B18" w:rsidRDefault="001A6E6D" w:rsidP="001A6E6D">
      <w:pPr>
        <w:spacing w:line="240" w:lineRule="auto"/>
        <w:rPr>
          <w:b/>
          <w:bCs/>
          <w:sz w:val="28"/>
          <w:szCs w:val="24"/>
        </w:rPr>
      </w:pPr>
    </w:p>
    <w:p w:rsidR="001A6E6D" w:rsidRPr="00212B18" w:rsidRDefault="001A6E6D" w:rsidP="001A6E6D">
      <w:pPr>
        <w:spacing w:line="240" w:lineRule="auto"/>
        <w:rPr>
          <w:b/>
          <w:bCs/>
          <w:sz w:val="28"/>
          <w:szCs w:val="24"/>
        </w:rPr>
      </w:pPr>
    </w:p>
    <w:p w:rsidR="001A6E6D" w:rsidRPr="00212B18" w:rsidRDefault="001A6E6D" w:rsidP="001A6E6D">
      <w:pPr>
        <w:spacing w:line="240" w:lineRule="auto"/>
        <w:rPr>
          <w:b/>
          <w:bCs/>
          <w:sz w:val="28"/>
          <w:szCs w:val="24"/>
        </w:rPr>
      </w:pPr>
    </w:p>
    <w:p w:rsidR="001A6E6D" w:rsidRPr="00212B18" w:rsidRDefault="001A6E6D" w:rsidP="001A6E6D">
      <w:pPr>
        <w:tabs>
          <w:tab w:val="right" w:pos="9356"/>
        </w:tabs>
        <w:ind w:right="-2"/>
        <w:rPr>
          <w:szCs w:val="24"/>
        </w:rPr>
      </w:pPr>
      <w:r w:rsidRPr="00212B18">
        <w:rPr>
          <w:szCs w:val="24"/>
        </w:rPr>
        <w:t>19 февраля 2025 года</w:t>
      </w:r>
      <w:r w:rsidRPr="00212B18">
        <w:rPr>
          <w:szCs w:val="24"/>
        </w:rPr>
        <w:tab/>
        <w:t>№ 97</w:t>
      </w:r>
    </w:p>
    <w:p w:rsidR="001A6E6D" w:rsidRPr="00212B18" w:rsidRDefault="001A6E6D" w:rsidP="001A6E6D">
      <w:pPr>
        <w:tabs>
          <w:tab w:val="left" w:pos="1260"/>
        </w:tabs>
        <w:rPr>
          <w:szCs w:val="24"/>
        </w:rPr>
      </w:pPr>
      <w:r w:rsidRPr="00212B18">
        <w:rPr>
          <w:szCs w:val="24"/>
        </w:rPr>
        <w:t>г. Кемь</w:t>
      </w:r>
      <w:r w:rsidRPr="00212B18">
        <w:rPr>
          <w:szCs w:val="24"/>
        </w:rPr>
        <w:tab/>
      </w:r>
    </w:p>
    <w:p w:rsidR="001A6E6D" w:rsidRPr="00212B18" w:rsidRDefault="001A6E6D" w:rsidP="001A6E6D">
      <w:pPr>
        <w:rPr>
          <w:szCs w:val="24"/>
        </w:rPr>
      </w:pPr>
    </w:p>
    <w:p w:rsidR="001A6E6D" w:rsidRPr="00212B18" w:rsidRDefault="001A6E6D" w:rsidP="001A6E6D">
      <w:pPr>
        <w:rPr>
          <w:szCs w:val="24"/>
        </w:rPr>
      </w:pPr>
    </w:p>
    <w:tbl>
      <w:tblPr>
        <w:tblW w:w="0" w:type="auto"/>
        <w:tblLook w:val="01E0" w:firstRow="1" w:lastRow="1" w:firstColumn="1" w:lastColumn="1" w:noHBand="0" w:noVBand="0"/>
      </w:tblPr>
      <w:tblGrid>
        <w:gridCol w:w="4428"/>
        <w:gridCol w:w="1952"/>
        <w:gridCol w:w="3191"/>
      </w:tblGrid>
      <w:tr w:rsidR="001A6E6D" w:rsidRPr="00212B18" w:rsidTr="001A6E6D">
        <w:tc>
          <w:tcPr>
            <w:tcW w:w="4428" w:type="dxa"/>
            <w:shd w:val="clear" w:color="auto" w:fill="auto"/>
          </w:tcPr>
          <w:p w:rsidR="001A6E6D" w:rsidRPr="00212B18" w:rsidRDefault="001A6E6D" w:rsidP="001A6E6D">
            <w:pPr>
              <w:rPr>
                <w:szCs w:val="24"/>
              </w:rPr>
            </w:pPr>
            <w:r w:rsidRPr="00212B18">
              <w:rPr>
                <w:szCs w:val="24"/>
              </w:rPr>
              <w:t xml:space="preserve">Об утверждении Положения о стимулирующих выплатах директору Муниципального казенного учреждения «Хозяйственная группа» Кемского муниципального района </w:t>
            </w:r>
          </w:p>
        </w:tc>
        <w:tc>
          <w:tcPr>
            <w:tcW w:w="1952" w:type="dxa"/>
            <w:shd w:val="clear" w:color="auto" w:fill="auto"/>
          </w:tcPr>
          <w:p w:rsidR="001A6E6D" w:rsidRPr="00212B18" w:rsidRDefault="001A6E6D" w:rsidP="001A6E6D">
            <w:pPr>
              <w:rPr>
                <w:szCs w:val="24"/>
              </w:rPr>
            </w:pPr>
          </w:p>
        </w:tc>
        <w:tc>
          <w:tcPr>
            <w:tcW w:w="3191" w:type="dxa"/>
            <w:shd w:val="clear" w:color="auto" w:fill="auto"/>
          </w:tcPr>
          <w:p w:rsidR="001A6E6D" w:rsidRPr="00212B18" w:rsidRDefault="001A6E6D" w:rsidP="001A6E6D">
            <w:pPr>
              <w:rPr>
                <w:szCs w:val="24"/>
              </w:rPr>
            </w:pPr>
          </w:p>
        </w:tc>
      </w:tr>
    </w:tbl>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ind w:firstLine="567"/>
        <w:rPr>
          <w:szCs w:val="24"/>
        </w:rPr>
      </w:pPr>
      <w:r w:rsidRPr="00212B18">
        <w:rPr>
          <w:szCs w:val="24"/>
        </w:rPr>
        <w:t>В соответствии с Положением об оплате труда руководителей  муниципальных учреждений, финансируемых за счет средств бюджета Кемского муниципального района, утвержденным постановлением администрации Кемского муниципального района от  9 июня 2009 года № 446,</w:t>
      </w:r>
    </w:p>
    <w:p w:rsidR="001A6E6D" w:rsidRPr="00212B18" w:rsidRDefault="001A6E6D" w:rsidP="001A6E6D">
      <w:pPr>
        <w:rPr>
          <w:szCs w:val="24"/>
        </w:rPr>
      </w:pPr>
    </w:p>
    <w:p w:rsidR="001A6E6D" w:rsidRPr="00212B18" w:rsidRDefault="001A6E6D" w:rsidP="001A6E6D">
      <w:pPr>
        <w:jc w:val="center"/>
        <w:rPr>
          <w:szCs w:val="24"/>
        </w:rPr>
      </w:pPr>
      <w:r w:rsidRPr="00212B18">
        <w:rPr>
          <w:szCs w:val="24"/>
        </w:rPr>
        <w:t>администрация Кемского муниципального района  ПОСТАНОВЛЯЕТ:</w:t>
      </w:r>
    </w:p>
    <w:p w:rsidR="001A6E6D" w:rsidRPr="00212B18" w:rsidRDefault="001A6E6D" w:rsidP="001A6E6D">
      <w:pPr>
        <w:rPr>
          <w:b/>
          <w:szCs w:val="24"/>
        </w:rPr>
      </w:pPr>
    </w:p>
    <w:p w:rsidR="001A6E6D" w:rsidRPr="00212B18" w:rsidRDefault="001A6E6D" w:rsidP="001A6E6D">
      <w:pPr>
        <w:ind w:firstLine="567"/>
        <w:rPr>
          <w:szCs w:val="24"/>
        </w:rPr>
      </w:pPr>
      <w:r w:rsidRPr="00212B18">
        <w:rPr>
          <w:szCs w:val="24"/>
        </w:rPr>
        <w:t>1. Утвердить прилагаемое Положение о стимулирующих выплатах директору Муниципального казенного учреждения «Хозяйственная группа» Кемского муниципального района.</w:t>
      </w:r>
    </w:p>
    <w:p w:rsidR="001A6E6D" w:rsidRPr="00212B18" w:rsidRDefault="001A6E6D" w:rsidP="001A6E6D">
      <w:pPr>
        <w:ind w:firstLine="567"/>
        <w:rPr>
          <w:szCs w:val="24"/>
        </w:rPr>
      </w:pPr>
      <w:r w:rsidRPr="00212B18">
        <w:rPr>
          <w:szCs w:val="24"/>
        </w:rPr>
        <w:t>2. Признать утратившими силу:</w:t>
      </w:r>
    </w:p>
    <w:p w:rsidR="001A6E6D" w:rsidRPr="00212B18" w:rsidRDefault="001A6E6D" w:rsidP="001A6E6D">
      <w:pPr>
        <w:ind w:firstLine="708"/>
        <w:rPr>
          <w:szCs w:val="24"/>
        </w:rPr>
      </w:pPr>
      <w:r w:rsidRPr="00212B18">
        <w:rPr>
          <w:szCs w:val="24"/>
        </w:rPr>
        <w:t>постановление администрации Кемского муниципального района от 27 марта 2015 года № 213 «Об утверждении Положения о стимулирующих выплатах директору Муниципального казенного учреждения «Хозяйственная группа» Кемского муниципального района»;</w:t>
      </w:r>
    </w:p>
    <w:p w:rsidR="001A6E6D" w:rsidRPr="00212B18" w:rsidRDefault="001A6E6D" w:rsidP="001A6E6D">
      <w:pPr>
        <w:ind w:firstLine="708"/>
        <w:rPr>
          <w:szCs w:val="24"/>
        </w:rPr>
      </w:pPr>
      <w:r w:rsidRPr="00212B18">
        <w:rPr>
          <w:szCs w:val="24"/>
        </w:rPr>
        <w:t>постановление администрации Кемского муниципального района от 22 сентября 2015 года № 705 «О внесении изменений в постановление администрации Кемского муниципального района от 27 марта 2015 года № 213»;</w:t>
      </w:r>
    </w:p>
    <w:p w:rsidR="001A6E6D" w:rsidRPr="00212B18" w:rsidRDefault="001A6E6D" w:rsidP="001A6E6D">
      <w:pPr>
        <w:ind w:firstLine="708"/>
        <w:rPr>
          <w:szCs w:val="24"/>
        </w:rPr>
      </w:pPr>
      <w:r w:rsidRPr="00212B18">
        <w:rPr>
          <w:szCs w:val="24"/>
        </w:rPr>
        <w:t>постановление администрации Кемского муниципального района от 18 декабря 2015 года № 945 «О внесении изменений в постановление администрации Кемского муниципального района от 27 марта 2015 года № 213»;</w:t>
      </w:r>
    </w:p>
    <w:p w:rsidR="001A6E6D" w:rsidRPr="00212B18" w:rsidRDefault="001A6E6D" w:rsidP="001A6E6D">
      <w:pPr>
        <w:ind w:firstLine="708"/>
        <w:rPr>
          <w:szCs w:val="24"/>
        </w:rPr>
      </w:pPr>
      <w:r w:rsidRPr="00212B18">
        <w:rPr>
          <w:szCs w:val="24"/>
        </w:rPr>
        <w:t>постановление администрации Кемского муниципального района от 4 мая 2017 года № 293 «О внесении изменений в постановление администрации Кемского муниципального района от 27 марта 2015 года № 213»;</w:t>
      </w:r>
    </w:p>
    <w:p w:rsidR="001A6E6D" w:rsidRPr="00212B18" w:rsidRDefault="001A6E6D" w:rsidP="001A6E6D">
      <w:pPr>
        <w:ind w:firstLine="708"/>
        <w:rPr>
          <w:szCs w:val="24"/>
        </w:rPr>
      </w:pPr>
      <w:r w:rsidRPr="00212B18">
        <w:rPr>
          <w:szCs w:val="24"/>
        </w:rPr>
        <w:t>постановление администрации Кемского муниципального района от 21 февраля 2018 года № 116 «О внесении изменений в постановление администрации Кемского муниципального района от 27 марта 2015 года № 213»;</w:t>
      </w:r>
    </w:p>
    <w:p w:rsidR="001A6E6D" w:rsidRPr="00212B18" w:rsidRDefault="001A6E6D" w:rsidP="001A6E6D">
      <w:pPr>
        <w:ind w:firstLine="567"/>
        <w:rPr>
          <w:szCs w:val="24"/>
        </w:rPr>
      </w:pPr>
      <w:r w:rsidRPr="00212B18">
        <w:rPr>
          <w:szCs w:val="24"/>
        </w:rPr>
        <w:t>постановление администрации Кемского муниципального района от 14 августа 2018 года № 645 «О внесении изменений в постановление администрации Кемского муниципального района от 27 марта 2015 года № 213»;</w:t>
      </w:r>
    </w:p>
    <w:p w:rsidR="001A6E6D" w:rsidRPr="00212B18" w:rsidRDefault="001A6E6D" w:rsidP="001A6E6D">
      <w:pPr>
        <w:ind w:firstLine="567"/>
        <w:rPr>
          <w:szCs w:val="24"/>
        </w:rPr>
      </w:pPr>
      <w:r w:rsidRPr="00212B18">
        <w:rPr>
          <w:szCs w:val="24"/>
        </w:rPr>
        <w:t>постановление администрации Кемского муниципального района от 26 марта 2020 года № 271 «О внесении изменений в постановление администрации Кемского муниципального района от 27 марта 2015 года № 213»;</w:t>
      </w:r>
    </w:p>
    <w:p w:rsidR="001A6E6D" w:rsidRPr="00212B18" w:rsidRDefault="001A6E6D" w:rsidP="001A6E6D">
      <w:pPr>
        <w:ind w:firstLine="567"/>
        <w:rPr>
          <w:szCs w:val="24"/>
        </w:rPr>
      </w:pPr>
      <w:r w:rsidRPr="00212B18">
        <w:rPr>
          <w:szCs w:val="24"/>
        </w:rPr>
        <w:lastRenderedPageBreak/>
        <w:t>постановление администрации Кемского муниципального района от 30 августа 2021 года № 801 «О внесении изменений в постановление администрации Кемского муниципального района от 27 марта 2015 года № 213»;</w:t>
      </w:r>
    </w:p>
    <w:p w:rsidR="001A6E6D" w:rsidRPr="00212B18" w:rsidRDefault="001A6E6D" w:rsidP="001A6E6D">
      <w:pPr>
        <w:ind w:firstLine="567"/>
        <w:rPr>
          <w:szCs w:val="24"/>
        </w:rPr>
      </w:pPr>
      <w:r w:rsidRPr="00212B18">
        <w:rPr>
          <w:szCs w:val="24"/>
        </w:rPr>
        <w:t>постановление администрации Кемского муниципального района от 25 октября 2021 года № 933 «О внесении изменений в постановление администрации Кемского муниципального района от 27 марта 2015 года № 213»;</w:t>
      </w:r>
    </w:p>
    <w:p w:rsidR="001A6E6D" w:rsidRPr="00212B18" w:rsidRDefault="001A6E6D" w:rsidP="001A6E6D">
      <w:pPr>
        <w:ind w:firstLine="567"/>
        <w:rPr>
          <w:szCs w:val="24"/>
        </w:rPr>
      </w:pPr>
      <w:r w:rsidRPr="00212B18">
        <w:rPr>
          <w:szCs w:val="24"/>
        </w:rPr>
        <w:t>постановление администрации Кемского муниципального района от 29 апреля 2022 года № 320 «О внесении изменений в постановление администрации Кемского муниципального района от 27 марта 2015 года № 213»;</w:t>
      </w:r>
    </w:p>
    <w:p w:rsidR="001A6E6D" w:rsidRPr="00212B18" w:rsidRDefault="001A6E6D" w:rsidP="001A6E6D">
      <w:pPr>
        <w:ind w:firstLine="567"/>
        <w:rPr>
          <w:szCs w:val="24"/>
        </w:rPr>
      </w:pPr>
      <w:r w:rsidRPr="00212B18">
        <w:rPr>
          <w:szCs w:val="24"/>
        </w:rPr>
        <w:t>постановление администрации Кемского муниципального района от 01 ноября 2023 года № 837 «О внесении изменений в постановление администрации Кемского муниципального района от 27 марта 2015 года № 213».</w:t>
      </w:r>
    </w:p>
    <w:p w:rsidR="001A6E6D" w:rsidRPr="00212B18" w:rsidRDefault="001A6E6D" w:rsidP="001A6E6D">
      <w:pPr>
        <w:ind w:left="284" w:firstLine="708"/>
        <w:rPr>
          <w:szCs w:val="24"/>
        </w:rPr>
      </w:pPr>
    </w:p>
    <w:p w:rsidR="001A6E6D" w:rsidRPr="00212B18" w:rsidRDefault="001A6E6D" w:rsidP="001A6E6D">
      <w:pPr>
        <w:tabs>
          <w:tab w:val="left" w:pos="993"/>
        </w:tabs>
        <w:ind w:firstLine="709"/>
        <w:rPr>
          <w:szCs w:val="24"/>
        </w:rPr>
      </w:pPr>
      <w:r w:rsidRPr="00212B18">
        <w:rPr>
          <w:szCs w:val="24"/>
        </w:rPr>
        <w:t>3.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A6E6D" w:rsidRPr="00212B18" w:rsidRDefault="001A6E6D" w:rsidP="001A6E6D">
      <w:pPr>
        <w:ind w:firstLine="567"/>
        <w:rPr>
          <w:szCs w:val="24"/>
        </w:rPr>
      </w:pPr>
      <w:r w:rsidRPr="00212B18">
        <w:rPr>
          <w:szCs w:val="24"/>
        </w:rPr>
        <w:t>4. Направить настоящее постановление в Министерство национальной и региональной политики Республики Карелия для включения в регистр муниципальных нормативных правовых актов Республики Карелия.</w:t>
      </w:r>
    </w:p>
    <w:p w:rsidR="001A6E6D" w:rsidRPr="00212B18" w:rsidRDefault="001A6E6D" w:rsidP="001A6E6D">
      <w:pPr>
        <w:ind w:left="284"/>
        <w:rPr>
          <w:szCs w:val="24"/>
        </w:rPr>
      </w:pPr>
    </w:p>
    <w:p w:rsidR="001A6E6D" w:rsidRPr="00212B18" w:rsidRDefault="001A6E6D" w:rsidP="001A6E6D">
      <w:pPr>
        <w:ind w:left="284"/>
        <w:rPr>
          <w:szCs w:val="24"/>
        </w:rPr>
      </w:pPr>
    </w:p>
    <w:p w:rsidR="001A6E6D" w:rsidRPr="00212B18" w:rsidRDefault="001A6E6D" w:rsidP="001A6E6D">
      <w:pPr>
        <w:ind w:left="284"/>
        <w:rPr>
          <w:szCs w:val="24"/>
        </w:rPr>
      </w:pPr>
    </w:p>
    <w:p w:rsidR="001A6E6D" w:rsidRPr="00212B18" w:rsidRDefault="001A6E6D" w:rsidP="001A6E6D">
      <w:pPr>
        <w:rPr>
          <w:szCs w:val="24"/>
        </w:rPr>
      </w:pPr>
      <w:r w:rsidRPr="00212B18">
        <w:rPr>
          <w:szCs w:val="24"/>
        </w:rPr>
        <w:t xml:space="preserve">Глава администрации </w:t>
      </w:r>
    </w:p>
    <w:p w:rsidR="001A6E6D" w:rsidRPr="00212B18" w:rsidRDefault="001A6E6D" w:rsidP="001A6E6D">
      <w:pPr>
        <w:rPr>
          <w:szCs w:val="24"/>
        </w:rPr>
      </w:pPr>
      <w:r w:rsidRPr="00212B18">
        <w:rPr>
          <w:szCs w:val="24"/>
        </w:rPr>
        <w:t>Кемского муниципального района</w:t>
      </w:r>
    </w:p>
    <w:p w:rsidR="001A6E6D" w:rsidRPr="00212B18" w:rsidRDefault="001A6E6D" w:rsidP="001A6E6D">
      <w:pPr>
        <w:tabs>
          <w:tab w:val="right" w:pos="8647"/>
        </w:tabs>
        <w:rPr>
          <w:szCs w:val="24"/>
        </w:rPr>
      </w:pPr>
      <w:r w:rsidRPr="00212B18">
        <w:rPr>
          <w:szCs w:val="24"/>
        </w:rPr>
        <w:t>Республики Карелия</w:t>
      </w:r>
      <w:r w:rsidRPr="00212B18">
        <w:rPr>
          <w:szCs w:val="24"/>
        </w:rPr>
        <w:tab/>
        <w:t>С.В.Долинина</w:t>
      </w:r>
    </w:p>
    <w:p w:rsidR="001A6E6D" w:rsidRPr="00212B18" w:rsidRDefault="001A6E6D" w:rsidP="001A6E6D">
      <w:pPr>
        <w:spacing w:after="200"/>
        <w:rPr>
          <w:szCs w:val="24"/>
        </w:rPr>
      </w:pPr>
    </w:p>
    <w:p w:rsidR="001A6E6D" w:rsidRPr="00212B18" w:rsidRDefault="001A6E6D" w:rsidP="001A6E6D">
      <w:pPr>
        <w:spacing w:after="200"/>
        <w:rPr>
          <w:szCs w:val="24"/>
        </w:rPr>
      </w:pPr>
    </w:p>
    <w:p w:rsidR="001A6E6D" w:rsidRPr="00212B18" w:rsidRDefault="001A6E6D" w:rsidP="001A6E6D">
      <w:pPr>
        <w:spacing w:after="200"/>
        <w:rPr>
          <w:szCs w:val="24"/>
        </w:rPr>
      </w:pPr>
    </w:p>
    <w:p w:rsidR="001A6E6D" w:rsidRPr="00212B18" w:rsidRDefault="001A6E6D" w:rsidP="001A6E6D">
      <w:pPr>
        <w:tabs>
          <w:tab w:val="right" w:pos="8647"/>
        </w:tabs>
        <w:ind w:right="-2"/>
        <w:rPr>
          <w:szCs w:val="24"/>
        </w:rPr>
      </w:pPr>
      <w:r w:rsidRPr="00212B18">
        <w:rPr>
          <w:szCs w:val="24"/>
        </w:rPr>
        <w:t>19 февраля 2025 года</w:t>
      </w:r>
      <w:r w:rsidRPr="00212B18">
        <w:rPr>
          <w:szCs w:val="24"/>
        </w:rPr>
        <w:tab/>
        <w:t>№ 98</w:t>
      </w:r>
    </w:p>
    <w:p w:rsidR="001A6E6D" w:rsidRPr="00212B18" w:rsidRDefault="001A6E6D" w:rsidP="001A6E6D">
      <w:pPr>
        <w:tabs>
          <w:tab w:val="left" w:pos="1260"/>
        </w:tabs>
        <w:rPr>
          <w:szCs w:val="24"/>
        </w:rPr>
      </w:pPr>
      <w:r w:rsidRPr="00212B18">
        <w:rPr>
          <w:szCs w:val="24"/>
        </w:rPr>
        <w:t>г. Кемь</w:t>
      </w:r>
      <w:r w:rsidRPr="00212B18">
        <w:rPr>
          <w:szCs w:val="24"/>
        </w:rPr>
        <w:tab/>
      </w:r>
    </w:p>
    <w:p w:rsidR="001A6E6D" w:rsidRPr="00212B18" w:rsidRDefault="001A6E6D" w:rsidP="001A6E6D">
      <w:pPr>
        <w:rPr>
          <w:szCs w:val="24"/>
        </w:rPr>
      </w:pPr>
    </w:p>
    <w:p w:rsidR="001A6E6D" w:rsidRPr="00212B18" w:rsidRDefault="001A6E6D" w:rsidP="001A6E6D">
      <w:pPr>
        <w:rPr>
          <w:szCs w:val="24"/>
        </w:rPr>
      </w:pPr>
    </w:p>
    <w:tbl>
      <w:tblPr>
        <w:tblW w:w="0" w:type="auto"/>
        <w:tblLook w:val="01E0" w:firstRow="1" w:lastRow="1" w:firstColumn="1" w:lastColumn="1" w:noHBand="0" w:noVBand="0"/>
      </w:tblPr>
      <w:tblGrid>
        <w:gridCol w:w="4428"/>
        <w:gridCol w:w="1952"/>
        <w:gridCol w:w="3191"/>
      </w:tblGrid>
      <w:tr w:rsidR="001A6E6D" w:rsidRPr="00212B18" w:rsidTr="001A6E6D">
        <w:tc>
          <w:tcPr>
            <w:tcW w:w="4428" w:type="dxa"/>
            <w:shd w:val="clear" w:color="auto" w:fill="auto"/>
          </w:tcPr>
          <w:p w:rsidR="001A6E6D" w:rsidRPr="00212B18" w:rsidRDefault="001A6E6D" w:rsidP="001A6E6D">
            <w:pPr>
              <w:rPr>
                <w:szCs w:val="24"/>
              </w:rPr>
            </w:pPr>
            <w:r w:rsidRPr="00212B18">
              <w:rPr>
                <w:szCs w:val="24"/>
              </w:rPr>
              <w:t>О комиссии по распределению стимулирующей части фонда оплаты труда директору Муниципального казенного учреждения «Хозяйственная группа» Кемского муниципального района</w:t>
            </w:r>
          </w:p>
          <w:p w:rsidR="001A6E6D" w:rsidRPr="00212B18" w:rsidRDefault="001A6E6D" w:rsidP="001A6E6D">
            <w:pPr>
              <w:rPr>
                <w:szCs w:val="24"/>
              </w:rPr>
            </w:pPr>
          </w:p>
        </w:tc>
        <w:tc>
          <w:tcPr>
            <w:tcW w:w="1952" w:type="dxa"/>
            <w:shd w:val="clear" w:color="auto" w:fill="auto"/>
          </w:tcPr>
          <w:p w:rsidR="001A6E6D" w:rsidRPr="00212B18" w:rsidRDefault="001A6E6D" w:rsidP="001A6E6D">
            <w:pPr>
              <w:rPr>
                <w:szCs w:val="24"/>
              </w:rPr>
            </w:pPr>
          </w:p>
        </w:tc>
        <w:tc>
          <w:tcPr>
            <w:tcW w:w="3191" w:type="dxa"/>
            <w:shd w:val="clear" w:color="auto" w:fill="auto"/>
          </w:tcPr>
          <w:p w:rsidR="001A6E6D" w:rsidRPr="00212B18" w:rsidRDefault="001A6E6D" w:rsidP="001A6E6D">
            <w:pPr>
              <w:rPr>
                <w:szCs w:val="24"/>
              </w:rPr>
            </w:pPr>
          </w:p>
        </w:tc>
      </w:tr>
    </w:tbl>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r w:rsidRPr="00212B18">
        <w:rPr>
          <w:szCs w:val="24"/>
        </w:rPr>
        <w:tab/>
        <w:t xml:space="preserve">В соответствии с Положением о стимулирующих выплатах директору Муниципального казенного учреждения «Хозяйственная группа» Кемского </w:t>
      </w:r>
      <w:r w:rsidRPr="00212B18">
        <w:rPr>
          <w:szCs w:val="24"/>
        </w:rPr>
        <w:lastRenderedPageBreak/>
        <w:t xml:space="preserve">муниципального района, утвержденным постановлением Администрации Кемского муниципального района от № 97 «19» февраля 2025 года </w:t>
      </w:r>
    </w:p>
    <w:p w:rsidR="001A6E6D" w:rsidRPr="00212B18" w:rsidRDefault="001A6E6D" w:rsidP="001A6E6D">
      <w:pPr>
        <w:jc w:val="center"/>
        <w:rPr>
          <w:szCs w:val="24"/>
        </w:rPr>
      </w:pPr>
      <w:r w:rsidRPr="00212B18">
        <w:rPr>
          <w:szCs w:val="24"/>
        </w:rPr>
        <w:t>администрация Кемского муниципального района ПОСТАНОВЛЯЕТ:</w:t>
      </w:r>
    </w:p>
    <w:p w:rsidR="001A6E6D" w:rsidRPr="00212B18" w:rsidRDefault="001A6E6D" w:rsidP="001A6E6D">
      <w:pPr>
        <w:jc w:val="center"/>
        <w:rPr>
          <w:szCs w:val="24"/>
        </w:rPr>
      </w:pPr>
    </w:p>
    <w:p w:rsidR="001A6E6D" w:rsidRPr="00212B18" w:rsidRDefault="001A6E6D" w:rsidP="001A6E6D">
      <w:pPr>
        <w:ind w:firstLine="567"/>
        <w:rPr>
          <w:szCs w:val="24"/>
        </w:rPr>
      </w:pPr>
      <w:r w:rsidRPr="00212B18">
        <w:rPr>
          <w:szCs w:val="24"/>
        </w:rPr>
        <w:t>1. Образовать комиссию по распределению стимулирующей части фонда оплаты труда директору Муниципального казенного учреждения «Хозяйственная группа» Кемского муниципального района.</w:t>
      </w:r>
    </w:p>
    <w:p w:rsidR="001A6E6D" w:rsidRPr="00212B18" w:rsidRDefault="001A6E6D" w:rsidP="001A6E6D">
      <w:pPr>
        <w:ind w:firstLine="567"/>
        <w:rPr>
          <w:szCs w:val="24"/>
        </w:rPr>
      </w:pPr>
      <w:r w:rsidRPr="00212B18">
        <w:rPr>
          <w:szCs w:val="24"/>
        </w:rPr>
        <w:t>2. Утвердить прилагаемый состав комиссии по распределению стимулирующей части фонда оплаты труда директору Муниципального казенного учреждения «Хозяйственная группа» Кемского муниципального района.</w:t>
      </w:r>
    </w:p>
    <w:p w:rsidR="001A6E6D" w:rsidRPr="00212B18" w:rsidRDefault="001A6E6D" w:rsidP="001A6E6D">
      <w:pPr>
        <w:ind w:firstLine="567"/>
        <w:rPr>
          <w:szCs w:val="24"/>
        </w:rPr>
      </w:pPr>
      <w:r w:rsidRPr="00212B18">
        <w:rPr>
          <w:szCs w:val="24"/>
        </w:rPr>
        <w:t>3.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p>
    <w:p w:rsidR="001A6E6D" w:rsidRPr="00212B18" w:rsidRDefault="001A6E6D" w:rsidP="001A6E6D">
      <w:pPr>
        <w:rPr>
          <w:szCs w:val="24"/>
        </w:rPr>
      </w:pPr>
      <w:r w:rsidRPr="00212B18">
        <w:rPr>
          <w:szCs w:val="24"/>
        </w:rPr>
        <w:t xml:space="preserve">Глава администрации </w:t>
      </w:r>
    </w:p>
    <w:p w:rsidR="001A6E6D" w:rsidRPr="00212B18" w:rsidRDefault="001A6E6D" w:rsidP="001A6E6D">
      <w:pPr>
        <w:rPr>
          <w:szCs w:val="24"/>
        </w:rPr>
      </w:pPr>
      <w:r w:rsidRPr="00212B18">
        <w:rPr>
          <w:szCs w:val="24"/>
        </w:rPr>
        <w:t>Кемского муниципального района</w:t>
      </w:r>
    </w:p>
    <w:p w:rsidR="001A6E6D" w:rsidRPr="00212B18" w:rsidRDefault="001A6E6D" w:rsidP="001A6E6D">
      <w:pPr>
        <w:tabs>
          <w:tab w:val="right" w:pos="8647"/>
        </w:tabs>
        <w:rPr>
          <w:szCs w:val="24"/>
        </w:rPr>
      </w:pPr>
      <w:r w:rsidRPr="00212B18">
        <w:rPr>
          <w:szCs w:val="24"/>
        </w:rPr>
        <w:t>Республики Карелия</w:t>
      </w:r>
      <w:r w:rsidRPr="00212B18">
        <w:rPr>
          <w:szCs w:val="24"/>
        </w:rPr>
        <w:tab/>
        <w:t>С.В.Долинина</w:t>
      </w:r>
    </w:p>
    <w:p w:rsidR="001A6E6D" w:rsidRPr="00212B18" w:rsidRDefault="001A6E6D" w:rsidP="001A6E6D">
      <w:pPr>
        <w:spacing w:after="200"/>
        <w:rPr>
          <w:szCs w:val="24"/>
        </w:rPr>
      </w:pPr>
      <w:r w:rsidRPr="00212B18">
        <w:rPr>
          <w:szCs w:val="24"/>
        </w:rPr>
        <w:br w:type="page"/>
      </w:r>
    </w:p>
    <w:tbl>
      <w:tblPr>
        <w:tblW w:w="0" w:type="auto"/>
        <w:jc w:val="right"/>
        <w:tblLook w:val="01E0" w:firstRow="1" w:lastRow="1" w:firstColumn="1" w:lastColumn="1" w:noHBand="0" w:noVBand="0"/>
      </w:tblPr>
      <w:tblGrid>
        <w:gridCol w:w="5379"/>
      </w:tblGrid>
      <w:tr w:rsidR="001A6E6D" w:rsidRPr="00212B18" w:rsidTr="001A6E6D">
        <w:trPr>
          <w:jc w:val="right"/>
        </w:trPr>
        <w:tc>
          <w:tcPr>
            <w:tcW w:w="5379" w:type="dxa"/>
            <w:shd w:val="clear" w:color="auto" w:fill="auto"/>
          </w:tcPr>
          <w:p w:rsidR="001A6E6D" w:rsidRPr="00212B18" w:rsidRDefault="001A6E6D" w:rsidP="001A6E6D">
            <w:pPr>
              <w:jc w:val="right"/>
              <w:rPr>
                <w:szCs w:val="24"/>
              </w:rPr>
            </w:pPr>
            <w:r w:rsidRPr="00212B18">
              <w:rPr>
                <w:szCs w:val="24"/>
              </w:rPr>
              <w:lastRenderedPageBreak/>
              <w:t>Утвержден</w:t>
            </w:r>
          </w:p>
          <w:p w:rsidR="001A6E6D" w:rsidRPr="00212B18" w:rsidRDefault="001A6E6D" w:rsidP="001A6E6D">
            <w:pPr>
              <w:jc w:val="right"/>
              <w:rPr>
                <w:szCs w:val="24"/>
              </w:rPr>
            </w:pPr>
            <w:r w:rsidRPr="00212B18">
              <w:rPr>
                <w:szCs w:val="24"/>
              </w:rPr>
              <w:t xml:space="preserve">               постановлением администрации </w:t>
            </w:r>
          </w:p>
          <w:p w:rsidR="001A6E6D" w:rsidRPr="00212B18" w:rsidRDefault="001A6E6D" w:rsidP="001A6E6D">
            <w:pPr>
              <w:jc w:val="right"/>
              <w:rPr>
                <w:szCs w:val="24"/>
              </w:rPr>
            </w:pPr>
            <w:r w:rsidRPr="00212B18">
              <w:rPr>
                <w:szCs w:val="24"/>
              </w:rPr>
              <w:t xml:space="preserve">Кемского муниципального района </w:t>
            </w:r>
          </w:p>
          <w:p w:rsidR="001A6E6D" w:rsidRPr="00212B18" w:rsidRDefault="001A6E6D" w:rsidP="001A6E6D">
            <w:pPr>
              <w:jc w:val="right"/>
              <w:rPr>
                <w:sz w:val="22"/>
              </w:rPr>
            </w:pPr>
            <w:r w:rsidRPr="00212B18">
              <w:rPr>
                <w:szCs w:val="24"/>
              </w:rPr>
              <w:t xml:space="preserve">             от «19» февраля года № 98</w:t>
            </w:r>
          </w:p>
        </w:tc>
      </w:tr>
    </w:tbl>
    <w:p w:rsidR="001A6E6D" w:rsidRPr="00212B18" w:rsidRDefault="001A6E6D" w:rsidP="001A6E6D">
      <w:pPr>
        <w:rPr>
          <w:b/>
          <w:szCs w:val="24"/>
        </w:rPr>
      </w:pPr>
    </w:p>
    <w:p w:rsidR="001A6E6D" w:rsidRPr="00212B18" w:rsidRDefault="001A6E6D" w:rsidP="001A6E6D">
      <w:pPr>
        <w:jc w:val="center"/>
        <w:rPr>
          <w:b/>
          <w:szCs w:val="24"/>
        </w:rPr>
      </w:pPr>
    </w:p>
    <w:p w:rsidR="001A6E6D" w:rsidRPr="00212B18" w:rsidRDefault="001A6E6D" w:rsidP="001A6E6D">
      <w:pPr>
        <w:jc w:val="center"/>
        <w:rPr>
          <w:szCs w:val="24"/>
        </w:rPr>
      </w:pPr>
      <w:r w:rsidRPr="00212B18">
        <w:rPr>
          <w:szCs w:val="24"/>
        </w:rPr>
        <w:t>Состав комиссии</w:t>
      </w:r>
    </w:p>
    <w:p w:rsidR="001A6E6D" w:rsidRPr="00212B18" w:rsidRDefault="001A6E6D" w:rsidP="001A6E6D">
      <w:pPr>
        <w:jc w:val="center"/>
        <w:rPr>
          <w:szCs w:val="24"/>
        </w:rPr>
      </w:pPr>
      <w:r w:rsidRPr="00212B18">
        <w:rPr>
          <w:szCs w:val="24"/>
        </w:rPr>
        <w:t xml:space="preserve">по распределению стимулирующей части фонда оплаты труда </w:t>
      </w:r>
    </w:p>
    <w:p w:rsidR="001A6E6D" w:rsidRPr="00212B18" w:rsidRDefault="001A6E6D" w:rsidP="001A6E6D">
      <w:pPr>
        <w:jc w:val="center"/>
        <w:rPr>
          <w:szCs w:val="24"/>
        </w:rPr>
      </w:pPr>
      <w:r w:rsidRPr="00212B18">
        <w:rPr>
          <w:szCs w:val="24"/>
        </w:rPr>
        <w:t>директору Муниципального казенного учреждения «Хозяйственная группа» Кемского муниципального района</w:t>
      </w:r>
    </w:p>
    <w:p w:rsidR="001A6E6D" w:rsidRPr="00212B18" w:rsidRDefault="001A6E6D" w:rsidP="001A6E6D">
      <w:pPr>
        <w:jc w:val="center"/>
        <w:rPr>
          <w:szCs w:val="24"/>
        </w:rPr>
      </w:pPr>
    </w:p>
    <w:p w:rsidR="001A6E6D" w:rsidRPr="00212B18" w:rsidRDefault="001A6E6D" w:rsidP="001A6E6D">
      <w:pPr>
        <w:ind w:left="2124" w:hanging="2124"/>
        <w:rPr>
          <w:szCs w:val="24"/>
        </w:rPr>
      </w:pPr>
      <w:r w:rsidRPr="00212B18">
        <w:rPr>
          <w:szCs w:val="24"/>
        </w:rPr>
        <w:t>Сапрыкина О.Н.</w:t>
      </w:r>
      <w:r w:rsidRPr="00212B18">
        <w:rPr>
          <w:szCs w:val="24"/>
        </w:rPr>
        <w:tab/>
        <w:t>начальник финансового управления администрации Кемского муниципального района, председатель комиссии;</w:t>
      </w:r>
    </w:p>
    <w:p w:rsidR="001A6E6D" w:rsidRPr="00212B18" w:rsidRDefault="001A6E6D" w:rsidP="001A6E6D">
      <w:pPr>
        <w:rPr>
          <w:szCs w:val="24"/>
        </w:rPr>
      </w:pPr>
    </w:p>
    <w:p w:rsidR="001A6E6D" w:rsidRPr="00212B18" w:rsidRDefault="001A6E6D" w:rsidP="001A6E6D">
      <w:pPr>
        <w:ind w:left="2124" w:hanging="2124"/>
        <w:rPr>
          <w:szCs w:val="24"/>
        </w:rPr>
      </w:pPr>
      <w:r w:rsidRPr="00212B18">
        <w:rPr>
          <w:szCs w:val="24"/>
        </w:rPr>
        <w:t>Выходова К.Р.</w:t>
      </w:r>
      <w:r w:rsidRPr="00212B18">
        <w:rPr>
          <w:szCs w:val="24"/>
        </w:rPr>
        <w:tab/>
        <w:t>ведущий специалист организационного отдела администрации Кемского муниципального района, секретарь комиссии;</w:t>
      </w:r>
    </w:p>
    <w:p w:rsidR="001A6E6D" w:rsidRPr="00212B18" w:rsidRDefault="001A6E6D" w:rsidP="001A6E6D">
      <w:pPr>
        <w:ind w:left="2124" w:hanging="2124"/>
        <w:rPr>
          <w:szCs w:val="24"/>
        </w:rPr>
      </w:pPr>
    </w:p>
    <w:p w:rsidR="001A6E6D" w:rsidRPr="00212B18" w:rsidRDefault="001A6E6D" w:rsidP="001A6E6D">
      <w:pPr>
        <w:ind w:left="2124" w:hanging="2124"/>
        <w:rPr>
          <w:szCs w:val="24"/>
        </w:rPr>
      </w:pPr>
      <w:r w:rsidRPr="00212B18">
        <w:rPr>
          <w:szCs w:val="24"/>
        </w:rPr>
        <w:t>Лайкачева А.С.</w:t>
      </w:r>
      <w:r w:rsidRPr="00212B18">
        <w:rPr>
          <w:szCs w:val="24"/>
        </w:rPr>
        <w:tab/>
        <w:t>начальник отдела по военно-мобилизационной работе,  гражданской обороне и чрезвычайным ситуациям администрации Кемского муниципального района;</w:t>
      </w:r>
    </w:p>
    <w:p w:rsidR="001A6E6D" w:rsidRPr="00212B18" w:rsidRDefault="001A6E6D" w:rsidP="001A6E6D">
      <w:pPr>
        <w:rPr>
          <w:szCs w:val="24"/>
        </w:rPr>
      </w:pPr>
    </w:p>
    <w:p w:rsidR="001A6E6D" w:rsidRPr="00212B18" w:rsidRDefault="001A6E6D" w:rsidP="001A6E6D">
      <w:pPr>
        <w:ind w:left="2124" w:hanging="2124"/>
        <w:rPr>
          <w:szCs w:val="24"/>
        </w:rPr>
      </w:pPr>
      <w:r w:rsidRPr="00212B18">
        <w:rPr>
          <w:szCs w:val="24"/>
        </w:rPr>
        <w:t>Мельгина С.В.</w:t>
      </w:r>
      <w:r w:rsidRPr="00212B18">
        <w:rPr>
          <w:szCs w:val="24"/>
        </w:rPr>
        <w:tab/>
        <w:t>начальник отдела жилищно-коммунального хозяйства администрации Кемского муниципального района;</w:t>
      </w:r>
    </w:p>
    <w:p w:rsidR="001A6E6D" w:rsidRPr="00212B18" w:rsidRDefault="001A6E6D" w:rsidP="001A6E6D">
      <w:pPr>
        <w:ind w:left="2124" w:hanging="2124"/>
        <w:rPr>
          <w:szCs w:val="24"/>
        </w:rPr>
      </w:pPr>
    </w:p>
    <w:p w:rsidR="001A6E6D" w:rsidRPr="00212B18" w:rsidRDefault="001A6E6D" w:rsidP="001A6E6D">
      <w:pPr>
        <w:ind w:left="2124" w:hanging="2124"/>
        <w:rPr>
          <w:szCs w:val="24"/>
        </w:rPr>
      </w:pPr>
      <w:r w:rsidRPr="00212B18">
        <w:rPr>
          <w:szCs w:val="24"/>
        </w:rPr>
        <w:t xml:space="preserve">Янушонис И.А. </w:t>
      </w:r>
      <w:r w:rsidRPr="00212B18">
        <w:rPr>
          <w:szCs w:val="24"/>
        </w:rPr>
        <w:tab/>
        <w:t>начальник организационного отдела администрации Кемского муниципального района.</w:t>
      </w:r>
    </w:p>
    <w:p w:rsidR="001A6E6D" w:rsidRPr="00212B18" w:rsidRDefault="001A6E6D" w:rsidP="001A6E6D"/>
    <w:p w:rsidR="001A6E6D" w:rsidRPr="00212B18" w:rsidRDefault="001A6E6D" w:rsidP="001A6E6D">
      <w:pPr>
        <w:spacing w:after="200"/>
        <w:rPr>
          <w:szCs w:val="24"/>
        </w:rPr>
      </w:pPr>
    </w:p>
    <w:p w:rsidR="001A6E6D" w:rsidRPr="00212B18" w:rsidRDefault="001A6E6D" w:rsidP="001A6E6D">
      <w:pPr>
        <w:spacing w:after="200"/>
        <w:rPr>
          <w:szCs w:val="24"/>
        </w:rPr>
      </w:pPr>
    </w:p>
    <w:p w:rsidR="001A6E6D" w:rsidRPr="00212B18" w:rsidRDefault="001A6E6D" w:rsidP="001A6E6D">
      <w:pPr>
        <w:spacing w:after="200"/>
        <w:rPr>
          <w:szCs w:val="24"/>
        </w:rPr>
      </w:pPr>
    </w:p>
    <w:p w:rsidR="001A6E6D" w:rsidRPr="00212B18" w:rsidRDefault="001A6E6D" w:rsidP="001A6E6D">
      <w:pPr>
        <w:tabs>
          <w:tab w:val="right" w:pos="9923"/>
        </w:tabs>
        <w:spacing w:line="240" w:lineRule="auto"/>
        <w:ind w:right="-2"/>
        <w:rPr>
          <w:rFonts w:eastAsia="Times New Roman"/>
          <w:szCs w:val="24"/>
        </w:rPr>
      </w:pPr>
      <w:r w:rsidRPr="00212B18">
        <w:rPr>
          <w:rFonts w:eastAsia="Times New Roman"/>
          <w:szCs w:val="24"/>
        </w:rPr>
        <w:t>19 февраля 2025 года</w:t>
      </w:r>
      <w:r w:rsidRPr="00212B18">
        <w:rPr>
          <w:rFonts w:eastAsia="Times New Roman"/>
          <w:szCs w:val="24"/>
        </w:rPr>
        <w:tab/>
        <w:t>№ 101</w:t>
      </w:r>
    </w:p>
    <w:p w:rsidR="001A6E6D" w:rsidRPr="00212B18" w:rsidRDefault="001A6E6D" w:rsidP="001A6E6D">
      <w:pPr>
        <w:tabs>
          <w:tab w:val="left" w:pos="1260"/>
        </w:tabs>
        <w:spacing w:line="240" w:lineRule="auto"/>
        <w:rPr>
          <w:rFonts w:eastAsia="Times New Roman"/>
          <w:szCs w:val="24"/>
        </w:rPr>
      </w:pPr>
      <w:r w:rsidRPr="00212B18">
        <w:rPr>
          <w:rFonts w:eastAsia="Times New Roman"/>
          <w:szCs w:val="24"/>
        </w:rPr>
        <w:t>г. Кемь</w:t>
      </w:r>
      <w:r w:rsidRPr="00212B18">
        <w:rPr>
          <w:rFonts w:eastAsia="Times New Roman"/>
          <w:szCs w:val="24"/>
        </w:rPr>
        <w:tab/>
      </w:r>
    </w:p>
    <w:p w:rsidR="001A6E6D" w:rsidRPr="00212B18" w:rsidRDefault="001A6E6D" w:rsidP="001A6E6D">
      <w:pPr>
        <w:spacing w:line="240" w:lineRule="auto"/>
        <w:rPr>
          <w:rFonts w:eastAsia="Times New Roman"/>
          <w:szCs w:val="24"/>
          <w:lang w:eastAsia="ru-RU"/>
        </w:rPr>
      </w:pPr>
    </w:p>
    <w:p w:rsidR="001A6E6D" w:rsidRPr="00212B18" w:rsidRDefault="001A6E6D" w:rsidP="001A6E6D">
      <w:pPr>
        <w:spacing w:line="240" w:lineRule="auto"/>
        <w:rPr>
          <w:rFonts w:eastAsia="Times New Roman"/>
          <w:szCs w:val="24"/>
          <w:lang w:eastAsia="ru-RU"/>
        </w:rPr>
      </w:pPr>
    </w:p>
    <w:p w:rsidR="001A6E6D" w:rsidRPr="00212B18" w:rsidRDefault="001A6E6D" w:rsidP="001A6E6D">
      <w:pPr>
        <w:tabs>
          <w:tab w:val="left" w:pos="4111"/>
        </w:tabs>
        <w:spacing w:line="240" w:lineRule="auto"/>
        <w:ind w:right="4252"/>
        <w:rPr>
          <w:rFonts w:eastAsia="Times New Roman"/>
          <w:szCs w:val="24"/>
          <w:lang w:eastAsia="ru-RU"/>
        </w:rPr>
      </w:pPr>
      <w:r w:rsidRPr="00212B18">
        <w:rPr>
          <w:rFonts w:eastAsia="Times New Roman"/>
          <w:szCs w:val="24"/>
          <w:lang w:eastAsia="ru-RU"/>
        </w:rPr>
        <w:t>Об утверждении Положения 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исполнение переданных полномочий Республики Карелия по расчету и предоставлению дотаций на выравнивание бюджетной обеспеченности бюджетам городских и сельских поселений</w:t>
      </w:r>
    </w:p>
    <w:p w:rsidR="001A6E6D" w:rsidRPr="00212B18" w:rsidRDefault="001A6E6D" w:rsidP="001A6E6D">
      <w:pPr>
        <w:spacing w:line="240" w:lineRule="auto"/>
        <w:ind w:firstLine="284"/>
        <w:rPr>
          <w:rFonts w:eastAsia="Times New Roman"/>
          <w:szCs w:val="24"/>
          <w:lang w:eastAsia="ru-RU"/>
        </w:rPr>
      </w:pPr>
    </w:p>
    <w:p w:rsidR="001A6E6D" w:rsidRPr="00212B18" w:rsidRDefault="001A6E6D" w:rsidP="001A6E6D">
      <w:pPr>
        <w:autoSpaceDE w:val="0"/>
        <w:autoSpaceDN w:val="0"/>
        <w:adjustRightInd w:val="0"/>
        <w:spacing w:line="240" w:lineRule="auto"/>
        <w:ind w:firstLine="540"/>
        <w:rPr>
          <w:rFonts w:eastAsia="Times New Roman"/>
          <w:szCs w:val="24"/>
          <w:lang w:eastAsia="ru-RU"/>
        </w:rPr>
      </w:pPr>
      <w:r w:rsidRPr="00212B18">
        <w:rPr>
          <w:rFonts w:eastAsia="Times New Roman"/>
          <w:szCs w:val="24"/>
          <w:lang w:eastAsia="ru-RU"/>
        </w:rPr>
        <w:t xml:space="preserve">В соответствии с Бюджетным кодексом Российской Федерации, Федеральным законом от 6 октября 2003 года № 131-ФЗ «Об общих принципах организации местного </w:t>
      </w:r>
      <w:r w:rsidRPr="00212B18">
        <w:rPr>
          <w:rFonts w:eastAsia="Times New Roman"/>
          <w:szCs w:val="24"/>
          <w:lang w:eastAsia="ru-RU"/>
        </w:rPr>
        <w:lastRenderedPageBreak/>
        <w:t>самоуправления в Российской Федерации», Законом Республики Карелия от 1 ноября 2005 года № 915-ЗРК «О межбюджетных отношениях в Республике Карелия», Постановлением Правительства Республики Карелия от 18 марта 2008 года № 60-П «Об утверждении Порядка установления и исполнения расходных обязательств муниципальных образований, подлежащих исполнению за счет субвенций из бюджета Республики Карелия», Положением о межбюджетных отношениях в Кемском муниципальном районе, утвержденным Решением Совета Кемского муниципального района от 19 октября 2017 года № 33-3/238, Решением Совета Кемского муниципального района от 23 января 2025 года № 857 «Об установлении расходных обязательств Кемского муниципального района на осуществлении отдельных государственных полномочий Республики Карелия»,</w:t>
      </w:r>
    </w:p>
    <w:p w:rsidR="001A6E6D" w:rsidRPr="00212B18" w:rsidRDefault="001A6E6D" w:rsidP="001A6E6D">
      <w:pPr>
        <w:autoSpaceDE w:val="0"/>
        <w:autoSpaceDN w:val="0"/>
        <w:adjustRightInd w:val="0"/>
        <w:spacing w:line="240" w:lineRule="auto"/>
        <w:ind w:firstLine="540"/>
        <w:rPr>
          <w:rFonts w:eastAsia="Times New Roman"/>
          <w:szCs w:val="24"/>
          <w:lang w:eastAsia="ru-RU"/>
        </w:rPr>
      </w:pPr>
    </w:p>
    <w:p w:rsidR="001A6E6D" w:rsidRPr="00212B18" w:rsidRDefault="001A6E6D" w:rsidP="001A6E6D">
      <w:pPr>
        <w:autoSpaceDE w:val="0"/>
        <w:autoSpaceDN w:val="0"/>
        <w:adjustRightInd w:val="0"/>
        <w:spacing w:line="240" w:lineRule="auto"/>
        <w:ind w:firstLine="540"/>
        <w:jc w:val="center"/>
        <w:rPr>
          <w:rFonts w:eastAsia="Times New Roman"/>
          <w:szCs w:val="24"/>
          <w:lang w:eastAsia="ru-RU"/>
        </w:rPr>
      </w:pPr>
      <w:r w:rsidRPr="00212B18">
        <w:rPr>
          <w:rFonts w:eastAsia="Times New Roman"/>
          <w:szCs w:val="24"/>
          <w:lang w:eastAsia="ru-RU"/>
        </w:rPr>
        <w:t>администрация Кемского муниципального района ПОСТАНОВЛЯЕТ:</w:t>
      </w:r>
    </w:p>
    <w:p w:rsidR="001A6E6D" w:rsidRPr="00212B18" w:rsidRDefault="001A6E6D" w:rsidP="001A6E6D">
      <w:pPr>
        <w:autoSpaceDE w:val="0"/>
        <w:autoSpaceDN w:val="0"/>
        <w:adjustRightInd w:val="0"/>
        <w:spacing w:line="240" w:lineRule="auto"/>
        <w:rPr>
          <w:rFonts w:eastAsia="Times New Roman"/>
          <w:szCs w:val="24"/>
          <w:lang w:eastAsia="ru-RU"/>
        </w:rPr>
      </w:pPr>
    </w:p>
    <w:p w:rsidR="001A6E6D" w:rsidRPr="00212B18" w:rsidRDefault="001A6E6D" w:rsidP="001A6E6D">
      <w:pPr>
        <w:spacing w:line="240" w:lineRule="auto"/>
        <w:ind w:firstLine="540"/>
        <w:rPr>
          <w:rFonts w:eastAsia="Times New Roman"/>
          <w:szCs w:val="24"/>
          <w:lang w:eastAsia="ru-RU"/>
        </w:rPr>
      </w:pPr>
      <w:r w:rsidRPr="00212B18">
        <w:rPr>
          <w:rFonts w:eastAsia="Times New Roman"/>
          <w:szCs w:val="24"/>
          <w:lang w:eastAsia="ru-RU"/>
        </w:rPr>
        <w:t xml:space="preserve"> 1. Утвердить прилагаемое Положение 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расчету и предоставлению дотаций на выравнивание бюджетной обеспеченности бюджетам поселений в соответствии с Законом Республики Карелия от 1 ноября 2005 года № 915-ЗРК «О межбюджетных отношениях в Республике Карелия»</w:t>
      </w:r>
    </w:p>
    <w:p w:rsidR="001A6E6D" w:rsidRPr="00212B18" w:rsidRDefault="001A6E6D" w:rsidP="001A6E6D">
      <w:pPr>
        <w:spacing w:line="240" w:lineRule="auto"/>
        <w:ind w:firstLine="540"/>
        <w:rPr>
          <w:rFonts w:eastAsia="Times New Roman"/>
          <w:szCs w:val="24"/>
          <w:lang w:eastAsia="ru-RU"/>
        </w:rPr>
      </w:pPr>
      <w:r w:rsidRPr="00212B18">
        <w:rPr>
          <w:rFonts w:eastAsia="Times New Roman"/>
          <w:szCs w:val="24"/>
          <w:lang w:eastAsia="ru-RU"/>
        </w:rPr>
        <w:t>2. Признать утратившим силу постановление администрации Кемского муниципального района от 17 мая 2024 года № 289 «Об утверждении Положения о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исполнение переданных полномочий Республики Карелия по расчету и предоставлению дотаций на выравнивание бюджетной обеспеченности бюджетам городских и сельских поселений».</w:t>
      </w:r>
    </w:p>
    <w:p w:rsidR="001A6E6D" w:rsidRPr="00212B18" w:rsidRDefault="001A6E6D" w:rsidP="001A6E6D">
      <w:pPr>
        <w:autoSpaceDE w:val="0"/>
        <w:autoSpaceDN w:val="0"/>
        <w:adjustRightInd w:val="0"/>
        <w:spacing w:line="240" w:lineRule="auto"/>
        <w:rPr>
          <w:rFonts w:eastAsia="Times New Roman"/>
          <w:szCs w:val="24"/>
          <w:lang w:eastAsia="ru-RU"/>
        </w:rPr>
      </w:pPr>
      <w:r w:rsidRPr="00212B18">
        <w:rPr>
          <w:rFonts w:eastAsia="Times New Roman"/>
          <w:szCs w:val="24"/>
          <w:lang w:eastAsia="ru-RU"/>
        </w:rPr>
        <w:t xml:space="preserve">        3.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1A6E6D" w:rsidRPr="00212B18" w:rsidRDefault="001A6E6D" w:rsidP="001A6E6D">
      <w:pPr>
        <w:spacing w:line="240" w:lineRule="auto"/>
        <w:rPr>
          <w:rFonts w:eastAsia="Times New Roman"/>
          <w:szCs w:val="24"/>
          <w:lang w:eastAsia="ru-RU"/>
        </w:rPr>
      </w:pPr>
      <w:r w:rsidRPr="00212B18">
        <w:rPr>
          <w:rFonts w:eastAsia="Times New Roman"/>
          <w:szCs w:val="24"/>
          <w:lang w:eastAsia="ru-RU"/>
        </w:rPr>
        <w:t xml:space="preserve">         4. Настоящее постановление распространяется на правоотношения, возникшие с 1 января 2025 года.</w:t>
      </w:r>
    </w:p>
    <w:p w:rsidR="001A6E6D" w:rsidRPr="00212B18" w:rsidRDefault="001A6E6D" w:rsidP="001A6E6D">
      <w:pPr>
        <w:spacing w:line="240" w:lineRule="auto"/>
        <w:rPr>
          <w:rFonts w:eastAsia="Times New Roman"/>
          <w:szCs w:val="24"/>
          <w:lang w:eastAsia="ru-RU"/>
        </w:rPr>
      </w:pPr>
    </w:p>
    <w:p w:rsidR="001A6E6D" w:rsidRPr="00212B18" w:rsidRDefault="001A6E6D" w:rsidP="001A6E6D">
      <w:pPr>
        <w:spacing w:line="240" w:lineRule="auto"/>
        <w:rPr>
          <w:rFonts w:eastAsia="Times New Roman"/>
          <w:szCs w:val="24"/>
          <w:lang w:eastAsia="ru-RU"/>
        </w:rPr>
      </w:pPr>
    </w:p>
    <w:p w:rsidR="001A6E6D" w:rsidRPr="00212B18" w:rsidRDefault="001A6E6D" w:rsidP="001A6E6D">
      <w:pPr>
        <w:spacing w:line="240" w:lineRule="auto"/>
        <w:rPr>
          <w:rFonts w:eastAsia="Times New Roman"/>
          <w:szCs w:val="24"/>
          <w:lang w:eastAsia="ru-RU"/>
        </w:rPr>
      </w:pPr>
    </w:p>
    <w:p w:rsidR="001A6E6D" w:rsidRPr="00212B18" w:rsidRDefault="001A6E6D" w:rsidP="001A6E6D">
      <w:pPr>
        <w:spacing w:line="240" w:lineRule="auto"/>
        <w:rPr>
          <w:rFonts w:eastAsia="Times New Roman"/>
          <w:szCs w:val="24"/>
          <w:lang w:eastAsia="ru-RU"/>
        </w:rPr>
      </w:pPr>
      <w:r w:rsidRPr="00212B18">
        <w:rPr>
          <w:rFonts w:eastAsia="Times New Roman"/>
          <w:szCs w:val="24"/>
          <w:lang w:eastAsia="ru-RU"/>
        </w:rPr>
        <w:t xml:space="preserve">Глава администрации </w:t>
      </w:r>
    </w:p>
    <w:p w:rsidR="001A6E6D" w:rsidRPr="00212B18" w:rsidRDefault="001A6E6D" w:rsidP="001A6E6D">
      <w:pPr>
        <w:spacing w:line="240" w:lineRule="auto"/>
        <w:rPr>
          <w:rFonts w:eastAsia="Times New Roman"/>
          <w:szCs w:val="24"/>
          <w:lang w:eastAsia="ru-RU"/>
        </w:rPr>
      </w:pPr>
      <w:r w:rsidRPr="00212B18">
        <w:rPr>
          <w:rFonts w:eastAsia="Times New Roman"/>
          <w:szCs w:val="24"/>
          <w:lang w:eastAsia="ru-RU"/>
        </w:rPr>
        <w:t>Кемского муниципального района</w:t>
      </w:r>
      <w:r w:rsidRPr="00212B18">
        <w:rPr>
          <w:rFonts w:eastAsia="Times New Roman"/>
          <w:szCs w:val="24"/>
          <w:lang w:eastAsia="ru-RU"/>
        </w:rPr>
        <w:tab/>
        <w:t xml:space="preserve"> </w:t>
      </w:r>
    </w:p>
    <w:p w:rsidR="001A6E6D" w:rsidRPr="00212B18" w:rsidRDefault="001A6E6D" w:rsidP="001A6E6D">
      <w:pPr>
        <w:spacing w:after="200"/>
        <w:rPr>
          <w:rFonts w:eastAsia="Times New Roman"/>
          <w:szCs w:val="24"/>
          <w:lang w:eastAsia="ru-RU"/>
        </w:rPr>
      </w:pPr>
      <w:r w:rsidRPr="00212B18">
        <w:rPr>
          <w:rFonts w:eastAsia="Times New Roman"/>
          <w:szCs w:val="24"/>
          <w:lang w:eastAsia="ru-RU"/>
        </w:rPr>
        <w:t>Республики Карелия                                                                                                        С.В.Долинина</w:t>
      </w:r>
    </w:p>
    <w:p w:rsidR="001A6E6D" w:rsidRPr="00212B18" w:rsidRDefault="001A6E6D" w:rsidP="001A6E6D">
      <w:pPr>
        <w:spacing w:after="200"/>
        <w:rPr>
          <w:rFonts w:eastAsia="Times New Roman"/>
          <w:szCs w:val="24"/>
          <w:lang w:eastAsia="ru-RU"/>
        </w:rPr>
      </w:pPr>
    </w:p>
    <w:p w:rsidR="001A6E6D" w:rsidRPr="00212B18" w:rsidRDefault="001A6E6D" w:rsidP="001A6E6D">
      <w:pPr>
        <w:spacing w:after="200"/>
        <w:rPr>
          <w:rFonts w:eastAsia="Times New Roman"/>
          <w:szCs w:val="24"/>
          <w:lang w:eastAsia="ru-RU"/>
        </w:rPr>
      </w:pPr>
    </w:p>
    <w:p w:rsidR="001A6E6D" w:rsidRPr="00212B18" w:rsidRDefault="001A6E6D" w:rsidP="001A6E6D">
      <w:pPr>
        <w:spacing w:after="200"/>
        <w:rPr>
          <w:rFonts w:eastAsia="Times New Roman"/>
          <w:szCs w:val="24"/>
          <w:lang w:eastAsia="ru-RU"/>
        </w:rPr>
      </w:pPr>
    </w:p>
    <w:p w:rsidR="001A6E6D" w:rsidRPr="00212B18" w:rsidRDefault="001A6E6D" w:rsidP="001A6E6D">
      <w:pPr>
        <w:tabs>
          <w:tab w:val="right" w:pos="9923"/>
        </w:tabs>
        <w:ind w:right="-2"/>
      </w:pPr>
      <w:r w:rsidRPr="00212B18">
        <w:t>19 февраля 2025 года</w:t>
      </w:r>
      <w:r w:rsidRPr="00212B18">
        <w:tab/>
        <w:t>№ 102</w:t>
      </w:r>
    </w:p>
    <w:p w:rsidR="001A6E6D" w:rsidRPr="00212B18" w:rsidRDefault="001A6E6D" w:rsidP="001A6E6D">
      <w:pPr>
        <w:tabs>
          <w:tab w:val="left" w:pos="1260"/>
        </w:tabs>
      </w:pPr>
      <w:r w:rsidRPr="00212B18">
        <w:t>г. Кемь</w:t>
      </w:r>
      <w:r w:rsidRPr="00212B18">
        <w:tab/>
      </w:r>
    </w:p>
    <w:p w:rsidR="001A6E6D" w:rsidRPr="00212B18" w:rsidRDefault="001A6E6D" w:rsidP="001A6E6D">
      <w:pPr>
        <w:autoSpaceDE w:val="0"/>
        <w:autoSpaceDN w:val="0"/>
        <w:adjustRightInd w:val="0"/>
      </w:pPr>
    </w:p>
    <w:p w:rsidR="001A6E6D" w:rsidRPr="00212B18" w:rsidRDefault="001A6E6D" w:rsidP="001A6E6D">
      <w:pPr>
        <w:autoSpaceDE w:val="0"/>
        <w:autoSpaceDN w:val="0"/>
        <w:adjustRightInd w:val="0"/>
      </w:pPr>
    </w:p>
    <w:tbl>
      <w:tblPr>
        <w:tblW w:w="0" w:type="auto"/>
        <w:tblLook w:val="04A0" w:firstRow="1" w:lastRow="0" w:firstColumn="1" w:lastColumn="0" w:noHBand="0" w:noVBand="1"/>
      </w:tblPr>
      <w:tblGrid>
        <w:gridCol w:w="5784"/>
        <w:gridCol w:w="3787"/>
      </w:tblGrid>
      <w:tr w:rsidR="001A6E6D" w:rsidRPr="00212B18" w:rsidTr="001A6E6D">
        <w:tc>
          <w:tcPr>
            <w:tcW w:w="6204" w:type="dxa"/>
            <w:shd w:val="clear" w:color="auto" w:fill="auto"/>
          </w:tcPr>
          <w:p w:rsidR="001A6E6D" w:rsidRPr="00212B18" w:rsidRDefault="001A6E6D" w:rsidP="001A6E6D">
            <w:pPr>
              <w:pStyle w:val="ConsPlusTitle"/>
              <w:widowControl/>
              <w:jc w:val="both"/>
              <w:rPr>
                <w:rFonts w:ascii="Times New Roman" w:hAnsi="Times New Roman" w:cs="Times New Roman"/>
                <w:b w:val="0"/>
                <w:sz w:val="26"/>
                <w:szCs w:val="26"/>
              </w:rPr>
            </w:pPr>
            <w:r w:rsidRPr="00212B18">
              <w:rPr>
                <w:rFonts w:ascii="Times New Roman" w:hAnsi="Times New Roman" w:cs="Times New Roman"/>
                <w:b w:val="0"/>
                <w:sz w:val="26"/>
                <w:szCs w:val="26"/>
              </w:rPr>
              <w:t xml:space="preserve">Об утверждении Положения о порядке </w:t>
            </w:r>
            <w:r w:rsidRPr="00212B18">
              <w:rPr>
                <w:rFonts w:ascii="Times New Roman" w:hAnsi="Times New Roman" w:cs="Times New Roman"/>
                <w:b w:val="0"/>
                <w:color w:val="000000"/>
                <w:sz w:val="26"/>
                <w:szCs w:val="26"/>
              </w:rPr>
              <w:lastRenderedPageBreak/>
              <w:t xml:space="preserve">установления расходных обязательств </w:t>
            </w:r>
            <w:r w:rsidRPr="00212B18">
              <w:rPr>
                <w:rFonts w:ascii="Times New Roman" w:hAnsi="Times New Roman" w:cs="Times New Roman"/>
                <w:b w:val="0"/>
                <w:sz w:val="26"/>
                <w:szCs w:val="26"/>
              </w:rPr>
              <w:t xml:space="preserve">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организации мероприятий при осуществлении деятельности по обращению с животными без владельцев в соответствии с </w:t>
            </w:r>
            <w:hyperlink r:id="rId25" w:history="1">
              <w:r w:rsidRPr="00212B18">
                <w:rPr>
                  <w:rFonts w:ascii="Times New Roman" w:hAnsi="Times New Roman" w:cs="Times New Roman"/>
                  <w:b w:val="0"/>
                  <w:color w:val="000000"/>
                  <w:sz w:val="26"/>
                  <w:szCs w:val="26"/>
                </w:rPr>
                <w:t>Законом</w:t>
              </w:r>
            </w:hyperlink>
            <w:r w:rsidRPr="00212B18">
              <w:rPr>
                <w:rFonts w:ascii="Times New Roman" w:hAnsi="Times New Roman" w:cs="Times New Roman"/>
                <w:b w:val="0"/>
                <w:sz w:val="26"/>
                <w:szCs w:val="26"/>
              </w:rPr>
              <w:t xml:space="preserve"> Республики Карелия от 19 декабря 2019 года № 2424-ЗРК  «О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w:t>
            </w:r>
          </w:p>
        </w:tc>
        <w:tc>
          <w:tcPr>
            <w:tcW w:w="4217" w:type="dxa"/>
            <w:shd w:val="clear" w:color="auto" w:fill="auto"/>
          </w:tcPr>
          <w:p w:rsidR="001A6E6D" w:rsidRPr="00212B18" w:rsidRDefault="001A6E6D" w:rsidP="001A6E6D">
            <w:pPr>
              <w:autoSpaceDE w:val="0"/>
              <w:autoSpaceDN w:val="0"/>
              <w:adjustRightInd w:val="0"/>
            </w:pPr>
          </w:p>
        </w:tc>
      </w:tr>
    </w:tbl>
    <w:p w:rsidR="001A6E6D" w:rsidRPr="00212B18" w:rsidRDefault="001A6E6D" w:rsidP="001A6E6D">
      <w:pPr>
        <w:autoSpaceDE w:val="0"/>
        <w:autoSpaceDN w:val="0"/>
        <w:adjustRightInd w:val="0"/>
      </w:pPr>
    </w:p>
    <w:p w:rsidR="001A6E6D" w:rsidRPr="00212B18" w:rsidRDefault="001A6E6D" w:rsidP="001A6E6D">
      <w:pPr>
        <w:rPr>
          <w:sz w:val="26"/>
          <w:szCs w:val="26"/>
        </w:rPr>
      </w:pPr>
      <w:r w:rsidRPr="00212B18">
        <w:tab/>
      </w:r>
      <w:r w:rsidRPr="00212B18">
        <w:rPr>
          <w:sz w:val="26"/>
          <w:szCs w:val="26"/>
        </w:rPr>
        <w:t xml:space="preserve"> В соответствии с Федеральным </w:t>
      </w:r>
      <w:hyperlink r:id="rId26" w:history="1">
        <w:r w:rsidRPr="00212B18">
          <w:rPr>
            <w:rStyle w:val="ab"/>
            <w:color w:val="000000"/>
            <w:sz w:val="26"/>
            <w:szCs w:val="26"/>
          </w:rPr>
          <w:t>законом</w:t>
        </w:r>
      </w:hyperlink>
      <w:r w:rsidRPr="00212B18">
        <w:rPr>
          <w:color w:val="000000"/>
          <w:sz w:val="26"/>
          <w:szCs w:val="26"/>
        </w:rPr>
        <w:t xml:space="preserve"> </w:t>
      </w:r>
      <w:r w:rsidRPr="00212B18">
        <w:rPr>
          <w:sz w:val="26"/>
          <w:szCs w:val="26"/>
        </w:rPr>
        <w:t xml:space="preserve">от 6 октября 2003 года № 131-ФЗ "Об общих принципах организации местного самоуправления в Российской Федерации", Бюджетным </w:t>
      </w:r>
      <w:hyperlink r:id="rId27" w:history="1">
        <w:r w:rsidRPr="00212B18">
          <w:rPr>
            <w:rStyle w:val="ab"/>
            <w:color w:val="000000"/>
            <w:sz w:val="26"/>
            <w:szCs w:val="26"/>
          </w:rPr>
          <w:t>кодексом</w:t>
        </w:r>
      </w:hyperlink>
      <w:r w:rsidRPr="00212B18">
        <w:rPr>
          <w:sz w:val="26"/>
          <w:szCs w:val="26"/>
        </w:rPr>
        <w:t xml:space="preserve"> Российской Федерации, </w:t>
      </w:r>
      <w:hyperlink r:id="rId28" w:history="1">
        <w:r w:rsidRPr="00212B18">
          <w:rPr>
            <w:rStyle w:val="ab"/>
            <w:color w:val="000000"/>
            <w:sz w:val="26"/>
            <w:szCs w:val="26"/>
          </w:rPr>
          <w:t>законом</w:t>
        </w:r>
      </w:hyperlink>
      <w:r w:rsidRPr="00212B18">
        <w:rPr>
          <w:sz w:val="26"/>
          <w:szCs w:val="26"/>
        </w:rPr>
        <w:t xml:space="preserve"> Республики Карелия от 19 декабря 2019 года № 2424-ЗРК  «О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 Постановлением Правительства Республики Карелия от 18 марта 2008 года № 60-П «Об утверждении </w:t>
      </w:r>
      <w:hyperlink r:id="rId29" w:history="1">
        <w:r w:rsidRPr="00212B18">
          <w:rPr>
            <w:rStyle w:val="ab"/>
            <w:color w:val="000000"/>
            <w:sz w:val="26"/>
            <w:szCs w:val="26"/>
          </w:rPr>
          <w:t>Порядка</w:t>
        </w:r>
      </w:hyperlink>
      <w:r w:rsidRPr="00212B18">
        <w:rPr>
          <w:color w:val="000000"/>
          <w:sz w:val="26"/>
          <w:szCs w:val="26"/>
        </w:rPr>
        <w:t xml:space="preserve"> </w:t>
      </w:r>
      <w:r w:rsidRPr="00212B18">
        <w:rPr>
          <w:sz w:val="26"/>
          <w:szCs w:val="26"/>
        </w:rPr>
        <w:t xml:space="preserve">установления и исполнения расходных обязательств муниципальных образований, подлежащих исполнению за счет субвенций из бюджета Республики Карелия», Положением о бюджетном процессе Кемского муниципального района, утвержденным решением Совета Кемского муниципального района от 07 февраля 2023 года № 689, решением Совета Кемского муниципального района от 23 января 2025 года № 857 «Об установлении расходных обязательств Кемского муниципального района на осуществление отдельных государственных полномочий Республики Карелия», </w:t>
      </w:r>
    </w:p>
    <w:p w:rsidR="001A6E6D" w:rsidRPr="00212B18" w:rsidRDefault="001A6E6D" w:rsidP="001A6E6D">
      <w:pPr>
        <w:rPr>
          <w:sz w:val="26"/>
          <w:szCs w:val="26"/>
        </w:rPr>
      </w:pPr>
    </w:p>
    <w:p w:rsidR="001A6E6D" w:rsidRPr="00212B18" w:rsidRDefault="001A6E6D" w:rsidP="001A6E6D">
      <w:pPr>
        <w:autoSpaceDE w:val="0"/>
        <w:autoSpaceDN w:val="0"/>
        <w:adjustRightInd w:val="0"/>
        <w:jc w:val="center"/>
        <w:rPr>
          <w:sz w:val="26"/>
          <w:szCs w:val="26"/>
        </w:rPr>
      </w:pPr>
      <w:r w:rsidRPr="00212B18">
        <w:rPr>
          <w:sz w:val="26"/>
          <w:szCs w:val="26"/>
        </w:rPr>
        <w:t xml:space="preserve">администрация Кемского муниципального района </w:t>
      </w:r>
      <w:r w:rsidRPr="00212B18">
        <w:rPr>
          <w:caps/>
          <w:sz w:val="26"/>
          <w:szCs w:val="26"/>
        </w:rPr>
        <w:t>постановляет</w:t>
      </w:r>
      <w:r w:rsidRPr="00212B18">
        <w:rPr>
          <w:sz w:val="26"/>
          <w:szCs w:val="26"/>
        </w:rPr>
        <w:t>:</w:t>
      </w:r>
    </w:p>
    <w:p w:rsidR="001A6E6D" w:rsidRPr="00212B18" w:rsidRDefault="001A6E6D" w:rsidP="001A6E6D">
      <w:pPr>
        <w:autoSpaceDE w:val="0"/>
        <w:autoSpaceDN w:val="0"/>
        <w:adjustRightInd w:val="0"/>
        <w:jc w:val="center"/>
        <w:rPr>
          <w:sz w:val="26"/>
          <w:szCs w:val="26"/>
        </w:rPr>
      </w:pPr>
    </w:p>
    <w:p w:rsidR="001A6E6D" w:rsidRPr="00212B18" w:rsidRDefault="001A6E6D" w:rsidP="001A6E6D">
      <w:pPr>
        <w:ind w:firstLine="709"/>
        <w:rPr>
          <w:b/>
          <w:sz w:val="26"/>
          <w:szCs w:val="26"/>
        </w:rPr>
      </w:pPr>
      <w:r w:rsidRPr="00212B18">
        <w:rPr>
          <w:sz w:val="26"/>
          <w:szCs w:val="26"/>
        </w:rPr>
        <w:t xml:space="preserve">1. Утвердить прилагаемое Положение о порядке </w:t>
      </w:r>
      <w:r w:rsidRPr="00212B18">
        <w:rPr>
          <w:color w:val="000000"/>
          <w:sz w:val="26"/>
          <w:szCs w:val="26"/>
        </w:rPr>
        <w:t xml:space="preserve">установления расходных обязательств </w:t>
      </w:r>
      <w:r w:rsidRPr="00212B18">
        <w:rPr>
          <w:sz w:val="26"/>
          <w:szCs w:val="26"/>
        </w:rPr>
        <w:t xml:space="preserve">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организации мероприятий при осуществлении деятельности по обращению с животными без владельцев в соответствии с </w:t>
      </w:r>
      <w:hyperlink r:id="rId30" w:history="1">
        <w:r w:rsidRPr="00212B18">
          <w:rPr>
            <w:color w:val="000000"/>
            <w:sz w:val="26"/>
            <w:szCs w:val="26"/>
          </w:rPr>
          <w:t>Законом</w:t>
        </w:r>
      </w:hyperlink>
      <w:r w:rsidRPr="00212B18">
        <w:rPr>
          <w:sz w:val="26"/>
          <w:szCs w:val="26"/>
        </w:rPr>
        <w:t xml:space="preserve"> Республики Карелия от 19 декабря 2019 года № 2424-ЗРК  «О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w:t>
      </w:r>
      <w:r w:rsidRPr="00212B18">
        <w:rPr>
          <w:b/>
          <w:sz w:val="26"/>
          <w:szCs w:val="26"/>
        </w:rPr>
        <w:t>».</w:t>
      </w:r>
    </w:p>
    <w:p w:rsidR="001A6E6D" w:rsidRPr="00212B18" w:rsidRDefault="001A6E6D" w:rsidP="001A6E6D">
      <w:pPr>
        <w:ind w:firstLine="709"/>
        <w:rPr>
          <w:sz w:val="26"/>
          <w:szCs w:val="26"/>
        </w:rPr>
      </w:pPr>
      <w:r w:rsidRPr="00212B18">
        <w:rPr>
          <w:sz w:val="26"/>
          <w:szCs w:val="26"/>
        </w:rPr>
        <w:t xml:space="preserve">2. Признать утратившим силу постановление администрации Кемского муниципального района от 27 мая 2024 года № 318 «Об утверждении Положения о </w:t>
      </w:r>
      <w:r w:rsidRPr="00212B18">
        <w:rPr>
          <w:sz w:val="26"/>
          <w:szCs w:val="26"/>
        </w:rPr>
        <w:lastRenderedPageBreak/>
        <w:t xml:space="preserve">порядке </w:t>
      </w:r>
      <w:r w:rsidRPr="00212B18">
        <w:rPr>
          <w:color w:val="000000"/>
          <w:sz w:val="26"/>
          <w:szCs w:val="26"/>
        </w:rPr>
        <w:t xml:space="preserve">установления расходных обязательств </w:t>
      </w:r>
      <w:r w:rsidRPr="00212B18">
        <w:rPr>
          <w:sz w:val="26"/>
          <w:szCs w:val="26"/>
        </w:rPr>
        <w:t xml:space="preserve">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организации мероприятий при осуществлении деятельности по обращению с животными без владельцев в соответствии с </w:t>
      </w:r>
      <w:hyperlink r:id="rId31" w:history="1">
        <w:r w:rsidRPr="00212B18">
          <w:rPr>
            <w:color w:val="000000"/>
            <w:sz w:val="26"/>
            <w:szCs w:val="26"/>
          </w:rPr>
          <w:t>Законом</w:t>
        </w:r>
      </w:hyperlink>
      <w:r w:rsidRPr="00212B18">
        <w:rPr>
          <w:sz w:val="26"/>
          <w:szCs w:val="26"/>
        </w:rPr>
        <w:t xml:space="preserve"> Республики Карелия от 19 декабря 2019 года № 2424-ЗРК  «О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w:t>
      </w:r>
    </w:p>
    <w:p w:rsidR="001A6E6D" w:rsidRPr="00212B18" w:rsidRDefault="001A6E6D" w:rsidP="001A6E6D">
      <w:pPr>
        <w:ind w:firstLine="709"/>
        <w:rPr>
          <w:sz w:val="26"/>
          <w:szCs w:val="26"/>
        </w:rPr>
      </w:pPr>
      <w:r w:rsidRPr="00212B18">
        <w:rPr>
          <w:sz w:val="26"/>
          <w:szCs w:val="26"/>
        </w:rPr>
        <w:t>3.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 телекоммуникационной сети «Интернет».</w:t>
      </w:r>
    </w:p>
    <w:p w:rsidR="001A6E6D" w:rsidRPr="00212B18" w:rsidRDefault="001A6E6D" w:rsidP="001A6E6D">
      <w:pPr>
        <w:ind w:firstLine="709"/>
        <w:rPr>
          <w:sz w:val="26"/>
          <w:szCs w:val="26"/>
        </w:rPr>
      </w:pPr>
      <w:r w:rsidRPr="00212B18">
        <w:rPr>
          <w:sz w:val="26"/>
          <w:szCs w:val="26"/>
        </w:rPr>
        <w:t>4.  Настоящее постановление распространяется на правоотношения, возникшие с 01 января 2025 года.</w:t>
      </w:r>
    </w:p>
    <w:p w:rsidR="001A6E6D" w:rsidRPr="00212B18" w:rsidRDefault="001A6E6D" w:rsidP="001A6E6D">
      <w:pPr>
        <w:rPr>
          <w:sz w:val="26"/>
          <w:szCs w:val="26"/>
        </w:rPr>
      </w:pPr>
    </w:p>
    <w:p w:rsidR="001A6E6D" w:rsidRPr="00212B18" w:rsidRDefault="001A6E6D" w:rsidP="001A6E6D">
      <w:pPr>
        <w:rPr>
          <w:sz w:val="26"/>
          <w:szCs w:val="26"/>
        </w:rPr>
      </w:pPr>
    </w:p>
    <w:p w:rsidR="001A6E6D" w:rsidRPr="00212B18" w:rsidRDefault="001A6E6D" w:rsidP="001A6E6D">
      <w:pPr>
        <w:rPr>
          <w:sz w:val="26"/>
          <w:szCs w:val="26"/>
        </w:rPr>
      </w:pPr>
    </w:p>
    <w:p w:rsidR="001A6E6D" w:rsidRPr="00212B18" w:rsidRDefault="001A6E6D" w:rsidP="001A6E6D">
      <w:pPr>
        <w:rPr>
          <w:sz w:val="26"/>
          <w:szCs w:val="26"/>
        </w:rPr>
      </w:pPr>
      <w:r w:rsidRPr="00212B18">
        <w:rPr>
          <w:sz w:val="26"/>
          <w:szCs w:val="26"/>
        </w:rPr>
        <w:t>Глава администрации</w:t>
      </w:r>
    </w:p>
    <w:p w:rsidR="001A6E6D" w:rsidRPr="00212B18" w:rsidRDefault="001A6E6D" w:rsidP="001A6E6D">
      <w:pPr>
        <w:rPr>
          <w:sz w:val="26"/>
          <w:szCs w:val="26"/>
        </w:rPr>
      </w:pPr>
      <w:r w:rsidRPr="00212B18">
        <w:rPr>
          <w:sz w:val="26"/>
          <w:szCs w:val="26"/>
        </w:rPr>
        <w:t xml:space="preserve">Кемского муниципального района </w:t>
      </w:r>
      <w:r w:rsidRPr="00212B18">
        <w:rPr>
          <w:sz w:val="26"/>
          <w:szCs w:val="26"/>
        </w:rPr>
        <w:tab/>
      </w:r>
    </w:p>
    <w:p w:rsidR="001A6E6D" w:rsidRPr="00212B18" w:rsidRDefault="001A6E6D" w:rsidP="001A6E6D">
      <w:r w:rsidRPr="00212B18">
        <w:rPr>
          <w:sz w:val="26"/>
          <w:szCs w:val="26"/>
        </w:rPr>
        <w:t xml:space="preserve">Республики Карелия                                                          </w:t>
      </w:r>
      <w:r w:rsidR="002119E0">
        <w:rPr>
          <w:sz w:val="26"/>
          <w:szCs w:val="26"/>
        </w:rPr>
        <w:tab/>
      </w:r>
      <w:r w:rsidR="002119E0">
        <w:rPr>
          <w:sz w:val="26"/>
          <w:szCs w:val="26"/>
        </w:rPr>
        <w:tab/>
      </w:r>
      <w:r w:rsidRPr="00212B18">
        <w:rPr>
          <w:sz w:val="26"/>
          <w:szCs w:val="26"/>
        </w:rPr>
        <w:t xml:space="preserve">  С.В. Долинина</w:t>
      </w:r>
    </w:p>
    <w:p w:rsidR="001A6E6D" w:rsidRPr="00212B18" w:rsidRDefault="001A6E6D" w:rsidP="001A6E6D">
      <w:pPr>
        <w:spacing w:after="200"/>
        <w:rPr>
          <w:szCs w:val="24"/>
        </w:rPr>
      </w:pPr>
    </w:p>
    <w:p w:rsidR="001A6E6D" w:rsidRPr="00212B18" w:rsidRDefault="001A6E6D" w:rsidP="001A6E6D">
      <w:pPr>
        <w:spacing w:after="200"/>
        <w:rPr>
          <w:szCs w:val="24"/>
        </w:rPr>
      </w:pPr>
    </w:p>
    <w:p w:rsidR="001A6E6D" w:rsidRPr="00212B18" w:rsidRDefault="001A6E6D" w:rsidP="001A6E6D">
      <w:pPr>
        <w:spacing w:after="200"/>
        <w:rPr>
          <w:szCs w:val="24"/>
        </w:rPr>
      </w:pPr>
    </w:p>
    <w:p w:rsidR="001A6E6D" w:rsidRPr="00212B18" w:rsidRDefault="001A6E6D" w:rsidP="001A6E6D">
      <w:pPr>
        <w:spacing w:after="200"/>
        <w:rPr>
          <w:szCs w:val="24"/>
        </w:rPr>
      </w:pPr>
    </w:p>
    <w:sectPr w:rsidR="001A6E6D" w:rsidRPr="00212B18" w:rsidSect="00212B18">
      <w:headerReference w:type="even" r:id="rId3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1AD" w:rsidRDefault="009201AD">
      <w:pPr>
        <w:spacing w:line="240" w:lineRule="auto"/>
      </w:pPr>
      <w:r>
        <w:separator/>
      </w:r>
    </w:p>
  </w:endnote>
  <w:endnote w:type="continuationSeparator" w:id="0">
    <w:p w:rsidR="009201AD" w:rsidRDefault="009201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sans-serif">
    <w:altName w:val="Segoe Print"/>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53553"/>
      <w:docPartObj>
        <w:docPartGallery w:val="Page Numbers (Bottom of Page)"/>
        <w:docPartUnique/>
      </w:docPartObj>
    </w:sdtPr>
    <w:sdtContent>
      <w:p w:rsidR="001A6E6D" w:rsidRDefault="001A6E6D" w:rsidP="00917549">
        <w:pPr>
          <w:pStyle w:val="af3"/>
          <w:jc w:val="right"/>
        </w:pPr>
        <w:r>
          <w:fldChar w:fldCharType="begin"/>
        </w:r>
        <w:r>
          <w:instrText>PAGE   \* MERGEFORMAT</w:instrText>
        </w:r>
        <w:r>
          <w:fldChar w:fldCharType="separate"/>
        </w:r>
        <w:r w:rsidR="005D5751">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1AD" w:rsidRDefault="009201AD">
      <w:pPr>
        <w:spacing w:line="240" w:lineRule="auto"/>
      </w:pPr>
      <w:r>
        <w:separator/>
      </w:r>
    </w:p>
  </w:footnote>
  <w:footnote w:type="continuationSeparator" w:id="0">
    <w:p w:rsidR="009201AD" w:rsidRDefault="009201AD">
      <w:pPr>
        <w:spacing w:line="240" w:lineRule="auto"/>
      </w:pPr>
      <w:r>
        <w:continuationSeparator/>
      </w:r>
    </w:p>
  </w:footnote>
  <w:footnote w:id="1">
    <w:p w:rsidR="001A6E6D" w:rsidRDefault="001A6E6D" w:rsidP="0057626B">
      <w:pPr>
        <w:pStyle w:val="a7"/>
      </w:pPr>
      <w:r>
        <w:rPr>
          <w:rStyle w:val="afc"/>
          <w:rFonts w:eastAsia="Calibri"/>
        </w:rPr>
        <w:footnoteRef/>
      </w:r>
      <w:r>
        <w:t xml:space="preserve"> Далее - ОМВД</w:t>
      </w:r>
    </w:p>
  </w:footnote>
  <w:footnote w:id="2">
    <w:p w:rsidR="001A6E6D" w:rsidRDefault="001A6E6D" w:rsidP="0057626B">
      <w:pPr>
        <w:pStyle w:val="a7"/>
      </w:pPr>
      <w:r>
        <w:rPr>
          <w:rStyle w:val="afc"/>
          <w:rFonts w:eastAsia="Calibri"/>
        </w:rPr>
        <w:footnoteRef/>
      </w:r>
      <w:r>
        <w:t xml:space="preserve"> Далее - ITT</w:t>
      </w:r>
    </w:p>
  </w:footnote>
  <w:footnote w:id="3">
    <w:p w:rsidR="001A6E6D" w:rsidRPr="00B67D14" w:rsidRDefault="001A6E6D" w:rsidP="0057626B">
      <w:pPr>
        <w:pStyle w:val="a7"/>
      </w:pPr>
      <w:r>
        <w:rPr>
          <w:rStyle w:val="afc"/>
          <w:rFonts w:eastAsia="Calibri"/>
        </w:rPr>
        <w:footnoteRef/>
      </w:r>
      <w:r w:rsidRPr="00B67D14">
        <w:t xml:space="preserve"> Далее - ДТП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178476"/>
      <w:docPartObj>
        <w:docPartGallery w:val="Page Numbers (Top of Page)"/>
        <w:docPartUnique/>
      </w:docPartObj>
    </w:sdtPr>
    <w:sdtEndPr>
      <w:rPr>
        <w:b/>
        <w:spacing w:val="20"/>
      </w:rPr>
    </w:sdtEndPr>
    <w:sdtContent>
      <w:p w:rsidR="001A6E6D" w:rsidRPr="0028644C" w:rsidRDefault="001A6E6D">
        <w:pPr>
          <w:pStyle w:val="af1"/>
          <w:jc w:val="right"/>
          <w:rPr>
            <w:b/>
            <w:spacing w:val="20"/>
          </w:rPr>
        </w:pPr>
      </w:p>
    </w:sdtContent>
  </w:sdt>
  <w:p w:rsidR="001A6E6D" w:rsidRDefault="001A6E6D">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E6D" w:rsidRDefault="001A6E6D">
    <w:pPr>
      <w:pStyle w:val="af1"/>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E6D" w:rsidRDefault="001A6E6D">
    <w:pPr>
      <w:pStyle w:val="af1"/>
      <w:framePr w:wrap="auto"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1A6E6D" w:rsidRDefault="001A6E6D">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1894"/>
    <w:multiLevelType w:val="hybridMultilevel"/>
    <w:tmpl w:val="182A6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006D7B"/>
    <w:multiLevelType w:val="singleLevel"/>
    <w:tmpl w:val="6250310C"/>
    <w:lvl w:ilvl="0">
      <w:start w:val="1"/>
      <w:numFmt w:val="decimal"/>
      <w:lvlText w:val=" %1."/>
      <w:lvlJc w:val="left"/>
      <w:pPr>
        <w:tabs>
          <w:tab w:val="num" w:pos="928"/>
        </w:tabs>
        <w:ind w:left="928" w:hanging="360"/>
      </w:pPr>
      <w:rPr>
        <w:rFonts w:hint="default"/>
        <w:b w:val="0"/>
        <w:i w:val="0"/>
        <w:color w:val="auto"/>
      </w:rPr>
    </w:lvl>
  </w:abstractNum>
  <w:abstractNum w:abstractNumId="2">
    <w:nsid w:val="1C8264C9"/>
    <w:multiLevelType w:val="hybridMultilevel"/>
    <w:tmpl w:val="778A8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3BC5EB1"/>
    <w:multiLevelType w:val="hybridMultilevel"/>
    <w:tmpl w:val="CE66BDE8"/>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4">
    <w:nsid w:val="37CA02A0"/>
    <w:multiLevelType w:val="hybridMultilevel"/>
    <w:tmpl w:val="DB3A0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0F3F1E"/>
    <w:multiLevelType w:val="hybridMultilevel"/>
    <w:tmpl w:val="87C86436"/>
    <w:lvl w:ilvl="0" w:tplc="2D8E28B8">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43B83C11"/>
    <w:multiLevelType w:val="singleLevel"/>
    <w:tmpl w:val="DB689E4A"/>
    <w:lvl w:ilvl="0">
      <w:start w:val="1"/>
      <w:numFmt w:val="decimal"/>
      <w:lvlText w:val="%1."/>
      <w:legacy w:legacy="1" w:legacySpace="0" w:legacyIndent="288"/>
      <w:lvlJc w:val="left"/>
      <w:rPr>
        <w:rFonts w:ascii="Times New Roman" w:hAnsi="Times New Roman" w:cs="Times New Roman" w:hint="default"/>
      </w:rPr>
    </w:lvl>
  </w:abstractNum>
  <w:abstractNum w:abstractNumId="7">
    <w:nsid w:val="43ED1230"/>
    <w:multiLevelType w:val="hybridMultilevel"/>
    <w:tmpl w:val="ED78C4DE"/>
    <w:lvl w:ilvl="0" w:tplc="271810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44C478B"/>
    <w:multiLevelType w:val="hybridMultilevel"/>
    <w:tmpl w:val="CD0835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45174F79"/>
    <w:multiLevelType w:val="hybridMultilevel"/>
    <w:tmpl w:val="0B96B32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46F43D84"/>
    <w:multiLevelType w:val="hybridMultilevel"/>
    <w:tmpl w:val="61742A36"/>
    <w:lvl w:ilvl="0" w:tplc="271810B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52D621B4"/>
    <w:multiLevelType w:val="hybridMultilevel"/>
    <w:tmpl w:val="CAE69212"/>
    <w:lvl w:ilvl="0" w:tplc="5A025B0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79E0D2E"/>
    <w:multiLevelType w:val="hybridMultilevel"/>
    <w:tmpl w:val="8998067A"/>
    <w:lvl w:ilvl="0" w:tplc="63C264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BC43ECE"/>
    <w:multiLevelType w:val="hybridMultilevel"/>
    <w:tmpl w:val="51B4C696"/>
    <w:lvl w:ilvl="0" w:tplc="A1A25A7E">
      <w:start w:val="1"/>
      <w:numFmt w:val="bullet"/>
      <w:lvlText w:val=""/>
      <w:lvlJc w:val="left"/>
      <w:pPr>
        <w:ind w:left="720" w:hanging="360"/>
      </w:pPr>
      <w:rPr>
        <w:rFonts w:ascii="Symbol" w:hAnsi="Symbol" w:hint="default"/>
      </w:rPr>
    </w:lvl>
    <w:lvl w:ilvl="1" w:tplc="E58CC9D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3F25BA"/>
    <w:multiLevelType w:val="hybridMultilevel"/>
    <w:tmpl w:val="2C82E408"/>
    <w:lvl w:ilvl="0" w:tplc="759E9F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D8900E5"/>
    <w:multiLevelType w:val="hybridMultilevel"/>
    <w:tmpl w:val="BFAC9A1A"/>
    <w:lvl w:ilvl="0" w:tplc="7A8CCB8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EBE3F17"/>
    <w:multiLevelType w:val="hybridMultilevel"/>
    <w:tmpl w:val="A3546ADE"/>
    <w:lvl w:ilvl="0" w:tplc="995844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9481B84"/>
    <w:multiLevelType w:val="hybridMultilevel"/>
    <w:tmpl w:val="A3546ADE"/>
    <w:lvl w:ilvl="0" w:tplc="995844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B1D61E4"/>
    <w:multiLevelType w:val="hybridMultilevel"/>
    <w:tmpl w:val="B92AFDDC"/>
    <w:lvl w:ilvl="0" w:tplc="6A582A8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 w:numId="3">
    <w:abstractNumId w:val="18"/>
  </w:num>
  <w:num w:numId="4">
    <w:abstractNumId w:val="15"/>
  </w:num>
  <w:num w:numId="5">
    <w:abstractNumId w:val="13"/>
  </w:num>
  <w:num w:numId="6">
    <w:abstractNumId w:val="7"/>
  </w:num>
  <w:num w:numId="7">
    <w:abstractNumId w:val="10"/>
  </w:num>
  <w:num w:numId="8">
    <w:abstractNumId w:val="12"/>
  </w:num>
  <w:num w:numId="9">
    <w:abstractNumId w:val="2"/>
  </w:num>
  <w:num w:numId="10">
    <w:abstractNumId w:val="4"/>
  </w:num>
  <w:num w:numId="11">
    <w:abstractNumId w:val="3"/>
  </w:num>
  <w:num w:numId="12">
    <w:abstractNumId w:val="8"/>
  </w:num>
  <w:num w:numId="13">
    <w:abstractNumId w:val="11"/>
  </w:num>
  <w:num w:numId="14">
    <w:abstractNumId w:val="16"/>
  </w:num>
  <w:num w:numId="15">
    <w:abstractNumId w:val="17"/>
  </w:num>
  <w:num w:numId="16">
    <w:abstractNumId w:val="5"/>
  </w:num>
  <w:num w:numId="17">
    <w:abstractNumId w:val="6"/>
  </w:num>
  <w:num w:numId="18">
    <w:abstractNumId w:val="9"/>
  </w:num>
  <w:num w:numId="1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F44"/>
    <w:rsid w:val="00085D6E"/>
    <w:rsid w:val="000C02D6"/>
    <w:rsid w:val="00162DBD"/>
    <w:rsid w:val="001A6E6D"/>
    <w:rsid w:val="001B4C8D"/>
    <w:rsid w:val="00205A1F"/>
    <w:rsid w:val="002119E0"/>
    <w:rsid w:val="00212B18"/>
    <w:rsid w:val="002F4AC0"/>
    <w:rsid w:val="00324D29"/>
    <w:rsid w:val="00347D2A"/>
    <w:rsid w:val="003B0435"/>
    <w:rsid w:val="004B6DAF"/>
    <w:rsid w:val="0057626B"/>
    <w:rsid w:val="005D41F4"/>
    <w:rsid w:val="005D5751"/>
    <w:rsid w:val="005E7AFD"/>
    <w:rsid w:val="00654901"/>
    <w:rsid w:val="00681E45"/>
    <w:rsid w:val="006A360E"/>
    <w:rsid w:val="00792D19"/>
    <w:rsid w:val="008531CA"/>
    <w:rsid w:val="0089556B"/>
    <w:rsid w:val="00917549"/>
    <w:rsid w:val="009201AD"/>
    <w:rsid w:val="00980313"/>
    <w:rsid w:val="009E0DFB"/>
    <w:rsid w:val="00A14390"/>
    <w:rsid w:val="00A824E4"/>
    <w:rsid w:val="00B825F3"/>
    <w:rsid w:val="00CE6670"/>
    <w:rsid w:val="00D1413D"/>
    <w:rsid w:val="00E007FF"/>
    <w:rsid w:val="00E0405E"/>
    <w:rsid w:val="00F37BC8"/>
    <w:rsid w:val="00F632F1"/>
    <w:rsid w:val="00F6370E"/>
    <w:rsid w:val="00F67F44"/>
    <w:rsid w:val="00FB7032"/>
    <w:rsid w:val="00FD4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qFormat="1"/>
    <w:lsdException w:name="line number"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56B"/>
    <w:pPr>
      <w:spacing w:after="0" w:line="276" w:lineRule="auto"/>
      <w:jc w:val="both"/>
    </w:pPr>
    <w:rPr>
      <w:rFonts w:ascii="Times New Roman" w:eastAsia="Calibri" w:hAnsi="Times New Roman" w:cs="Times New Roman"/>
      <w:sz w:val="24"/>
    </w:rPr>
  </w:style>
  <w:style w:type="paragraph" w:styleId="1">
    <w:name w:val="heading 1"/>
    <w:basedOn w:val="a"/>
    <w:next w:val="a"/>
    <w:link w:val="10"/>
    <w:uiPriority w:val="99"/>
    <w:qFormat/>
    <w:rsid w:val="0089556B"/>
    <w:pPr>
      <w:keepNext/>
      <w:spacing w:line="240" w:lineRule="auto"/>
      <w:jc w:val="center"/>
      <w:outlineLvl w:val="0"/>
    </w:pPr>
    <w:rPr>
      <w:b/>
      <w:sz w:val="20"/>
      <w:szCs w:val="20"/>
      <w:lang w:eastAsia="ru-RU"/>
    </w:rPr>
  </w:style>
  <w:style w:type="paragraph" w:styleId="2">
    <w:name w:val="heading 2"/>
    <w:basedOn w:val="a"/>
    <w:next w:val="a"/>
    <w:link w:val="20"/>
    <w:uiPriority w:val="99"/>
    <w:qFormat/>
    <w:rsid w:val="0089556B"/>
    <w:pPr>
      <w:keepNext/>
      <w:spacing w:line="240" w:lineRule="auto"/>
      <w:jc w:val="center"/>
      <w:outlineLvl w:val="1"/>
    </w:pPr>
    <w:rPr>
      <w:b/>
      <w:bCs/>
      <w:sz w:val="20"/>
      <w:szCs w:val="20"/>
      <w:lang w:eastAsia="ru-RU"/>
    </w:rPr>
  </w:style>
  <w:style w:type="paragraph" w:styleId="3">
    <w:name w:val="heading 3"/>
    <w:basedOn w:val="a"/>
    <w:next w:val="a"/>
    <w:link w:val="30"/>
    <w:qFormat/>
    <w:rsid w:val="00324D29"/>
    <w:pPr>
      <w:keepNext/>
      <w:spacing w:line="240" w:lineRule="auto"/>
      <w:outlineLvl w:val="2"/>
    </w:pPr>
    <w:rPr>
      <w:rFonts w:eastAsia="Times New Roman"/>
      <w:szCs w:val="20"/>
      <w:lang w:eastAsia="ru-RU"/>
    </w:rPr>
  </w:style>
  <w:style w:type="paragraph" w:styleId="4">
    <w:name w:val="heading 4"/>
    <w:basedOn w:val="a"/>
    <w:next w:val="a"/>
    <w:link w:val="40"/>
    <w:qFormat/>
    <w:rsid w:val="00324D29"/>
    <w:pPr>
      <w:keepNext/>
      <w:spacing w:line="240" w:lineRule="auto"/>
      <w:jc w:val="center"/>
      <w:outlineLvl w:val="3"/>
    </w:pPr>
    <w:rPr>
      <w:rFonts w:eastAsia="Times New Roman"/>
      <w:sz w:val="26"/>
      <w:szCs w:val="20"/>
      <w:lang w:eastAsia="ru-RU"/>
    </w:rPr>
  </w:style>
  <w:style w:type="paragraph" w:styleId="5">
    <w:name w:val="heading 5"/>
    <w:basedOn w:val="a"/>
    <w:next w:val="a"/>
    <w:link w:val="50"/>
    <w:qFormat/>
    <w:rsid w:val="00324D29"/>
    <w:pPr>
      <w:spacing w:before="240" w:after="60" w:line="240" w:lineRule="auto"/>
      <w:jc w:val="left"/>
      <w:outlineLvl w:val="4"/>
    </w:pPr>
    <w:rPr>
      <w:rFonts w:eastAsia="Times New Roman"/>
      <w:sz w:val="22"/>
      <w:szCs w:val="20"/>
      <w:lang w:eastAsia="ru-RU"/>
    </w:rPr>
  </w:style>
  <w:style w:type="paragraph" w:styleId="6">
    <w:name w:val="heading 6"/>
    <w:basedOn w:val="a"/>
    <w:next w:val="a"/>
    <w:link w:val="60"/>
    <w:qFormat/>
    <w:rsid w:val="00324D29"/>
    <w:pPr>
      <w:spacing w:before="240" w:after="60" w:line="240" w:lineRule="auto"/>
      <w:jc w:val="left"/>
      <w:outlineLvl w:val="5"/>
    </w:pPr>
    <w:rPr>
      <w:rFonts w:eastAsia="Times New Roman"/>
      <w:i/>
      <w:sz w:val="22"/>
      <w:szCs w:val="20"/>
      <w:lang w:eastAsia="ru-RU"/>
    </w:rPr>
  </w:style>
  <w:style w:type="paragraph" w:styleId="7">
    <w:name w:val="heading 7"/>
    <w:basedOn w:val="a"/>
    <w:next w:val="a"/>
    <w:link w:val="70"/>
    <w:qFormat/>
    <w:rsid w:val="00324D29"/>
    <w:pPr>
      <w:spacing w:before="240" w:after="60" w:line="240" w:lineRule="auto"/>
      <w:jc w:val="left"/>
      <w:outlineLvl w:val="6"/>
    </w:pPr>
    <w:rPr>
      <w:rFonts w:ascii="Arial" w:eastAsia="Times New Roman" w:hAnsi="Arial"/>
      <w:sz w:val="20"/>
      <w:szCs w:val="20"/>
      <w:lang w:eastAsia="ru-RU"/>
    </w:rPr>
  </w:style>
  <w:style w:type="paragraph" w:styleId="8">
    <w:name w:val="heading 8"/>
    <w:basedOn w:val="a"/>
    <w:next w:val="a"/>
    <w:link w:val="80"/>
    <w:qFormat/>
    <w:rsid w:val="00324D29"/>
    <w:pPr>
      <w:spacing w:before="240" w:after="60" w:line="240" w:lineRule="auto"/>
      <w:jc w:val="left"/>
      <w:outlineLvl w:val="7"/>
    </w:pPr>
    <w:rPr>
      <w:rFonts w:ascii="Arial" w:eastAsia="Times New Roman" w:hAnsi="Arial"/>
      <w:i/>
      <w:sz w:val="20"/>
      <w:szCs w:val="20"/>
      <w:lang w:eastAsia="ru-RU"/>
    </w:rPr>
  </w:style>
  <w:style w:type="paragraph" w:styleId="9">
    <w:name w:val="heading 9"/>
    <w:basedOn w:val="a"/>
    <w:next w:val="a"/>
    <w:link w:val="90"/>
    <w:qFormat/>
    <w:rsid w:val="00324D29"/>
    <w:pPr>
      <w:spacing w:before="240" w:after="60" w:line="240" w:lineRule="auto"/>
      <w:jc w:val="left"/>
      <w:outlineLvl w:val="8"/>
    </w:pPr>
    <w:rPr>
      <w:rFonts w:ascii="Arial" w:eastAsia="Times New Roman"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9556B"/>
    <w:pPr>
      <w:spacing w:after="0" w:line="240" w:lineRule="auto"/>
    </w:pPr>
    <w:rPr>
      <w:rFonts w:ascii="Times New Roman" w:eastAsia="Times New Roman" w:hAnsi="Times New Roman" w:cs="Calibri"/>
      <w:sz w:val="24"/>
      <w:lang w:eastAsia="ru-RU"/>
    </w:rPr>
  </w:style>
  <w:style w:type="character" w:customStyle="1" w:styleId="a4">
    <w:name w:val="Без интервала Знак"/>
    <w:link w:val="a3"/>
    <w:uiPriority w:val="1"/>
    <w:rsid w:val="0089556B"/>
    <w:rPr>
      <w:rFonts w:ascii="Times New Roman" w:eastAsia="Times New Roman" w:hAnsi="Times New Roman" w:cs="Calibri"/>
      <w:sz w:val="24"/>
      <w:lang w:eastAsia="ru-RU"/>
    </w:rPr>
  </w:style>
  <w:style w:type="character" w:customStyle="1" w:styleId="10">
    <w:name w:val="Заголовок 1 Знак"/>
    <w:basedOn w:val="a0"/>
    <w:link w:val="1"/>
    <w:uiPriority w:val="99"/>
    <w:rsid w:val="0089556B"/>
    <w:rPr>
      <w:rFonts w:ascii="Times New Roman" w:eastAsia="Calibri" w:hAnsi="Times New Roman" w:cs="Times New Roman"/>
      <w:b/>
      <w:sz w:val="20"/>
      <w:szCs w:val="20"/>
      <w:lang w:eastAsia="ru-RU"/>
    </w:rPr>
  </w:style>
  <w:style w:type="character" w:customStyle="1" w:styleId="20">
    <w:name w:val="Заголовок 2 Знак"/>
    <w:basedOn w:val="a0"/>
    <w:link w:val="2"/>
    <w:uiPriority w:val="99"/>
    <w:rsid w:val="0089556B"/>
    <w:rPr>
      <w:rFonts w:ascii="Times New Roman" w:eastAsia="Calibri" w:hAnsi="Times New Roman" w:cs="Times New Roman"/>
      <w:b/>
      <w:bCs/>
      <w:sz w:val="20"/>
      <w:szCs w:val="20"/>
      <w:lang w:eastAsia="ru-RU"/>
    </w:rPr>
  </w:style>
  <w:style w:type="numbering" w:customStyle="1" w:styleId="11">
    <w:name w:val="Нет списка1"/>
    <w:next w:val="a2"/>
    <w:uiPriority w:val="99"/>
    <w:semiHidden/>
    <w:unhideWhenUsed/>
    <w:rsid w:val="0089556B"/>
  </w:style>
  <w:style w:type="paragraph" w:styleId="a5">
    <w:name w:val="Body Text Indent"/>
    <w:aliases w:val="Основной текст 1"/>
    <w:basedOn w:val="a"/>
    <w:link w:val="a6"/>
    <w:rsid w:val="0089556B"/>
    <w:pPr>
      <w:spacing w:line="240" w:lineRule="auto"/>
      <w:ind w:firstLine="720"/>
    </w:pPr>
    <w:rPr>
      <w:rFonts w:eastAsia="Times New Roman"/>
      <w:szCs w:val="20"/>
      <w:lang w:eastAsia="ru-RU"/>
    </w:rPr>
  </w:style>
  <w:style w:type="character" w:customStyle="1" w:styleId="a6">
    <w:name w:val="Основной текст с отступом Знак"/>
    <w:aliases w:val="Основной текст 1 Знак"/>
    <w:basedOn w:val="a0"/>
    <w:link w:val="a5"/>
    <w:rsid w:val="0089556B"/>
    <w:rPr>
      <w:rFonts w:ascii="Times New Roman" w:eastAsia="Times New Roman" w:hAnsi="Times New Roman" w:cs="Times New Roman"/>
      <w:sz w:val="24"/>
      <w:szCs w:val="20"/>
      <w:lang w:eastAsia="ru-RU"/>
    </w:rPr>
  </w:style>
  <w:style w:type="paragraph" w:customStyle="1" w:styleId="ConsPlusTitle">
    <w:name w:val="ConsPlusTitle"/>
    <w:uiPriority w:val="99"/>
    <w:rsid w:val="0089556B"/>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footnote text"/>
    <w:basedOn w:val="a"/>
    <w:link w:val="a8"/>
    <w:qFormat/>
    <w:rsid w:val="0089556B"/>
    <w:pPr>
      <w:widowControl w:val="0"/>
      <w:autoSpaceDE w:val="0"/>
      <w:autoSpaceDN w:val="0"/>
      <w:adjustRightInd w:val="0"/>
      <w:spacing w:line="360" w:lineRule="auto"/>
      <w:ind w:firstLine="720"/>
    </w:pPr>
    <w:rPr>
      <w:rFonts w:eastAsia="Times New Roman"/>
      <w:sz w:val="20"/>
      <w:szCs w:val="20"/>
      <w:lang w:eastAsia="ru-RU"/>
    </w:rPr>
  </w:style>
  <w:style w:type="character" w:customStyle="1" w:styleId="a8">
    <w:name w:val="Текст сноски Знак"/>
    <w:basedOn w:val="a0"/>
    <w:link w:val="a7"/>
    <w:qFormat/>
    <w:rsid w:val="0089556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89556B"/>
    <w:pPr>
      <w:spacing w:line="240" w:lineRule="auto"/>
      <w:jc w:val="left"/>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89556B"/>
    <w:rPr>
      <w:rFonts w:ascii="Tahoma" w:eastAsia="Times New Roman" w:hAnsi="Tahoma" w:cs="Tahoma"/>
      <w:sz w:val="16"/>
      <w:szCs w:val="16"/>
      <w:lang w:eastAsia="ru-RU"/>
    </w:rPr>
  </w:style>
  <w:style w:type="paragraph" w:customStyle="1" w:styleId="ConsPlusNormal">
    <w:name w:val="ConsPlusNormal"/>
    <w:rsid w:val="0089556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9556B"/>
    <w:pPr>
      <w:widowControl w:val="0"/>
      <w:autoSpaceDE w:val="0"/>
      <w:autoSpaceDN w:val="0"/>
      <w:adjustRightInd w:val="0"/>
      <w:spacing w:after="0" w:line="240" w:lineRule="auto"/>
    </w:pPr>
    <w:rPr>
      <w:rFonts w:ascii="Courier New" w:eastAsia="Calibri" w:hAnsi="Courier New" w:cs="Courier New"/>
      <w:lang w:eastAsia="ru-RU"/>
    </w:rPr>
  </w:style>
  <w:style w:type="character" w:styleId="ab">
    <w:name w:val="Hyperlink"/>
    <w:basedOn w:val="a0"/>
    <w:uiPriority w:val="99"/>
    <w:unhideWhenUsed/>
    <w:rsid w:val="0089556B"/>
    <w:rPr>
      <w:color w:val="0563C1"/>
      <w:u w:val="single"/>
    </w:rPr>
  </w:style>
  <w:style w:type="character" w:styleId="ac">
    <w:name w:val="FollowedHyperlink"/>
    <w:basedOn w:val="a0"/>
    <w:uiPriority w:val="99"/>
    <w:unhideWhenUsed/>
    <w:rsid w:val="0089556B"/>
    <w:rPr>
      <w:color w:val="954F72"/>
      <w:u w:val="single"/>
    </w:rPr>
  </w:style>
  <w:style w:type="paragraph" w:customStyle="1" w:styleId="msonormal0">
    <w:name w:val="msonormal"/>
    <w:basedOn w:val="a"/>
    <w:rsid w:val="0089556B"/>
    <w:pPr>
      <w:spacing w:before="100" w:beforeAutospacing="1" w:after="100" w:afterAutospacing="1" w:line="240" w:lineRule="auto"/>
      <w:jc w:val="left"/>
    </w:pPr>
    <w:rPr>
      <w:rFonts w:eastAsia="Times New Roman"/>
      <w:szCs w:val="24"/>
      <w:lang w:eastAsia="ru-RU"/>
    </w:rPr>
  </w:style>
  <w:style w:type="paragraph" w:customStyle="1" w:styleId="xl63">
    <w:name w:val="xl6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4">
    <w:name w:val="xl6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5">
    <w:name w:val="xl6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66">
    <w:name w:val="xl6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67">
    <w:name w:val="xl6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8">
    <w:name w:val="xl6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69">
    <w:name w:val="xl69"/>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0">
    <w:name w:val="xl70"/>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xl71">
    <w:name w:val="xl71"/>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72">
    <w:name w:val="xl7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3">
    <w:name w:val="xl7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74">
    <w:name w:val="xl7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75">
    <w:name w:val="xl7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6">
    <w:name w:val="xl7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7">
    <w:name w:val="xl7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78">
    <w:name w:val="xl7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79">
    <w:name w:val="xl79"/>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0">
    <w:name w:val="xl80"/>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1">
    <w:name w:val="xl81"/>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2">
    <w:name w:val="xl8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ru-RU"/>
    </w:rPr>
  </w:style>
  <w:style w:type="paragraph" w:customStyle="1" w:styleId="xl83">
    <w:name w:val="xl8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84">
    <w:name w:val="xl8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85">
    <w:name w:val="xl8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86">
    <w:name w:val="xl8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87">
    <w:name w:val="xl8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88">
    <w:name w:val="xl8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styleId="ad">
    <w:name w:val="List Paragraph"/>
    <w:aliases w:val="Абзац списка основной,List Paragraph2,ПАРАГРАФ,Нумерация,список 1,Варианты ответов,СПИСКИ,Абзац списка3,маркированный,List Paragraph,ТЕКСТ,Абзац вправо-1,List Paragraph1,Абзац вправо-11,List Paragraph11,Абзац вправо-12,List Paragraph12,А"/>
    <w:basedOn w:val="a"/>
    <w:link w:val="ae"/>
    <w:uiPriority w:val="34"/>
    <w:qFormat/>
    <w:rsid w:val="0089556B"/>
    <w:pPr>
      <w:spacing w:line="240" w:lineRule="auto"/>
      <w:ind w:left="720"/>
      <w:contextualSpacing/>
      <w:jc w:val="left"/>
    </w:pPr>
    <w:rPr>
      <w:rFonts w:eastAsia="Times New Roman"/>
      <w:sz w:val="20"/>
      <w:szCs w:val="20"/>
      <w:lang w:eastAsia="ru-RU"/>
    </w:rPr>
  </w:style>
  <w:style w:type="paragraph" w:customStyle="1" w:styleId="xl89">
    <w:name w:val="xl89"/>
    <w:basedOn w:val="a"/>
    <w:rsid w:val="0089556B"/>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0">
    <w:name w:val="xl90"/>
    <w:basedOn w:val="a"/>
    <w:rsid w:val="0089556B"/>
    <w:pPr>
      <w:pBdr>
        <w:top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1">
    <w:name w:val="xl91"/>
    <w:basedOn w:val="a"/>
    <w:rsid w:val="0089556B"/>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2">
    <w:name w:val="xl9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94">
    <w:name w:val="xl9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5">
    <w:name w:val="xl9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6">
    <w:name w:val="xl9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97">
    <w:name w:val="xl97"/>
    <w:basedOn w:val="a"/>
    <w:rsid w:val="0089556B"/>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8">
    <w:name w:val="xl98"/>
    <w:basedOn w:val="a"/>
    <w:rsid w:val="0089556B"/>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table" w:styleId="af">
    <w:name w:val="Table Grid"/>
    <w:basedOn w:val="a1"/>
    <w:qFormat/>
    <w:rsid w:val="00895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9">
    <w:name w:val="xl99"/>
    <w:basedOn w:val="a"/>
    <w:rsid w:val="0089556B"/>
    <w:pPr>
      <w:pBdr>
        <w:top w:val="single" w:sz="8" w:space="0" w:color="auto"/>
        <w:left w:val="single" w:sz="4" w:space="0" w:color="auto"/>
        <w:bottom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00">
    <w:name w:val="xl100"/>
    <w:basedOn w:val="a"/>
    <w:rsid w:val="0089556B"/>
    <w:pPr>
      <w:pBdr>
        <w:top w:val="single" w:sz="8" w:space="0" w:color="auto"/>
        <w:left w:val="single" w:sz="8" w:space="0" w:color="auto"/>
        <w:bottom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01">
    <w:name w:val="xl101"/>
    <w:basedOn w:val="a"/>
    <w:rsid w:val="0089556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02">
    <w:name w:val="xl102"/>
    <w:basedOn w:val="a"/>
    <w:rsid w:val="008955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szCs w:val="24"/>
      <w:lang w:eastAsia="ru-RU"/>
    </w:rPr>
  </w:style>
  <w:style w:type="character" w:styleId="af0">
    <w:name w:val="page number"/>
    <w:basedOn w:val="a0"/>
    <w:rsid w:val="0089556B"/>
  </w:style>
  <w:style w:type="paragraph" w:styleId="af1">
    <w:name w:val="header"/>
    <w:aliases w:val="ВерхКолонтитул, Знак4,Знак4,Верхний колонтитул Знак Знак,Знак8, Знак8"/>
    <w:basedOn w:val="a"/>
    <w:link w:val="af2"/>
    <w:unhideWhenUsed/>
    <w:qFormat/>
    <w:rsid w:val="0089556B"/>
    <w:pPr>
      <w:tabs>
        <w:tab w:val="center" w:pos="4677"/>
        <w:tab w:val="right" w:pos="9355"/>
      </w:tabs>
      <w:spacing w:line="240" w:lineRule="auto"/>
      <w:jc w:val="left"/>
    </w:pPr>
    <w:rPr>
      <w:rFonts w:eastAsia="Times New Roman"/>
      <w:sz w:val="20"/>
      <w:szCs w:val="20"/>
      <w:lang w:eastAsia="ru-RU"/>
    </w:rPr>
  </w:style>
  <w:style w:type="character" w:customStyle="1" w:styleId="af2">
    <w:name w:val="Верхний колонтитул Знак"/>
    <w:aliases w:val="ВерхКолонтитул Знак, Знак4 Знак,Знак4 Знак,Верхний колонтитул Знак Знак Знак,Знак8 Знак, Знак8 Знак"/>
    <w:basedOn w:val="a0"/>
    <w:link w:val="af1"/>
    <w:rsid w:val="0089556B"/>
    <w:rPr>
      <w:rFonts w:ascii="Times New Roman" w:eastAsia="Times New Roman" w:hAnsi="Times New Roman" w:cs="Times New Roman"/>
      <w:sz w:val="20"/>
      <w:szCs w:val="20"/>
      <w:lang w:eastAsia="ru-RU"/>
    </w:rPr>
  </w:style>
  <w:style w:type="paragraph" w:styleId="af3">
    <w:name w:val="footer"/>
    <w:aliases w:val=" Знак6, Знак14,Знак6"/>
    <w:basedOn w:val="a"/>
    <w:link w:val="af4"/>
    <w:unhideWhenUsed/>
    <w:qFormat/>
    <w:rsid w:val="0089556B"/>
    <w:pPr>
      <w:tabs>
        <w:tab w:val="center" w:pos="4677"/>
        <w:tab w:val="right" w:pos="9355"/>
      </w:tabs>
      <w:spacing w:line="240" w:lineRule="auto"/>
      <w:jc w:val="left"/>
    </w:pPr>
    <w:rPr>
      <w:rFonts w:eastAsia="Times New Roman"/>
      <w:sz w:val="20"/>
      <w:szCs w:val="20"/>
      <w:lang w:eastAsia="ru-RU"/>
    </w:rPr>
  </w:style>
  <w:style w:type="character" w:customStyle="1" w:styleId="af4">
    <w:name w:val="Нижний колонтитул Знак"/>
    <w:aliases w:val=" Знак6 Знак, Знак14 Знак,Знак6 Знак"/>
    <w:basedOn w:val="a0"/>
    <w:link w:val="af3"/>
    <w:rsid w:val="0089556B"/>
    <w:rPr>
      <w:rFonts w:ascii="Times New Roman" w:eastAsia="Times New Roman" w:hAnsi="Times New Roman" w:cs="Times New Roman"/>
      <w:sz w:val="20"/>
      <w:szCs w:val="20"/>
      <w:lang w:eastAsia="ru-RU"/>
    </w:rPr>
  </w:style>
  <w:style w:type="paragraph" w:styleId="af5">
    <w:name w:val="Body Text"/>
    <w:basedOn w:val="a"/>
    <w:link w:val="af6"/>
    <w:uiPriority w:val="99"/>
    <w:unhideWhenUsed/>
    <w:rsid w:val="0089556B"/>
    <w:pPr>
      <w:spacing w:after="120" w:line="240" w:lineRule="auto"/>
      <w:jc w:val="left"/>
    </w:pPr>
    <w:rPr>
      <w:rFonts w:eastAsia="Times New Roman"/>
      <w:sz w:val="20"/>
      <w:szCs w:val="20"/>
      <w:lang w:eastAsia="ru-RU"/>
    </w:rPr>
  </w:style>
  <w:style w:type="character" w:customStyle="1" w:styleId="af6">
    <w:name w:val="Основной текст Знак"/>
    <w:basedOn w:val="a0"/>
    <w:link w:val="af5"/>
    <w:uiPriority w:val="99"/>
    <w:rsid w:val="0089556B"/>
    <w:rPr>
      <w:rFonts w:ascii="Times New Roman" w:eastAsia="Times New Roman" w:hAnsi="Times New Roman" w:cs="Times New Roman"/>
      <w:sz w:val="20"/>
      <w:szCs w:val="20"/>
      <w:lang w:eastAsia="ru-RU"/>
    </w:rPr>
  </w:style>
  <w:style w:type="paragraph" w:styleId="21">
    <w:name w:val="Body Text Indent 2"/>
    <w:basedOn w:val="a"/>
    <w:link w:val="22"/>
    <w:unhideWhenUsed/>
    <w:rsid w:val="00324D29"/>
    <w:pPr>
      <w:spacing w:after="120" w:line="480" w:lineRule="auto"/>
      <w:ind w:left="283"/>
    </w:pPr>
  </w:style>
  <w:style w:type="character" w:customStyle="1" w:styleId="22">
    <w:name w:val="Основной текст с отступом 2 Знак"/>
    <w:basedOn w:val="a0"/>
    <w:link w:val="21"/>
    <w:rsid w:val="00324D29"/>
    <w:rPr>
      <w:rFonts w:ascii="Times New Roman" w:eastAsia="Calibri" w:hAnsi="Times New Roman" w:cs="Times New Roman"/>
      <w:sz w:val="24"/>
    </w:rPr>
  </w:style>
  <w:style w:type="character" w:customStyle="1" w:styleId="30">
    <w:name w:val="Заголовок 3 Знак"/>
    <w:basedOn w:val="a0"/>
    <w:link w:val="3"/>
    <w:rsid w:val="00324D29"/>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324D29"/>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324D29"/>
    <w:rPr>
      <w:rFonts w:ascii="Times New Roman" w:eastAsia="Times New Roman" w:hAnsi="Times New Roman" w:cs="Times New Roman"/>
      <w:szCs w:val="20"/>
      <w:lang w:eastAsia="ru-RU"/>
    </w:rPr>
  </w:style>
  <w:style w:type="character" w:customStyle="1" w:styleId="60">
    <w:name w:val="Заголовок 6 Знак"/>
    <w:basedOn w:val="a0"/>
    <w:link w:val="6"/>
    <w:rsid w:val="00324D29"/>
    <w:rPr>
      <w:rFonts w:ascii="Times New Roman" w:eastAsia="Times New Roman" w:hAnsi="Times New Roman" w:cs="Times New Roman"/>
      <w:i/>
      <w:szCs w:val="20"/>
      <w:lang w:eastAsia="ru-RU"/>
    </w:rPr>
  </w:style>
  <w:style w:type="character" w:customStyle="1" w:styleId="70">
    <w:name w:val="Заголовок 7 Знак"/>
    <w:basedOn w:val="a0"/>
    <w:link w:val="7"/>
    <w:rsid w:val="00324D29"/>
    <w:rPr>
      <w:rFonts w:ascii="Arial" w:eastAsia="Times New Roman" w:hAnsi="Arial" w:cs="Times New Roman"/>
      <w:sz w:val="20"/>
      <w:szCs w:val="20"/>
      <w:lang w:eastAsia="ru-RU"/>
    </w:rPr>
  </w:style>
  <w:style w:type="character" w:customStyle="1" w:styleId="80">
    <w:name w:val="Заголовок 8 Знак"/>
    <w:basedOn w:val="a0"/>
    <w:link w:val="8"/>
    <w:rsid w:val="00324D29"/>
    <w:rPr>
      <w:rFonts w:ascii="Arial" w:eastAsia="Times New Roman" w:hAnsi="Arial" w:cs="Times New Roman"/>
      <w:i/>
      <w:sz w:val="20"/>
      <w:szCs w:val="20"/>
      <w:lang w:eastAsia="ru-RU"/>
    </w:rPr>
  </w:style>
  <w:style w:type="character" w:customStyle="1" w:styleId="90">
    <w:name w:val="Заголовок 9 Знак"/>
    <w:basedOn w:val="a0"/>
    <w:link w:val="9"/>
    <w:rsid w:val="00324D29"/>
    <w:rPr>
      <w:rFonts w:ascii="Arial" w:eastAsia="Times New Roman" w:hAnsi="Arial" w:cs="Times New Roman"/>
      <w:b/>
      <w:i/>
      <w:sz w:val="18"/>
      <w:szCs w:val="20"/>
      <w:lang w:eastAsia="ru-RU"/>
    </w:rPr>
  </w:style>
  <w:style w:type="numbering" w:customStyle="1" w:styleId="23">
    <w:name w:val="Нет списка2"/>
    <w:next w:val="a2"/>
    <w:uiPriority w:val="99"/>
    <w:semiHidden/>
    <w:unhideWhenUsed/>
    <w:rsid w:val="00324D29"/>
  </w:style>
  <w:style w:type="paragraph" w:customStyle="1" w:styleId="12">
    <w:name w:val="заголовок 1"/>
    <w:basedOn w:val="a"/>
    <w:next w:val="a"/>
    <w:rsid w:val="00324D29"/>
    <w:pPr>
      <w:keepNext/>
      <w:spacing w:line="240" w:lineRule="auto"/>
      <w:jc w:val="center"/>
    </w:pPr>
    <w:rPr>
      <w:rFonts w:eastAsia="Times New Roman"/>
      <w:sz w:val="36"/>
      <w:szCs w:val="20"/>
      <w:lang w:eastAsia="ru-RU"/>
    </w:rPr>
  </w:style>
  <w:style w:type="paragraph" w:customStyle="1" w:styleId="24">
    <w:name w:val="заголовок 2"/>
    <w:basedOn w:val="a"/>
    <w:next w:val="a"/>
    <w:rsid w:val="00324D29"/>
    <w:pPr>
      <w:keepNext/>
      <w:spacing w:line="240" w:lineRule="auto"/>
      <w:jc w:val="center"/>
    </w:pPr>
    <w:rPr>
      <w:rFonts w:eastAsia="Times New Roman"/>
      <w:sz w:val="28"/>
      <w:szCs w:val="20"/>
      <w:lang w:eastAsia="ru-RU"/>
    </w:rPr>
  </w:style>
  <w:style w:type="paragraph" w:styleId="31">
    <w:name w:val="Body Text Indent 3"/>
    <w:basedOn w:val="a"/>
    <w:link w:val="32"/>
    <w:rsid w:val="00324D29"/>
    <w:pPr>
      <w:spacing w:line="360" w:lineRule="auto"/>
      <w:ind w:left="703"/>
      <w:jc w:val="left"/>
    </w:pPr>
    <w:rPr>
      <w:rFonts w:eastAsia="Times New Roman"/>
      <w:szCs w:val="20"/>
      <w:lang w:eastAsia="ru-RU"/>
    </w:rPr>
  </w:style>
  <w:style w:type="character" w:customStyle="1" w:styleId="32">
    <w:name w:val="Основной текст с отступом 3 Знак"/>
    <w:basedOn w:val="a0"/>
    <w:link w:val="31"/>
    <w:rsid w:val="00324D29"/>
    <w:rPr>
      <w:rFonts w:ascii="Times New Roman" w:eastAsia="Times New Roman" w:hAnsi="Times New Roman" w:cs="Times New Roman"/>
      <w:sz w:val="24"/>
      <w:szCs w:val="20"/>
      <w:lang w:eastAsia="ru-RU"/>
    </w:rPr>
  </w:style>
  <w:style w:type="character" w:styleId="af7">
    <w:name w:val="line number"/>
    <w:basedOn w:val="a0"/>
    <w:rsid w:val="00324D29"/>
  </w:style>
  <w:style w:type="table" w:customStyle="1" w:styleId="13">
    <w:name w:val="Сетка таблицы1"/>
    <w:basedOn w:val="a1"/>
    <w:next w:val="af"/>
    <w:uiPriority w:val="39"/>
    <w:rsid w:val="00324D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324D2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nt5">
    <w:name w:val="font5"/>
    <w:basedOn w:val="a"/>
    <w:rsid w:val="00324D29"/>
    <w:pPr>
      <w:spacing w:before="100" w:beforeAutospacing="1" w:after="100" w:afterAutospacing="1" w:line="240" w:lineRule="auto"/>
      <w:jc w:val="left"/>
    </w:pPr>
    <w:rPr>
      <w:rFonts w:eastAsia="Times New Roman"/>
      <w:sz w:val="28"/>
      <w:szCs w:val="28"/>
      <w:lang w:eastAsia="ru-RU"/>
    </w:rPr>
  </w:style>
  <w:style w:type="paragraph" w:customStyle="1" w:styleId="ConsPlusCell">
    <w:name w:val="ConsPlusCell"/>
    <w:uiPriority w:val="99"/>
    <w:rsid w:val="00324D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uiPriority w:val="99"/>
    <w:rsid w:val="00324D29"/>
    <w:pPr>
      <w:widowControl w:val="0"/>
      <w:autoSpaceDE w:val="0"/>
      <w:autoSpaceDN w:val="0"/>
      <w:adjustRightInd w:val="0"/>
      <w:spacing w:after="200" w:line="360" w:lineRule="auto"/>
      <w:ind w:right="19772"/>
      <w:jc w:val="both"/>
    </w:pPr>
    <w:rPr>
      <w:rFonts w:ascii="Arial" w:eastAsia="Times New Roman" w:hAnsi="Arial" w:cs="Arial"/>
      <w:b/>
      <w:bCs/>
      <w:sz w:val="16"/>
      <w:szCs w:val="16"/>
      <w:lang w:eastAsia="ru-RU"/>
    </w:rPr>
  </w:style>
  <w:style w:type="paragraph" w:styleId="af8">
    <w:name w:val="Plain Text"/>
    <w:basedOn w:val="a"/>
    <w:link w:val="af9"/>
    <w:uiPriority w:val="99"/>
    <w:rsid w:val="00324D29"/>
    <w:pPr>
      <w:widowControl w:val="0"/>
      <w:spacing w:after="200"/>
      <w:jc w:val="left"/>
    </w:pPr>
    <w:rPr>
      <w:rFonts w:ascii="Courier New" w:eastAsia="Times New Roman" w:hAnsi="Courier New"/>
      <w:sz w:val="20"/>
      <w:szCs w:val="20"/>
      <w:lang w:val="en-US"/>
    </w:rPr>
  </w:style>
  <w:style w:type="character" w:customStyle="1" w:styleId="af9">
    <w:name w:val="Текст Знак"/>
    <w:basedOn w:val="a0"/>
    <w:link w:val="af8"/>
    <w:uiPriority w:val="99"/>
    <w:rsid w:val="00324D29"/>
    <w:rPr>
      <w:rFonts w:ascii="Courier New" w:eastAsia="Times New Roman" w:hAnsi="Courier New" w:cs="Times New Roman"/>
      <w:sz w:val="20"/>
      <w:szCs w:val="20"/>
      <w:lang w:val="en-US"/>
    </w:rPr>
  </w:style>
  <w:style w:type="paragraph" w:customStyle="1" w:styleId="ConsCell">
    <w:name w:val="ConsCell"/>
    <w:uiPriority w:val="99"/>
    <w:rsid w:val="00324D29"/>
    <w:pPr>
      <w:autoSpaceDE w:val="0"/>
      <w:autoSpaceDN w:val="0"/>
      <w:adjustRightInd w:val="0"/>
      <w:spacing w:after="200" w:line="360" w:lineRule="auto"/>
      <w:ind w:right="19772"/>
      <w:jc w:val="both"/>
    </w:pPr>
    <w:rPr>
      <w:rFonts w:ascii="Arial" w:eastAsia="Times New Roman" w:hAnsi="Arial" w:cs="Arial"/>
      <w:lang w:eastAsia="ru-RU"/>
    </w:rPr>
  </w:style>
  <w:style w:type="paragraph" w:styleId="33">
    <w:name w:val="Body Text 3"/>
    <w:basedOn w:val="a"/>
    <w:link w:val="34"/>
    <w:uiPriority w:val="99"/>
    <w:semiHidden/>
    <w:unhideWhenUsed/>
    <w:rsid w:val="009E0DFB"/>
    <w:pPr>
      <w:spacing w:after="120" w:line="240" w:lineRule="auto"/>
      <w:jc w:val="left"/>
    </w:pPr>
    <w:rPr>
      <w:rFonts w:eastAsia="Times New Roman"/>
      <w:sz w:val="16"/>
      <w:szCs w:val="16"/>
      <w:lang w:eastAsia="ru-RU"/>
    </w:rPr>
  </w:style>
  <w:style w:type="character" w:customStyle="1" w:styleId="34">
    <w:name w:val="Основной текст 3 Знак"/>
    <w:basedOn w:val="a0"/>
    <w:link w:val="33"/>
    <w:uiPriority w:val="99"/>
    <w:semiHidden/>
    <w:rsid w:val="009E0DFB"/>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9E0DFB"/>
  </w:style>
  <w:style w:type="table" w:customStyle="1" w:styleId="25">
    <w:name w:val="Сетка таблицы2"/>
    <w:basedOn w:val="a1"/>
    <w:next w:val="af"/>
    <w:uiPriority w:val="59"/>
    <w:rsid w:val="009E0DF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aliases w:val="Обычный (веб) Знак,Обычный (Web)1,Обычный (веб) Знак1,Обычный (веб) Знак Знак,Обычный (Web),Обычный (Web)11,Обычный (веб)11"/>
    <w:basedOn w:val="a"/>
    <w:unhideWhenUsed/>
    <w:qFormat/>
    <w:rsid w:val="009E0DFB"/>
    <w:pPr>
      <w:spacing w:before="100" w:beforeAutospacing="1" w:after="100" w:afterAutospacing="1" w:line="240" w:lineRule="auto"/>
      <w:jc w:val="left"/>
    </w:pPr>
    <w:rPr>
      <w:rFonts w:eastAsia="Times New Roman"/>
      <w:szCs w:val="24"/>
      <w:lang w:eastAsia="ru-RU"/>
    </w:rPr>
  </w:style>
  <w:style w:type="paragraph" w:customStyle="1" w:styleId="14">
    <w:name w:val="Обычный1"/>
    <w:link w:val="Normal"/>
    <w:rsid w:val="009E0DFB"/>
    <w:pPr>
      <w:spacing w:after="0" w:line="240" w:lineRule="auto"/>
    </w:pPr>
    <w:rPr>
      <w:rFonts w:ascii="Times New Roman" w:eastAsia="Times New Roman" w:hAnsi="Times New Roman" w:cs="Times New Roman"/>
      <w:lang w:eastAsia="ru-RU"/>
    </w:rPr>
  </w:style>
  <w:style w:type="character" w:customStyle="1" w:styleId="Normal">
    <w:name w:val="Normal Знак"/>
    <w:link w:val="14"/>
    <w:rsid w:val="009E0DFB"/>
    <w:rPr>
      <w:rFonts w:ascii="Times New Roman" w:eastAsia="Times New Roman" w:hAnsi="Times New Roman" w:cs="Times New Roman"/>
      <w:lang w:eastAsia="ru-RU"/>
    </w:rPr>
  </w:style>
  <w:style w:type="character" w:customStyle="1" w:styleId="5TimesNewRoman14pt">
    <w:name w:val="Основной текст (5) + Times New Roman;14 pt"/>
    <w:rsid w:val="009E0DF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7"/>
    <w:rsid w:val="009E0DFB"/>
    <w:rPr>
      <w:rFonts w:eastAsia="Times New Roman"/>
      <w:shd w:val="clear" w:color="auto" w:fill="FFFFFF"/>
    </w:rPr>
  </w:style>
  <w:style w:type="paragraph" w:customStyle="1" w:styleId="27">
    <w:name w:val="Основной текст (2)"/>
    <w:basedOn w:val="a"/>
    <w:link w:val="26"/>
    <w:rsid w:val="009E0DFB"/>
    <w:pPr>
      <w:widowControl w:val="0"/>
      <w:shd w:val="clear" w:color="auto" w:fill="FFFFFF"/>
      <w:spacing w:line="274" w:lineRule="exact"/>
      <w:ind w:hanging="180"/>
    </w:pPr>
    <w:rPr>
      <w:rFonts w:asciiTheme="minorHAnsi" w:eastAsia="Times New Roman" w:hAnsiTheme="minorHAnsi" w:cstheme="minorBidi"/>
      <w:sz w:val="22"/>
    </w:rPr>
  </w:style>
  <w:style w:type="paragraph" w:customStyle="1" w:styleId="msobodytextindentmailrucssattributepostfixmailrucssattributepostfix">
    <w:name w:val="msobodytextindent_mailru_css_attribute_postfix_mailru_css_attribute_postfix"/>
    <w:basedOn w:val="a"/>
    <w:rsid w:val="009E0DFB"/>
    <w:pPr>
      <w:spacing w:before="100" w:beforeAutospacing="1" w:after="100" w:afterAutospacing="1" w:line="240" w:lineRule="auto"/>
      <w:jc w:val="left"/>
    </w:pPr>
    <w:rPr>
      <w:rFonts w:eastAsia="Times New Roman"/>
      <w:szCs w:val="24"/>
      <w:lang w:eastAsia="ru-RU"/>
    </w:rPr>
  </w:style>
  <w:style w:type="paragraph" w:customStyle="1" w:styleId="consplusnonformatmailrucssattributepostfixmailrucssattributepostfix">
    <w:name w:val="consplusnonformat_mailru_css_attribute_postfix_mailru_css_attribute_postfix"/>
    <w:basedOn w:val="a"/>
    <w:rsid w:val="009E0DFB"/>
    <w:pPr>
      <w:spacing w:before="100" w:beforeAutospacing="1" w:after="100" w:afterAutospacing="1" w:line="240" w:lineRule="auto"/>
      <w:jc w:val="left"/>
    </w:pPr>
    <w:rPr>
      <w:rFonts w:eastAsia="Times New Roman"/>
      <w:szCs w:val="24"/>
      <w:lang w:eastAsia="ru-RU"/>
    </w:rPr>
  </w:style>
  <w:style w:type="character" w:customStyle="1" w:styleId="js-phone-number">
    <w:name w:val="js-phone-number"/>
    <w:basedOn w:val="a0"/>
    <w:rsid w:val="009E0DFB"/>
  </w:style>
  <w:style w:type="paragraph" w:customStyle="1" w:styleId="msonospacingmailrucssattributepostfix">
    <w:name w:val="msonospacing_mailru_css_attribute_postfix"/>
    <w:basedOn w:val="a"/>
    <w:rsid w:val="009E0DFB"/>
    <w:pPr>
      <w:spacing w:before="100" w:beforeAutospacing="1" w:after="100" w:afterAutospacing="1" w:line="240" w:lineRule="auto"/>
      <w:jc w:val="left"/>
    </w:pPr>
    <w:rPr>
      <w:rFonts w:eastAsia="Times New Roman"/>
      <w:szCs w:val="24"/>
      <w:lang w:eastAsia="ru-RU"/>
    </w:rPr>
  </w:style>
  <w:style w:type="character" w:styleId="afb">
    <w:name w:val="Strong"/>
    <w:uiPriority w:val="22"/>
    <w:qFormat/>
    <w:rsid w:val="009E0DFB"/>
    <w:rPr>
      <w:b/>
      <w:bCs/>
    </w:rPr>
  </w:style>
  <w:style w:type="paragraph" w:customStyle="1" w:styleId="msobodytextmailrucssattributepostfix">
    <w:name w:val="msobodytext_mailru_css_attribute_postfix"/>
    <w:basedOn w:val="a"/>
    <w:rsid w:val="009E0DFB"/>
    <w:pPr>
      <w:spacing w:before="100" w:beforeAutospacing="1" w:after="100" w:afterAutospacing="1" w:line="240" w:lineRule="auto"/>
      <w:jc w:val="left"/>
    </w:pPr>
    <w:rPr>
      <w:rFonts w:eastAsia="Times New Roman"/>
      <w:szCs w:val="24"/>
      <w:lang w:eastAsia="ru-RU"/>
    </w:rPr>
  </w:style>
  <w:style w:type="paragraph" w:customStyle="1" w:styleId="Heading">
    <w:name w:val="Heading"/>
    <w:rsid w:val="009E0DFB"/>
    <w:pPr>
      <w:autoSpaceDE w:val="0"/>
      <w:autoSpaceDN w:val="0"/>
      <w:adjustRightInd w:val="0"/>
      <w:spacing w:after="0" w:line="240" w:lineRule="auto"/>
    </w:pPr>
    <w:rPr>
      <w:rFonts w:ascii="Arial" w:eastAsia="Times New Roman" w:hAnsi="Arial" w:cs="Arial"/>
      <w:b/>
      <w:bCs/>
      <w:lang w:eastAsia="ru-RU"/>
    </w:rPr>
  </w:style>
  <w:style w:type="character" w:styleId="afc">
    <w:name w:val="footnote reference"/>
    <w:uiPriority w:val="99"/>
    <w:semiHidden/>
    <w:qFormat/>
    <w:rsid w:val="009E0DFB"/>
    <w:rPr>
      <w:vertAlign w:val="superscript"/>
    </w:rPr>
  </w:style>
  <w:style w:type="paragraph" w:customStyle="1" w:styleId="afd">
    <w:name w:val="Знак"/>
    <w:basedOn w:val="a"/>
    <w:rsid w:val="009E0DFB"/>
    <w:pPr>
      <w:spacing w:after="160" w:line="240" w:lineRule="exact"/>
      <w:jc w:val="left"/>
    </w:pPr>
    <w:rPr>
      <w:rFonts w:ascii="Verdana" w:eastAsia="Times New Roman" w:hAnsi="Verdana" w:cs="Verdana"/>
      <w:sz w:val="20"/>
      <w:szCs w:val="20"/>
      <w:lang w:val="en-US"/>
    </w:rPr>
  </w:style>
  <w:style w:type="paragraph" w:customStyle="1" w:styleId="afe">
    <w:name w:val="МОН"/>
    <w:basedOn w:val="a"/>
    <w:rsid w:val="009E0DFB"/>
    <w:pPr>
      <w:spacing w:line="360" w:lineRule="auto"/>
      <w:ind w:firstLine="709"/>
    </w:pPr>
    <w:rPr>
      <w:rFonts w:eastAsia="Times New Roman"/>
      <w:sz w:val="28"/>
      <w:szCs w:val="24"/>
      <w:lang w:eastAsia="ru-RU"/>
    </w:rPr>
  </w:style>
  <w:style w:type="paragraph" w:customStyle="1" w:styleId="formattext">
    <w:name w:val="formattext"/>
    <w:basedOn w:val="a"/>
    <w:rsid w:val="009E0DFB"/>
    <w:pPr>
      <w:spacing w:before="100" w:beforeAutospacing="1" w:after="100" w:afterAutospacing="1" w:line="240" w:lineRule="auto"/>
      <w:jc w:val="left"/>
    </w:pPr>
    <w:rPr>
      <w:rFonts w:eastAsia="Times New Roman"/>
      <w:szCs w:val="24"/>
      <w:lang w:eastAsia="ru-RU"/>
    </w:rPr>
  </w:style>
  <w:style w:type="paragraph" w:customStyle="1" w:styleId="15">
    <w:name w:val="Без интервала1"/>
    <w:qFormat/>
    <w:rsid w:val="009E0DFB"/>
    <w:pPr>
      <w:spacing w:after="0" w:line="240" w:lineRule="auto"/>
    </w:pPr>
    <w:rPr>
      <w:rFonts w:ascii="Calibri" w:eastAsia="Times New Roman" w:hAnsi="Calibri" w:cs="Times New Roman"/>
      <w:lang w:eastAsia="ru-RU"/>
    </w:rPr>
  </w:style>
  <w:style w:type="paragraph" w:customStyle="1" w:styleId="35">
    <w:name w:val="стиль3"/>
    <w:basedOn w:val="a"/>
    <w:rsid w:val="009E0DFB"/>
    <w:pPr>
      <w:spacing w:before="100" w:beforeAutospacing="1" w:after="100" w:afterAutospacing="1" w:line="240" w:lineRule="auto"/>
      <w:jc w:val="left"/>
    </w:pPr>
    <w:rPr>
      <w:rFonts w:eastAsia="Times New Roman"/>
      <w:color w:val="000000"/>
      <w:szCs w:val="24"/>
      <w:lang w:eastAsia="ru-RU"/>
    </w:rPr>
  </w:style>
  <w:style w:type="character" w:customStyle="1" w:styleId="menu3br1">
    <w:name w:val="menu3br1"/>
    <w:uiPriority w:val="99"/>
    <w:rsid w:val="009E0DFB"/>
    <w:rPr>
      <w:rFonts w:ascii="Arial" w:hAnsi="Arial" w:cs="Arial"/>
      <w:b/>
      <w:bCs/>
      <w:color w:val="auto"/>
      <w:sz w:val="18"/>
      <w:szCs w:val="18"/>
    </w:rPr>
  </w:style>
  <w:style w:type="character" w:customStyle="1" w:styleId="51">
    <w:name w:val="Основной текст (5)_"/>
    <w:link w:val="52"/>
    <w:rsid w:val="009E0DFB"/>
    <w:rPr>
      <w:rFonts w:ascii="Arial" w:eastAsia="Arial" w:hAnsi="Arial" w:cs="Arial"/>
      <w:sz w:val="34"/>
      <w:szCs w:val="34"/>
      <w:shd w:val="clear" w:color="auto" w:fill="FFFFFF"/>
    </w:rPr>
  </w:style>
  <w:style w:type="paragraph" w:customStyle="1" w:styleId="52">
    <w:name w:val="Основной текст (5)"/>
    <w:basedOn w:val="a"/>
    <w:link w:val="51"/>
    <w:rsid w:val="009E0DFB"/>
    <w:pPr>
      <w:widowControl w:val="0"/>
      <w:shd w:val="clear" w:color="auto" w:fill="FFFFFF"/>
      <w:spacing w:line="0" w:lineRule="atLeast"/>
      <w:jc w:val="left"/>
    </w:pPr>
    <w:rPr>
      <w:rFonts w:ascii="Arial" w:eastAsia="Arial" w:hAnsi="Arial" w:cs="Arial"/>
      <w:sz w:val="34"/>
      <w:szCs w:val="34"/>
    </w:rPr>
  </w:style>
  <w:style w:type="character" w:styleId="aff">
    <w:name w:val="Emphasis"/>
    <w:uiPriority w:val="20"/>
    <w:qFormat/>
    <w:rsid w:val="009E0DFB"/>
    <w:rPr>
      <w:i/>
      <w:iCs/>
    </w:rPr>
  </w:style>
  <w:style w:type="paragraph" w:customStyle="1" w:styleId="c46">
    <w:name w:val="c46"/>
    <w:basedOn w:val="a"/>
    <w:rsid w:val="009E0DFB"/>
    <w:pPr>
      <w:spacing w:before="100" w:beforeAutospacing="1" w:after="100" w:afterAutospacing="1" w:line="240" w:lineRule="auto"/>
      <w:jc w:val="left"/>
    </w:pPr>
    <w:rPr>
      <w:rFonts w:eastAsia="Times New Roman"/>
      <w:szCs w:val="24"/>
      <w:lang w:eastAsia="ru-RU"/>
    </w:rPr>
  </w:style>
  <w:style w:type="character" w:customStyle="1" w:styleId="c26">
    <w:name w:val="c26"/>
    <w:basedOn w:val="a0"/>
    <w:rsid w:val="009E0DFB"/>
  </w:style>
  <w:style w:type="paragraph" w:customStyle="1" w:styleId="c6">
    <w:name w:val="c6"/>
    <w:basedOn w:val="a"/>
    <w:rsid w:val="009E0DFB"/>
    <w:pPr>
      <w:spacing w:before="100" w:beforeAutospacing="1" w:after="100" w:afterAutospacing="1" w:line="240" w:lineRule="auto"/>
      <w:jc w:val="left"/>
    </w:pPr>
    <w:rPr>
      <w:rFonts w:eastAsia="Times New Roman"/>
      <w:szCs w:val="24"/>
      <w:lang w:eastAsia="ru-RU"/>
    </w:rPr>
  </w:style>
  <w:style w:type="character" w:customStyle="1" w:styleId="c2">
    <w:name w:val="c2"/>
    <w:basedOn w:val="a0"/>
    <w:rsid w:val="009E0DFB"/>
  </w:style>
  <w:style w:type="character" w:customStyle="1" w:styleId="c19">
    <w:name w:val="c19"/>
    <w:basedOn w:val="a0"/>
    <w:rsid w:val="009E0DFB"/>
  </w:style>
  <w:style w:type="character" w:customStyle="1" w:styleId="c0">
    <w:name w:val="c0"/>
    <w:basedOn w:val="a0"/>
    <w:rsid w:val="009E0DFB"/>
  </w:style>
  <w:style w:type="paragraph" w:customStyle="1" w:styleId="Default">
    <w:name w:val="Default"/>
    <w:rsid w:val="009E0D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spacingmrcssattrmrcssattr">
    <w:name w:val="msonospacing_mr_css_attr_mr_css_attr"/>
    <w:basedOn w:val="a"/>
    <w:rsid w:val="009E0DFB"/>
    <w:pPr>
      <w:spacing w:before="100" w:beforeAutospacing="1" w:after="100" w:afterAutospacing="1" w:line="240" w:lineRule="auto"/>
      <w:jc w:val="left"/>
    </w:pPr>
    <w:rPr>
      <w:rFonts w:eastAsia="Times New Roman"/>
      <w:szCs w:val="24"/>
      <w:lang w:eastAsia="ru-RU"/>
    </w:rPr>
  </w:style>
  <w:style w:type="paragraph" w:customStyle="1" w:styleId="msonospacingmrcssattrmrcssattrmrcssattr">
    <w:name w:val="msonospacing_mr_css_attr_mr_css_attr_mr_css_attr"/>
    <w:basedOn w:val="a"/>
    <w:rsid w:val="009E0DFB"/>
    <w:pPr>
      <w:spacing w:before="100" w:beforeAutospacing="1" w:after="100" w:afterAutospacing="1" w:line="240" w:lineRule="auto"/>
      <w:jc w:val="left"/>
    </w:pPr>
    <w:rPr>
      <w:rFonts w:eastAsia="Times New Roman"/>
      <w:szCs w:val="24"/>
      <w:lang w:eastAsia="ru-RU"/>
    </w:rPr>
  </w:style>
  <w:style w:type="character" w:customStyle="1" w:styleId="32pt">
    <w:name w:val="Заголовок №3 + Интервал 2 pt"/>
    <w:basedOn w:val="a0"/>
    <w:rsid w:val="009E0DFB"/>
    <w:rPr>
      <w:b/>
      <w:bCs/>
      <w:spacing w:val="50"/>
      <w:sz w:val="23"/>
      <w:szCs w:val="23"/>
      <w:shd w:val="clear" w:color="auto" w:fill="FFFFFF"/>
    </w:rPr>
  </w:style>
  <w:style w:type="character" w:customStyle="1" w:styleId="ae">
    <w:name w:val="Абзац списка Знак"/>
    <w:aliases w:val="Абзац списка основной Знак,List Paragraph2 Знак,ПАРАГРАФ Знак,Нумерация Знак,список 1 Знак,Варианты ответов Знак,СПИСКИ Знак,Абзац списка3 Знак,маркированный Знак,List Paragraph Знак,ТЕКСТ Знак,Абзац вправо-1 Знак,List Paragraph1 Знак"/>
    <w:link w:val="ad"/>
    <w:uiPriority w:val="34"/>
    <w:qFormat/>
    <w:locked/>
    <w:rsid w:val="00205A1F"/>
    <w:rPr>
      <w:rFonts w:ascii="Times New Roman" w:eastAsia="Times New Roman" w:hAnsi="Times New Roman" w:cs="Times New Roman"/>
      <w:sz w:val="20"/>
      <w:szCs w:val="20"/>
      <w:lang w:eastAsia="ru-RU"/>
    </w:rPr>
  </w:style>
  <w:style w:type="character" w:customStyle="1" w:styleId="FontStyle11">
    <w:name w:val="Font Style11"/>
    <w:qFormat/>
    <w:rsid w:val="0057626B"/>
    <w:rPr>
      <w:rFonts w:ascii="Times New Roman" w:hAnsi="Times New Roman" w:cs="Times New Roman"/>
      <w:sz w:val="24"/>
      <w:szCs w:val="24"/>
    </w:rPr>
  </w:style>
  <w:style w:type="character" w:customStyle="1" w:styleId="fontstyle01">
    <w:name w:val="fontstyle01"/>
    <w:qFormat/>
    <w:rsid w:val="0057626B"/>
    <w:rPr>
      <w:rFonts w:ascii="Times New Roman" w:hAnsi="Times New Roman" w:cs="Times New Roman" w:hint="default"/>
      <w:color w:val="000000"/>
      <w:sz w:val="28"/>
      <w:szCs w:val="28"/>
    </w:rPr>
  </w:style>
  <w:style w:type="paragraph" w:customStyle="1" w:styleId="Standard">
    <w:name w:val="Standard"/>
    <w:qFormat/>
    <w:rsid w:val="0057626B"/>
    <w:pPr>
      <w:widowControl w:val="0"/>
      <w:suppressAutoHyphens/>
      <w:spacing w:after="0" w:line="240" w:lineRule="auto"/>
      <w:jc w:val="center"/>
    </w:pPr>
    <w:rPr>
      <w:rFonts w:ascii="PT Astra Serif" w:eastAsia="Times New Roman" w:hAnsi="PT Astra Serif" w:cs="Times New Roman"/>
      <w:sz w:val="28"/>
      <w:szCs w:val="20"/>
      <w:lang w:eastAsia="ru-RU"/>
    </w:rPr>
  </w:style>
  <w:style w:type="paragraph" w:customStyle="1" w:styleId="Textbodyindent">
    <w:name w:val="Text body indent"/>
    <w:basedOn w:val="a"/>
    <w:qFormat/>
    <w:rsid w:val="0057626B"/>
    <w:pPr>
      <w:suppressAutoHyphens/>
      <w:autoSpaceDN w:val="0"/>
      <w:spacing w:line="240" w:lineRule="auto"/>
      <w:jc w:val="left"/>
      <w:textAlignment w:val="baseline"/>
    </w:pPr>
    <w:rPr>
      <w:rFonts w:eastAsia="Times New Roman"/>
      <w:b/>
      <w:kern w:val="3"/>
      <w:szCs w:val="24"/>
      <w:lang w:eastAsia="zh-CN"/>
    </w:rPr>
  </w:style>
  <w:style w:type="numbering" w:customStyle="1" w:styleId="36">
    <w:name w:val="Нет списка3"/>
    <w:next w:val="a2"/>
    <w:uiPriority w:val="99"/>
    <w:semiHidden/>
    <w:unhideWhenUsed/>
    <w:rsid w:val="0057626B"/>
  </w:style>
  <w:style w:type="table" w:customStyle="1" w:styleId="37">
    <w:name w:val="Сетка таблицы3"/>
    <w:basedOn w:val="a1"/>
    <w:next w:val="af"/>
    <w:uiPriority w:val="59"/>
    <w:rsid w:val="00576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3">
    <w:name w:val="xl103"/>
    <w:basedOn w:val="a"/>
    <w:rsid w:val="0057626B"/>
    <w:pPr>
      <w:pBdr>
        <w:top w:val="single" w:sz="8" w:space="0" w:color="auto"/>
        <w:lef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4">
    <w:name w:val="xl104"/>
    <w:basedOn w:val="a"/>
    <w:rsid w:val="0057626B"/>
    <w:pPr>
      <w:pBdr>
        <w:left w:val="single" w:sz="4" w:space="0" w:color="auto"/>
        <w:bottom w:val="single" w:sz="8"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5">
    <w:name w:val="xl105"/>
    <w:basedOn w:val="a"/>
    <w:rsid w:val="0057626B"/>
    <w:pPr>
      <w:pBdr>
        <w:top w:val="single" w:sz="8" w:space="0" w:color="auto"/>
        <w:left w:val="single" w:sz="4" w:space="0" w:color="auto"/>
        <w:bottom w:val="single" w:sz="8"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6">
    <w:name w:val="xl106"/>
    <w:basedOn w:val="a"/>
    <w:rsid w:val="0057626B"/>
    <w:pPr>
      <w:pBdr>
        <w:top w:val="single" w:sz="8" w:space="0" w:color="auto"/>
        <w:bottom w:val="single" w:sz="8"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7">
    <w:name w:val="xl107"/>
    <w:basedOn w:val="a"/>
    <w:rsid w:val="0057626B"/>
    <w:pPr>
      <w:pBdr>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8">
    <w:name w:val="xl108"/>
    <w:basedOn w:val="a"/>
    <w:rsid w:val="0057626B"/>
    <w:pPr>
      <w:pBdr>
        <w:left w:val="single" w:sz="4" w:space="0" w:color="auto"/>
      </w:pBdr>
      <w:spacing w:before="100" w:beforeAutospacing="1" w:after="100" w:afterAutospacing="1" w:line="240" w:lineRule="auto"/>
      <w:jc w:val="center"/>
      <w:textAlignment w:val="top"/>
    </w:pPr>
    <w:rPr>
      <w:rFonts w:eastAsia="Times New Roman"/>
      <w:b/>
      <w:bCs/>
      <w:sz w:val="16"/>
      <w:szCs w:val="16"/>
      <w:lang w:eastAsia="ru-RU"/>
    </w:rPr>
  </w:style>
  <w:style w:type="paragraph" w:customStyle="1" w:styleId="xl109">
    <w:name w:val="xl109"/>
    <w:basedOn w:val="a"/>
    <w:rsid w:val="0057626B"/>
    <w:pPr>
      <w:pBdr>
        <w:lef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10">
    <w:name w:val="xl110"/>
    <w:basedOn w:val="a"/>
    <w:rsid w:val="0057626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111">
    <w:name w:val="xl111"/>
    <w:basedOn w:val="a"/>
    <w:rsid w:val="0057626B"/>
    <w:pPr>
      <w:pBdr>
        <w:top w:val="single" w:sz="8" w:space="0" w:color="auto"/>
        <w:left w:val="single" w:sz="4" w:space="0" w:color="auto"/>
        <w:bottom w:val="single" w:sz="4" w:space="0" w:color="auto"/>
      </w:pBdr>
      <w:shd w:val="clear" w:color="000000" w:fill="808080"/>
      <w:spacing w:before="100" w:beforeAutospacing="1" w:after="100" w:afterAutospacing="1" w:line="240" w:lineRule="auto"/>
      <w:jc w:val="left"/>
    </w:pPr>
    <w:rPr>
      <w:rFonts w:eastAsia="Times New Roman"/>
      <w:sz w:val="16"/>
      <w:szCs w:val="16"/>
      <w:lang w:eastAsia="ru-RU"/>
    </w:rPr>
  </w:style>
  <w:style w:type="paragraph" w:customStyle="1" w:styleId="xl112">
    <w:name w:val="xl112"/>
    <w:basedOn w:val="a"/>
    <w:rsid w:val="0057626B"/>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left"/>
    </w:pPr>
    <w:rPr>
      <w:rFonts w:eastAsia="Times New Roman"/>
      <w:sz w:val="16"/>
      <w:szCs w:val="16"/>
      <w:lang w:eastAsia="ru-RU"/>
    </w:rPr>
  </w:style>
  <w:style w:type="paragraph" w:customStyle="1" w:styleId="xl113">
    <w:name w:val="xl113"/>
    <w:basedOn w:val="a"/>
    <w:rsid w:val="0057626B"/>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left"/>
    </w:pPr>
    <w:rPr>
      <w:rFonts w:eastAsia="Times New Roman"/>
      <w:sz w:val="16"/>
      <w:szCs w:val="16"/>
      <w:lang w:eastAsia="ru-RU"/>
    </w:rPr>
  </w:style>
  <w:style w:type="paragraph" w:customStyle="1" w:styleId="xl114">
    <w:name w:val="xl114"/>
    <w:basedOn w:val="a"/>
    <w:rsid w:val="0057626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left"/>
    </w:pPr>
    <w:rPr>
      <w:rFonts w:eastAsia="Times New Roman"/>
      <w:sz w:val="16"/>
      <w:szCs w:val="16"/>
      <w:lang w:eastAsia="ru-RU"/>
    </w:rPr>
  </w:style>
  <w:style w:type="paragraph" w:customStyle="1" w:styleId="xl115">
    <w:name w:val="xl115"/>
    <w:basedOn w:val="a"/>
    <w:rsid w:val="0057626B"/>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left"/>
    </w:pPr>
    <w:rPr>
      <w:rFonts w:eastAsia="Times New Roman"/>
      <w:sz w:val="16"/>
      <w:szCs w:val="16"/>
      <w:lang w:eastAsia="ru-RU"/>
    </w:rPr>
  </w:style>
  <w:style w:type="paragraph" w:customStyle="1" w:styleId="xl116">
    <w:name w:val="xl116"/>
    <w:basedOn w:val="a"/>
    <w:rsid w:val="0057626B"/>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jc w:val="left"/>
    </w:pPr>
    <w:rPr>
      <w:rFonts w:eastAsia="Times New Roman"/>
      <w:sz w:val="16"/>
      <w:szCs w:val="16"/>
      <w:lang w:eastAsia="ru-RU"/>
    </w:rPr>
  </w:style>
  <w:style w:type="paragraph" w:customStyle="1" w:styleId="xl117">
    <w:name w:val="xl117"/>
    <w:basedOn w:val="a"/>
    <w:rsid w:val="0057626B"/>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left"/>
    </w:pPr>
    <w:rPr>
      <w:rFonts w:eastAsia="Times New Roman"/>
      <w:sz w:val="16"/>
      <w:szCs w:val="16"/>
      <w:lang w:eastAsia="ru-RU"/>
    </w:rPr>
  </w:style>
  <w:style w:type="paragraph" w:customStyle="1" w:styleId="xl118">
    <w:name w:val="xl118"/>
    <w:basedOn w:val="a"/>
    <w:rsid w:val="0057626B"/>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left"/>
    </w:pPr>
    <w:rPr>
      <w:rFonts w:eastAsia="Times New Roman"/>
      <w:sz w:val="16"/>
      <w:szCs w:val="16"/>
      <w:lang w:eastAsia="ru-RU"/>
    </w:rPr>
  </w:style>
  <w:style w:type="paragraph" w:customStyle="1" w:styleId="xl119">
    <w:name w:val="xl119"/>
    <w:basedOn w:val="a"/>
    <w:rsid w:val="0057626B"/>
    <w:pPr>
      <w:pBdr>
        <w:top w:val="single" w:sz="4" w:space="0" w:color="auto"/>
        <w:left w:val="single" w:sz="4" w:space="0" w:color="auto"/>
        <w:bottom w:val="single" w:sz="8" w:space="0" w:color="auto"/>
      </w:pBdr>
      <w:shd w:val="clear" w:color="000000" w:fill="FFFFCC"/>
      <w:spacing w:before="100" w:beforeAutospacing="1" w:after="100" w:afterAutospacing="1" w:line="240" w:lineRule="auto"/>
      <w:jc w:val="left"/>
    </w:pPr>
    <w:rPr>
      <w:rFonts w:eastAsia="Times New Roman"/>
      <w:sz w:val="16"/>
      <w:szCs w:val="16"/>
      <w:lang w:eastAsia="ru-RU"/>
    </w:rPr>
  </w:style>
  <w:style w:type="paragraph" w:customStyle="1" w:styleId="xl120">
    <w:name w:val="xl120"/>
    <w:basedOn w:val="a"/>
    <w:rsid w:val="0057626B"/>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jc w:val="left"/>
    </w:pPr>
    <w:rPr>
      <w:rFonts w:eastAsia="Times New Roman"/>
      <w:sz w:val="16"/>
      <w:szCs w:val="16"/>
      <w:lang w:eastAsia="ru-RU"/>
    </w:rPr>
  </w:style>
  <w:style w:type="paragraph" w:customStyle="1" w:styleId="xl121">
    <w:name w:val="xl121"/>
    <w:basedOn w:val="a"/>
    <w:rsid w:val="0057626B"/>
    <w:pPr>
      <w:pBdr>
        <w:bottom w:val="single" w:sz="8" w:space="0" w:color="auto"/>
      </w:pBdr>
      <w:spacing w:before="100" w:beforeAutospacing="1" w:after="100" w:afterAutospacing="1" w:line="240" w:lineRule="auto"/>
      <w:jc w:val="left"/>
    </w:pPr>
    <w:rPr>
      <w:rFonts w:eastAsia="Times New Roman"/>
      <w:b/>
      <w:bCs/>
      <w:sz w:val="16"/>
      <w:szCs w:val="16"/>
      <w:lang w:eastAsia="ru-RU"/>
    </w:rPr>
  </w:style>
  <w:style w:type="paragraph" w:customStyle="1" w:styleId="xl122">
    <w:name w:val="xl122"/>
    <w:basedOn w:val="a"/>
    <w:rsid w:val="0057626B"/>
    <w:pPr>
      <w:pBdr>
        <w:left w:val="single" w:sz="4" w:space="0" w:color="auto"/>
        <w:bottom w:val="single" w:sz="8" w:space="0" w:color="auto"/>
        <w:right w:val="single" w:sz="8" w:space="0" w:color="auto"/>
      </w:pBdr>
      <w:spacing w:before="100" w:beforeAutospacing="1" w:after="100" w:afterAutospacing="1" w:line="240" w:lineRule="auto"/>
      <w:jc w:val="left"/>
    </w:pPr>
    <w:rPr>
      <w:rFonts w:eastAsia="Times New Roman"/>
      <w:b/>
      <w:bCs/>
      <w:sz w:val="16"/>
      <w:szCs w:val="16"/>
      <w:lang w:eastAsia="ru-RU"/>
    </w:rPr>
  </w:style>
  <w:style w:type="paragraph" w:customStyle="1" w:styleId="xl123">
    <w:name w:val="xl123"/>
    <w:basedOn w:val="a"/>
    <w:rsid w:val="0057626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24">
    <w:name w:val="xl124"/>
    <w:basedOn w:val="a"/>
    <w:rsid w:val="0057626B"/>
    <w:pPr>
      <w:pBdr>
        <w:top w:val="single" w:sz="8" w:space="0" w:color="auto"/>
        <w:bottom w:val="single" w:sz="8" w:space="0" w:color="auto"/>
      </w:pBdr>
      <w:spacing w:before="100" w:beforeAutospacing="1" w:after="100" w:afterAutospacing="1" w:line="240" w:lineRule="auto"/>
      <w:jc w:val="center"/>
    </w:pPr>
    <w:rPr>
      <w:rFonts w:eastAsia="Times New Roman"/>
      <w:szCs w:val="24"/>
      <w:lang w:eastAsia="ru-RU"/>
    </w:rPr>
  </w:style>
  <w:style w:type="paragraph" w:customStyle="1" w:styleId="xl125">
    <w:name w:val="xl125"/>
    <w:basedOn w:val="a"/>
    <w:rsid w:val="005762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Cs w:val="24"/>
      <w:lang w:eastAsia="ru-RU"/>
    </w:rPr>
  </w:style>
  <w:style w:type="paragraph" w:customStyle="1" w:styleId="xl126">
    <w:name w:val="xl126"/>
    <w:basedOn w:val="a"/>
    <w:rsid w:val="0057626B"/>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7">
    <w:name w:val="xl127"/>
    <w:basedOn w:val="a"/>
    <w:rsid w:val="0057626B"/>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styleId="aff0">
    <w:name w:val="Title"/>
    <w:basedOn w:val="a"/>
    <w:link w:val="aff1"/>
    <w:qFormat/>
    <w:rsid w:val="00162DBD"/>
    <w:pPr>
      <w:spacing w:line="240" w:lineRule="auto"/>
      <w:jc w:val="center"/>
    </w:pPr>
    <w:rPr>
      <w:rFonts w:eastAsia="Times New Roman"/>
      <w:b/>
      <w:szCs w:val="20"/>
      <w:lang w:eastAsia="ru-RU"/>
    </w:rPr>
  </w:style>
  <w:style w:type="character" w:customStyle="1" w:styleId="aff1">
    <w:name w:val="Название Знак"/>
    <w:basedOn w:val="a0"/>
    <w:link w:val="aff0"/>
    <w:rsid w:val="00162DBD"/>
    <w:rPr>
      <w:rFonts w:ascii="Times New Roman" w:eastAsia="Times New Roman" w:hAnsi="Times New Roman" w:cs="Times New Roman"/>
      <w:b/>
      <w:sz w:val="24"/>
      <w:szCs w:val="20"/>
      <w:lang w:eastAsia="ru-RU"/>
    </w:rPr>
  </w:style>
  <w:style w:type="character" w:customStyle="1" w:styleId="apple-style-span">
    <w:name w:val="apple-style-span"/>
    <w:basedOn w:val="a0"/>
    <w:rsid w:val="001A6E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qFormat="1"/>
    <w:lsdException w:name="line number"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56B"/>
    <w:pPr>
      <w:spacing w:after="0" w:line="276" w:lineRule="auto"/>
      <w:jc w:val="both"/>
    </w:pPr>
    <w:rPr>
      <w:rFonts w:ascii="Times New Roman" w:eastAsia="Calibri" w:hAnsi="Times New Roman" w:cs="Times New Roman"/>
      <w:sz w:val="24"/>
    </w:rPr>
  </w:style>
  <w:style w:type="paragraph" w:styleId="1">
    <w:name w:val="heading 1"/>
    <w:basedOn w:val="a"/>
    <w:next w:val="a"/>
    <w:link w:val="10"/>
    <w:uiPriority w:val="99"/>
    <w:qFormat/>
    <w:rsid w:val="0089556B"/>
    <w:pPr>
      <w:keepNext/>
      <w:spacing w:line="240" w:lineRule="auto"/>
      <w:jc w:val="center"/>
      <w:outlineLvl w:val="0"/>
    </w:pPr>
    <w:rPr>
      <w:b/>
      <w:sz w:val="20"/>
      <w:szCs w:val="20"/>
      <w:lang w:eastAsia="ru-RU"/>
    </w:rPr>
  </w:style>
  <w:style w:type="paragraph" w:styleId="2">
    <w:name w:val="heading 2"/>
    <w:basedOn w:val="a"/>
    <w:next w:val="a"/>
    <w:link w:val="20"/>
    <w:uiPriority w:val="99"/>
    <w:qFormat/>
    <w:rsid w:val="0089556B"/>
    <w:pPr>
      <w:keepNext/>
      <w:spacing w:line="240" w:lineRule="auto"/>
      <w:jc w:val="center"/>
      <w:outlineLvl w:val="1"/>
    </w:pPr>
    <w:rPr>
      <w:b/>
      <w:bCs/>
      <w:sz w:val="20"/>
      <w:szCs w:val="20"/>
      <w:lang w:eastAsia="ru-RU"/>
    </w:rPr>
  </w:style>
  <w:style w:type="paragraph" w:styleId="3">
    <w:name w:val="heading 3"/>
    <w:basedOn w:val="a"/>
    <w:next w:val="a"/>
    <w:link w:val="30"/>
    <w:qFormat/>
    <w:rsid w:val="00324D29"/>
    <w:pPr>
      <w:keepNext/>
      <w:spacing w:line="240" w:lineRule="auto"/>
      <w:outlineLvl w:val="2"/>
    </w:pPr>
    <w:rPr>
      <w:rFonts w:eastAsia="Times New Roman"/>
      <w:szCs w:val="20"/>
      <w:lang w:eastAsia="ru-RU"/>
    </w:rPr>
  </w:style>
  <w:style w:type="paragraph" w:styleId="4">
    <w:name w:val="heading 4"/>
    <w:basedOn w:val="a"/>
    <w:next w:val="a"/>
    <w:link w:val="40"/>
    <w:qFormat/>
    <w:rsid w:val="00324D29"/>
    <w:pPr>
      <w:keepNext/>
      <w:spacing w:line="240" w:lineRule="auto"/>
      <w:jc w:val="center"/>
      <w:outlineLvl w:val="3"/>
    </w:pPr>
    <w:rPr>
      <w:rFonts w:eastAsia="Times New Roman"/>
      <w:sz w:val="26"/>
      <w:szCs w:val="20"/>
      <w:lang w:eastAsia="ru-RU"/>
    </w:rPr>
  </w:style>
  <w:style w:type="paragraph" w:styleId="5">
    <w:name w:val="heading 5"/>
    <w:basedOn w:val="a"/>
    <w:next w:val="a"/>
    <w:link w:val="50"/>
    <w:qFormat/>
    <w:rsid w:val="00324D29"/>
    <w:pPr>
      <w:spacing w:before="240" w:after="60" w:line="240" w:lineRule="auto"/>
      <w:jc w:val="left"/>
      <w:outlineLvl w:val="4"/>
    </w:pPr>
    <w:rPr>
      <w:rFonts w:eastAsia="Times New Roman"/>
      <w:sz w:val="22"/>
      <w:szCs w:val="20"/>
      <w:lang w:eastAsia="ru-RU"/>
    </w:rPr>
  </w:style>
  <w:style w:type="paragraph" w:styleId="6">
    <w:name w:val="heading 6"/>
    <w:basedOn w:val="a"/>
    <w:next w:val="a"/>
    <w:link w:val="60"/>
    <w:qFormat/>
    <w:rsid w:val="00324D29"/>
    <w:pPr>
      <w:spacing w:before="240" w:after="60" w:line="240" w:lineRule="auto"/>
      <w:jc w:val="left"/>
      <w:outlineLvl w:val="5"/>
    </w:pPr>
    <w:rPr>
      <w:rFonts w:eastAsia="Times New Roman"/>
      <w:i/>
      <w:sz w:val="22"/>
      <w:szCs w:val="20"/>
      <w:lang w:eastAsia="ru-RU"/>
    </w:rPr>
  </w:style>
  <w:style w:type="paragraph" w:styleId="7">
    <w:name w:val="heading 7"/>
    <w:basedOn w:val="a"/>
    <w:next w:val="a"/>
    <w:link w:val="70"/>
    <w:qFormat/>
    <w:rsid w:val="00324D29"/>
    <w:pPr>
      <w:spacing w:before="240" w:after="60" w:line="240" w:lineRule="auto"/>
      <w:jc w:val="left"/>
      <w:outlineLvl w:val="6"/>
    </w:pPr>
    <w:rPr>
      <w:rFonts w:ascii="Arial" w:eastAsia="Times New Roman" w:hAnsi="Arial"/>
      <w:sz w:val="20"/>
      <w:szCs w:val="20"/>
      <w:lang w:eastAsia="ru-RU"/>
    </w:rPr>
  </w:style>
  <w:style w:type="paragraph" w:styleId="8">
    <w:name w:val="heading 8"/>
    <w:basedOn w:val="a"/>
    <w:next w:val="a"/>
    <w:link w:val="80"/>
    <w:qFormat/>
    <w:rsid w:val="00324D29"/>
    <w:pPr>
      <w:spacing w:before="240" w:after="60" w:line="240" w:lineRule="auto"/>
      <w:jc w:val="left"/>
      <w:outlineLvl w:val="7"/>
    </w:pPr>
    <w:rPr>
      <w:rFonts w:ascii="Arial" w:eastAsia="Times New Roman" w:hAnsi="Arial"/>
      <w:i/>
      <w:sz w:val="20"/>
      <w:szCs w:val="20"/>
      <w:lang w:eastAsia="ru-RU"/>
    </w:rPr>
  </w:style>
  <w:style w:type="paragraph" w:styleId="9">
    <w:name w:val="heading 9"/>
    <w:basedOn w:val="a"/>
    <w:next w:val="a"/>
    <w:link w:val="90"/>
    <w:qFormat/>
    <w:rsid w:val="00324D29"/>
    <w:pPr>
      <w:spacing w:before="240" w:after="60" w:line="240" w:lineRule="auto"/>
      <w:jc w:val="left"/>
      <w:outlineLvl w:val="8"/>
    </w:pPr>
    <w:rPr>
      <w:rFonts w:ascii="Arial" w:eastAsia="Times New Roman" w:hAnsi="Arial"/>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9556B"/>
    <w:pPr>
      <w:spacing w:after="0" w:line="240" w:lineRule="auto"/>
    </w:pPr>
    <w:rPr>
      <w:rFonts w:ascii="Times New Roman" w:eastAsia="Times New Roman" w:hAnsi="Times New Roman" w:cs="Calibri"/>
      <w:sz w:val="24"/>
      <w:lang w:eastAsia="ru-RU"/>
    </w:rPr>
  </w:style>
  <w:style w:type="character" w:customStyle="1" w:styleId="a4">
    <w:name w:val="Без интервала Знак"/>
    <w:link w:val="a3"/>
    <w:uiPriority w:val="1"/>
    <w:rsid w:val="0089556B"/>
    <w:rPr>
      <w:rFonts w:ascii="Times New Roman" w:eastAsia="Times New Roman" w:hAnsi="Times New Roman" w:cs="Calibri"/>
      <w:sz w:val="24"/>
      <w:lang w:eastAsia="ru-RU"/>
    </w:rPr>
  </w:style>
  <w:style w:type="character" w:customStyle="1" w:styleId="10">
    <w:name w:val="Заголовок 1 Знак"/>
    <w:basedOn w:val="a0"/>
    <w:link w:val="1"/>
    <w:uiPriority w:val="99"/>
    <w:rsid w:val="0089556B"/>
    <w:rPr>
      <w:rFonts w:ascii="Times New Roman" w:eastAsia="Calibri" w:hAnsi="Times New Roman" w:cs="Times New Roman"/>
      <w:b/>
      <w:sz w:val="20"/>
      <w:szCs w:val="20"/>
      <w:lang w:eastAsia="ru-RU"/>
    </w:rPr>
  </w:style>
  <w:style w:type="character" w:customStyle="1" w:styleId="20">
    <w:name w:val="Заголовок 2 Знак"/>
    <w:basedOn w:val="a0"/>
    <w:link w:val="2"/>
    <w:uiPriority w:val="99"/>
    <w:rsid w:val="0089556B"/>
    <w:rPr>
      <w:rFonts w:ascii="Times New Roman" w:eastAsia="Calibri" w:hAnsi="Times New Roman" w:cs="Times New Roman"/>
      <w:b/>
      <w:bCs/>
      <w:sz w:val="20"/>
      <w:szCs w:val="20"/>
      <w:lang w:eastAsia="ru-RU"/>
    </w:rPr>
  </w:style>
  <w:style w:type="numbering" w:customStyle="1" w:styleId="11">
    <w:name w:val="Нет списка1"/>
    <w:next w:val="a2"/>
    <w:uiPriority w:val="99"/>
    <w:semiHidden/>
    <w:unhideWhenUsed/>
    <w:rsid w:val="0089556B"/>
  </w:style>
  <w:style w:type="paragraph" w:styleId="a5">
    <w:name w:val="Body Text Indent"/>
    <w:aliases w:val="Основной текст 1"/>
    <w:basedOn w:val="a"/>
    <w:link w:val="a6"/>
    <w:rsid w:val="0089556B"/>
    <w:pPr>
      <w:spacing w:line="240" w:lineRule="auto"/>
      <w:ind w:firstLine="720"/>
    </w:pPr>
    <w:rPr>
      <w:rFonts w:eastAsia="Times New Roman"/>
      <w:szCs w:val="20"/>
      <w:lang w:eastAsia="ru-RU"/>
    </w:rPr>
  </w:style>
  <w:style w:type="character" w:customStyle="1" w:styleId="a6">
    <w:name w:val="Основной текст с отступом Знак"/>
    <w:aliases w:val="Основной текст 1 Знак"/>
    <w:basedOn w:val="a0"/>
    <w:link w:val="a5"/>
    <w:rsid w:val="0089556B"/>
    <w:rPr>
      <w:rFonts w:ascii="Times New Roman" w:eastAsia="Times New Roman" w:hAnsi="Times New Roman" w:cs="Times New Roman"/>
      <w:sz w:val="24"/>
      <w:szCs w:val="20"/>
      <w:lang w:eastAsia="ru-RU"/>
    </w:rPr>
  </w:style>
  <w:style w:type="paragraph" w:customStyle="1" w:styleId="ConsPlusTitle">
    <w:name w:val="ConsPlusTitle"/>
    <w:uiPriority w:val="99"/>
    <w:rsid w:val="0089556B"/>
    <w:pPr>
      <w:widowControl w:val="0"/>
      <w:autoSpaceDE w:val="0"/>
      <w:autoSpaceDN w:val="0"/>
      <w:adjustRightInd w:val="0"/>
      <w:spacing w:after="0" w:line="240" w:lineRule="auto"/>
    </w:pPr>
    <w:rPr>
      <w:rFonts w:ascii="Calibri" w:eastAsia="Times New Roman" w:hAnsi="Calibri" w:cs="Calibri"/>
      <w:b/>
      <w:bCs/>
      <w:lang w:eastAsia="ru-RU"/>
    </w:rPr>
  </w:style>
  <w:style w:type="paragraph" w:styleId="a7">
    <w:name w:val="footnote text"/>
    <w:basedOn w:val="a"/>
    <w:link w:val="a8"/>
    <w:qFormat/>
    <w:rsid w:val="0089556B"/>
    <w:pPr>
      <w:widowControl w:val="0"/>
      <w:autoSpaceDE w:val="0"/>
      <w:autoSpaceDN w:val="0"/>
      <w:adjustRightInd w:val="0"/>
      <w:spacing w:line="360" w:lineRule="auto"/>
      <w:ind w:firstLine="720"/>
    </w:pPr>
    <w:rPr>
      <w:rFonts w:eastAsia="Times New Roman"/>
      <w:sz w:val="20"/>
      <w:szCs w:val="20"/>
      <w:lang w:eastAsia="ru-RU"/>
    </w:rPr>
  </w:style>
  <w:style w:type="character" w:customStyle="1" w:styleId="a8">
    <w:name w:val="Текст сноски Знак"/>
    <w:basedOn w:val="a0"/>
    <w:link w:val="a7"/>
    <w:qFormat/>
    <w:rsid w:val="0089556B"/>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89556B"/>
    <w:pPr>
      <w:spacing w:line="240" w:lineRule="auto"/>
      <w:jc w:val="left"/>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89556B"/>
    <w:rPr>
      <w:rFonts w:ascii="Tahoma" w:eastAsia="Times New Roman" w:hAnsi="Tahoma" w:cs="Tahoma"/>
      <w:sz w:val="16"/>
      <w:szCs w:val="16"/>
      <w:lang w:eastAsia="ru-RU"/>
    </w:rPr>
  </w:style>
  <w:style w:type="paragraph" w:customStyle="1" w:styleId="ConsPlusNormal">
    <w:name w:val="ConsPlusNormal"/>
    <w:rsid w:val="0089556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89556B"/>
    <w:pPr>
      <w:widowControl w:val="0"/>
      <w:autoSpaceDE w:val="0"/>
      <w:autoSpaceDN w:val="0"/>
      <w:adjustRightInd w:val="0"/>
      <w:spacing w:after="0" w:line="240" w:lineRule="auto"/>
    </w:pPr>
    <w:rPr>
      <w:rFonts w:ascii="Courier New" w:eastAsia="Calibri" w:hAnsi="Courier New" w:cs="Courier New"/>
      <w:lang w:eastAsia="ru-RU"/>
    </w:rPr>
  </w:style>
  <w:style w:type="character" w:styleId="ab">
    <w:name w:val="Hyperlink"/>
    <w:basedOn w:val="a0"/>
    <w:uiPriority w:val="99"/>
    <w:unhideWhenUsed/>
    <w:rsid w:val="0089556B"/>
    <w:rPr>
      <w:color w:val="0563C1"/>
      <w:u w:val="single"/>
    </w:rPr>
  </w:style>
  <w:style w:type="character" w:styleId="ac">
    <w:name w:val="FollowedHyperlink"/>
    <w:basedOn w:val="a0"/>
    <w:uiPriority w:val="99"/>
    <w:unhideWhenUsed/>
    <w:rsid w:val="0089556B"/>
    <w:rPr>
      <w:color w:val="954F72"/>
      <w:u w:val="single"/>
    </w:rPr>
  </w:style>
  <w:style w:type="paragraph" w:customStyle="1" w:styleId="msonormal0">
    <w:name w:val="msonormal"/>
    <w:basedOn w:val="a"/>
    <w:rsid w:val="0089556B"/>
    <w:pPr>
      <w:spacing w:before="100" w:beforeAutospacing="1" w:after="100" w:afterAutospacing="1" w:line="240" w:lineRule="auto"/>
      <w:jc w:val="left"/>
    </w:pPr>
    <w:rPr>
      <w:rFonts w:eastAsia="Times New Roman"/>
      <w:szCs w:val="24"/>
      <w:lang w:eastAsia="ru-RU"/>
    </w:rPr>
  </w:style>
  <w:style w:type="paragraph" w:customStyle="1" w:styleId="xl63">
    <w:name w:val="xl6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4">
    <w:name w:val="xl6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65">
    <w:name w:val="xl6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66">
    <w:name w:val="xl6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67">
    <w:name w:val="xl6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8">
    <w:name w:val="xl6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69">
    <w:name w:val="xl69"/>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0">
    <w:name w:val="xl70"/>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6"/>
      <w:szCs w:val="16"/>
      <w:lang w:eastAsia="ru-RU"/>
    </w:rPr>
  </w:style>
  <w:style w:type="paragraph" w:customStyle="1" w:styleId="xl71">
    <w:name w:val="xl71"/>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72">
    <w:name w:val="xl7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3">
    <w:name w:val="xl7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74">
    <w:name w:val="xl7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75">
    <w:name w:val="xl7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6">
    <w:name w:val="xl7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7">
    <w:name w:val="xl7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78">
    <w:name w:val="xl7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79">
    <w:name w:val="xl79"/>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0">
    <w:name w:val="xl80"/>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1">
    <w:name w:val="xl81"/>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82">
    <w:name w:val="xl8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Cs w:val="24"/>
      <w:lang w:eastAsia="ru-RU"/>
    </w:rPr>
  </w:style>
  <w:style w:type="paragraph" w:customStyle="1" w:styleId="xl83">
    <w:name w:val="xl8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84">
    <w:name w:val="xl8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85">
    <w:name w:val="xl8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86">
    <w:name w:val="xl8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87">
    <w:name w:val="xl87"/>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88">
    <w:name w:val="xl88"/>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styleId="ad">
    <w:name w:val="List Paragraph"/>
    <w:aliases w:val="Абзац списка основной,List Paragraph2,ПАРАГРАФ,Нумерация,список 1,Варианты ответов,СПИСКИ,Абзац списка3,маркированный,List Paragraph,ТЕКСТ,Абзац вправо-1,List Paragraph1,Абзац вправо-11,List Paragraph11,Абзац вправо-12,List Paragraph12,А"/>
    <w:basedOn w:val="a"/>
    <w:link w:val="ae"/>
    <w:uiPriority w:val="34"/>
    <w:qFormat/>
    <w:rsid w:val="0089556B"/>
    <w:pPr>
      <w:spacing w:line="240" w:lineRule="auto"/>
      <w:ind w:left="720"/>
      <w:contextualSpacing/>
      <w:jc w:val="left"/>
    </w:pPr>
    <w:rPr>
      <w:rFonts w:eastAsia="Times New Roman"/>
      <w:sz w:val="20"/>
      <w:szCs w:val="20"/>
      <w:lang w:eastAsia="ru-RU"/>
    </w:rPr>
  </w:style>
  <w:style w:type="paragraph" w:customStyle="1" w:styleId="xl89">
    <w:name w:val="xl89"/>
    <w:basedOn w:val="a"/>
    <w:rsid w:val="0089556B"/>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0">
    <w:name w:val="xl90"/>
    <w:basedOn w:val="a"/>
    <w:rsid w:val="0089556B"/>
    <w:pPr>
      <w:pBdr>
        <w:top w:val="single" w:sz="4" w:space="0" w:color="auto"/>
        <w:bottom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1">
    <w:name w:val="xl91"/>
    <w:basedOn w:val="a"/>
    <w:rsid w:val="0089556B"/>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92">
    <w:name w:val="xl92"/>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3">
    <w:name w:val="xl93"/>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94">
    <w:name w:val="xl94"/>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5">
    <w:name w:val="xl95"/>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6">
    <w:name w:val="xl96"/>
    <w:basedOn w:val="a"/>
    <w:rsid w:val="008955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paragraph" w:customStyle="1" w:styleId="xl97">
    <w:name w:val="xl97"/>
    <w:basedOn w:val="a"/>
    <w:rsid w:val="0089556B"/>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sz w:val="16"/>
      <w:szCs w:val="16"/>
      <w:lang w:eastAsia="ru-RU"/>
    </w:rPr>
  </w:style>
  <w:style w:type="paragraph" w:customStyle="1" w:styleId="xl98">
    <w:name w:val="xl98"/>
    <w:basedOn w:val="a"/>
    <w:rsid w:val="0089556B"/>
    <w:pPr>
      <w:pBdr>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16"/>
      <w:szCs w:val="16"/>
      <w:lang w:eastAsia="ru-RU"/>
    </w:rPr>
  </w:style>
  <w:style w:type="table" w:styleId="af">
    <w:name w:val="Table Grid"/>
    <w:basedOn w:val="a1"/>
    <w:qFormat/>
    <w:rsid w:val="008955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9">
    <w:name w:val="xl99"/>
    <w:basedOn w:val="a"/>
    <w:rsid w:val="0089556B"/>
    <w:pPr>
      <w:pBdr>
        <w:top w:val="single" w:sz="8" w:space="0" w:color="auto"/>
        <w:left w:val="single" w:sz="4" w:space="0" w:color="auto"/>
        <w:bottom w:val="single" w:sz="4"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00">
    <w:name w:val="xl100"/>
    <w:basedOn w:val="a"/>
    <w:rsid w:val="0089556B"/>
    <w:pPr>
      <w:pBdr>
        <w:top w:val="single" w:sz="8" w:space="0" w:color="auto"/>
        <w:left w:val="single" w:sz="8" w:space="0" w:color="auto"/>
        <w:bottom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01">
    <w:name w:val="xl101"/>
    <w:basedOn w:val="a"/>
    <w:rsid w:val="0089556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02">
    <w:name w:val="xl102"/>
    <w:basedOn w:val="a"/>
    <w:rsid w:val="008955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szCs w:val="24"/>
      <w:lang w:eastAsia="ru-RU"/>
    </w:rPr>
  </w:style>
  <w:style w:type="character" w:styleId="af0">
    <w:name w:val="page number"/>
    <w:basedOn w:val="a0"/>
    <w:rsid w:val="0089556B"/>
  </w:style>
  <w:style w:type="paragraph" w:styleId="af1">
    <w:name w:val="header"/>
    <w:aliases w:val="ВерхКолонтитул, Знак4,Знак4,Верхний колонтитул Знак Знак,Знак8, Знак8"/>
    <w:basedOn w:val="a"/>
    <w:link w:val="af2"/>
    <w:unhideWhenUsed/>
    <w:qFormat/>
    <w:rsid w:val="0089556B"/>
    <w:pPr>
      <w:tabs>
        <w:tab w:val="center" w:pos="4677"/>
        <w:tab w:val="right" w:pos="9355"/>
      </w:tabs>
      <w:spacing w:line="240" w:lineRule="auto"/>
      <w:jc w:val="left"/>
    </w:pPr>
    <w:rPr>
      <w:rFonts w:eastAsia="Times New Roman"/>
      <w:sz w:val="20"/>
      <w:szCs w:val="20"/>
      <w:lang w:eastAsia="ru-RU"/>
    </w:rPr>
  </w:style>
  <w:style w:type="character" w:customStyle="1" w:styleId="af2">
    <w:name w:val="Верхний колонтитул Знак"/>
    <w:aliases w:val="ВерхКолонтитул Знак, Знак4 Знак,Знак4 Знак,Верхний колонтитул Знак Знак Знак,Знак8 Знак, Знак8 Знак"/>
    <w:basedOn w:val="a0"/>
    <w:link w:val="af1"/>
    <w:rsid w:val="0089556B"/>
    <w:rPr>
      <w:rFonts w:ascii="Times New Roman" w:eastAsia="Times New Roman" w:hAnsi="Times New Roman" w:cs="Times New Roman"/>
      <w:sz w:val="20"/>
      <w:szCs w:val="20"/>
      <w:lang w:eastAsia="ru-RU"/>
    </w:rPr>
  </w:style>
  <w:style w:type="paragraph" w:styleId="af3">
    <w:name w:val="footer"/>
    <w:aliases w:val=" Знак6, Знак14,Знак6"/>
    <w:basedOn w:val="a"/>
    <w:link w:val="af4"/>
    <w:unhideWhenUsed/>
    <w:qFormat/>
    <w:rsid w:val="0089556B"/>
    <w:pPr>
      <w:tabs>
        <w:tab w:val="center" w:pos="4677"/>
        <w:tab w:val="right" w:pos="9355"/>
      </w:tabs>
      <w:spacing w:line="240" w:lineRule="auto"/>
      <w:jc w:val="left"/>
    </w:pPr>
    <w:rPr>
      <w:rFonts w:eastAsia="Times New Roman"/>
      <w:sz w:val="20"/>
      <w:szCs w:val="20"/>
      <w:lang w:eastAsia="ru-RU"/>
    </w:rPr>
  </w:style>
  <w:style w:type="character" w:customStyle="1" w:styleId="af4">
    <w:name w:val="Нижний колонтитул Знак"/>
    <w:aliases w:val=" Знак6 Знак, Знак14 Знак,Знак6 Знак"/>
    <w:basedOn w:val="a0"/>
    <w:link w:val="af3"/>
    <w:rsid w:val="0089556B"/>
    <w:rPr>
      <w:rFonts w:ascii="Times New Roman" w:eastAsia="Times New Roman" w:hAnsi="Times New Roman" w:cs="Times New Roman"/>
      <w:sz w:val="20"/>
      <w:szCs w:val="20"/>
      <w:lang w:eastAsia="ru-RU"/>
    </w:rPr>
  </w:style>
  <w:style w:type="paragraph" w:styleId="af5">
    <w:name w:val="Body Text"/>
    <w:basedOn w:val="a"/>
    <w:link w:val="af6"/>
    <w:uiPriority w:val="99"/>
    <w:unhideWhenUsed/>
    <w:rsid w:val="0089556B"/>
    <w:pPr>
      <w:spacing w:after="120" w:line="240" w:lineRule="auto"/>
      <w:jc w:val="left"/>
    </w:pPr>
    <w:rPr>
      <w:rFonts w:eastAsia="Times New Roman"/>
      <w:sz w:val="20"/>
      <w:szCs w:val="20"/>
      <w:lang w:eastAsia="ru-RU"/>
    </w:rPr>
  </w:style>
  <w:style w:type="character" w:customStyle="1" w:styleId="af6">
    <w:name w:val="Основной текст Знак"/>
    <w:basedOn w:val="a0"/>
    <w:link w:val="af5"/>
    <w:uiPriority w:val="99"/>
    <w:rsid w:val="0089556B"/>
    <w:rPr>
      <w:rFonts w:ascii="Times New Roman" w:eastAsia="Times New Roman" w:hAnsi="Times New Roman" w:cs="Times New Roman"/>
      <w:sz w:val="20"/>
      <w:szCs w:val="20"/>
      <w:lang w:eastAsia="ru-RU"/>
    </w:rPr>
  </w:style>
  <w:style w:type="paragraph" w:styleId="21">
    <w:name w:val="Body Text Indent 2"/>
    <w:basedOn w:val="a"/>
    <w:link w:val="22"/>
    <w:unhideWhenUsed/>
    <w:rsid w:val="00324D29"/>
    <w:pPr>
      <w:spacing w:after="120" w:line="480" w:lineRule="auto"/>
      <w:ind w:left="283"/>
    </w:pPr>
  </w:style>
  <w:style w:type="character" w:customStyle="1" w:styleId="22">
    <w:name w:val="Основной текст с отступом 2 Знак"/>
    <w:basedOn w:val="a0"/>
    <w:link w:val="21"/>
    <w:rsid w:val="00324D29"/>
    <w:rPr>
      <w:rFonts w:ascii="Times New Roman" w:eastAsia="Calibri" w:hAnsi="Times New Roman" w:cs="Times New Roman"/>
      <w:sz w:val="24"/>
    </w:rPr>
  </w:style>
  <w:style w:type="character" w:customStyle="1" w:styleId="30">
    <w:name w:val="Заголовок 3 Знак"/>
    <w:basedOn w:val="a0"/>
    <w:link w:val="3"/>
    <w:rsid w:val="00324D29"/>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324D29"/>
    <w:rPr>
      <w:rFonts w:ascii="Times New Roman" w:eastAsia="Times New Roman" w:hAnsi="Times New Roman" w:cs="Times New Roman"/>
      <w:sz w:val="26"/>
      <w:szCs w:val="20"/>
      <w:lang w:eastAsia="ru-RU"/>
    </w:rPr>
  </w:style>
  <w:style w:type="character" w:customStyle="1" w:styleId="50">
    <w:name w:val="Заголовок 5 Знак"/>
    <w:basedOn w:val="a0"/>
    <w:link w:val="5"/>
    <w:rsid w:val="00324D29"/>
    <w:rPr>
      <w:rFonts w:ascii="Times New Roman" w:eastAsia="Times New Roman" w:hAnsi="Times New Roman" w:cs="Times New Roman"/>
      <w:szCs w:val="20"/>
      <w:lang w:eastAsia="ru-RU"/>
    </w:rPr>
  </w:style>
  <w:style w:type="character" w:customStyle="1" w:styleId="60">
    <w:name w:val="Заголовок 6 Знак"/>
    <w:basedOn w:val="a0"/>
    <w:link w:val="6"/>
    <w:rsid w:val="00324D29"/>
    <w:rPr>
      <w:rFonts w:ascii="Times New Roman" w:eastAsia="Times New Roman" w:hAnsi="Times New Roman" w:cs="Times New Roman"/>
      <w:i/>
      <w:szCs w:val="20"/>
      <w:lang w:eastAsia="ru-RU"/>
    </w:rPr>
  </w:style>
  <w:style w:type="character" w:customStyle="1" w:styleId="70">
    <w:name w:val="Заголовок 7 Знак"/>
    <w:basedOn w:val="a0"/>
    <w:link w:val="7"/>
    <w:rsid w:val="00324D29"/>
    <w:rPr>
      <w:rFonts w:ascii="Arial" w:eastAsia="Times New Roman" w:hAnsi="Arial" w:cs="Times New Roman"/>
      <w:sz w:val="20"/>
      <w:szCs w:val="20"/>
      <w:lang w:eastAsia="ru-RU"/>
    </w:rPr>
  </w:style>
  <w:style w:type="character" w:customStyle="1" w:styleId="80">
    <w:name w:val="Заголовок 8 Знак"/>
    <w:basedOn w:val="a0"/>
    <w:link w:val="8"/>
    <w:rsid w:val="00324D29"/>
    <w:rPr>
      <w:rFonts w:ascii="Arial" w:eastAsia="Times New Roman" w:hAnsi="Arial" w:cs="Times New Roman"/>
      <w:i/>
      <w:sz w:val="20"/>
      <w:szCs w:val="20"/>
      <w:lang w:eastAsia="ru-RU"/>
    </w:rPr>
  </w:style>
  <w:style w:type="character" w:customStyle="1" w:styleId="90">
    <w:name w:val="Заголовок 9 Знак"/>
    <w:basedOn w:val="a0"/>
    <w:link w:val="9"/>
    <w:rsid w:val="00324D29"/>
    <w:rPr>
      <w:rFonts w:ascii="Arial" w:eastAsia="Times New Roman" w:hAnsi="Arial" w:cs="Times New Roman"/>
      <w:b/>
      <w:i/>
      <w:sz w:val="18"/>
      <w:szCs w:val="20"/>
      <w:lang w:eastAsia="ru-RU"/>
    </w:rPr>
  </w:style>
  <w:style w:type="numbering" w:customStyle="1" w:styleId="23">
    <w:name w:val="Нет списка2"/>
    <w:next w:val="a2"/>
    <w:uiPriority w:val="99"/>
    <w:semiHidden/>
    <w:unhideWhenUsed/>
    <w:rsid w:val="00324D29"/>
  </w:style>
  <w:style w:type="paragraph" w:customStyle="1" w:styleId="12">
    <w:name w:val="заголовок 1"/>
    <w:basedOn w:val="a"/>
    <w:next w:val="a"/>
    <w:rsid w:val="00324D29"/>
    <w:pPr>
      <w:keepNext/>
      <w:spacing w:line="240" w:lineRule="auto"/>
      <w:jc w:val="center"/>
    </w:pPr>
    <w:rPr>
      <w:rFonts w:eastAsia="Times New Roman"/>
      <w:sz w:val="36"/>
      <w:szCs w:val="20"/>
      <w:lang w:eastAsia="ru-RU"/>
    </w:rPr>
  </w:style>
  <w:style w:type="paragraph" w:customStyle="1" w:styleId="24">
    <w:name w:val="заголовок 2"/>
    <w:basedOn w:val="a"/>
    <w:next w:val="a"/>
    <w:rsid w:val="00324D29"/>
    <w:pPr>
      <w:keepNext/>
      <w:spacing w:line="240" w:lineRule="auto"/>
      <w:jc w:val="center"/>
    </w:pPr>
    <w:rPr>
      <w:rFonts w:eastAsia="Times New Roman"/>
      <w:sz w:val="28"/>
      <w:szCs w:val="20"/>
      <w:lang w:eastAsia="ru-RU"/>
    </w:rPr>
  </w:style>
  <w:style w:type="paragraph" w:styleId="31">
    <w:name w:val="Body Text Indent 3"/>
    <w:basedOn w:val="a"/>
    <w:link w:val="32"/>
    <w:rsid w:val="00324D29"/>
    <w:pPr>
      <w:spacing w:line="360" w:lineRule="auto"/>
      <w:ind w:left="703"/>
      <w:jc w:val="left"/>
    </w:pPr>
    <w:rPr>
      <w:rFonts w:eastAsia="Times New Roman"/>
      <w:szCs w:val="20"/>
      <w:lang w:eastAsia="ru-RU"/>
    </w:rPr>
  </w:style>
  <w:style w:type="character" w:customStyle="1" w:styleId="32">
    <w:name w:val="Основной текст с отступом 3 Знак"/>
    <w:basedOn w:val="a0"/>
    <w:link w:val="31"/>
    <w:rsid w:val="00324D29"/>
    <w:rPr>
      <w:rFonts w:ascii="Times New Roman" w:eastAsia="Times New Roman" w:hAnsi="Times New Roman" w:cs="Times New Roman"/>
      <w:sz w:val="24"/>
      <w:szCs w:val="20"/>
      <w:lang w:eastAsia="ru-RU"/>
    </w:rPr>
  </w:style>
  <w:style w:type="character" w:styleId="af7">
    <w:name w:val="line number"/>
    <w:basedOn w:val="a0"/>
    <w:rsid w:val="00324D29"/>
  </w:style>
  <w:style w:type="table" w:customStyle="1" w:styleId="13">
    <w:name w:val="Сетка таблицы1"/>
    <w:basedOn w:val="a1"/>
    <w:next w:val="af"/>
    <w:uiPriority w:val="39"/>
    <w:rsid w:val="00324D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324D2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font5">
    <w:name w:val="font5"/>
    <w:basedOn w:val="a"/>
    <w:rsid w:val="00324D29"/>
    <w:pPr>
      <w:spacing w:before="100" w:beforeAutospacing="1" w:after="100" w:afterAutospacing="1" w:line="240" w:lineRule="auto"/>
      <w:jc w:val="left"/>
    </w:pPr>
    <w:rPr>
      <w:rFonts w:eastAsia="Times New Roman"/>
      <w:sz w:val="28"/>
      <w:szCs w:val="28"/>
      <w:lang w:eastAsia="ru-RU"/>
    </w:rPr>
  </w:style>
  <w:style w:type="paragraph" w:customStyle="1" w:styleId="ConsPlusCell">
    <w:name w:val="ConsPlusCell"/>
    <w:uiPriority w:val="99"/>
    <w:rsid w:val="00324D2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Title">
    <w:name w:val="ConsTitle"/>
    <w:uiPriority w:val="99"/>
    <w:rsid w:val="00324D29"/>
    <w:pPr>
      <w:widowControl w:val="0"/>
      <w:autoSpaceDE w:val="0"/>
      <w:autoSpaceDN w:val="0"/>
      <w:adjustRightInd w:val="0"/>
      <w:spacing w:after="200" w:line="360" w:lineRule="auto"/>
      <w:ind w:right="19772"/>
      <w:jc w:val="both"/>
    </w:pPr>
    <w:rPr>
      <w:rFonts w:ascii="Arial" w:eastAsia="Times New Roman" w:hAnsi="Arial" w:cs="Arial"/>
      <w:b/>
      <w:bCs/>
      <w:sz w:val="16"/>
      <w:szCs w:val="16"/>
      <w:lang w:eastAsia="ru-RU"/>
    </w:rPr>
  </w:style>
  <w:style w:type="paragraph" w:styleId="af8">
    <w:name w:val="Plain Text"/>
    <w:basedOn w:val="a"/>
    <w:link w:val="af9"/>
    <w:uiPriority w:val="99"/>
    <w:rsid w:val="00324D29"/>
    <w:pPr>
      <w:widowControl w:val="0"/>
      <w:spacing w:after="200"/>
      <w:jc w:val="left"/>
    </w:pPr>
    <w:rPr>
      <w:rFonts w:ascii="Courier New" w:eastAsia="Times New Roman" w:hAnsi="Courier New"/>
      <w:sz w:val="20"/>
      <w:szCs w:val="20"/>
      <w:lang w:val="en-US"/>
    </w:rPr>
  </w:style>
  <w:style w:type="character" w:customStyle="1" w:styleId="af9">
    <w:name w:val="Текст Знак"/>
    <w:basedOn w:val="a0"/>
    <w:link w:val="af8"/>
    <w:uiPriority w:val="99"/>
    <w:rsid w:val="00324D29"/>
    <w:rPr>
      <w:rFonts w:ascii="Courier New" w:eastAsia="Times New Roman" w:hAnsi="Courier New" w:cs="Times New Roman"/>
      <w:sz w:val="20"/>
      <w:szCs w:val="20"/>
      <w:lang w:val="en-US"/>
    </w:rPr>
  </w:style>
  <w:style w:type="paragraph" w:customStyle="1" w:styleId="ConsCell">
    <w:name w:val="ConsCell"/>
    <w:uiPriority w:val="99"/>
    <w:rsid w:val="00324D29"/>
    <w:pPr>
      <w:autoSpaceDE w:val="0"/>
      <w:autoSpaceDN w:val="0"/>
      <w:adjustRightInd w:val="0"/>
      <w:spacing w:after="200" w:line="360" w:lineRule="auto"/>
      <w:ind w:right="19772"/>
      <w:jc w:val="both"/>
    </w:pPr>
    <w:rPr>
      <w:rFonts w:ascii="Arial" w:eastAsia="Times New Roman" w:hAnsi="Arial" w:cs="Arial"/>
      <w:lang w:eastAsia="ru-RU"/>
    </w:rPr>
  </w:style>
  <w:style w:type="paragraph" w:styleId="33">
    <w:name w:val="Body Text 3"/>
    <w:basedOn w:val="a"/>
    <w:link w:val="34"/>
    <w:uiPriority w:val="99"/>
    <w:semiHidden/>
    <w:unhideWhenUsed/>
    <w:rsid w:val="009E0DFB"/>
    <w:pPr>
      <w:spacing w:after="120" w:line="240" w:lineRule="auto"/>
      <w:jc w:val="left"/>
    </w:pPr>
    <w:rPr>
      <w:rFonts w:eastAsia="Times New Roman"/>
      <w:sz w:val="16"/>
      <w:szCs w:val="16"/>
      <w:lang w:eastAsia="ru-RU"/>
    </w:rPr>
  </w:style>
  <w:style w:type="character" w:customStyle="1" w:styleId="34">
    <w:name w:val="Основной текст 3 Знак"/>
    <w:basedOn w:val="a0"/>
    <w:link w:val="33"/>
    <w:uiPriority w:val="99"/>
    <w:semiHidden/>
    <w:rsid w:val="009E0DFB"/>
    <w:rPr>
      <w:rFonts w:ascii="Times New Roman" w:eastAsia="Times New Roman" w:hAnsi="Times New Roman" w:cs="Times New Roman"/>
      <w:sz w:val="16"/>
      <w:szCs w:val="16"/>
      <w:lang w:eastAsia="ru-RU"/>
    </w:rPr>
  </w:style>
  <w:style w:type="character" w:customStyle="1" w:styleId="apple-converted-space">
    <w:name w:val="apple-converted-space"/>
    <w:basedOn w:val="a0"/>
    <w:rsid w:val="009E0DFB"/>
  </w:style>
  <w:style w:type="table" w:customStyle="1" w:styleId="25">
    <w:name w:val="Сетка таблицы2"/>
    <w:basedOn w:val="a1"/>
    <w:next w:val="af"/>
    <w:uiPriority w:val="59"/>
    <w:rsid w:val="009E0DFB"/>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rmal (Web)"/>
    <w:aliases w:val="Обычный (веб) Знак,Обычный (Web)1,Обычный (веб) Знак1,Обычный (веб) Знак Знак,Обычный (Web),Обычный (Web)11,Обычный (веб)11"/>
    <w:basedOn w:val="a"/>
    <w:unhideWhenUsed/>
    <w:qFormat/>
    <w:rsid w:val="009E0DFB"/>
    <w:pPr>
      <w:spacing w:before="100" w:beforeAutospacing="1" w:after="100" w:afterAutospacing="1" w:line="240" w:lineRule="auto"/>
      <w:jc w:val="left"/>
    </w:pPr>
    <w:rPr>
      <w:rFonts w:eastAsia="Times New Roman"/>
      <w:szCs w:val="24"/>
      <w:lang w:eastAsia="ru-RU"/>
    </w:rPr>
  </w:style>
  <w:style w:type="paragraph" w:customStyle="1" w:styleId="14">
    <w:name w:val="Обычный1"/>
    <w:link w:val="Normal"/>
    <w:rsid w:val="009E0DFB"/>
    <w:pPr>
      <w:spacing w:after="0" w:line="240" w:lineRule="auto"/>
    </w:pPr>
    <w:rPr>
      <w:rFonts w:ascii="Times New Roman" w:eastAsia="Times New Roman" w:hAnsi="Times New Roman" w:cs="Times New Roman"/>
      <w:lang w:eastAsia="ru-RU"/>
    </w:rPr>
  </w:style>
  <w:style w:type="character" w:customStyle="1" w:styleId="Normal">
    <w:name w:val="Normal Знак"/>
    <w:link w:val="14"/>
    <w:rsid w:val="009E0DFB"/>
    <w:rPr>
      <w:rFonts w:ascii="Times New Roman" w:eastAsia="Times New Roman" w:hAnsi="Times New Roman" w:cs="Times New Roman"/>
      <w:lang w:eastAsia="ru-RU"/>
    </w:rPr>
  </w:style>
  <w:style w:type="character" w:customStyle="1" w:styleId="5TimesNewRoman14pt">
    <w:name w:val="Основной текст (5) + Times New Roman;14 pt"/>
    <w:rsid w:val="009E0DF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7"/>
    <w:rsid w:val="009E0DFB"/>
    <w:rPr>
      <w:rFonts w:eastAsia="Times New Roman"/>
      <w:shd w:val="clear" w:color="auto" w:fill="FFFFFF"/>
    </w:rPr>
  </w:style>
  <w:style w:type="paragraph" w:customStyle="1" w:styleId="27">
    <w:name w:val="Основной текст (2)"/>
    <w:basedOn w:val="a"/>
    <w:link w:val="26"/>
    <w:rsid w:val="009E0DFB"/>
    <w:pPr>
      <w:widowControl w:val="0"/>
      <w:shd w:val="clear" w:color="auto" w:fill="FFFFFF"/>
      <w:spacing w:line="274" w:lineRule="exact"/>
      <w:ind w:hanging="180"/>
    </w:pPr>
    <w:rPr>
      <w:rFonts w:asciiTheme="minorHAnsi" w:eastAsia="Times New Roman" w:hAnsiTheme="minorHAnsi" w:cstheme="minorBidi"/>
      <w:sz w:val="22"/>
    </w:rPr>
  </w:style>
  <w:style w:type="paragraph" w:customStyle="1" w:styleId="msobodytextindentmailrucssattributepostfixmailrucssattributepostfix">
    <w:name w:val="msobodytextindent_mailru_css_attribute_postfix_mailru_css_attribute_postfix"/>
    <w:basedOn w:val="a"/>
    <w:rsid w:val="009E0DFB"/>
    <w:pPr>
      <w:spacing w:before="100" w:beforeAutospacing="1" w:after="100" w:afterAutospacing="1" w:line="240" w:lineRule="auto"/>
      <w:jc w:val="left"/>
    </w:pPr>
    <w:rPr>
      <w:rFonts w:eastAsia="Times New Roman"/>
      <w:szCs w:val="24"/>
      <w:lang w:eastAsia="ru-RU"/>
    </w:rPr>
  </w:style>
  <w:style w:type="paragraph" w:customStyle="1" w:styleId="consplusnonformatmailrucssattributepostfixmailrucssattributepostfix">
    <w:name w:val="consplusnonformat_mailru_css_attribute_postfix_mailru_css_attribute_postfix"/>
    <w:basedOn w:val="a"/>
    <w:rsid w:val="009E0DFB"/>
    <w:pPr>
      <w:spacing w:before="100" w:beforeAutospacing="1" w:after="100" w:afterAutospacing="1" w:line="240" w:lineRule="auto"/>
      <w:jc w:val="left"/>
    </w:pPr>
    <w:rPr>
      <w:rFonts w:eastAsia="Times New Roman"/>
      <w:szCs w:val="24"/>
      <w:lang w:eastAsia="ru-RU"/>
    </w:rPr>
  </w:style>
  <w:style w:type="character" w:customStyle="1" w:styleId="js-phone-number">
    <w:name w:val="js-phone-number"/>
    <w:basedOn w:val="a0"/>
    <w:rsid w:val="009E0DFB"/>
  </w:style>
  <w:style w:type="paragraph" w:customStyle="1" w:styleId="msonospacingmailrucssattributepostfix">
    <w:name w:val="msonospacing_mailru_css_attribute_postfix"/>
    <w:basedOn w:val="a"/>
    <w:rsid w:val="009E0DFB"/>
    <w:pPr>
      <w:spacing w:before="100" w:beforeAutospacing="1" w:after="100" w:afterAutospacing="1" w:line="240" w:lineRule="auto"/>
      <w:jc w:val="left"/>
    </w:pPr>
    <w:rPr>
      <w:rFonts w:eastAsia="Times New Roman"/>
      <w:szCs w:val="24"/>
      <w:lang w:eastAsia="ru-RU"/>
    </w:rPr>
  </w:style>
  <w:style w:type="character" w:styleId="afb">
    <w:name w:val="Strong"/>
    <w:uiPriority w:val="22"/>
    <w:qFormat/>
    <w:rsid w:val="009E0DFB"/>
    <w:rPr>
      <w:b/>
      <w:bCs/>
    </w:rPr>
  </w:style>
  <w:style w:type="paragraph" w:customStyle="1" w:styleId="msobodytextmailrucssattributepostfix">
    <w:name w:val="msobodytext_mailru_css_attribute_postfix"/>
    <w:basedOn w:val="a"/>
    <w:rsid w:val="009E0DFB"/>
    <w:pPr>
      <w:spacing w:before="100" w:beforeAutospacing="1" w:after="100" w:afterAutospacing="1" w:line="240" w:lineRule="auto"/>
      <w:jc w:val="left"/>
    </w:pPr>
    <w:rPr>
      <w:rFonts w:eastAsia="Times New Roman"/>
      <w:szCs w:val="24"/>
      <w:lang w:eastAsia="ru-RU"/>
    </w:rPr>
  </w:style>
  <w:style w:type="paragraph" w:customStyle="1" w:styleId="Heading">
    <w:name w:val="Heading"/>
    <w:rsid w:val="009E0DFB"/>
    <w:pPr>
      <w:autoSpaceDE w:val="0"/>
      <w:autoSpaceDN w:val="0"/>
      <w:adjustRightInd w:val="0"/>
      <w:spacing w:after="0" w:line="240" w:lineRule="auto"/>
    </w:pPr>
    <w:rPr>
      <w:rFonts w:ascii="Arial" w:eastAsia="Times New Roman" w:hAnsi="Arial" w:cs="Arial"/>
      <w:b/>
      <w:bCs/>
      <w:lang w:eastAsia="ru-RU"/>
    </w:rPr>
  </w:style>
  <w:style w:type="character" w:styleId="afc">
    <w:name w:val="footnote reference"/>
    <w:uiPriority w:val="99"/>
    <w:semiHidden/>
    <w:qFormat/>
    <w:rsid w:val="009E0DFB"/>
    <w:rPr>
      <w:vertAlign w:val="superscript"/>
    </w:rPr>
  </w:style>
  <w:style w:type="paragraph" w:customStyle="1" w:styleId="afd">
    <w:name w:val="Знак"/>
    <w:basedOn w:val="a"/>
    <w:rsid w:val="009E0DFB"/>
    <w:pPr>
      <w:spacing w:after="160" w:line="240" w:lineRule="exact"/>
      <w:jc w:val="left"/>
    </w:pPr>
    <w:rPr>
      <w:rFonts w:ascii="Verdana" w:eastAsia="Times New Roman" w:hAnsi="Verdana" w:cs="Verdana"/>
      <w:sz w:val="20"/>
      <w:szCs w:val="20"/>
      <w:lang w:val="en-US"/>
    </w:rPr>
  </w:style>
  <w:style w:type="paragraph" w:customStyle="1" w:styleId="afe">
    <w:name w:val="МОН"/>
    <w:basedOn w:val="a"/>
    <w:rsid w:val="009E0DFB"/>
    <w:pPr>
      <w:spacing w:line="360" w:lineRule="auto"/>
      <w:ind w:firstLine="709"/>
    </w:pPr>
    <w:rPr>
      <w:rFonts w:eastAsia="Times New Roman"/>
      <w:sz w:val="28"/>
      <w:szCs w:val="24"/>
      <w:lang w:eastAsia="ru-RU"/>
    </w:rPr>
  </w:style>
  <w:style w:type="paragraph" w:customStyle="1" w:styleId="formattext">
    <w:name w:val="formattext"/>
    <w:basedOn w:val="a"/>
    <w:rsid w:val="009E0DFB"/>
    <w:pPr>
      <w:spacing w:before="100" w:beforeAutospacing="1" w:after="100" w:afterAutospacing="1" w:line="240" w:lineRule="auto"/>
      <w:jc w:val="left"/>
    </w:pPr>
    <w:rPr>
      <w:rFonts w:eastAsia="Times New Roman"/>
      <w:szCs w:val="24"/>
      <w:lang w:eastAsia="ru-RU"/>
    </w:rPr>
  </w:style>
  <w:style w:type="paragraph" w:customStyle="1" w:styleId="15">
    <w:name w:val="Без интервала1"/>
    <w:qFormat/>
    <w:rsid w:val="009E0DFB"/>
    <w:pPr>
      <w:spacing w:after="0" w:line="240" w:lineRule="auto"/>
    </w:pPr>
    <w:rPr>
      <w:rFonts w:ascii="Calibri" w:eastAsia="Times New Roman" w:hAnsi="Calibri" w:cs="Times New Roman"/>
      <w:lang w:eastAsia="ru-RU"/>
    </w:rPr>
  </w:style>
  <w:style w:type="paragraph" w:customStyle="1" w:styleId="35">
    <w:name w:val="стиль3"/>
    <w:basedOn w:val="a"/>
    <w:rsid w:val="009E0DFB"/>
    <w:pPr>
      <w:spacing w:before="100" w:beforeAutospacing="1" w:after="100" w:afterAutospacing="1" w:line="240" w:lineRule="auto"/>
      <w:jc w:val="left"/>
    </w:pPr>
    <w:rPr>
      <w:rFonts w:eastAsia="Times New Roman"/>
      <w:color w:val="000000"/>
      <w:szCs w:val="24"/>
      <w:lang w:eastAsia="ru-RU"/>
    </w:rPr>
  </w:style>
  <w:style w:type="character" w:customStyle="1" w:styleId="menu3br1">
    <w:name w:val="menu3br1"/>
    <w:uiPriority w:val="99"/>
    <w:rsid w:val="009E0DFB"/>
    <w:rPr>
      <w:rFonts w:ascii="Arial" w:hAnsi="Arial" w:cs="Arial"/>
      <w:b/>
      <w:bCs/>
      <w:color w:val="auto"/>
      <w:sz w:val="18"/>
      <w:szCs w:val="18"/>
    </w:rPr>
  </w:style>
  <w:style w:type="character" w:customStyle="1" w:styleId="51">
    <w:name w:val="Основной текст (5)_"/>
    <w:link w:val="52"/>
    <w:rsid w:val="009E0DFB"/>
    <w:rPr>
      <w:rFonts w:ascii="Arial" w:eastAsia="Arial" w:hAnsi="Arial" w:cs="Arial"/>
      <w:sz w:val="34"/>
      <w:szCs w:val="34"/>
      <w:shd w:val="clear" w:color="auto" w:fill="FFFFFF"/>
    </w:rPr>
  </w:style>
  <w:style w:type="paragraph" w:customStyle="1" w:styleId="52">
    <w:name w:val="Основной текст (5)"/>
    <w:basedOn w:val="a"/>
    <w:link w:val="51"/>
    <w:rsid w:val="009E0DFB"/>
    <w:pPr>
      <w:widowControl w:val="0"/>
      <w:shd w:val="clear" w:color="auto" w:fill="FFFFFF"/>
      <w:spacing w:line="0" w:lineRule="atLeast"/>
      <w:jc w:val="left"/>
    </w:pPr>
    <w:rPr>
      <w:rFonts w:ascii="Arial" w:eastAsia="Arial" w:hAnsi="Arial" w:cs="Arial"/>
      <w:sz w:val="34"/>
      <w:szCs w:val="34"/>
    </w:rPr>
  </w:style>
  <w:style w:type="character" w:styleId="aff">
    <w:name w:val="Emphasis"/>
    <w:uiPriority w:val="20"/>
    <w:qFormat/>
    <w:rsid w:val="009E0DFB"/>
    <w:rPr>
      <w:i/>
      <w:iCs/>
    </w:rPr>
  </w:style>
  <w:style w:type="paragraph" w:customStyle="1" w:styleId="c46">
    <w:name w:val="c46"/>
    <w:basedOn w:val="a"/>
    <w:rsid w:val="009E0DFB"/>
    <w:pPr>
      <w:spacing w:before="100" w:beforeAutospacing="1" w:after="100" w:afterAutospacing="1" w:line="240" w:lineRule="auto"/>
      <w:jc w:val="left"/>
    </w:pPr>
    <w:rPr>
      <w:rFonts w:eastAsia="Times New Roman"/>
      <w:szCs w:val="24"/>
      <w:lang w:eastAsia="ru-RU"/>
    </w:rPr>
  </w:style>
  <w:style w:type="character" w:customStyle="1" w:styleId="c26">
    <w:name w:val="c26"/>
    <w:basedOn w:val="a0"/>
    <w:rsid w:val="009E0DFB"/>
  </w:style>
  <w:style w:type="paragraph" w:customStyle="1" w:styleId="c6">
    <w:name w:val="c6"/>
    <w:basedOn w:val="a"/>
    <w:rsid w:val="009E0DFB"/>
    <w:pPr>
      <w:spacing w:before="100" w:beforeAutospacing="1" w:after="100" w:afterAutospacing="1" w:line="240" w:lineRule="auto"/>
      <w:jc w:val="left"/>
    </w:pPr>
    <w:rPr>
      <w:rFonts w:eastAsia="Times New Roman"/>
      <w:szCs w:val="24"/>
      <w:lang w:eastAsia="ru-RU"/>
    </w:rPr>
  </w:style>
  <w:style w:type="character" w:customStyle="1" w:styleId="c2">
    <w:name w:val="c2"/>
    <w:basedOn w:val="a0"/>
    <w:rsid w:val="009E0DFB"/>
  </w:style>
  <w:style w:type="character" w:customStyle="1" w:styleId="c19">
    <w:name w:val="c19"/>
    <w:basedOn w:val="a0"/>
    <w:rsid w:val="009E0DFB"/>
  </w:style>
  <w:style w:type="character" w:customStyle="1" w:styleId="c0">
    <w:name w:val="c0"/>
    <w:basedOn w:val="a0"/>
    <w:rsid w:val="009E0DFB"/>
  </w:style>
  <w:style w:type="paragraph" w:customStyle="1" w:styleId="Default">
    <w:name w:val="Default"/>
    <w:rsid w:val="009E0DF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spacingmrcssattrmrcssattr">
    <w:name w:val="msonospacing_mr_css_attr_mr_css_attr"/>
    <w:basedOn w:val="a"/>
    <w:rsid w:val="009E0DFB"/>
    <w:pPr>
      <w:spacing w:before="100" w:beforeAutospacing="1" w:after="100" w:afterAutospacing="1" w:line="240" w:lineRule="auto"/>
      <w:jc w:val="left"/>
    </w:pPr>
    <w:rPr>
      <w:rFonts w:eastAsia="Times New Roman"/>
      <w:szCs w:val="24"/>
      <w:lang w:eastAsia="ru-RU"/>
    </w:rPr>
  </w:style>
  <w:style w:type="paragraph" w:customStyle="1" w:styleId="msonospacingmrcssattrmrcssattrmrcssattr">
    <w:name w:val="msonospacing_mr_css_attr_mr_css_attr_mr_css_attr"/>
    <w:basedOn w:val="a"/>
    <w:rsid w:val="009E0DFB"/>
    <w:pPr>
      <w:spacing w:before="100" w:beforeAutospacing="1" w:after="100" w:afterAutospacing="1" w:line="240" w:lineRule="auto"/>
      <w:jc w:val="left"/>
    </w:pPr>
    <w:rPr>
      <w:rFonts w:eastAsia="Times New Roman"/>
      <w:szCs w:val="24"/>
      <w:lang w:eastAsia="ru-RU"/>
    </w:rPr>
  </w:style>
  <w:style w:type="character" w:customStyle="1" w:styleId="32pt">
    <w:name w:val="Заголовок №3 + Интервал 2 pt"/>
    <w:basedOn w:val="a0"/>
    <w:rsid w:val="009E0DFB"/>
    <w:rPr>
      <w:b/>
      <w:bCs/>
      <w:spacing w:val="50"/>
      <w:sz w:val="23"/>
      <w:szCs w:val="23"/>
      <w:shd w:val="clear" w:color="auto" w:fill="FFFFFF"/>
    </w:rPr>
  </w:style>
  <w:style w:type="character" w:customStyle="1" w:styleId="ae">
    <w:name w:val="Абзац списка Знак"/>
    <w:aliases w:val="Абзац списка основной Знак,List Paragraph2 Знак,ПАРАГРАФ Знак,Нумерация Знак,список 1 Знак,Варианты ответов Знак,СПИСКИ Знак,Абзац списка3 Знак,маркированный Знак,List Paragraph Знак,ТЕКСТ Знак,Абзац вправо-1 Знак,List Paragraph1 Знак"/>
    <w:link w:val="ad"/>
    <w:uiPriority w:val="34"/>
    <w:qFormat/>
    <w:locked/>
    <w:rsid w:val="00205A1F"/>
    <w:rPr>
      <w:rFonts w:ascii="Times New Roman" w:eastAsia="Times New Roman" w:hAnsi="Times New Roman" w:cs="Times New Roman"/>
      <w:sz w:val="20"/>
      <w:szCs w:val="20"/>
      <w:lang w:eastAsia="ru-RU"/>
    </w:rPr>
  </w:style>
  <w:style w:type="character" w:customStyle="1" w:styleId="FontStyle11">
    <w:name w:val="Font Style11"/>
    <w:qFormat/>
    <w:rsid w:val="0057626B"/>
    <w:rPr>
      <w:rFonts w:ascii="Times New Roman" w:hAnsi="Times New Roman" w:cs="Times New Roman"/>
      <w:sz w:val="24"/>
      <w:szCs w:val="24"/>
    </w:rPr>
  </w:style>
  <w:style w:type="character" w:customStyle="1" w:styleId="fontstyle01">
    <w:name w:val="fontstyle01"/>
    <w:qFormat/>
    <w:rsid w:val="0057626B"/>
    <w:rPr>
      <w:rFonts w:ascii="Times New Roman" w:hAnsi="Times New Roman" w:cs="Times New Roman" w:hint="default"/>
      <w:color w:val="000000"/>
      <w:sz w:val="28"/>
      <w:szCs w:val="28"/>
    </w:rPr>
  </w:style>
  <w:style w:type="paragraph" w:customStyle="1" w:styleId="Standard">
    <w:name w:val="Standard"/>
    <w:qFormat/>
    <w:rsid w:val="0057626B"/>
    <w:pPr>
      <w:widowControl w:val="0"/>
      <w:suppressAutoHyphens/>
      <w:spacing w:after="0" w:line="240" w:lineRule="auto"/>
      <w:jc w:val="center"/>
    </w:pPr>
    <w:rPr>
      <w:rFonts w:ascii="PT Astra Serif" w:eastAsia="Times New Roman" w:hAnsi="PT Astra Serif" w:cs="Times New Roman"/>
      <w:sz w:val="28"/>
      <w:szCs w:val="20"/>
      <w:lang w:eastAsia="ru-RU"/>
    </w:rPr>
  </w:style>
  <w:style w:type="paragraph" w:customStyle="1" w:styleId="Textbodyindent">
    <w:name w:val="Text body indent"/>
    <w:basedOn w:val="a"/>
    <w:qFormat/>
    <w:rsid w:val="0057626B"/>
    <w:pPr>
      <w:suppressAutoHyphens/>
      <w:autoSpaceDN w:val="0"/>
      <w:spacing w:line="240" w:lineRule="auto"/>
      <w:jc w:val="left"/>
      <w:textAlignment w:val="baseline"/>
    </w:pPr>
    <w:rPr>
      <w:rFonts w:eastAsia="Times New Roman"/>
      <w:b/>
      <w:kern w:val="3"/>
      <w:szCs w:val="24"/>
      <w:lang w:eastAsia="zh-CN"/>
    </w:rPr>
  </w:style>
  <w:style w:type="numbering" w:customStyle="1" w:styleId="36">
    <w:name w:val="Нет списка3"/>
    <w:next w:val="a2"/>
    <w:uiPriority w:val="99"/>
    <w:semiHidden/>
    <w:unhideWhenUsed/>
    <w:rsid w:val="0057626B"/>
  </w:style>
  <w:style w:type="table" w:customStyle="1" w:styleId="37">
    <w:name w:val="Сетка таблицы3"/>
    <w:basedOn w:val="a1"/>
    <w:next w:val="af"/>
    <w:uiPriority w:val="59"/>
    <w:rsid w:val="00576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3">
    <w:name w:val="xl103"/>
    <w:basedOn w:val="a"/>
    <w:rsid w:val="0057626B"/>
    <w:pPr>
      <w:pBdr>
        <w:top w:val="single" w:sz="8" w:space="0" w:color="auto"/>
        <w:lef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4">
    <w:name w:val="xl104"/>
    <w:basedOn w:val="a"/>
    <w:rsid w:val="0057626B"/>
    <w:pPr>
      <w:pBdr>
        <w:left w:val="single" w:sz="4" w:space="0" w:color="auto"/>
        <w:bottom w:val="single" w:sz="8"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5">
    <w:name w:val="xl105"/>
    <w:basedOn w:val="a"/>
    <w:rsid w:val="0057626B"/>
    <w:pPr>
      <w:pBdr>
        <w:top w:val="single" w:sz="8" w:space="0" w:color="auto"/>
        <w:left w:val="single" w:sz="4" w:space="0" w:color="auto"/>
        <w:bottom w:val="single" w:sz="8"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6">
    <w:name w:val="xl106"/>
    <w:basedOn w:val="a"/>
    <w:rsid w:val="0057626B"/>
    <w:pPr>
      <w:pBdr>
        <w:top w:val="single" w:sz="8" w:space="0" w:color="auto"/>
        <w:bottom w:val="single" w:sz="8"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7">
    <w:name w:val="xl107"/>
    <w:basedOn w:val="a"/>
    <w:rsid w:val="0057626B"/>
    <w:pPr>
      <w:pBdr>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08">
    <w:name w:val="xl108"/>
    <w:basedOn w:val="a"/>
    <w:rsid w:val="0057626B"/>
    <w:pPr>
      <w:pBdr>
        <w:left w:val="single" w:sz="4" w:space="0" w:color="auto"/>
      </w:pBdr>
      <w:spacing w:before="100" w:beforeAutospacing="1" w:after="100" w:afterAutospacing="1" w:line="240" w:lineRule="auto"/>
      <w:jc w:val="center"/>
      <w:textAlignment w:val="top"/>
    </w:pPr>
    <w:rPr>
      <w:rFonts w:eastAsia="Times New Roman"/>
      <w:b/>
      <w:bCs/>
      <w:sz w:val="16"/>
      <w:szCs w:val="16"/>
      <w:lang w:eastAsia="ru-RU"/>
    </w:rPr>
  </w:style>
  <w:style w:type="paragraph" w:customStyle="1" w:styleId="xl109">
    <w:name w:val="xl109"/>
    <w:basedOn w:val="a"/>
    <w:rsid w:val="0057626B"/>
    <w:pPr>
      <w:pBdr>
        <w:left w:val="single" w:sz="4" w:space="0" w:color="auto"/>
      </w:pBdr>
      <w:spacing w:before="100" w:beforeAutospacing="1" w:after="100" w:afterAutospacing="1" w:line="240" w:lineRule="auto"/>
      <w:jc w:val="center"/>
    </w:pPr>
    <w:rPr>
      <w:rFonts w:eastAsia="Times New Roman"/>
      <w:b/>
      <w:bCs/>
      <w:sz w:val="16"/>
      <w:szCs w:val="16"/>
      <w:lang w:eastAsia="ru-RU"/>
    </w:rPr>
  </w:style>
  <w:style w:type="paragraph" w:customStyle="1" w:styleId="xl110">
    <w:name w:val="xl110"/>
    <w:basedOn w:val="a"/>
    <w:rsid w:val="0057626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b/>
      <w:bCs/>
      <w:sz w:val="16"/>
      <w:szCs w:val="16"/>
      <w:lang w:eastAsia="ru-RU"/>
    </w:rPr>
  </w:style>
  <w:style w:type="paragraph" w:customStyle="1" w:styleId="xl111">
    <w:name w:val="xl111"/>
    <w:basedOn w:val="a"/>
    <w:rsid w:val="0057626B"/>
    <w:pPr>
      <w:pBdr>
        <w:top w:val="single" w:sz="8" w:space="0" w:color="auto"/>
        <w:left w:val="single" w:sz="4" w:space="0" w:color="auto"/>
        <w:bottom w:val="single" w:sz="4" w:space="0" w:color="auto"/>
      </w:pBdr>
      <w:shd w:val="clear" w:color="000000" w:fill="808080"/>
      <w:spacing w:before="100" w:beforeAutospacing="1" w:after="100" w:afterAutospacing="1" w:line="240" w:lineRule="auto"/>
      <w:jc w:val="left"/>
    </w:pPr>
    <w:rPr>
      <w:rFonts w:eastAsia="Times New Roman"/>
      <w:sz w:val="16"/>
      <w:szCs w:val="16"/>
      <w:lang w:eastAsia="ru-RU"/>
    </w:rPr>
  </w:style>
  <w:style w:type="paragraph" w:customStyle="1" w:styleId="xl112">
    <w:name w:val="xl112"/>
    <w:basedOn w:val="a"/>
    <w:rsid w:val="0057626B"/>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left"/>
    </w:pPr>
    <w:rPr>
      <w:rFonts w:eastAsia="Times New Roman"/>
      <w:sz w:val="16"/>
      <w:szCs w:val="16"/>
      <w:lang w:eastAsia="ru-RU"/>
    </w:rPr>
  </w:style>
  <w:style w:type="paragraph" w:customStyle="1" w:styleId="xl113">
    <w:name w:val="xl113"/>
    <w:basedOn w:val="a"/>
    <w:rsid w:val="0057626B"/>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left"/>
    </w:pPr>
    <w:rPr>
      <w:rFonts w:eastAsia="Times New Roman"/>
      <w:sz w:val="16"/>
      <w:szCs w:val="16"/>
      <w:lang w:eastAsia="ru-RU"/>
    </w:rPr>
  </w:style>
  <w:style w:type="paragraph" w:customStyle="1" w:styleId="xl114">
    <w:name w:val="xl114"/>
    <w:basedOn w:val="a"/>
    <w:rsid w:val="0057626B"/>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jc w:val="left"/>
    </w:pPr>
    <w:rPr>
      <w:rFonts w:eastAsia="Times New Roman"/>
      <w:sz w:val="16"/>
      <w:szCs w:val="16"/>
      <w:lang w:eastAsia="ru-RU"/>
    </w:rPr>
  </w:style>
  <w:style w:type="paragraph" w:customStyle="1" w:styleId="xl115">
    <w:name w:val="xl115"/>
    <w:basedOn w:val="a"/>
    <w:rsid w:val="0057626B"/>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left"/>
    </w:pPr>
    <w:rPr>
      <w:rFonts w:eastAsia="Times New Roman"/>
      <w:sz w:val="16"/>
      <w:szCs w:val="16"/>
      <w:lang w:eastAsia="ru-RU"/>
    </w:rPr>
  </w:style>
  <w:style w:type="paragraph" w:customStyle="1" w:styleId="xl116">
    <w:name w:val="xl116"/>
    <w:basedOn w:val="a"/>
    <w:rsid w:val="0057626B"/>
    <w:pPr>
      <w:pBdr>
        <w:top w:val="single" w:sz="4" w:space="0" w:color="auto"/>
        <w:left w:val="single" w:sz="4" w:space="0" w:color="auto"/>
        <w:bottom w:val="single" w:sz="4" w:space="0" w:color="auto"/>
        <w:right w:val="single" w:sz="8" w:space="0" w:color="auto"/>
      </w:pBdr>
      <w:shd w:val="clear" w:color="000000" w:fill="FFFFCC"/>
      <w:spacing w:before="100" w:beforeAutospacing="1" w:after="100" w:afterAutospacing="1" w:line="240" w:lineRule="auto"/>
      <w:jc w:val="left"/>
    </w:pPr>
    <w:rPr>
      <w:rFonts w:eastAsia="Times New Roman"/>
      <w:sz w:val="16"/>
      <w:szCs w:val="16"/>
      <w:lang w:eastAsia="ru-RU"/>
    </w:rPr>
  </w:style>
  <w:style w:type="paragraph" w:customStyle="1" w:styleId="xl117">
    <w:name w:val="xl117"/>
    <w:basedOn w:val="a"/>
    <w:rsid w:val="0057626B"/>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left"/>
    </w:pPr>
    <w:rPr>
      <w:rFonts w:eastAsia="Times New Roman"/>
      <w:sz w:val="16"/>
      <w:szCs w:val="16"/>
      <w:lang w:eastAsia="ru-RU"/>
    </w:rPr>
  </w:style>
  <w:style w:type="paragraph" w:customStyle="1" w:styleId="xl118">
    <w:name w:val="xl118"/>
    <w:basedOn w:val="a"/>
    <w:rsid w:val="0057626B"/>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left"/>
    </w:pPr>
    <w:rPr>
      <w:rFonts w:eastAsia="Times New Roman"/>
      <w:sz w:val="16"/>
      <w:szCs w:val="16"/>
      <w:lang w:eastAsia="ru-RU"/>
    </w:rPr>
  </w:style>
  <w:style w:type="paragraph" w:customStyle="1" w:styleId="xl119">
    <w:name w:val="xl119"/>
    <w:basedOn w:val="a"/>
    <w:rsid w:val="0057626B"/>
    <w:pPr>
      <w:pBdr>
        <w:top w:val="single" w:sz="4" w:space="0" w:color="auto"/>
        <w:left w:val="single" w:sz="4" w:space="0" w:color="auto"/>
        <w:bottom w:val="single" w:sz="8" w:space="0" w:color="auto"/>
      </w:pBdr>
      <w:shd w:val="clear" w:color="000000" w:fill="FFFFCC"/>
      <w:spacing w:before="100" w:beforeAutospacing="1" w:after="100" w:afterAutospacing="1" w:line="240" w:lineRule="auto"/>
      <w:jc w:val="left"/>
    </w:pPr>
    <w:rPr>
      <w:rFonts w:eastAsia="Times New Roman"/>
      <w:sz w:val="16"/>
      <w:szCs w:val="16"/>
      <w:lang w:eastAsia="ru-RU"/>
    </w:rPr>
  </w:style>
  <w:style w:type="paragraph" w:customStyle="1" w:styleId="xl120">
    <w:name w:val="xl120"/>
    <w:basedOn w:val="a"/>
    <w:rsid w:val="0057626B"/>
    <w:pPr>
      <w:pBdr>
        <w:top w:val="single" w:sz="4" w:space="0" w:color="auto"/>
        <w:left w:val="single" w:sz="4" w:space="0" w:color="auto"/>
        <w:bottom w:val="single" w:sz="8" w:space="0" w:color="auto"/>
        <w:right w:val="single" w:sz="8" w:space="0" w:color="auto"/>
      </w:pBdr>
      <w:shd w:val="clear" w:color="000000" w:fill="FFFFCC"/>
      <w:spacing w:before="100" w:beforeAutospacing="1" w:after="100" w:afterAutospacing="1" w:line="240" w:lineRule="auto"/>
      <w:jc w:val="left"/>
    </w:pPr>
    <w:rPr>
      <w:rFonts w:eastAsia="Times New Roman"/>
      <w:sz w:val="16"/>
      <w:szCs w:val="16"/>
      <w:lang w:eastAsia="ru-RU"/>
    </w:rPr>
  </w:style>
  <w:style w:type="paragraph" w:customStyle="1" w:styleId="xl121">
    <w:name w:val="xl121"/>
    <w:basedOn w:val="a"/>
    <w:rsid w:val="0057626B"/>
    <w:pPr>
      <w:pBdr>
        <w:bottom w:val="single" w:sz="8" w:space="0" w:color="auto"/>
      </w:pBdr>
      <w:spacing w:before="100" w:beforeAutospacing="1" w:after="100" w:afterAutospacing="1" w:line="240" w:lineRule="auto"/>
      <w:jc w:val="left"/>
    </w:pPr>
    <w:rPr>
      <w:rFonts w:eastAsia="Times New Roman"/>
      <w:b/>
      <w:bCs/>
      <w:sz w:val="16"/>
      <w:szCs w:val="16"/>
      <w:lang w:eastAsia="ru-RU"/>
    </w:rPr>
  </w:style>
  <w:style w:type="paragraph" w:customStyle="1" w:styleId="xl122">
    <w:name w:val="xl122"/>
    <w:basedOn w:val="a"/>
    <w:rsid w:val="0057626B"/>
    <w:pPr>
      <w:pBdr>
        <w:left w:val="single" w:sz="4" w:space="0" w:color="auto"/>
        <w:bottom w:val="single" w:sz="8" w:space="0" w:color="auto"/>
        <w:right w:val="single" w:sz="8" w:space="0" w:color="auto"/>
      </w:pBdr>
      <w:spacing w:before="100" w:beforeAutospacing="1" w:after="100" w:afterAutospacing="1" w:line="240" w:lineRule="auto"/>
      <w:jc w:val="left"/>
    </w:pPr>
    <w:rPr>
      <w:rFonts w:eastAsia="Times New Roman"/>
      <w:b/>
      <w:bCs/>
      <w:sz w:val="16"/>
      <w:szCs w:val="16"/>
      <w:lang w:eastAsia="ru-RU"/>
    </w:rPr>
  </w:style>
  <w:style w:type="paragraph" w:customStyle="1" w:styleId="xl123">
    <w:name w:val="xl123"/>
    <w:basedOn w:val="a"/>
    <w:rsid w:val="0057626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24">
    <w:name w:val="xl124"/>
    <w:basedOn w:val="a"/>
    <w:rsid w:val="0057626B"/>
    <w:pPr>
      <w:pBdr>
        <w:top w:val="single" w:sz="8" w:space="0" w:color="auto"/>
        <w:bottom w:val="single" w:sz="8" w:space="0" w:color="auto"/>
      </w:pBdr>
      <w:spacing w:before="100" w:beforeAutospacing="1" w:after="100" w:afterAutospacing="1" w:line="240" w:lineRule="auto"/>
      <w:jc w:val="center"/>
    </w:pPr>
    <w:rPr>
      <w:rFonts w:eastAsia="Times New Roman"/>
      <w:szCs w:val="24"/>
      <w:lang w:eastAsia="ru-RU"/>
    </w:rPr>
  </w:style>
  <w:style w:type="paragraph" w:customStyle="1" w:styleId="xl125">
    <w:name w:val="xl125"/>
    <w:basedOn w:val="a"/>
    <w:rsid w:val="005762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Cs w:val="24"/>
      <w:lang w:eastAsia="ru-RU"/>
    </w:rPr>
  </w:style>
  <w:style w:type="paragraph" w:customStyle="1" w:styleId="xl126">
    <w:name w:val="xl126"/>
    <w:basedOn w:val="a"/>
    <w:rsid w:val="0057626B"/>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127">
    <w:name w:val="xl127"/>
    <w:basedOn w:val="a"/>
    <w:rsid w:val="0057626B"/>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styleId="aff0">
    <w:name w:val="Title"/>
    <w:basedOn w:val="a"/>
    <w:link w:val="aff1"/>
    <w:qFormat/>
    <w:rsid w:val="00162DBD"/>
    <w:pPr>
      <w:spacing w:line="240" w:lineRule="auto"/>
      <w:jc w:val="center"/>
    </w:pPr>
    <w:rPr>
      <w:rFonts w:eastAsia="Times New Roman"/>
      <w:b/>
      <w:szCs w:val="20"/>
      <w:lang w:eastAsia="ru-RU"/>
    </w:rPr>
  </w:style>
  <w:style w:type="character" w:customStyle="1" w:styleId="aff1">
    <w:name w:val="Название Знак"/>
    <w:basedOn w:val="a0"/>
    <w:link w:val="aff0"/>
    <w:rsid w:val="00162DBD"/>
    <w:rPr>
      <w:rFonts w:ascii="Times New Roman" w:eastAsia="Times New Roman" w:hAnsi="Times New Roman" w:cs="Times New Roman"/>
      <w:b/>
      <w:sz w:val="24"/>
      <w:szCs w:val="20"/>
      <w:lang w:eastAsia="ru-RU"/>
    </w:rPr>
  </w:style>
  <w:style w:type="character" w:customStyle="1" w:styleId="apple-style-span">
    <w:name w:val="apple-style-span"/>
    <w:basedOn w:val="a0"/>
    <w:rsid w:val="001A6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consultantplus://offline/ref=E0F119166BE87D9382C6AE348428AE871A6A8B709CCEC9AC68A9F5D3D8B8D34F2C3E073A62FF08BC3491A8CC89D8110A23CBBE7833BFD448B9a2N" TargetMode="External"/><Relationship Id="rId26" Type="http://schemas.openxmlformats.org/officeDocument/2006/relationships/hyperlink" Target="consultantplus://offline/ref=870230EBC66FCBFBDBCEDC653D2D4243EC7FF9060301088C015686092F07AB817813ED5A71388CD4D4N5M" TargetMode="External"/><Relationship Id="rId3" Type="http://schemas.openxmlformats.org/officeDocument/2006/relationships/styles" Target="styles.xml"/><Relationship Id="rId21" Type="http://schemas.openxmlformats.org/officeDocument/2006/relationships/hyperlink" Target="consultantplus://offline/ref=E0F119166BE87D9382C6B0399244F98A1D61D17C9EC8C2FA3DF6AE8E8FB1D9186B715E7826F201B4369AFD9CC6D94D4E7FD8BE7033BDD557990BE5B7aCN"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70230EBC66FCBFBDBCEC2682B41154EE976A50C020A05D85409DD54780EA1D63F5CB41835358FD7468975D9NFM" TargetMode="External"/><Relationship Id="rId17" Type="http://schemas.openxmlformats.org/officeDocument/2006/relationships/hyperlink" Target="consultantplus://offline/ref=E0F119166BE87D9382C6AE348428AE871A6B8D7398CFC9AC68A9F5D3D8B8D34F2C3E073A66F705BF62CBB8C8C08D15142AD4A07B2DBCBDaDN" TargetMode="External"/><Relationship Id="rId25" Type="http://schemas.openxmlformats.org/officeDocument/2006/relationships/hyperlink" Target="consultantplus://offline/ref=870230EBC66FCBFBDBCEC2682B41154EE976A50C020A05D85409DD54780EA1D63F5CB41835358FD7468975D9NF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atic.consultant.ru/obj/file/doc/pr_150121.rtf" TargetMode="External"/><Relationship Id="rId20" Type="http://schemas.openxmlformats.org/officeDocument/2006/relationships/hyperlink" Target="consultantplus://offline/ref=E0F119166BE87D9382C6B0399244F98A1D61D17C9FC1C3FD34F6AE8E8FB1D9186B715E7826F201B4369BF59CC6D94D4E7FD8BE7033BDD557990BE5B7aCN" TargetMode="External"/><Relationship Id="rId29" Type="http://schemas.openxmlformats.org/officeDocument/2006/relationships/hyperlink" Target="consultantplus://offline/ref=870230EBC66FCBFBDBCEC2682B41154EE976A50C020500D95B09DD54780EA1D63F5CB41835358FD7468976D9NE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consultantplus://offline/ref=AA7F0B57C5EC20DB8296810F4AA4C3A433D15F956F04902D16DCB5B5D981E0F301F06F7F8CB41051C35AC4vCT0I"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consultantplus://offline/ref=AA7F0B57C5EC20DB82969F025CC894A936D305986D0098784C83EEE88E88EAA446BF363DCCB1v1T4I" TargetMode="External"/><Relationship Id="rId28" Type="http://schemas.openxmlformats.org/officeDocument/2006/relationships/hyperlink" Target="consultantplus://offline/ref=870230EBC66FCBFBDBCEC2682B41154EE976A50C020A05D85409DD54780EA1D63F5CB41835358FD7468975D9NFM" TargetMode="External"/><Relationship Id="rId10" Type="http://schemas.openxmlformats.org/officeDocument/2006/relationships/footer" Target="footer1.xml"/><Relationship Id="rId19" Type="http://schemas.openxmlformats.org/officeDocument/2006/relationships/hyperlink" Target="consultantplus://offline/ref=E0F119166BE87D9382C6AE348428AE871A6B8F739ACCC9AC68A9F5D3D8B8D34F2C3E073A62FF02B73591A8CC89D8110A23CBBE7833BFD448B9a2N" TargetMode="External"/><Relationship Id="rId31" Type="http://schemas.openxmlformats.org/officeDocument/2006/relationships/hyperlink" Target="consultantplus://offline/ref=870230EBC66FCBFBDBCEC2682B41154EE976A50C020A05D85409DD54780EA1D63F5CB41835358FD7468975D9NF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consultantplus://offline/ref=E0F119166BE87D9382C6B0399244F98A1D61D17C98CEC5FA36F6AE8E8FB1D9186B715E6A26AA0DB43F84FC9CD38F1C0BB2a3N" TargetMode="External"/><Relationship Id="rId27" Type="http://schemas.openxmlformats.org/officeDocument/2006/relationships/hyperlink" Target="consultantplus://offline/ref=870230EBC66FCBFBDBCEDC653D2D4243EC7CFC050B05088C015686092F07AB817813ED5A7530D8NBM" TargetMode="External"/><Relationship Id="rId30" Type="http://schemas.openxmlformats.org/officeDocument/2006/relationships/hyperlink" Target="consultantplus://offline/ref=870230EBC66FCBFBDBCEC2682B41154EE976A50C020A05D85409DD54780EA1D63F5CB41835358FD7468975D9N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78D10-CF7A-45ED-ACC1-0781B373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153</Pages>
  <Words>52777</Words>
  <Characters>300829</Characters>
  <Application>Microsoft Office Word</Application>
  <DocSecurity>0</DocSecurity>
  <Lines>2506</Lines>
  <Paragraphs>705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cp:lastModifiedBy>
  <cp:revision>2</cp:revision>
  <dcterms:created xsi:type="dcterms:W3CDTF">2025-02-28T08:37:00Z</dcterms:created>
  <dcterms:modified xsi:type="dcterms:W3CDTF">2025-02-28T08:37:00Z</dcterms:modified>
</cp:coreProperties>
</file>