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D2" w:rsidRPr="00FD16D2" w:rsidRDefault="00FD16D2" w:rsidP="00FD16D2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FD16D2">
        <w:rPr>
          <w:rFonts w:ascii="Times New Roman" w:hAnsi="Times New Roman" w:cs="Times New Roman"/>
          <w:b/>
          <w:sz w:val="24"/>
        </w:rPr>
        <w:t>4 апреля 2024</w:t>
      </w:r>
      <w:r w:rsidRPr="00FD16D2">
        <w:rPr>
          <w:rFonts w:ascii="Times New Roman" w:hAnsi="Times New Roman" w:cs="Times New Roman"/>
          <w:b/>
          <w:sz w:val="24"/>
        </w:rPr>
        <w:t xml:space="preserve"> года</w:t>
      </w:r>
      <w:r w:rsidRPr="00FD16D2">
        <w:rPr>
          <w:rFonts w:ascii="Times New Roman" w:hAnsi="Times New Roman" w:cs="Times New Roman"/>
          <w:sz w:val="24"/>
        </w:rPr>
        <w:t xml:space="preserve"> состоялось заседание Комиссии по соблюдению требований к служебному поведению муниципальных служащих Совета </w:t>
      </w:r>
      <w:proofErr w:type="spellStart"/>
      <w:r w:rsidRPr="00FD16D2">
        <w:rPr>
          <w:rFonts w:ascii="Times New Roman" w:hAnsi="Times New Roman" w:cs="Times New Roman"/>
          <w:sz w:val="24"/>
        </w:rPr>
        <w:t>Кемского</w:t>
      </w:r>
      <w:proofErr w:type="spellEnd"/>
      <w:r w:rsidRPr="00FD16D2">
        <w:rPr>
          <w:rFonts w:ascii="Times New Roman" w:hAnsi="Times New Roman" w:cs="Times New Roman"/>
          <w:sz w:val="24"/>
        </w:rPr>
        <w:t xml:space="preserve"> муниципального района и урегулированию конфликта интересов.</w:t>
      </w:r>
    </w:p>
    <w:p w:rsidR="00FD16D2" w:rsidRPr="00FD16D2" w:rsidRDefault="00FD16D2" w:rsidP="00FD16D2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FD16D2" w:rsidRPr="00FD16D2" w:rsidRDefault="00FD16D2" w:rsidP="00FD16D2">
      <w:pPr>
        <w:pStyle w:val="a4"/>
        <w:jc w:val="both"/>
        <w:rPr>
          <w:rFonts w:ascii="Times New Roman" w:hAnsi="Times New Roman" w:cs="Times New Roman"/>
          <w:sz w:val="24"/>
        </w:rPr>
      </w:pPr>
      <w:r w:rsidRPr="00FD16D2">
        <w:rPr>
          <w:rFonts w:ascii="Times New Roman" w:hAnsi="Times New Roman" w:cs="Times New Roman"/>
          <w:sz w:val="24"/>
        </w:rPr>
        <w:t xml:space="preserve">     </w:t>
      </w:r>
      <w:r w:rsidRPr="00FD16D2">
        <w:rPr>
          <w:rFonts w:ascii="Times New Roman" w:hAnsi="Times New Roman" w:cs="Times New Roman"/>
          <w:sz w:val="24"/>
        </w:rPr>
        <w:t>На заседании Комиссии рассмотрено уведомление муниципального служащего</w:t>
      </w:r>
      <w:r w:rsidRPr="00FD16D2">
        <w:rPr>
          <w:rFonts w:ascii="Times New Roman" w:hAnsi="Times New Roman" w:cs="Times New Roman"/>
          <w:sz w:val="24"/>
        </w:rPr>
        <w:t xml:space="preserve"> Я.</w:t>
      </w:r>
      <w:r w:rsidRPr="00FD16D2">
        <w:rPr>
          <w:rFonts w:ascii="Times New Roman" w:hAnsi="Times New Roman" w:cs="Times New Roman"/>
          <w:sz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D16D2" w:rsidRPr="00FD16D2" w:rsidRDefault="00FD16D2" w:rsidP="00FD16D2">
      <w:pPr>
        <w:tabs>
          <w:tab w:val="left" w:pos="60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6"/>
        </w:rPr>
      </w:pPr>
      <w:r w:rsidRPr="00FD16D2">
        <w:rPr>
          <w:rFonts w:ascii="Times New Roman" w:hAnsi="Times New Roman" w:cs="Times New Roman"/>
          <w:bCs/>
          <w:sz w:val="24"/>
          <w:szCs w:val="26"/>
        </w:rPr>
        <w:t xml:space="preserve">     </w:t>
      </w:r>
      <w:proofErr w:type="gramStart"/>
      <w:r w:rsidRPr="00FD16D2">
        <w:rPr>
          <w:rFonts w:ascii="Times New Roman" w:hAnsi="Times New Roman" w:cs="Times New Roman"/>
          <w:bCs/>
          <w:sz w:val="24"/>
          <w:szCs w:val="26"/>
        </w:rPr>
        <w:t xml:space="preserve">В соответствии с частью </w:t>
      </w:r>
      <w:r w:rsidRPr="00FD16D2">
        <w:rPr>
          <w:rFonts w:ascii="Times New Roman" w:hAnsi="Times New Roman" w:cs="Times New Roman"/>
          <w:bCs/>
          <w:sz w:val="24"/>
          <w:szCs w:val="26"/>
          <w:lang w:val="en-US"/>
        </w:rPr>
        <w:t>III</w:t>
      </w:r>
      <w:r w:rsidRPr="00FD16D2">
        <w:rPr>
          <w:rFonts w:ascii="Times New Roman" w:hAnsi="Times New Roman" w:cs="Times New Roman"/>
          <w:bCs/>
          <w:sz w:val="24"/>
          <w:szCs w:val="26"/>
        </w:rPr>
        <w:t xml:space="preserve"> пунктом 11 Положения о  комиссии по соблюдению требований к служебному поведению муниципальных служащих Совета </w:t>
      </w:r>
      <w:proofErr w:type="spellStart"/>
      <w:r w:rsidRPr="00FD16D2">
        <w:rPr>
          <w:rFonts w:ascii="Times New Roman" w:hAnsi="Times New Roman" w:cs="Times New Roman"/>
          <w:bCs/>
          <w:sz w:val="24"/>
          <w:szCs w:val="26"/>
        </w:rPr>
        <w:t>Кемского</w:t>
      </w:r>
      <w:proofErr w:type="spellEnd"/>
      <w:r w:rsidRPr="00FD16D2">
        <w:rPr>
          <w:rFonts w:ascii="Times New Roman" w:hAnsi="Times New Roman" w:cs="Times New Roman"/>
          <w:bCs/>
          <w:sz w:val="24"/>
          <w:szCs w:val="26"/>
        </w:rPr>
        <w:t xml:space="preserve"> муниципального района и урегулированию конфликта интересов, утвержденного Постановлением Главы </w:t>
      </w:r>
      <w:proofErr w:type="spellStart"/>
      <w:r w:rsidRPr="00FD16D2">
        <w:rPr>
          <w:rFonts w:ascii="Times New Roman" w:hAnsi="Times New Roman" w:cs="Times New Roman"/>
          <w:bCs/>
          <w:sz w:val="24"/>
          <w:szCs w:val="26"/>
        </w:rPr>
        <w:t>Кемского</w:t>
      </w:r>
      <w:proofErr w:type="spellEnd"/>
      <w:r w:rsidRPr="00FD16D2">
        <w:rPr>
          <w:rFonts w:ascii="Times New Roman" w:hAnsi="Times New Roman" w:cs="Times New Roman"/>
          <w:bCs/>
          <w:sz w:val="24"/>
          <w:szCs w:val="26"/>
        </w:rPr>
        <w:t xml:space="preserve"> муниципального района от 14 мая 2014 года № 7 (в ред.</w:t>
      </w:r>
      <w:r w:rsidRPr="00FD16D2">
        <w:rPr>
          <w:sz w:val="20"/>
        </w:rPr>
        <w:t xml:space="preserve"> </w:t>
      </w:r>
      <w:r w:rsidRPr="00FD16D2">
        <w:rPr>
          <w:rFonts w:ascii="Times New Roman" w:hAnsi="Times New Roman" w:cs="Times New Roman"/>
          <w:bCs/>
          <w:sz w:val="24"/>
          <w:szCs w:val="26"/>
        </w:rPr>
        <w:t xml:space="preserve">от 05.02.2024 №2) (далее – Положение) </w:t>
      </w:r>
      <w:r w:rsidRPr="00FD16D2">
        <w:rPr>
          <w:rFonts w:ascii="Times New Roman" w:hAnsi="Times New Roman" w:cs="Times New Roman"/>
          <w:bCs/>
          <w:sz w:val="24"/>
          <w:szCs w:val="26"/>
        </w:rPr>
        <w:t>член комиссии Я.</w:t>
      </w:r>
      <w:r w:rsidRPr="00FD16D2">
        <w:rPr>
          <w:rFonts w:ascii="Times New Roman" w:hAnsi="Times New Roman" w:cs="Times New Roman"/>
          <w:bCs/>
          <w:sz w:val="24"/>
          <w:szCs w:val="26"/>
        </w:rPr>
        <w:t xml:space="preserve"> </w:t>
      </w:r>
      <w:r w:rsidRPr="00FD16D2">
        <w:rPr>
          <w:rFonts w:ascii="Times New Roman" w:hAnsi="Times New Roman" w:cs="Times New Roman"/>
          <w:bCs/>
          <w:sz w:val="24"/>
          <w:szCs w:val="26"/>
        </w:rPr>
        <w:t>не принимала участие</w:t>
      </w:r>
      <w:r w:rsidRPr="00FD16D2">
        <w:rPr>
          <w:rFonts w:ascii="Times New Roman" w:hAnsi="Times New Roman" w:cs="Times New Roman"/>
          <w:bCs/>
          <w:sz w:val="24"/>
          <w:szCs w:val="26"/>
        </w:rPr>
        <w:t xml:space="preserve"> в рассмотрении вопроса №1  повестки заседания</w:t>
      </w:r>
      <w:r w:rsidR="000058E5">
        <w:rPr>
          <w:rFonts w:ascii="Times New Roman" w:hAnsi="Times New Roman" w:cs="Times New Roman"/>
          <w:bCs/>
          <w:sz w:val="24"/>
          <w:szCs w:val="26"/>
        </w:rPr>
        <w:t>, голосовании</w:t>
      </w:r>
      <w:r w:rsidRPr="00FD16D2">
        <w:rPr>
          <w:rFonts w:ascii="Times New Roman" w:hAnsi="Times New Roman" w:cs="Times New Roman"/>
          <w:bCs/>
          <w:sz w:val="24"/>
          <w:szCs w:val="26"/>
        </w:rPr>
        <w:t>.</w:t>
      </w:r>
      <w:proofErr w:type="gramEnd"/>
    </w:p>
    <w:p w:rsidR="00FD16D2" w:rsidRPr="000058E5" w:rsidRDefault="00FD16D2" w:rsidP="00FD16D2">
      <w:pPr>
        <w:pStyle w:val="a4"/>
        <w:jc w:val="both"/>
        <w:rPr>
          <w:rFonts w:ascii="Times New Roman" w:hAnsi="Times New Roman" w:cs="Times New Roman"/>
          <w:sz w:val="24"/>
        </w:rPr>
      </w:pPr>
      <w:r w:rsidRPr="000058E5">
        <w:rPr>
          <w:rFonts w:ascii="Times New Roman" w:hAnsi="Times New Roman" w:cs="Times New Roman"/>
          <w:sz w:val="24"/>
        </w:rPr>
        <w:t xml:space="preserve">       </w:t>
      </w:r>
      <w:proofErr w:type="gramStart"/>
      <w:r w:rsidRPr="000058E5">
        <w:rPr>
          <w:rFonts w:ascii="Times New Roman" w:hAnsi="Times New Roman" w:cs="Times New Roman"/>
          <w:sz w:val="24"/>
        </w:rPr>
        <w:t>Комиссией рассмотрено уведомление муниципального служащего Я.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0058E5">
        <w:rPr>
          <w:rFonts w:ascii="Times New Roman" w:hAnsi="Times New Roman" w:cs="Times New Roman"/>
          <w:sz w:val="24"/>
        </w:rPr>
        <w:t>,</w:t>
      </w:r>
      <w:r w:rsidRPr="000058E5">
        <w:rPr>
          <w:rFonts w:ascii="Times New Roman" w:hAnsi="Times New Roman" w:cs="Times New Roman"/>
          <w:sz w:val="24"/>
        </w:rPr>
        <w:t xml:space="preserve"> а именно: в комиссию по наградам МО «</w:t>
      </w:r>
      <w:proofErr w:type="spellStart"/>
      <w:r w:rsidRPr="000058E5">
        <w:rPr>
          <w:rFonts w:ascii="Times New Roman" w:hAnsi="Times New Roman" w:cs="Times New Roman"/>
          <w:sz w:val="24"/>
        </w:rPr>
        <w:t>Кемский</w:t>
      </w:r>
      <w:proofErr w:type="spellEnd"/>
      <w:r w:rsidRPr="000058E5">
        <w:rPr>
          <w:rFonts w:ascii="Times New Roman" w:hAnsi="Times New Roman" w:cs="Times New Roman"/>
          <w:sz w:val="24"/>
        </w:rPr>
        <w:t xml:space="preserve"> муниципальный район» (далее – наградная комиссия) поступило ходатайство о награждении Почетной грамотой </w:t>
      </w:r>
      <w:proofErr w:type="spellStart"/>
      <w:r w:rsidRPr="000058E5">
        <w:rPr>
          <w:rFonts w:ascii="Times New Roman" w:hAnsi="Times New Roman" w:cs="Times New Roman"/>
          <w:sz w:val="24"/>
        </w:rPr>
        <w:t>Кемского</w:t>
      </w:r>
      <w:proofErr w:type="spellEnd"/>
      <w:r w:rsidRPr="000058E5">
        <w:rPr>
          <w:rFonts w:ascii="Times New Roman" w:hAnsi="Times New Roman" w:cs="Times New Roman"/>
          <w:sz w:val="24"/>
        </w:rPr>
        <w:t xml:space="preserve"> муниципального района депутата Совета </w:t>
      </w:r>
      <w:proofErr w:type="spellStart"/>
      <w:r w:rsidRPr="000058E5">
        <w:rPr>
          <w:rFonts w:ascii="Times New Roman" w:hAnsi="Times New Roman" w:cs="Times New Roman"/>
          <w:sz w:val="24"/>
        </w:rPr>
        <w:t>Кемского</w:t>
      </w:r>
      <w:proofErr w:type="spellEnd"/>
      <w:r w:rsidRPr="000058E5">
        <w:rPr>
          <w:rFonts w:ascii="Times New Roman" w:hAnsi="Times New Roman" w:cs="Times New Roman"/>
          <w:sz w:val="24"/>
        </w:rPr>
        <w:t xml:space="preserve"> муниципального района Я. Учитывая, что муниципальный служащий Я. является членом наградной комиссии и</w:t>
      </w:r>
      <w:proofErr w:type="gramEnd"/>
      <w:r w:rsidRPr="000058E5">
        <w:rPr>
          <w:rFonts w:ascii="Times New Roman" w:hAnsi="Times New Roman" w:cs="Times New Roman"/>
          <w:sz w:val="24"/>
        </w:rPr>
        <w:t xml:space="preserve"> одновременно супругой  Я. при голосовании ею по вопросу о награждении Почетной грамотой </w:t>
      </w:r>
      <w:proofErr w:type="spellStart"/>
      <w:r w:rsidRPr="000058E5">
        <w:rPr>
          <w:rFonts w:ascii="Times New Roman" w:hAnsi="Times New Roman" w:cs="Times New Roman"/>
          <w:sz w:val="24"/>
        </w:rPr>
        <w:t>Кемского</w:t>
      </w:r>
      <w:proofErr w:type="spellEnd"/>
      <w:r w:rsidRPr="000058E5">
        <w:rPr>
          <w:rFonts w:ascii="Times New Roman" w:hAnsi="Times New Roman" w:cs="Times New Roman"/>
          <w:sz w:val="24"/>
        </w:rPr>
        <w:t xml:space="preserve"> муниципального района депутата Совета </w:t>
      </w:r>
      <w:proofErr w:type="spellStart"/>
      <w:r w:rsidRPr="000058E5">
        <w:rPr>
          <w:rFonts w:ascii="Times New Roman" w:hAnsi="Times New Roman" w:cs="Times New Roman"/>
          <w:sz w:val="24"/>
        </w:rPr>
        <w:t>Кемского</w:t>
      </w:r>
      <w:proofErr w:type="spellEnd"/>
      <w:r w:rsidRPr="000058E5">
        <w:rPr>
          <w:rFonts w:ascii="Times New Roman" w:hAnsi="Times New Roman" w:cs="Times New Roman"/>
          <w:sz w:val="24"/>
        </w:rPr>
        <w:t xml:space="preserve"> муниципального района Я. у муниципального служащего Я. возникает личная заинтересованность, которая может привести к конфликту интересов.</w:t>
      </w:r>
    </w:p>
    <w:p w:rsidR="000058E5" w:rsidRPr="000058E5" w:rsidRDefault="00FD16D2" w:rsidP="000058E5">
      <w:pPr>
        <w:pStyle w:val="a4"/>
        <w:jc w:val="both"/>
        <w:rPr>
          <w:rFonts w:ascii="Times New Roman" w:hAnsi="Times New Roman" w:cs="Times New Roman"/>
          <w:sz w:val="20"/>
          <w:szCs w:val="24"/>
        </w:rPr>
      </w:pPr>
      <w:r w:rsidRPr="000058E5">
        <w:rPr>
          <w:rFonts w:ascii="Times New Roman" w:hAnsi="Times New Roman" w:cs="Times New Roman"/>
          <w:sz w:val="24"/>
        </w:rPr>
        <w:t xml:space="preserve">      </w:t>
      </w:r>
      <w:r w:rsidRPr="000058E5">
        <w:rPr>
          <w:rFonts w:ascii="Times New Roman" w:hAnsi="Times New Roman" w:cs="Times New Roman"/>
          <w:sz w:val="24"/>
        </w:rPr>
        <w:t>На основании материалов Комиссией признано, что муниципальным служащим</w:t>
      </w:r>
      <w:r w:rsidRPr="000058E5">
        <w:rPr>
          <w:rFonts w:ascii="Times New Roman" w:hAnsi="Times New Roman" w:cs="Times New Roman"/>
          <w:sz w:val="24"/>
        </w:rPr>
        <w:t xml:space="preserve"> Я.</w:t>
      </w:r>
      <w:r w:rsidRPr="000058E5">
        <w:rPr>
          <w:rFonts w:ascii="Times New Roman" w:hAnsi="Times New Roman" w:cs="Times New Roman"/>
          <w:sz w:val="24"/>
        </w:rPr>
        <w:t xml:space="preserve"> соблюдены требования к служебному поведению и требования об урегулировании конфликта интересов. При исполнении должностных обязанностей муниципальным служащим</w:t>
      </w:r>
      <w:r w:rsidR="000058E5" w:rsidRPr="000058E5">
        <w:rPr>
          <w:rFonts w:ascii="Times New Roman" w:hAnsi="Times New Roman" w:cs="Times New Roman"/>
          <w:sz w:val="24"/>
        </w:rPr>
        <w:t xml:space="preserve"> Я.</w:t>
      </w:r>
      <w:r w:rsidRPr="000058E5">
        <w:rPr>
          <w:rFonts w:ascii="Times New Roman" w:hAnsi="Times New Roman" w:cs="Times New Roman"/>
          <w:sz w:val="24"/>
        </w:rPr>
        <w:t xml:space="preserve"> личная заинтересованность может привести к конфликту интересов. </w:t>
      </w:r>
      <w:r w:rsidR="000058E5" w:rsidRPr="000058E5">
        <w:rPr>
          <w:rFonts w:ascii="Times New Roman" w:eastAsia="Calibri" w:hAnsi="Times New Roman" w:cs="Times New Roman"/>
          <w:sz w:val="24"/>
        </w:rPr>
        <w:t xml:space="preserve">В целях предотвращения нарушения требований к служебному поведению и (или) требований об урегулировании конфликта интересов </w:t>
      </w:r>
      <w:r w:rsidR="000058E5" w:rsidRPr="000058E5">
        <w:rPr>
          <w:rFonts w:ascii="Times New Roman" w:eastAsia="Calibri" w:hAnsi="Times New Roman" w:cs="Times New Roman"/>
          <w:sz w:val="24"/>
        </w:rPr>
        <w:t>рекомендовать Я</w:t>
      </w:r>
      <w:r w:rsidR="000058E5" w:rsidRPr="000058E5">
        <w:rPr>
          <w:rFonts w:ascii="Times New Roman" w:eastAsia="Calibri" w:hAnsi="Times New Roman" w:cs="Times New Roman"/>
          <w:sz w:val="24"/>
        </w:rPr>
        <w:t xml:space="preserve">. принять меры по предотвращению или урегулированию конфликта интересов. </w:t>
      </w:r>
      <w:proofErr w:type="gramStart"/>
      <w:r w:rsidR="000058E5" w:rsidRPr="000058E5">
        <w:rPr>
          <w:rFonts w:ascii="Times New Roman" w:eastAsia="Calibri" w:hAnsi="Times New Roman" w:cs="Times New Roman"/>
          <w:sz w:val="24"/>
        </w:rPr>
        <w:t xml:space="preserve">В соответствии с Федеральным законом от  25 декабря 2008 года № 273-ФЗ «О противодействии коррупции», в целях предотвращения конфликта интересов, исключения коррупционной составляющей члену </w:t>
      </w:r>
      <w:r w:rsidR="000058E5">
        <w:rPr>
          <w:rFonts w:ascii="Times New Roman" w:eastAsia="Calibri" w:hAnsi="Times New Roman" w:cs="Times New Roman"/>
          <w:sz w:val="24"/>
        </w:rPr>
        <w:t>наградной комиссии Я</w:t>
      </w:r>
      <w:r w:rsidR="000058E5" w:rsidRPr="000058E5">
        <w:rPr>
          <w:rFonts w:ascii="Times New Roman" w:eastAsia="Calibri" w:hAnsi="Times New Roman" w:cs="Times New Roman"/>
          <w:sz w:val="24"/>
        </w:rPr>
        <w:t xml:space="preserve">. заявить самоотвод от голосования по вопросу  повестки наградной комиссии «О награждении Почетной грамотой </w:t>
      </w:r>
      <w:proofErr w:type="spellStart"/>
      <w:r w:rsidR="000058E5" w:rsidRPr="000058E5">
        <w:rPr>
          <w:rFonts w:ascii="Times New Roman" w:eastAsia="Calibri" w:hAnsi="Times New Roman" w:cs="Times New Roman"/>
          <w:sz w:val="24"/>
        </w:rPr>
        <w:t>Кемского</w:t>
      </w:r>
      <w:proofErr w:type="spellEnd"/>
      <w:r w:rsidR="000058E5" w:rsidRPr="000058E5">
        <w:rPr>
          <w:rFonts w:ascii="Times New Roman" w:eastAsia="Calibri" w:hAnsi="Times New Roman" w:cs="Times New Roman"/>
          <w:sz w:val="24"/>
        </w:rPr>
        <w:t xml:space="preserve"> муниципального района депутата Совета </w:t>
      </w:r>
      <w:proofErr w:type="spellStart"/>
      <w:r w:rsidR="000058E5" w:rsidRPr="000058E5">
        <w:rPr>
          <w:rFonts w:ascii="Times New Roman" w:eastAsia="Calibri" w:hAnsi="Times New Roman" w:cs="Times New Roman"/>
          <w:sz w:val="24"/>
        </w:rPr>
        <w:t>Кемского</w:t>
      </w:r>
      <w:proofErr w:type="spellEnd"/>
      <w:r w:rsidR="000058E5" w:rsidRPr="000058E5">
        <w:rPr>
          <w:rFonts w:ascii="Times New Roman" w:eastAsia="Calibri" w:hAnsi="Times New Roman" w:cs="Times New Roman"/>
          <w:sz w:val="24"/>
        </w:rPr>
        <w:t xml:space="preserve"> му</w:t>
      </w:r>
      <w:r w:rsidR="000058E5">
        <w:rPr>
          <w:rFonts w:ascii="Times New Roman" w:eastAsia="Calibri" w:hAnsi="Times New Roman" w:cs="Times New Roman"/>
          <w:sz w:val="24"/>
        </w:rPr>
        <w:t>ниципального района Я</w:t>
      </w:r>
      <w:r w:rsidR="000058E5" w:rsidRPr="000058E5">
        <w:rPr>
          <w:rFonts w:ascii="Times New Roman" w:eastAsia="Calibri" w:hAnsi="Times New Roman" w:cs="Times New Roman"/>
          <w:sz w:val="24"/>
        </w:rPr>
        <w:t xml:space="preserve">.» по причине наличия прямого родства с депутатом Совета </w:t>
      </w:r>
      <w:proofErr w:type="spellStart"/>
      <w:r w:rsidR="000058E5" w:rsidRPr="000058E5">
        <w:rPr>
          <w:rFonts w:ascii="Times New Roman" w:eastAsia="Calibri" w:hAnsi="Times New Roman" w:cs="Times New Roman"/>
          <w:sz w:val="24"/>
        </w:rPr>
        <w:t>Кемского</w:t>
      </w:r>
      <w:proofErr w:type="spellEnd"/>
      <w:r w:rsidR="000058E5" w:rsidRPr="000058E5">
        <w:rPr>
          <w:rFonts w:ascii="Times New Roman" w:eastAsia="Calibri" w:hAnsi="Times New Roman" w:cs="Times New Roman"/>
          <w:sz w:val="24"/>
        </w:rPr>
        <w:t xml:space="preserve"> мун</w:t>
      </w:r>
      <w:r w:rsidR="000058E5">
        <w:rPr>
          <w:rFonts w:ascii="Times New Roman" w:eastAsia="Calibri" w:hAnsi="Times New Roman" w:cs="Times New Roman"/>
          <w:sz w:val="24"/>
        </w:rPr>
        <w:t>иципального района Я</w:t>
      </w:r>
      <w:r w:rsidR="000058E5" w:rsidRPr="000058E5">
        <w:rPr>
          <w:rFonts w:ascii="Times New Roman" w:eastAsia="Calibri" w:hAnsi="Times New Roman" w:cs="Times New Roman"/>
          <w:sz w:val="24"/>
        </w:rPr>
        <w:t>.</w:t>
      </w:r>
      <w:proofErr w:type="gramEnd"/>
      <w:r w:rsidR="000058E5" w:rsidRPr="000058E5">
        <w:rPr>
          <w:rFonts w:ascii="Times New Roman" w:eastAsia="Calibri" w:hAnsi="Times New Roman" w:cs="Times New Roman"/>
          <w:sz w:val="24"/>
        </w:rPr>
        <w:t>, являющегося её  супругом</w:t>
      </w:r>
      <w:r w:rsidR="000058E5">
        <w:rPr>
          <w:rFonts w:ascii="Times New Roman" w:eastAsia="Calibri" w:hAnsi="Times New Roman" w:cs="Times New Roman"/>
          <w:sz w:val="24"/>
        </w:rPr>
        <w:t>.</w:t>
      </w:r>
      <w:bookmarkStart w:id="0" w:name="_GoBack"/>
      <w:bookmarkEnd w:id="0"/>
    </w:p>
    <w:p w:rsidR="00FD16D2" w:rsidRPr="00FD16D2" w:rsidRDefault="00FD16D2" w:rsidP="00FD16D2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987FE1" w:rsidRDefault="00987FE1"/>
    <w:sectPr w:rsidR="00987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F51"/>
    <w:rsid w:val="000058E5"/>
    <w:rsid w:val="00051F51"/>
    <w:rsid w:val="00987FE1"/>
    <w:rsid w:val="00FD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D16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D16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1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2024-06-25T08:25:00Z</dcterms:created>
  <dcterms:modified xsi:type="dcterms:W3CDTF">2024-06-25T08:39:00Z</dcterms:modified>
</cp:coreProperties>
</file>