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7F" w:rsidRDefault="006F237F" w:rsidP="00D335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3590" w:rsidRDefault="00D33590" w:rsidP="00D335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3590" w:rsidRDefault="00D33590" w:rsidP="00D335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главы Кемского муниципального райо</w:t>
      </w:r>
      <w:r w:rsidR="00A8278E">
        <w:rPr>
          <w:rFonts w:ascii="Times New Roman" w:hAnsi="Times New Roman" w:cs="Times New Roman"/>
          <w:sz w:val="28"/>
          <w:szCs w:val="28"/>
        </w:rPr>
        <w:t>на о результатах своей деятельности за 2017 год.</w:t>
      </w:r>
    </w:p>
    <w:p w:rsidR="00D33590" w:rsidRDefault="00D33590" w:rsidP="00D335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3590" w:rsidRDefault="00D33590" w:rsidP="00D3359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33590" w:rsidRDefault="00D33590" w:rsidP="00D3359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коллеги!</w:t>
      </w:r>
    </w:p>
    <w:p w:rsidR="006B0A1E" w:rsidRDefault="006B0A1E" w:rsidP="006B0A1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B0A1E" w:rsidRDefault="006B0A1E" w:rsidP="006B0A1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2017 год стал очередным годом работы Совета депутатов Кемского муниципального района 3 созыва.</w:t>
      </w:r>
    </w:p>
    <w:p w:rsidR="006B0A1E" w:rsidRDefault="006B0A1E" w:rsidP="006B0A1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Одной из обязанностей председателя Совета депутатов является представление отчета представительного органа избирателям Кемского муниципального района.</w:t>
      </w:r>
    </w:p>
    <w:p w:rsidR="00D33590" w:rsidRDefault="006A689F" w:rsidP="00D3359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Руководствуясь статьей</w:t>
      </w:r>
      <w:r w:rsidR="008477D9">
        <w:rPr>
          <w:rFonts w:ascii="Times New Roman" w:hAnsi="Times New Roman" w:cs="Times New Roman"/>
          <w:sz w:val="26"/>
          <w:szCs w:val="26"/>
        </w:rPr>
        <w:t xml:space="preserve"> 32  Устава</w:t>
      </w:r>
      <w:r w:rsidR="00D33590">
        <w:rPr>
          <w:rFonts w:ascii="Times New Roman" w:hAnsi="Times New Roman" w:cs="Times New Roman"/>
          <w:sz w:val="26"/>
          <w:szCs w:val="26"/>
        </w:rPr>
        <w:t xml:space="preserve"> Кемского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>,</w:t>
      </w:r>
      <w:r w:rsidR="00D33590">
        <w:rPr>
          <w:rFonts w:ascii="Times New Roman" w:hAnsi="Times New Roman" w:cs="Times New Roman"/>
          <w:sz w:val="26"/>
          <w:szCs w:val="26"/>
        </w:rPr>
        <w:t xml:space="preserve"> представляю Вашему вниманию отчет о</w:t>
      </w:r>
      <w:r w:rsidR="006B0A1E">
        <w:rPr>
          <w:rFonts w:ascii="Times New Roman" w:hAnsi="Times New Roman" w:cs="Times New Roman"/>
          <w:sz w:val="26"/>
          <w:szCs w:val="26"/>
        </w:rPr>
        <w:t>б итогах работы за 2017 год</w:t>
      </w:r>
      <w:r w:rsidR="00D33590">
        <w:rPr>
          <w:rFonts w:ascii="Times New Roman" w:hAnsi="Times New Roman" w:cs="Times New Roman"/>
          <w:sz w:val="26"/>
          <w:szCs w:val="26"/>
        </w:rPr>
        <w:t xml:space="preserve"> </w:t>
      </w:r>
      <w:r w:rsidR="006B0A1E">
        <w:rPr>
          <w:rFonts w:ascii="Times New Roman" w:hAnsi="Times New Roman" w:cs="Times New Roman"/>
          <w:sz w:val="26"/>
          <w:szCs w:val="26"/>
        </w:rPr>
        <w:t>возглавляемого мной третьего Созыва</w:t>
      </w:r>
      <w:r w:rsidR="002553D1">
        <w:rPr>
          <w:rFonts w:ascii="Times New Roman" w:hAnsi="Times New Roman" w:cs="Times New Roman"/>
          <w:sz w:val="26"/>
          <w:szCs w:val="26"/>
        </w:rPr>
        <w:t xml:space="preserve"> представительного органа.</w:t>
      </w:r>
    </w:p>
    <w:p w:rsidR="002553D1" w:rsidRPr="00671194" w:rsidRDefault="002553D1" w:rsidP="002553D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Оценивая итоги года, необходимо отметить, что социально-экономическое развитие района в значительной мере определялось общей ситуацией в экономике страны и республики в целом.</w:t>
      </w:r>
    </w:p>
    <w:p w:rsidR="00775E3E" w:rsidRDefault="00671194" w:rsidP="00D3359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6A689F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A68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Деятельность представительного органа Кемского муниципального района 3 созыва в 2017 году была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прежде всего, направлена </w:t>
      </w:r>
      <w:r w:rsidR="006B0A1E">
        <w:rPr>
          <w:rFonts w:ascii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hAnsi="Times New Roman" w:cs="Times New Roman"/>
          <w:sz w:val="26"/>
          <w:szCs w:val="26"/>
        </w:rPr>
        <w:t>повышение жизненного уровня населения, его социальную защиту и поддержку, создание правовой основы для комфортного прожива</w:t>
      </w:r>
      <w:r w:rsidR="006B0A1E">
        <w:rPr>
          <w:rFonts w:ascii="Times New Roman" w:hAnsi="Times New Roman" w:cs="Times New Roman"/>
          <w:sz w:val="26"/>
          <w:szCs w:val="26"/>
        </w:rPr>
        <w:t>ния на территории нашего района , реализацию наказов избирателей</w:t>
      </w:r>
      <w:r w:rsidR="002553D1">
        <w:rPr>
          <w:rFonts w:ascii="Times New Roman" w:hAnsi="Times New Roman" w:cs="Times New Roman"/>
          <w:sz w:val="26"/>
          <w:szCs w:val="26"/>
        </w:rPr>
        <w:t>.</w:t>
      </w:r>
      <w:r w:rsidR="006A689F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6A689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6BEF" w:rsidRPr="00AE0741" w:rsidRDefault="00775E3E" w:rsidP="00D33590">
      <w:pPr>
        <w:jc w:val="both"/>
        <w:rPr>
          <w:rFonts w:ascii="Times New Roman" w:hAnsi="Times New Roman" w:cs="Times New Roman"/>
          <w:sz w:val="26"/>
          <w:szCs w:val="26"/>
        </w:rPr>
      </w:pPr>
      <w:r w:rsidRPr="00AE0741">
        <w:rPr>
          <w:rFonts w:ascii="Times New Roman" w:hAnsi="Times New Roman" w:cs="Times New Roman"/>
          <w:sz w:val="26"/>
          <w:szCs w:val="26"/>
        </w:rPr>
        <w:t xml:space="preserve">       </w:t>
      </w:r>
      <w:r w:rsidR="006A689F" w:rsidRPr="00AE0741">
        <w:rPr>
          <w:rFonts w:ascii="Times New Roman" w:hAnsi="Times New Roman" w:cs="Times New Roman"/>
          <w:sz w:val="26"/>
          <w:szCs w:val="26"/>
        </w:rPr>
        <w:t xml:space="preserve"> В соответствии с действующим законодательством</w:t>
      </w:r>
      <w:r w:rsidR="00671194" w:rsidRPr="00AE0741">
        <w:rPr>
          <w:rFonts w:ascii="Times New Roman" w:hAnsi="Times New Roman" w:cs="Times New Roman"/>
          <w:sz w:val="26"/>
          <w:szCs w:val="26"/>
        </w:rPr>
        <w:t xml:space="preserve">  Совет Кемского муниципального района является представительным органом муниципального образования и об</w:t>
      </w:r>
      <w:r w:rsidR="006A689F" w:rsidRPr="00AE0741">
        <w:rPr>
          <w:rFonts w:ascii="Times New Roman" w:hAnsi="Times New Roman" w:cs="Times New Roman"/>
          <w:sz w:val="26"/>
          <w:szCs w:val="26"/>
        </w:rPr>
        <w:t>ладает правом юридического лица.</w:t>
      </w:r>
    </w:p>
    <w:p w:rsidR="00166BEF" w:rsidRDefault="006A689F" w:rsidP="00166BE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66BEF">
        <w:rPr>
          <w:rFonts w:ascii="Times New Roman" w:hAnsi="Times New Roman" w:cs="Times New Roman"/>
          <w:sz w:val="26"/>
          <w:szCs w:val="26"/>
        </w:rPr>
        <w:t xml:space="preserve">  </w:t>
      </w:r>
      <w:r w:rsidR="00775E3E">
        <w:rPr>
          <w:rFonts w:ascii="Times New Roman" w:hAnsi="Times New Roman" w:cs="Times New Roman"/>
          <w:sz w:val="26"/>
          <w:szCs w:val="26"/>
        </w:rPr>
        <w:t xml:space="preserve"> </w:t>
      </w:r>
      <w:r w:rsidR="00145ADE">
        <w:rPr>
          <w:rFonts w:ascii="Times New Roman" w:hAnsi="Times New Roman" w:cs="Times New Roman"/>
          <w:sz w:val="26"/>
          <w:szCs w:val="26"/>
        </w:rPr>
        <w:t>Н</w:t>
      </w:r>
      <w:r w:rsidR="002553D1">
        <w:rPr>
          <w:rFonts w:ascii="Times New Roman" w:hAnsi="Times New Roman" w:cs="Times New Roman"/>
          <w:sz w:val="26"/>
          <w:szCs w:val="26"/>
        </w:rPr>
        <w:t>а сегодняшний день  состав депутатского корпуса осуществляет свою деятельность в том же составе – 16 депутатов</w:t>
      </w:r>
      <w:r w:rsidR="00166BEF">
        <w:rPr>
          <w:rFonts w:ascii="Times New Roman" w:hAnsi="Times New Roman" w:cs="Times New Roman"/>
          <w:sz w:val="26"/>
          <w:szCs w:val="26"/>
        </w:rPr>
        <w:t>,</w:t>
      </w:r>
      <w:r w:rsidR="002553D1">
        <w:rPr>
          <w:rFonts w:ascii="Times New Roman" w:hAnsi="Times New Roman" w:cs="Times New Roman"/>
          <w:sz w:val="26"/>
          <w:szCs w:val="26"/>
        </w:rPr>
        <w:t xml:space="preserve"> представляющие интересы своих избирателей,</w:t>
      </w:r>
      <w:r w:rsidR="00166BEF">
        <w:rPr>
          <w:rFonts w:ascii="Times New Roman" w:hAnsi="Times New Roman" w:cs="Times New Roman"/>
          <w:sz w:val="26"/>
          <w:szCs w:val="26"/>
        </w:rPr>
        <w:t xml:space="preserve"> возглавляет Совет председатель, работающий на </w:t>
      </w:r>
      <w:r w:rsidR="00166BEF" w:rsidRPr="00166BEF">
        <w:rPr>
          <w:rFonts w:ascii="Times New Roman" w:hAnsi="Times New Roman" w:cs="Times New Roman"/>
          <w:sz w:val="26"/>
          <w:szCs w:val="26"/>
        </w:rPr>
        <w:t xml:space="preserve">неосвобожденной </w:t>
      </w:r>
      <w:r w:rsidR="00166BEF" w:rsidRPr="009C6071">
        <w:rPr>
          <w:rFonts w:ascii="Times New Roman" w:hAnsi="Times New Roman" w:cs="Times New Roman"/>
          <w:sz w:val="26"/>
          <w:szCs w:val="26"/>
        </w:rPr>
        <w:t>о</w:t>
      </w:r>
      <w:r w:rsidR="00166BEF">
        <w:rPr>
          <w:rFonts w:ascii="Times New Roman" w:hAnsi="Times New Roman" w:cs="Times New Roman"/>
          <w:sz w:val="26"/>
          <w:szCs w:val="26"/>
        </w:rPr>
        <w:t xml:space="preserve">снове. </w:t>
      </w:r>
    </w:p>
    <w:p w:rsidR="00166BEF" w:rsidRPr="00166BEF" w:rsidRDefault="00166BEF" w:rsidP="00166BE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10 сентября  2017 года состоялись выборы депутатов в Совет Куземского сельского поселения четвертого созыва.</w:t>
      </w:r>
      <w:r w:rsidR="002553D1">
        <w:rPr>
          <w:rFonts w:ascii="Times New Roman" w:hAnsi="Times New Roman" w:cs="Times New Roman"/>
          <w:sz w:val="26"/>
          <w:szCs w:val="26"/>
        </w:rPr>
        <w:t xml:space="preserve"> В декабре 2017 года был обновлен состав </w:t>
      </w:r>
      <w:r w:rsidR="002553D1">
        <w:rPr>
          <w:rFonts w:ascii="Times New Roman" w:hAnsi="Times New Roman" w:cs="Times New Roman"/>
          <w:sz w:val="26"/>
          <w:szCs w:val="26"/>
        </w:rPr>
        <w:lastRenderedPageBreak/>
        <w:t xml:space="preserve">районного Совета, </w:t>
      </w:r>
      <w:r w:rsidR="00A555B8">
        <w:rPr>
          <w:rFonts w:ascii="Times New Roman" w:hAnsi="Times New Roman" w:cs="Times New Roman"/>
          <w:sz w:val="26"/>
          <w:szCs w:val="26"/>
        </w:rPr>
        <w:t xml:space="preserve"> в который вошли</w:t>
      </w:r>
      <w:r w:rsidRPr="00166BEF">
        <w:rPr>
          <w:rFonts w:ascii="Times New Roman" w:hAnsi="Times New Roman" w:cs="Times New Roman"/>
          <w:sz w:val="26"/>
          <w:szCs w:val="26"/>
        </w:rPr>
        <w:t xml:space="preserve"> представители депутатского корпуса Куземского сельского поселения.</w:t>
      </w:r>
    </w:p>
    <w:p w:rsidR="00671194" w:rsidRDefault="00577742" w:rsidP="00D3359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671194">
        <w:rPr>
          <w:rFonts w:ascii="Times New Roman" w:hAnsi="Times New Roman" w:cs="Times New Roman"/>
          <w:sz w:val="26"/>
          <w:szCs w:val="26"/>
        </w:rPr>
        <w:t xml:space="preserve"> Работа Совета Кемского муниципального</w:t>
      </w:r>
      <w:r w:rsidR="00A870FF">
        <w:rPr>
          <w:rFonts w:ascii="Times New Roman" w:hAnsi="Times New Roman" w:cs="Times New Roman"/>
          <w:sz w:val="26"/>
          <w:szCs w:val="26"/>
        </w:rPr>
        <w:t xml:space="preserve"> района 3 созыва в отчетном пер</w:t>
      </w:r>
      <w:r w:rsidR="00671194">
        <w:rPr>
          <w:rFonts w:ascii="Times New Roman" w:hAnsi="Times New Roman" w:cs="Times New Roman"/>
          <w:sz w:val="26"/>
          <w:szCs w:val="26"/>
        </w:rPr>
        <w:t>иоде была организова</w:t>
      </w:r>
      <w:r w:rsidR="009B6C2C">
        <w:rPr>
          <w:rFonts w:ascii="Times New Roman" w:hAnsi="Times New Roman" w:cs="Times New Roman"/>
          <w:sz w:val="26"/>
          <w:szCs w:val="26"/>
        </w:rPr>
        <w:t>на в соответствии с Федеральным и Республиканским законодательством, Уставом</w:t>
      </w:r>
      <w:r w:rsidR="00A870FF">
        <w:rPr>
          <w:rFonts w:ascii="Times New Roman" w:hAnsi="Times New Roman" w:cs="Times New Roman"/>
          <w:sz w:val="26"/>
          <w:szCs w:val="26"/>
        </w:rPr>
        <w:t xml:space="preserve"> Кемского муниципального района,</w:t>
      </w:r>
      <w:r w:rsidR="002553D1">
        <w:rPr>
          <w:rFonts w:ascii="Times New Roman" w:hAnsi="Times New Roman" w:cs="Times New Roman"/>
          <w:sz w:val="26"/>
          <w:szCs w:val="26"/>
        </w:rPr>
        <w:t xml:space="preserve"> муниципальными правовыми актами и</w:t>
      </w:r>
      <w:r w:rsidR="00A870FF">
        <w:rPr>
          <w:rFonts w:ascii="Times New Roman" w:hAnsi="Times New Roman" w:cs="Times New Roman"/>
          <w:sz w:val="26"/>
          <w:szCs w:val="26"/>
        </w:rPr>
        <w:t xml:space="preserve"> </w:t>
      </w:r>
      <w:r w:rsidR="0083122C">
        <w:rPr>
          <w:rFonts w:ascii="Times New Roman" w:hAnsi="Times New Roman" w:cs="Times New Roman"/>
          <w:sz w:val="26"/>
          <w:szCs w:val="26"/>
        </w:rPr>
        <w:t xml:space="preserve"> </w:t>
      </w:r>
      <w:r w:rsidR="00775E3E">
        <w:rPr>
          <w:rFonts w:ascii="Times New Roman" w:hAnsi="Times New Roman" w:cs="Times New Roman"/>
          <w:sz w:val="26"/>
          <w:szCs w:val="26"/>
        </w:rPr>
        <w:t>Регламентом Совета. О</w:t>
      </w:r>
      <w:r w:rsidR="00A870FF">
        <w:rPr>
          <w:rFonts w:ascii="Times New Roman" w:hAnsi="Times New Roman" w:cs="Times New Roman"/>
          <w:sz w:val="26"/>
          <w:szCs w:val="26"/>
        </w:rPr>
        <w:t>существлялась на основании пл</w:t>
      </w:r>
      <w:r w:rsidR="009B6C2C">
        <w:rPr>
          <w:rFonts w:ascii="Times New Roman" w:hAnsi="Times New Roman" w:cs="Times New Roman"/>
          <w:sz w:val="26"/>
          <w:szCs w:val="26"/>
        </w:rPr>
        <w:t xml:space="preserve">ана работы </w:t>
      </w:r>
      <w:r w:rsidR="00775E3E">
        <w:rPr>
          <w:rFonts w:ascii="Times New Roman" w:hAnsi="Times New Roman" w:cs="Times New Roman"/>
          <w:sz w:val="26"/>
          <w:szCs w:val="26"/>
        </w:rPr>
        <w:t xml:space="preserve"> </w:t>
      </w:r>
      <w:r w:rsidR="009B6C2C">
        <w:rPr>
          <w:rFonts w:ascii="Times New Roman" w:hAnsi="Times New Roman" w:cs="Times New Roman"/>
          <w:sz w:val="26"/>
          <w:szCs w:val="26"/>
        </w:rPr>
        <w:t xml:space="preserve">на 2017 год, </w:t>
      </w:r>
      <w:r w:rsidR="00A870FF">
        <w:rPr>
          <w:rFonts w:ascii="Times New Roman" w:hAnsi="Times New Roman" w:cs="Times New Roman"/>
          <w:sz w:val="26"/>
          <w:szCs w:val="26"/>
        </w:rPr>
        <w:t>утвержден</w:t>
      </w:r>
      <w:r w:rsidR="009B6C2C">
        <w:rPr>
          <w:rFonts w:ascii="Times New Roman" w:hAnsi="Times New Roman" w:cs="Times New Roman"/>
          <w:sz w:val="26"/>
          <w:szCs w:val="26"/>
        </w:rPr>
        <w:t>ного</w:t>
      </w:r>
      <w:r w:rsidR="00A870FF">
        <w:rPr>
          <w:rFonts w:ascii="Times New Roman" w:hAnsi="Times New Roman" w:cs="Times New Roman"/>
          <w:sz w:val="26"/>
          <w:szCs w:val="26"/>
        </w:rPr>
        <w:t xml:space="preserve"> Советом</w:t>
      </w:r>
      <w:r w:rsidR="009B6C2C">
        <w:rPr>
          <w:rFonts w:ascii="Times New Roman" w:hAnsi="Times New Roman" w:cs="Times New Roman"/>
          <w:sz w:val="26"/>
          <w:szCs w:val="26"/>
        </w:rPr>
        <w:t xml:space="preserve"> Кемского муниципального района</w:t>
      </w:r>
      <w:r w:rsidR="00A555B8">
        <w:rPr>
          <w:rFonts w:ascii="Times New Roman" w:hAnsi="Times New Roman" w:cs="Times New Roman"/>
          <w:sz w:val="26"/>
          <w:szCs w:val="26"/>
        </w:rPr>
        <w:t xml:space="preserve"> в феврале</w:t>
      </w:r>
      <w:r w:rsidR="00775E3E">
        <w:rPr>
          <w:rFonts w:ascii="Times New Roman" w:hAnsi="Times New Roman" w:cs="Times New Roman"/>
          <w:sz w:val="26"/>
          <w:szCs w:val="26"/>
        </w:rPr>
        <w:t xml:space="preserve"> 2017 года.</w:t>
      </w:r>
    </w:p>
    <w:p w:rsidR="0083122C" w:rsidRDefault="0083122C" w:rsidP="00D3359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В структуре Совета образованы 3 постоянные</w:t>
      </w:r>
      <w:r w:rsidR="00287F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комиссии:</w:t>
      </w:r>
    </w:p>
    <w:p w:rsidR="0083122C" w:rsidRDefault="0083122C" w:rsidP="00D3359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образованию, культуре и делам молодежи;</w:t>
      </w:r>
    </w:p>
    <w:p w:rsidR="0083122C" w:rsidRDefault="0083122C" w:rsidP="00D3359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социальным вопросам и здравоохранению;</w:t>
      </w:r>
    </w:p>
    <w:p w:rsidR="0083122C" w:rsidRDefault="0083122C" w:rsidP="00D3359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экономическим вопросам и муниципальной собственности.</w:t>
      </w:r>
    </w:p>
    <w:p w:rsidR="00703B9E" w:rsidRDefault="00775E3E" w:rsidP="00D3359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Районный Совет дупутатов, являясь коллегиальным органом местного самоуправления, рассматривает поставленные перед ним вопросы на своих заседаниях.  У</w:t>
      </w:r>
      <w:r w:rsidR="00703B9E">
        <w:rPr>
          <w:rFonts w:ascii="Times New Roman" w:hAnsi="Times New Roman" w:cs="Times New Roman"/>
          <w:sz w:val="26"/>
          <w:szCs w:val="26"/>
        </w:rPr>
        <w:t>частие на заседаниях Совета является одной из основных форм депутатской деятельности.  Средняя я</w:t>
      </w:r>
      <w:r>
        <w:rPr>
          <w:rFonts w:ascii="Times New Roman" w:hAnsi="Times New Roman" w:cs="Times New Roman"/>
          <w:sz w:val="26"/>
          <w:szCs w:val="26"/>
        </w:rPr>
        <w:t>вка на заседаниях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03B9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D3285D">
        <w:rPr>
          <w:rFonts w:ascii="Times New Roman" w:hAnsi="Times New Roman" w:cs="Times New Roman"/>
          <w:sz w:val="26"/>
          <w:szCs w:val="26"/>
        </w:rPr>
        <w:t xml:space="preserve"> </w:t>
      </w:r>
      <w:r w:rsidR="00703B9E">
        <w:rPr>
          <w:rFonts w:ascii="Times New Roman" w:hAnsi="Times New Roman" w:cs="Times New Roman"/>
          <w:sz w:val="26"/>
          <w:szCs w:val="26"/>
        </w:rPr>
        <w:t xml:space="preserve"> проведенных в 2</w:t>
      </w:r>
      <w:r w:rsidR="0034342B">
        <w:rPr>
          <w:rFonts w:ascii="Times New Roman" w:hAnsi="Times New Roman" w:cs="Times New Roman"/>
          <w:sz w:val="26"/>
          <w:szCs w:val="26"/>
        </w:rPr>
        <w:t>017 году составила 73</w:t>
      </w:r>
      <w:r w:rsidR="00703B9E">
        <w:rPr>
          <w:rFonts w:ascii="Times New Roman" w:hAnsi="Times New Roman" w:cs="Times New Roman"/>
          <w:sz w:val="26"/>
          <w:szCs w:val="26"/>
        </w:rPr>
        <w:t xml:space="preserve"> процента от числа членов представительного органа. Необходимо признать, что уровень</w:t>
      </w:r>
      <w:r w:rsidR="005878E7">
        <w:rPr>
          <w:rFonts w:ascii="Times New Roman" w:hAnsi="Times New Roman" w:cs="Times New Roman"/>
          <w:sz w:val="26"/>
          <w:szCs w:val="26"/>
        </w:rPr>
        <w:t xml:space="preserve"> явки хороший.</w:t>
      </w:r>
      <w:r w:rsidR="00D3285D">
        <w:rPr>
          <w:rFonts w:ascii="Times New Roman" w:hAnsi="Times New Roman" w:cs="Times New Roman"/>
          <w:sz w:val="26"/>
          <w:szCs w:val="26"/>
        </w:rPr>
        <w:t xml:space="preserve"> Кворум на заседаниях был обеспечен, в результате чего заседаний, признанных несостявшимися не было. </w:t>
      </w:r>
      <w:r w:rsidR="005878E7">
        <w:rPr>
          <w:rFonts w:ascii="Times New Roman" w:hAnsi="Times New Roman" w:cs="Times New Roman"/>
          <w:sz w:val="26"/>
          <w:szCs w:val="26"/>
        </w:rPr>
        <w:t xml:space="preserve"> Должен поблагодарить вас, коллеги, за правильное понимание своего статуса и требований к нему. </w:t>
      </w:r>
      <w:r w:rsidR="005878E7" w:rsidRPr="00166BEF">
        <w:rPr>
          <w:rFonts w:ascii="Times New Roman" w:hAnsi="Times New Roman" w:cs="Times New Roman"/>
          <w:sz w:val="26"/>
          <w:szCs w:val="26"/>
        </w:rPr>
        <w:t>Возросла</w:t>
      </w:r>
      <w:r w:rsidR="00CA1BC3" w:rsidRPr="00166BEF">
        <w:rPr>
          <w:rFonts w:ascii="Times New Roman" w:hAnsi="Times New Roman" w:cs="Times New Roman"/>
          <w:sz w:val="26"/>
          <w:szCs w:val="26"/>
        </w:rPr>
        <w:t>,</w:t>
      </w:r>
      <w:r w:rsidR="005878E7" w:rsidRPr="00166BEF">
        <w:rPr>
          <w:rFonts w:ascii="Times New Roman" w:hAnsi="Times New Roman" w:cs="Times New Roman"/>
          <w:sz w:val="26"/>
          <w:szCs w:val="26"/>
        </w:rPr>
        <w:t xml:space="preserve"> на мой взгляд</w:t>
      </w:r>
      <w:r w:rsidR="00CA1BC3" w:rsidRPr="00166BEF">
        <w:rPr>
          <w:rFonts w:ascii="Times New Roman" w:hAnsi="Times New Roman" w:cs="Times New Roman"/>
          <w:sz w:val="26"/>
          <w:szCs w:val="26"/>
        </w:rPr>
        <w:t>,</w:t>
      </w:r>
      <w:r w:rsidR="005878E7" w:rsidRPr="00166BEF">
        <w:rPr>
          <w:rFonts w:ascii="Times New Roman" w:hAnsi="Times New Roman" w:cs="Times New Roman"/>
          <w:sz w:val="26"/>
          <w:szCs w:val="26"/>
        </w:rPr>
        <w:t xml:space="preserve"> активность и заинтересованность в обс</w:t>
      </w:r>
      <w:r w:rsidR="00CA1BC3" w:rsidRPr="00166BEF">
        <w:rPr>
          <w:rFonts w:ascii="Times New Roman" w:hAnsi="Times New Roman" w:cs="Times New Roman"/>
          <w:sz w:val="26"/>
          <w:szCs w:val="26"/>
        </w:rPr>
        <w:t>у</w:t>
      </w:r>
      <w:r w:rsidR="005878E7" w:rsidRPr="00166BEF">
        <w:rPr>
          <w:rFonts w:ascii="Times New Roman" w:hAnsi="Times New Roman" w:cs="Times New Roman"/>
          <w:sz w:val="26"/>
          <w:szCs w:val="26"/>
        </w:rPr>
        <w:t>ждении выносимых вопросов.</w:t>
      </w:r>
    </w:p>
    <w:p w:rsidR="00D3285D" w:rsidRPr="00166BEF" w:rsidRDefault="0061032E" w:rsidP="0061032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Основополагающей</w:t>
      </w:r>
      <w:r w:rsidR="00D3285D">
        <w:rPr>
          <w:rFonts w:ascii="Times New Roman" w:hAnsi="Times New Roman" w:cs="Times New Roman"/>
          <w:sz w:val="26"/>
          <w:szCs w:val="26"/>
        </w:rPr>
        <w:t xml:space="preserve"> функци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D3285D">
        <w:rPr>
          <w:rFonts w:ascii="Times New Roman" w:hAnsi="Times New Roman" w:cs="Times New Roman"/>
          <w:sz w:val="26"/>
          <w:szCs w:val="26"/>
        </w:rPr>
        <w:t>й представительного органа местного самоуправления</w:t>
      </w:r>
      <w:r w:rsidR="0017333F">
        <w:rPr>
          <w:rFonts w:ascii="Times New Roman" w:hAnsi="Times New Roman" w:cs="Times New Roman"/>
          <w:sz w:val="26"/>
          <w:szCs w:val="26"/>
        </w:rPr>
        <w:t xml:space="preserve"> </w:t>
      </w:r>
      <w:r w:rsidR="00D3285D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="00D3285D">
        <w:rPr>
          <w:rFonts w:ascii="Times New Roman" w:hAnsi="Times New Roman" w:cs="Times New Roman"/>
          <w:sz w:val="26"/>
          <w:szCs w:val="26"/>
        </w:rPr>
        <w:t>осуществление нормотворческой деятельности в соответствии с полномочиями, закрепленными Федеральным, республиканским законодательством и муниципальной нормативной правовой базой.</w:t>
      </w:r>
    </w:p>
    <w:p w:rsidR="00CD579C" w:rsidRPr="00371670" w:rsidRDefault="00703B9E" w:rsidP="00CD579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3285D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За пр</w:t>
      </w:r>
      <w:r w:rsidR="00B76ED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шедший год  проведен</w:t>
      </w:r>
      <w:r w:rsidR="00356773">
        <w:rPr>
          <w:rFonts w:ascii="Times New Roman" w:hAnsi="Times New Roman" w:cs="Times New Roman"/>
          <w:sz w:val="26"/>
          <w:szCs w:val="26"/>
        </w:rPr>
        <w:t xml:space="preserve">о </w:t>
      </w:r>
      <w:r w:rsidR="00356773" w:rsidRPr="0034342B">
        <w:rPr>
          <w:rFonts w:ascii="Times New Roman" w:hAnsi="Times New Roman" w:cs="Times New Roman"/>
          <w:sz w:val="26"/>
          <w:szCs w:val="26"/>
        </w:rPr>
        <w:t>1</w:t>
      </w:r>
      <w:r w:rsidR="0034342B" w:rsidRPr="0034342B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 (</w:t>
      </w:r>
      <w:r w:rsidRPr="00703B9E">
        <w:rPr>
          <w:rFonts w:ascii="Times New Roman" w:hAnsi="Times New Roman" w:cs="Times New Roman"/>
          <w:i/>
          <w:sz w:val="26"/>
          <w:szCs w:val="26"/>
        </w:rPr>
        <w:t>11- в 2016 году)</w:t>
      </w:r>
      <w:r w:rsidR="004807E4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заседаний, в том числе</w:t>
      </w:r>
      <w:r w:rsidR="002917AC">
        <w:rPr>
          <w:rFonts w:ascii="Times New Roman" w:hAnsi="Times New Roman" w:cs="Times New Roman"/>
          <w:sz w:val="26"/>
          <w:szCs w:val="26"/>
        </w:rPr>
        <w:t xml:space="preserve"> очередных -</w:t>
      </w:r>
      <w:r w:rsidR="0034342B" w:rsidRPr="0034342B">
        <w:rPr>
          <w:rFonts w:ascii="Times New Roman" w:hAnsi="Times New Roman" w:cs="Times New Roman"/>
          <w:sz w:val="26"/>
          <w:szCs w:val="26"/>
        </w:rPr>
        <w:t>8</w:t>
      </w:r>
      <w:r w:rsidR="002917AC">
        <w:rPr>
          <w:rFonts w:ascii="Times New Roman" w:hAnsi="Times New Roman" w:cs="Times New Roman"/>
          <w:sz w:val="26"/>
          <w:szCs w:val="26"/>
        </w:rPr>
        <w:t xml:space="preserve">, внеочередных - 2. </w:t>
      </w:r>
      <w:r w:rsidR="00677609">
        <w:rPr>
          <w:rFonts w:ascii="Times New Roman" w:hAnsi="Times New Roman" w:cs="Times New Roman"/>
          <w:sz w:val="26"/>
          <w:szCs w:val="26"/>
        </w:rPr>
        <w:t xml:space="preserve"> По итогам работы принято</w:t>
      </w:r>
      <w:r w:rsidR="007909BD">
        <w:rPr>
          <w:rFonts w:ascii="Times New Roman" w:hAnsi="Times New Roman" w:cs="Times New Roman"/>
          <w:sz w:val="26"/>
          <w:szCs w:val="26"/>
        </w:rPr>
        <w:t xml:space="preserve">  72 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>84-в 2016 году)</w:t>
      </w:r>
      <w:r w:rsidR="00677609">
        <w:rPr>
          <w:rFonts w:ascii="Times New Roman" w:hAnsi="Times New Roman" w:cs="Times New Roman"/>
          <w:sz w:val="26"/>
          <w:szCs w:val="26"/>
        </w:rPr>
        <w:t xml:space="preserve"> решений</w:t>
      </w:r>
      <w:r w:rsidR="007909BD">
        <w:rPr>
          <w:rFonts w:ascii="Times New Roman" w:hAnsi="Times New Roman" w:cs="Times New Roman"/>
          <w:sz w:val="26"/>
          <w:szCs w:val="26"/>
        </w:rPr>
        <w:t>, 39 и</w:t>
      </w:r>
      <w:r>
        <w:rPr>
          <w:rFonts w:ascii="Times New Roman" w:hAnsi="Times New Roman" w:cs="Times New Roman"/>
          <w:sz w:val="26"/>
          <w:szCs w:val="26"/>
        </w:rPr>
        <w:t>з которых носят нормативный характер</w:t>
      </w:r>
      <w:r w:rsidR="00B76EDC">
        <w:rPr>
          <w:rFonts w:ascii="Times New Roman" w:hAnsi="Times New Roman" w:cs="Times New Roman"/>
          <w:sz w:val="26"/>
          <w:szCs w:val="26"/>
        </w:rPr>
        <w:t>. Работа над нормативными правовыми актами проводилась с учетом полномочий, приоритетности и правового регулирования.</w:t>
      </w:r>
      <w:r w:rsidR="00CD579C">
        <w:rPr>
          <w:rFonts w:ascii="Times New Roman" w:hAnsi="Times New Roman" w:cs="Times New Roman"/>
          <w:sz w:val="26"/>
          <w:szCs w:val="26"/>
        </w:rPr>
        <w:t xml:space="preserve">  </w:t>
      </w:r>
      <w:r w:rsidR="00CD579C" w:rsidRPr="00371670">
        <w:rPr>
          <w:rFonts w:ascii="Times New Roman" w:hAnsi="Times New Roman" w:cs="Times New Roman"/>
          <w:sz w:val="26"/>
          <w:szCs w:val="26"/>
        </w:rPr>
        <w:t>В связи с вносимыми</w:t>
      </w:r>
      <w:r w:rsidR="00D3285D">
        <w:rPr>
          <w:rFonts w:ascii="Times New Roman" w:hAnsi="Times New Roman" w:cs="Times New Roman"/>
          <w:sz w:val="26"/>
          <w:szCs w:val="26"/>
        </w:rPr>
        <w:t xml:space="preserve"> изменениями в законодательство</w:t>
      </w:r>
      <w:r w:rsidR="00CD579C" w:rsidRPr="00371670">
        <w:rPr>
          <w:rFonts w:ascii="Times New Roman" w:hAnsi="Times New Roman" w:cs="Times New Roman"/>
          <w:sz w:val="26"/>
          <w:szCs w:val="26"/>
        </w:rPr>
        <w:t xml:space="preserve">, Советом Кемского муниципального района проводилась работа по приведению в </w:t>
      </w:r>
      <w:r w:rsidR="004807E4" w:rsidRPr="00371670">
        <w:rPr>
          <w:rFonts w:ascii="Times New Roman" w:hAnsi="Times New Roman" w:cs="Times New Roman"/>
          <w:sz w:val="26"/>
          <w:szCs w:val="26"/>
        </w:rPr>
        <w:t>соответствие</w:t>
      </w:r>
      <w:r w:rsidR="00CD579C" w:rsidRPr="00371670">
        <w:rPr>
          <w:rFonts w:ascii="Times New Roman" w:hAnsi="Times New Roman" w:cs="Times New Roman"/>
          <w:sz w:val="26"/>
          <w:szCs w:val="26"/>
        </w:rPr>
        <w:t xml:space="preserve"> ранее принятых правовых актов, в том числе вносились изменения в различные положения, регулирующие решение вопросов местного значения.</w:t>
      </w:r>
      <w:r w:rsidR="00E5121E">
        <w:rPr>
          <w:rFonts w:ascii="Times New Roman" w:hAnsi="Times New Roman" w:cs="Times New Roman"/>
          <w:sz w:val="26"/>
          <w:szCs w:val="26"/>
        </w:rPr>
        <w:t xml:space="preserve"> Все нормативные правовые акты Совета проходят экспертизу на коррупционную составляющую, проверяются на предмет соответствия занокодательству и, как правило, принятые решения соответствуют установленным требованиям.</w:t>
      </w:r>
    </w:p>
    <w:p w:rsidR="00703B9E" w:rsidRPr="00E01E43" w:rsidRDefault="00371670" w:rsidP="00D3359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</w:t>
      </w:r>
      <w:r w:rsidR="00CD579C">
        <w:rPr>
          <w:rFonts w:ascii="Times New Roman" w:hAnsi="Times New Roman" w:cs="Times New Roman"/>
          <w:sz w:val="26"/>
          <w:szCs w:val="26"/>
        </w:rPr>
        <w:t xml:space="preserve">    </w:t>
      </w:r>
      <w:r w:rsidR="00B76EDC">
        <w:rPr>
          <w:rFonts w:ascii="Times New Roman" w:hAnsi="Times New Roman" w:cs="Times New Roman"/>
          <w:sz w:val="26"/>
          <w:szCs w:val="26"/>
        </w:rPr>
        <w:t>Из принятых решений районного Совета в отчетном периоде</w:t>
      </w:r>
      <w:r w:rsidR="004807E4">
        <w:rPr>
          <w:rFonts w:ascii="Times New Roman" w:hAnsi="Times New Roman" w:cs="Times New Roman"/>
          <w:sz w:val="26"/>
          <w:szCs w:val="26"/>
        </w:rPr>
        <w:t xml:space="preserve"> рассмотрено</w:t>
      </w:r>
      <w:r w:rsidR="00AE0406">
        <w:rPr>
          <w:rFonts w:ascii="Times New Roman" w:hAnsi="Times New Roman" w:cs="Times New Roman"/>
          <w:sz w:val="26"/>
          <w:szCs w:val="26"/>
        </w:rPr>
        <w:t xml:space="preserve"> </w:t>
      </w:r>
      <w:r w:rsidR="001A2950" w:rsidRPr="001A2950">
        <w:rPr>
          <w:rFonts w:ascii="Times New Roman" w:hAnsi="Times New Roman" w:cs="Times New Roman"/>
          <w:sz w:val="26"/>
          <w:szCs w:val="26"/>
        </w:rPr>
        <w:t>21</w:t>
      </w:r>
      <w:r w:rsidR="00313A40">
        <w:rPr>
          <w:rFonts w:ascii="Times New Roman" w:hAnsi="Times New Roman" w:cs="Times New Roman"/>
          <w:sz w:val="26"/>
          <w:szCs w:val="26"/>
        </w:rPr>
        <w:t xml:space="preserve"> решение</w:t>
      </w:r>
      <w:r w:rsidR="00B76EDC">
        <w:rPr>
          <w:rFonts w:ascii="Times New Roman" w:hAnsi="Times New Roman" w:cs="Times New Roman"/>
          <w:sz w:val="26"/>
          <w:szCs w:val="26"/>
        </w:rPr>
        <w:t xml:space="preserve"> о внесении </w:t>
      </w:r>
      <w:r>
        <w:rPr>
          <w:rFonts w:ascii="Times New Roman" w:hAnsi="Times New Roman" w:cs="Times New Roman"/>
          <w:sz w:val="26"/>
          <w:szCs w:val="26"/>
        </w:rPr>
        <w:t xml:space="preserve">изменений </w:t>
      </w:r>
      <w:r w:rsidR="00B76EDC">
        <w:rPr>
          <w:rFonts w:ascii="Times New Roman" w:hAnsi="Times New Roman" w:cs="Times New Roman"/>
          <w:sz w:val="26"/>
          <w:szCs w:val="26"/>
        </w:rPr>
        <w:t>и дополнений, в ранее утвержденные решения</w:t>
      </w:r>
      <w:r w:rsidR="00CD579C">
        <w:rPr>
          <w:rFonts w:ascii="Times New Roman" w:hAnsi="Times New Roman" w:cs="Times New Roman"/>
          <w:sz w:val="26"/>
          <w:szCs w:val="26"/>
        </w:rPr>
        <w:t>,</w:t>
      </w:r>
      <w:r w:rsidR="00B76EDC">
        <w:rPr>
          <w:rFonts w:ascii="Times New Roman" w:hAnsi="Times New Roman" w:cs="Times New Roman"/>
          <w:sz w:val="26"/>
          <w:szCs w:val="26"/>
        </w:rPr>
        <w:t xml:space="preserve"> что характеризует муниципальную нормативную правовую базу как относительно стабильную. </w:t>
      </w:r>
      <w:r w:rsidR="00CD579C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AE0406">
        <w:rPr>
          <w:rFonts w:ascii="Times New Roman" w:hAnsi="Times New Roman" w:cs="Times New Roman"/>
          <w:sz w:val="26"/>
          <w:szCs w:val="26"/>
        </w:rPr>
        <w:t xml:space="preserve">года признано утратившими силу </w:t>
      </w:r>
      <w:r w:rsidR="001A2950" w:rsidRPr="001A2950">
        <w:rPr>
          <w:rFonts w:ascii="Times New Roman" w:hAnsi="Times New Roman" w:cs="Times New Roman"/>
          <w:sz w:val="26"/>
          <w:szCs w:val="26"/>
        </w:rPr>
        <w:t>5</w:t>
      </w:r>
      <w:r w:rsidR="00A555B8">
        <w:rPr>
          <w:rFonts w:ascii="Times New Roman" w:hAnsi="Times New Roman" w:cs="Times New Roman"/>
          <w:sz w:val="26"/>
          <w:szCs w:val="26"/>
        </w:rPr>
        <w:t xml:space="preserve"> актов</w:t>
      </w:r>
      <w:r w:rsidR="00CD579C">
        <w:rPr>
          <w:rFonts w:ascii="Times New Roman" w:hAnsi="Times New Roman" w:cs="Times New Roman"/>
          <w:sz w:val="26"/>
          <w:szCs w:val="26"/>
        </w:rPr>
        <w:t xml:space="preserve"> Совета муниципального района</w:t>
      </w:r>
      <w:r w:rsidR="004D268F">
        <w:rPr>
          <w:rFonts w:ascii="Times New Roman" w:hAnsi="Times New Roman" w:cs="Times New Roman"/>
          <w:sz w:val="26"/>
          <w:szCs w:val="26"/>
        </w:rPr>
        <w:t>.</w:t>
      </w:r>
      <w:r w:rsidR="00030136" w:rsidRPr="00E01E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1C30" w:rsidRDefault="007B1C30" w:rsidP="007B1C3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Наибольшую активность в сфере нормотворчества в 2017 году проявили специалисты </w:t>
      </w:r>
      <w:r w:rsidR="00371670" w:rsidRPr="00130AD9">
        <w:rPr>
          <w:rFonts w:ascii="Times New Roman" w:hAnsi="Times New Roman" w:cs="Times New Roman"/>
          <w:sz w:val="26"/>
          <w:szCs w:val="26"/>
        </w:rPr>
        <w:t>Кемского муници</w:t>
      </w:r>
      <w:r w:rsidR="00D3285D">
        <w:rPr>
          <w:rFonts w:ascii="Times New Roman" w:hAnsi="Times New Roman" w:cs="Times New Roman"/>
          <w:sz w:val="26"/>
          <w:szCs w:val="26"/>
        </w:rPr>
        <w:t>пального финансового управления</w:t>
      </w:r>
      <w:r w:rsidR="00371670" w:rsidRPr="00130AD9">
        <w:rPr>
          <w:rFonts w:ascii="Times New Roman" w:hAnsi="Times New Roman" w:cs="Times New Roman"/>
          <w:sz w:val="26"/>
          <w:szCs w:val="26"/>
        </w:rPr>
        <w:t>, отдела экономики и управления муниципальным имуществом.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A1BC3">
        <w:rPr>
          <w:rFonts w:ascii="Times New Roman" w:hAnsi="Times New Roman" w:cs="Times New Roman"/>
          <w:sz w:val="26"/>
          <w:szCs w:val="26"/>
        </w:rPr>
        <w:t>Ими б</w:t>
      </w:r>
      <w:r w:rsidR="00A76FE3">
        <w:rPr>
          <w:rFonts w:ascii="Times New Roman" w:hAnsi="Times New Roman" w:cs="Times New Roman"/>
          <w:sz w:val="26"/>
          <w:szCs w:val="26"/>
        </w:rPr>
        <w:t xml:space="preserve">ыло подготовлено более </w:t>
      </w:r>
      <w:r w:rsidR="00A76FE3" w:rsidRPr="00130AD9">
        <w:rPr>
          <w:rFonts w:ascii="Times New Roman" w:hAnsi="Times New Roman" w:cs="Times New Roman"/>
          <w:sz w:val="26"/>
          <w:szCs w:val="26"/>
        </w:rPr>
        <w:t>2</w:t>
      </w:r>
      <w:r w:rsidR="00130AD9" w:rsidRPr="00130AD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 проектов решений из числа впоследствии принятых и вступивших в законную силу.</w:t>
      </w:r>
    </w:p>
    <w:p w:rsidR="005D05C5" w:rsidRDefault="007B1C30" w:rsidP="00D3359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Делопроизводство Совета депутатов</w:t>
      </w:r>
      <w:r w:rsidR="002F1354">
        <w:rPr>
          <w:rFonts w:ascii="Times New Roman" w:hAnsi="Times New Roman" w:cs="Times New Roman"/>
          <w:sz w:val="26"/>
          <w:szCs w:val="26"/>
        </w:rPr>
        <w:t xml:space="preserve"> </w:t>
      </w:r>
      <w:r w:rsidR="00A555B8">
        <w:rPr>
          <w:rFonts w:ascii="Times New Roman" w:hAnsi="Times New Roman" w:cs="Times New Roman"/>
          <w:sz w:val="26"/>
          <w:szCs w:val="26"/>
        </w:rPr>
        <w:t xml:space="preserve">- это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A555B8">
        <w:rPr>
          <w:rFonts w:ascii="Times New Roman" w:hAnsi="Times New Roman" w:cs="Times New Roman"/>
          <w:sz w:val="26"/>
          <w:szCs w:val="26"/>
        </w:rPr>
        <w:t xml:space="preserve">ешения, распоряжения, протоколы </w:t>
      </w:r>
      <w:r>
        <w:rPr>
          <w:rFonts w:ascii="Times New Roman" w:hAnsi="Times New Roman" w:cs="Times New Roman"/>
          <w:sz w:val="26"/>
          <w:szCs w:val="26"/>
        </w:rPr>
        <w:t xml:space="preserve"> документы в вышестоящие о</w:t>
      </w:r>
      <w:r w:rsidR="00A555B8">
        <w:rPr>
          <w:rFonts w:ascii="Times New Roman" w:hAnsi="Times New Roman" w:cs="Times New Roman"/>
          <w:sz w:val="26"/>
          <w:szCs w:val="26"/>
        </w:rPr>
        <w:t>рганизации, прокуратуру, письма и</w:t>
      </w:r>
      <w:r>
        <w:rPr>
          <w:rFonts w:ascii="Times New Roman" w:hAnsi="Times New Roman" w:cs="Times New Roman"/>
          <w:sz w:val="26"/>
          <w:szCs w:val="26"/>
        </w:rPr>
        <w:t xml:space="preserve"> ответы, депутатские обращения.</w:t>
      </w:r>
      <w:r w:rsidR="00CD579C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6EDC" w:rsidRDefault="005D05C5" w:rsidP="00D3359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7B1C30">
        <w:rPr>
          <w:rFonts w:ascii="Times New Roman" w:hAnsi="Times New Roman" w:cs="Times New Roman"/>
          <w:sz w:val="26"/>
          <w:szCs w:val="26"/>
        </w:rPr>
        <w:t xml:space="preserve">   За истекший год </w:t>
      </w:r>
      <w:r w:rsidR="001A2950">
        <w:rPr>
          <w:rFonts w:ascii="Times New Roman" w:hAnsi="Times New Roman" w:cs="Times New Roman"/>
          <w:sz w:val="26"/>
          <w:szCs w:val="26"/>
        </w:rPr>
        <w:t xml:space="preserve"> издано 52 распоряжения и 28</w:t>
      </w:r>
      <w:r w:rsidR="00130AD9">
        <w:rPr>
          <w:rFonts w:ascii="Times New Roman" w:hAnsi="Times New Roman" w:cs="Times New Roman"/>
          <w:sz w:val="26"/>
          <w:szCs w:val="26"/>
        </w:rPr>
        <w:t xml:space="preserve"> постановлений. Рассмотрено  106</w:t>
      </w:r>
      <w:r w:rsidR="00B76EDC">
        <w:rPr>
          <w:rFonts w:ascii="Times New Roman" w:hAnsi="Times New Roman" w:cs="Times New Roman"/>
          <w:sz w:val="26"/>
          <w:szCs w:val="26"/>
        </w:rPr>
        <w:t xml:space="preserve"> единиц официальной</w:t>
      </w:r>
      <w:r w:rsidR="00130AD9">
        <w:rPr>
          <w:rFonts w:ascii="Times New Roman" w:hAnsi="Times New Roman" w:cs="Times New Roman"/>
          <w:sz w:val="26"/>
          <w:szCs w:val="26"/>
        </w:rPr>
        <w:t xml:space="preserve"> корреспонденции, направлено 82</w:t>
      </w:r>
      <w:r w:rsidR="00B76EDC">
        <w:rPr>
          <w:rFonts w:ascii="Times New Roman" w:hAnsi="Times New Roman" w:cs="Times New Roman"/>
          <w:sz w:val="26"/>
          <w:szCs w:val="26"/>
        </w:rPr>
        <w:t xml:space="preserve"> </w:t>
      </w:r>
      <w:r w:rsidR="005E7986">
        <w:rPr>
          <w:rFonts w:ascii="Times New Roman" w:hAnsi="Times New Roman" w:cs="Times New Roman"/>
          <w:sz w:val="26"/>
          <w:szCs w:val="26"/>
        </w:rPr>
        <w:t>пись</w:t>
      </w:r>
      <w:r w:rsidR="00130AD9">
        <w:rPr>
          <w:rFonts w:ascii="Times New Roman" w:hAnsi="Times New Roman" w:cs="Times New Roman"/>
          <w:sz w:val="26"/>
          <w:szCs w:val="26"/>
        </w:rPr>
        <w:t>м</w:t>
      </w:r>
      <w:r w:rsidR="005E7986">
        <w:rPr>
          <w:rFonts w:ascii="Times New Roman" w:hAnsi="Times New Roman" w:cs="Times New Roman"/>
          <w:sz w:val="26"/>
          <w:szCs w:val="26"/>
        </w:rPr>
        <w:t>а</w:t>
      </w:r>
      <w:r w:rsidR="00313A40">
        <w:rPr>
          <w:rFonts w:ascii="Times New Roman" w:hAnsi="Times New Roman" w:cs="Times New Roman"/>
          <w:sz w:val="26"/>
          <w:szCs w:val="26"/>
        </w:rPr>
        <w:t>, обращений</w:t>
      </w:r>
      <w:proofErr w:type="gramStart"/>
      <w:r w:rsidR="00313A40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5E7986">
        <w:rPr>
          <w:rFonts w:ascii="Times New Roman" w:hAnsi="Times New Roman" w:cs="Times New Roman"/>
          <w:sz w:val="26"/>
          <w:szCs w:val="26"/>
        </w:rPr>
        <w:t xml:space="preserve"> </w:t>
      </w:r>
      <w:r w:rsidR="00130AD9">
        <w:rPr>
          <w:rFonts w:ascii="Times New Roman" w:hAnsi="Times New Roman" w:cs="Times New Roman"/>
          <w:sz w:val="26"/>
          <w:szCs w:val="26"/>
        </w:rPr>
        <w:t xml:space="preserve"> </w:t>
      </w:r>
      <w:r w:rsidR="00313A40">
        <w:rPr>
          <w:rFonts w:ascii="Times New Roman" w:hAnsi="Times New Roman" w:cs="Times New Roman"/>
          <w:sz w:val="26"/>
          <w:szCs w:val="26"/>
        </w:rPr>
        <w:t>информаций</w:t>
      </w:r>
      <w:r w:rsidR="00B76EDC">
        <w:rPr>
          <w:rFonts w:ascii="Times New Roman" w:hAnsi="Times New Roman" w:cs="Times New Roman"/>
          <w:sz w:val="26"/>
          <w:szCs w:val="26"/>
        </w:rPr>
        <w:t xml:space="preserve"> в различные инстанции.</w:t>
      </w:r>
      <w:r w:rsidR="00692689">
        <w:rPr>
          <w:rFonts w:ascii="Times New Roman" w:hAnsi="Times New Roman" w:cs="Times New Roman"/>
          <w:sz w:val="26"/>
          <w:szCs w:val="26"/>
        </w:rPr>
        <w:t xml:space="preserve"> Кроме того в адрес Совета депутатов поступило </w:t>
      </w:r>
      <w:r w:rsidR="005E7986">
        <w:rPr>
          <w:rFonts w:ascii="Times New Roman" w:hAnsi="Times New Roman" w:cs="Times New Roman"/>
          <w:sz w:val="26"/>
          <w:szCs w:val="26"/>
        </w:rPr>
        <w:t>более 4</w:t>
      </w:r>
      <w:r w:rsidR="00A14D08">
        <w:rPr>
          <w:rFonts w:ascii="Times New Roman" w:hAnsi="Times New Roman" w:cs="Times New Roman"/>
          <w:sz w:val="26"/>
          <w:szCs w:val="26"/>
        </w:rPr>
        <w:t>0</w:t>
      </w:r>
      <w:r w:rsidR="005E7986">
        <w:rPr>
          <w:rFonts w:ascii="Times New Roman" w:hAnsi="Times New Roman" w:cs="Times New Roman"/>
          <w:sz w:val="26"/>
          <w:szCs w:val="26"/>
        </w:rPr>
        <w:t xml:space="preserve"> </w:t>
      </w:r>
      <w:r w:rsidR="00692689">
        <w:rPr>
          <w:rFonts w:ascii="Times New Roman" w:hAnsi="Times New Roman" w:cs="Times New Roman"/>
          <w:sz w:val="26"/>
          <w:szCs w:val="26"/>
        </w:rPr>
        <w:t xml:space="preserve"> </w:t>
      </w:r>
      <w:r w:rsidR="005E7986">
        <w:rPr>
          <w:rFonts w:ascii="Times New Roman" w:hAnsi="Times New Roman" w:cs="Times New Roman"/>
          <w:sz w:val="26"/>
          <w:szCs w:val="26"/>
        </w:rPr>
        <w:t>ходатайств и порядка 30 устных и письменных обращений граждан.</w:t>
      </w:r>
    </w:p>
    <w:p w:rsidR="005E7986" w:rsidRDefault="00210228" w:rsidP="005E798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Анализ поступивших обращений за отчетный год показал, что по-прежнему высоким остается количество обращений граждан по проблемам здравоохранения, жилищно-коммунального хозяйства, благоустройству </w:t>
      </w:r>
      <w:r w:rsidR="005E7986">
        <w:rPr>
          <w:rFonts w:ascii="Times New Roman" w:hAnsi="Times New Roman" w:cs="Times New Roman"/>
          <w:sz w:val="26"/>
          <w:szCs w:val="26"/>
        </w:rPr>
        <w:t xml:space="preserve">и уличному освещению </w:t>
      </w:r>
      <w:r>
        <w:rPr>
          <w:rFonts w:ascii="Times New Roman" w:hAnsi="Times New Roman" w:cs="Times New Roman"/>
          <w:sz w:val="26"/>
          <w:szCs w:val="26"/>
        </w:rPr>
        <w:t>территорий,</w:t>
      </w:r>
      <w:r w:rsidR="005E79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переселению из </w:t>
      </w:r>
      <w:r w:rsidR="005E7986">
        <w:rPr>
          <w:rFonts w:ascii="Times New Roman" w:hAnsi="Times New Roman" w:cs="Times New Roman"/>
          <w:sz w:val="26"/>
          <w:szCs w:val="26"/>
        </w:rPr>
        <w:t xml:space="preserve">ветхого и </w:t>
      </w:r>
      <w:r>
        <w:rPr>
          <w:rFonts w:ascii="Times New Roman" w:hAnsi="Times New Roman" w:cs="Times New Roman"/>
          <w:sz w:val="26"/>
          <w:szCs w:val="26"/>
        </w:rPr>
        <w:t xml:space="preserve">аварийного жилфонда. </w:t>
      </w:r>
      <w:r w:rsidR="00057618">
        <w:rPr>
          <w:rFonts w:ascii="Times New Roman" w:hAnsi="Times New Roman" w:cs="Times New Roman"/>
          <w:sz w:val="26"/>
          <w:szCs w:val="26"/>
        </w:rPr>
        <w:t>Указанные обращения направлялись по принадлежности с соответствующими разъяснениями заявителю.</w:t>
      </w:r>
      <w:r w:rsidR="005E7986">
        <w:rPr>
          <w:rFonts w:ascii="Times New Roman" w:hAnsi="Times New Roman" w:cs="Times New Roman"/>
          <w:sz w:val="26"/>
          <w:szCs w:val="26"/>
        </w:rPr>
        <w:t xml:space="preserve"> </w:t>
      </w:r>
      <w:r w:rsidR="005E7986" w:rsidRPr="005E7986">
        <w:rPr>
          <w:rFonts w:ascii="Times New Roman" w:hAnsi="Times New Roman" w:cs="Times New Roman"/>
          <w:sz w:val="26"/>
          <w:szCs w:val="26"/>
        </w:rPr>
        <w:t xml:space="preserve"> </w:t>
      </w:r>
      <w:r w:rsidR="005E7986">
        <w:rPr>
          <w:rFonts w:ascii="Times New Roman" w:hAnsi="Times New Roman" w:cs="Times New Roman"/>
          <w:sz w:val="26"/>
          <w:szCs w:val="26"/>
        </w:rPr>
        <w:t>Все поступившие обращения рассмотрены.</w:t>
      </w:r>
    </w:p>
    <w:p w:rsidR="007B1C30" w:rsidRDefault="007B1C30" w:rsidP="00D3359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9B6C2C">
        <w:rPr>
          <w:rFonts w:ascii="Times New Roman" w:hAnsi="Times New Roman" w:cs="Times New Roman"/>
          <w:sz w:val="26"/>
          <w:szCs w:val="26"/>
        </w:rPr>
        <w:t xml:space="preserve"> </w:t>
      </w:r>
      <w:r w:rsidR="002F1354">
        <w:rPr>
          <w:rFonts w:ascii="Times New Roman" w:hAnsi="Times New Roman" w:cs="Times New Roman"/>
          <w:sz w:val="26"/>
          <w:szCs w:val="26"/>
        </w:rPr>
        <w:t xml:space="preserve">   Круг вопросов, рассматриваемых Советом депутатов достаточно широк: это вопросы, касающиеся жизнедеятельности социальной сферы района, вопросы безопасности и правопорядка, экономики  и муниципальной собственности</w:t>
      </w:r>
      <w:r w:rsidR="0069268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03DD0" w:rsidRDefault="00692689" w:rsidP="005D05C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9B6C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643F8">
        <w:rPr>
          <w:rFonts w:ascii="Times New Roman" w:hAnsi="Times New Roman" w:cs="Times New Roman"/>
          <w:sz w:val="26"/>
          <w:szCs w:val="26"/>
        </w:rPr>
        <w:t>Бе</w:t>
      </w:r>
      <w:r w:rsidR="005D05C5">
        <w:rPr>
          <w:rFonts w:ascii="Times New Roman" w:hAnsi="Times New Roman" w:cs="Times New Roman"/>
          <w:sz w:val="26"/>
          <w:szCs w:val="26"/>
        </w:rPr>
        <w:t>зусловно, ключевыми вопро</w:t>
      </w:r>
      <w:r w:rsidR="001643F8">
        <w:rPr>
          <w:rFonts w:ascii="Times New Roman" w:hAnsi="Times New Roman" w:cs="Times New Roman"/>
          <w:sz w:val="26"/>
          <w:szCs w:val="26"/>
        </w:rPr>
        <w:t>с</w:t>
      </w:r>
      <w:r w:rsidR="005D05C5">
        <w:rPr>
          <w:rFonts w:ascii="Times New Roman" w:hAnsi="Times New Roman" w:cs="Times New Roman"/>
          <w:sz w:val="26"/>
          <w:szCs w:val="26"/>
        </w:rPr>
        <w:t>а</w:t>
      </w:r>
      <w:r w:rsidR="001643F8">
        <w:rPr>
          <w:rFonts w:ascii="Times New Roman" w:hAnsi="Times New Roman" w:cs="Times New Roman"/>
          <w:sz w:val="26"/>
          <w:szCs w:val="26"/>
        </w:rPr>
        <w:t xml:space="preserve">ми, рассматриваемыми Советом депутатов, являются вопросы утверждения бюджета </w:t>
      </w:r>
      <w:r w:rsidR="00057618">
        <w:rPr>
          <w:rFonts w:ascii="Times New Roman" w:hAnsi="Times New Roman" w:cs="Times New Roman"/>
          <w:sz w:val="26"/>
          <w:szCs w:val="26"/>
        </w:rPr>
        <w:t xml:space="preserve">района </w:t>
      </w:r>
      <w:r w:rsidR="001643F8">
        <w:rPr>
          <w:rFonts w:ascii="Times New Roman" w:hAnsi="Times New Roman" w:cs="Times New Roman"/>
          <w:sz w:val="26"/>
          <w:szCs w:val="26"/>
        </w:rPr>
        <w:t>и отчета о его исполнении</w:t>
      </w:r>
      <w:r w:rsidR="00C03DD0">
        <w:rPr>
          <w:rFonts w:ascii="Times New Roman" w:hAnsi="Times New Roman" w:cs="Times New Roman"/>
          <w:sz w:val="26"/>
          <w:szCs w:val="26"/>
        </w:rPr>
        <w:t>.</w:t>
      </w:r>
    </w:p>
    <w:p w:rsidR="00D953EA" w:rsidRDefault="005D05C5" w:rsidP="005D05C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9B6C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Основной принцип бюджетной политики - открытость. Каждый совершеннолетний житель района, являясь налогоплательщиком, в меру своих возможностей участвует в пополнении бюджета. И он вправе знать, как и на что планируется расходовать бюджетные средства. С этой целью Советом ежегодно назначаются публичные слушания по проекту решения об исполнени</w:t>
      </w:r>
      <w:r w:rsidR="0004677F">
        <w:rPr>
          <w:rFonts w:ascii="Times New Roman" w:hAnsi="Times New Roman" w:cs="Times New Roman"/>
          <w:sz w:val="26"/>
          <w:szCs w:val="26"/>
        </w:rPr>
        <w:t>и бюджета за предшествующий год.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91452">
        <w:rPr>
          <w:rFonts w:ascii="Times New Roman" w:hAnsi="Times New Roman" w:cs="Times New Roman"/>
          <w:sz w:val="26"/>
          <w:szCs w:val="26"/>
        </w:rPr>
        <w:t>В 2017 году п</w:t>
      </w:r>
      <w:r w:rsidR="0004677F">
        <w:rPr>
          <w:rFonts w:ascii="Times New Roman" w:hAnsi="Times New Roman" w:cs="Times New Roman"/>
          <w:sz w:val="26"/>
          <w:szCs w:val="26"/>
        </w:rPr>
        <w:t>роект решени</w:t>
      </w:r>
      <w:r w:rsidR="00391452">
        <w:rPr>
          <w:rFonts w:ascii="Times New Roman" w:hAnsi="Times New Roman" w:cs="Times New Roman"/>
          <w:sz w:val="26"/>
          <w:szCs w:val="26"/>
        </w:rPr>
        <w:t xml:space="preserve">я об исполнении бюджета </w:t>
      </w:r>
      <w:r w:rsidR="0004677F">
        <w:rPr>
          <w:rFonts w:ascii="Times New Roman" w:hAnsi="Times New Roman" w:cs="Times New Roman"/>
          <w:sz w:val="26"/>
          <w:szCs w:val="26"/>
        </w:rPr>
        <w:t xml:space="preserve"> обсуждался на публичных слушаниях 17 апреля.</w:t>
      </w:r>
    </w:p>
    <w:p w:rsidR="00391452" w:rsidRDefault="00391452" w:rsidP="0004677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833CC" w:rsidRDefault="003833CC" w:rsidP="00391452">
      <w:pPr>
        <w:pStyle w:val="a3"/>
        <w:spacing w:line="276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</w:t>
      </w:r>
      <w:r w:rsidR="005D05C5">
        <w:rPr>
          <w:rFonts w:ascii="Times New Roman" w:hAnsi="Times New Roman" w:cs="Times New Roman"/>
          <w:sz w:val="26"/>
          <w:szCs w:val="26"/>
        </w:rPr>
        <w:t xml:space="preserve"> Каждому заинтересованному гражданину была предоставлена возможность получить достоверную и полную информацию, внести свои предложения.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4677F">
        <w:rPr>
          <w:rFonts w:ascii="Times New Roman" w:hAnsi="Times New Roman" w:cs="Times New Roman"/>
          <w:sz w:val="26"/>
          <w:szCs w:val="26"/>
        </w:rPr>
        <w:t xml:space="preserve">  </w:t>
      </w:r>
      <w:r w:rsidR="005D05C5">
        <w:rPr>
          <w:rFonts w:ascii="Times New Roman" w:hAnsi="Times New Roman" w:cs="Times New Roman"/>
          <w:sz w:val="26"/>
          <w:szCs w:val="26"/>
        </w:rPr>
        <w:t>Тем не менее, как и в предыдущий год, ни одного предложения от граждан в ходе публичных слушаний в Совет не поступило.</w:t>
      </w:r>
      <w:r w:rsidR="00D953EA">
        <w:rPr>
          <w:rFonts w:ascii="Times New Roman" w:hAnsi="Times New Roman" w:cs="Times New Roman"/>
          <w:sz w:val="32"/>
        </w:rPr>
        <w:t xml:space="preserve"> </w:t>
      </w:r>
    </w:p>
    <w:p w:rsidR="003833CC" w:rsidRDefault="003833CC" w:rsidP="00391452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</w:rPr>
        <w:t xml:space="preserve">    </w:t>
      </w:r>
      <w:r w:rsidR="00D953EA">
        <w:rPr>
          <w:rFonts w:ascii="Times New Roman" w:hAnsi="Times New Roman" w:cs="Times New Roman"/>
          <w:sz w:val="26"/>
          <w:szCs w:val="26"/>
        </w:rPr>
        <w:t>Хочется</w:t>
      </w:r>
      <w:r w:rsidR="00D953EA" w:rsidRPr="00D953EA">
        <w:rPr>
          <w:rFonts w:ascii="Times New Roman" w:hAnsi="Times New Roman" w:cs="Times New Roman"/>
          <w:sz w:val="26"/>
          <w:szCs w:val="26"/>
        </w:rPr>
        <w:t xml:space="preserve"> отметить очень низкую активность населения при проведении публичных слушаний</w:t>
      </w:r>
      <w:proofErr w:type="gramStart"/>
      <w:r w:rsidR="0004677F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04677F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5D05C5" w:rsidRPr="003833CC" w:rsidRDefault="003833CC" w:rsidP="00152E40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Выполняя требования Законодательства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52E40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152E40">
        <w:rPr>
          <w:rFonts w:ascii="Times New Roman" w:hAnsi="Times New Roman" w:cs="Times New Roman"/>
          <w:sz w:val="26"/>
          <w:szCs w:val="26"/>
        </w:rPr>
        <w:t xml:space="preserve"> </w:t>
      </w:r>
      <w:r w:rsidR="00A555B8">
        <w:rPr>
          <w:rFonts w:ascii="Times New Roman" w:hAnsi="Times New Roman" w:cs="Times New Roman"/>
          <w:sz w:val="26"/>
          <w:szCs w:val="26"/>
        </w:rPr>
        <w:t xml:space="preserve">в декабре 2016 года </w:t>
      </w:r>
      <w:r>
        <w:rPr>
          <w:rFonts w:ascii="Times New Roman" w:hAnsi="Times New Roman" w:cs="Times New Roman"/>
          <w:sz w:val="26"/>
          <w:szCs w:val="26"/>
        </w:rPr>
        <w:t xml:space="preserve">проводились публичные слушания </w:t>
      </w:r>
      <w:r w:rsidR="00152E40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 xml:space="preserve">по проекту бюджета </w:t>
      </w:r>
      <w:r w:rsidRPr="000F299E">
        <w:rPr>
          <w:rFonts w:ascii="Times New Roman" w:hAnsi="Times New Roman" w:cs="Times New Roman"/>
          <w:sz w:val="26"/>
          <w:szCs w:val="26"/>
        </w:rPr>
        <w:t xml:space="preserve">района </w:t>
      </w:r>
      <w:r w:rsidRPr="000F299E">
        <w:rPr>
          <w:rFonts w:ascii="Times New Roman" w:hAnsi="Times New Roman" w:cs="Times New Roman"/>
          <w:color w:val="000000"/>
          <w:sz w:val="26"/>
          <w:szCs w:val="26"/>
        </w:rPr>
        <w:t xml:space="preserve"> на 2017 год и на плановый период 2018 и 2019 годов</w:t>
      </w:r>
      <w:r w:rsidR="00A555B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F19D9" w:rsidRPr="000F299E" w:rsidRDefault="00692689" w:rsidP="003833CC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B6C2C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0F299E">
        <w:rPr>
          <w:rFonts w:ascii="Times New Roman" w:hAnsi="Times New Roman" w:cs="Times New Roman"/>
          <w:b w:val="0"/>
          <w:sz w:val="26"/>
          <w:szCs w:val="26"/>
        </w:rPr>
        <w:t>Бюджет Кемского муниципального</w:t>
      </w:r>
      <w:r w:rsidR="000F299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F299E">
        <w:rPr>
          <w:rFonts w:ascii="Times New Roman" w:hAnsi="Times New Roman" w:cs="Times New Roman"/>
          <w:b w:val="0"/>
          <w:sz w:val="26"/>
          <w:szCs w:val="26"/>
        </w:rPr>
        <w:t>район</w:t>
      </w:r>
      <w:r w:rsidR="00152E40">
        <w:rPr>
          <w:rFonts w:ascii="Times New Roman" w:hAnsi="Times New Roman" w:cs="Times New Roman"/>
          <w:b w:val="0"/>
          <w:sz w:val="26"/>
          <w:szCs w:val="26"/>
        </w:rPr>
        <w:t>а</w:t>
      </w:r>
      <w:r w:rsidR="000F299E" w:rsidRPr="000F299E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="003833CC">
        <w:rPr>
          <w:rFonts w:ascii="Times New Roman" w:hAnsi="Times New Roman" w:cs="Times New Roman"/>
          <w:b w:val="0"/>
          <w:sz w:val="26"/>
          <w:szCs w:val="26"/>
        </w:rPr>
        <w:t xml:space="preserve"> был принят </w:t>
      </w:r>
      <w:r w:rsidR="00AF19D9" w:rsidRPr="000F299E">
        <w:rPr>
          <w:rFonts w:ascii="Times New Roman" w:hAnsi="Times New Roman" w:cs="Times New Roman"/>
          <w:b w:val="0"/>
          <w:sz w:val="26"/>
          <w:szCs w:val="26"/>
        </w:rPr>
        <w:t>со следующими показателями:</w:t>
      </w:r>
    </w:p>
    <w:p w:rsidR="00AF19D9" w:rsidRDefault="00AF19D9" w:rsidP="003833C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об</w:t>
      </w:r>
      <w:r w:rsidR="000F299E">
        <w:rPr>
          <w:rFonts w:ascii="Times New Roman" w:hAnsi="Times New Roman" w:cs="Times New Roman"/>
          <w:sz w:val="26"/>
          <w:szCs w:val="26"/>
        </w:rPr>
        <w:t xml:space="preserve">ъем доходов </w:t>
      </w:r>
      <w:r w:rsidR="000F299E" w:rsidRPr="005E0DDB">
        <w:rPr>
          <w:rFonts w:ascii="Times New Roman" w:hAnsi="Times New Roman" w:cs="Times New Roman"/>
          <w:sz w:val="26"/>
          <w:szCs w:val="26"/>
        </w:rPr>
        <w:t>368.978,0 тыс. рублей,  расходов 384.368,0</w:t>
      </w:r>
      <w:r>
        <w:rPr>
          <w:rFonts w:ascii="Times New Roman" w:hAnsi="Times New Roman" w:cs="Times New Roman"/>
          <w:sz w:val="26"/>
          <w:szCs w:val="26"/>
        </w:rPr>
        <w:t xml:space="preserve"> тыс.</w:t>
      </w:r>
      <w:r w:rsidR="005E0D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рублей.</w:t>
      </w:r>
    </w:p>
    <w:p w:rsidR="00692689" w:rsidRPr="00D23398" w:rsidRDefault="009B6C2C" w:rsidP="00D3359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692689">
        <w:rPr>
          <w:rFonts w:ascii="Times New Roman" w:hAnsi="Times New Roman" w:cs="Times New Roman"/>
          <w:sz w:val="26"/>
          <w:szCs w:val="26"/>
        </w:rPr>
        <w:t xml:space="preserve">  Бюджет 2017 года был не простым.</w:t>
      </w:r>
      <w:r w:rsidR="005E7986">
        <w:rPr>
          <w:rFonts w:ascii="Times New Roman" w:hAnsi="Times New Roman" w:cs="Times New Roman"/>
          <w:sz w:val="26"/>
          <w:szCs w:val="26"/>
        </w:rPr>
        <w:t xml:space="preserve"> В течение</w:t>
      </w:r>
      <w:r w:rsidR="00AF19D9">
        <w:rPr>
          <w:rFonts w:ascii="Times New Roman" w:hAnsi="Times New Roman" w:cs="Times New Roman"/>
          <w:sz w:val="26"/>
          <w:szCs w:val="26"/>
        </w:rPr>
        <w:t xml:space="preserve"> года мы </w:t>
      </w:r>
      <w:r w:rsidR="00440181">
        <w:rPr>
          <w:rFonts w:ascii="Times New Roman" w:hAnsi="Times New Roman" w:cs="Times New Roman"/>
          <w:sz w:val="26"/>
          <w:szCs w:val="26"/>
        </w:rPr>
        <w:t>трижды</w:t>
      </w:r>
      <w:r w:rsidR="00AF19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F19D9">
        <w:rPr>
          <w:rFonts w:ascii="Times New Roman" w:hAnsi="Times New Roman" w:cs="Times New Roman"/>
          <w:sz w:val="26"/>
          <w:szCs w:val="26"/>
        </w:rPr>
        <w:t xml:space="preserve"> на своих заседаниях изменяли параметры бюджета в </w:t>
      </w:r>
      <w:r w:rsidR="00AF19D9" w:rsidRPr="005E0DDB">
        <w:rPr>
          <w:rFonts w:ascii="Times New Roman" w:hAnsi="Times New Roman" w:cs="Times New Roman"/>
          <w:sz w:val="26"/>
          <w:szCs w:val="26"/>
        </w:rPr>
        <w:t>сторону увеличения доходов и расходов</w:t>
      </w:r>
      <w:r w:rsidR="00AF19D9">
        <w:rPr>
          <w:rFonts w:ascii="Times New Roman" w:hAnsi="Times New Roman" w:cs="Times New Roman"/>
          <w:b/>
          <w:sz w:val="26"/>
          <w:szCs w:val="26"/>
        </w:rPr>
        <w:t>.</w:t>
      </w:r>
      <w:r w:rsidR="00AF19D9">
        <w:rPr>
          <w:rFonts w:ascii="Times New Roman" w:hAnsi="Times New Roman" w:cs="Times New Roman"/>
          <w:sz w:val="26"/>
          <w:szCs w:val="26"/>
        </w:rPr>
        <w:t xml:space="preserve"> В итоге за 2017 </w:t>
      </w:r>
      <w:r w:rsidR="005E0DDB">
        <w:rPr>
          <w:rFonts w:ascii="Times New Roman" w:hAnsi="Times New Roman" w:cs="Times New Roman"/>
          <w:sz w:val="26"/>
          <w:szCs w:val="26"/>
        </w:rPr>
        <w:t>год годовые доходы составили 545.370, 9 тыс</w:t>
      </w:r>
      <w:r w:rsidR="00AF19D9">
        <w:rPr>
          <w:rFonts w:ascii="Times New Roman" w:hAnsi="Times New Roman" w:cs="Times New Roman"/>
          <w:sz w:val="26"/>
          <w:szCs w:val="26"/>
        </w:rPr>
        <w:t>.</w:t>
      </w:r>
      <w:r w:rsidR="008A5FC3">
        <w:rPr>
          <w:rFonts w:ascii="Times New Roman" w:hAnsi="Times New Roman" w:cs="Times New Roman"/>
          <w:sz w:val="26"/>
          <w:szCs w:val="26"/>
        </w:rPr>
        <w:t xml:space="preserve"> </w:t>
      </w:r>
      <w:r w:rsidR="00AF19D9">
        <w:rPr>
          <w:rFonts w:ascii="Times New Roman" w:hAnsi="Times New Roman" w:cs="Times New Roman"/>
          <w:sz w:val="26"/>
          <w:szCs w:val="26"/>
        </w:rPr>
        <w:t>рубле</w:t>
      </w:r>
      <w:r w:rsidR="005E0DDB">
        <w:rPr>
          <w:rFonts w:ascii="Times New Roman" w:hAnsi="Times New Roman" w:cs="Times New Roman"/>
          <w:sz w:val="26"/>
          <w:szCs w:val="26"/>
        </w:rPr>
        <w:t>й и расходы 558. 603,8 тыс</w:t>
      </w:r>
      <w:r w:rsidR="00AF19D9">
        <w:rPr>
          <w:rFonts w:ascii="Times New Roman" w:hAnsi="Times New Roman" w:cs="Times New Roman"/>
          <w:sz w:val="26"/>
          <w:szCs w:val="26"/>
        </w:rPr>
        <w:t>.</w:t>
      </w:r>
      <w:r w:rsidR="005E7986">
        <w:rPr>
          <w:rFonts w:ascii="Times New Roman" w:hAnsi="Times New Roman" w:cs="Times New Roman"/>
          <w:sz w:val="26"/>
          <w:szCs w:val="26"/>
        </w:rPr>
        <w:t xml:space="preserve"> </w:t>
      </w:r>
      <w:r w:rsidR="00AF19D9">
        <w:rPr>
          <w:rFonts w:ascii="Times New Roman" w:hAnsi="Times New Roman" w:cs="Times New Roman"/>
          <w:sz w:val="26"/>
          <w:szCs w:val="26"/>
        </w:rPr>
        <w:t>рублей.</w:t>
      </w:r>
      <w:r w:rsidR="009461E3">
        <w:rPr>
          <w:rFonts w:ascii="Times New Roman" w:hAnsi="Times New Roman" w:cs="Times New Roman"/>
          <w:sz w:val="26"/>
          <w:szCs w:val="26"/>
        </w:rPr>
        <w:t xml:space="preserve"> </w:t>
      </w:r>
      <w:r w:rsidR="00D953EA">
        <w:rPr>
          <w:rFonts w:ascii="Times New Roman" w:hAnsi="Times New Roman" w:cs="Times New Roman"/>
          <w:sz w:val="26"/>
          <w:szCs w:val="26"/>
        </w:rPr>
        <w:t>Сама жизнь,</w:t>
      </w:r>
      <w:r w:rsidR="009461E3" w:rsidRPr="00D23398">
        <w:rPr>
          <w:rFonts w:ascii="Times New Roman" w:hAnsi="Times New Roman" w:cs="Times New Roman"/>
          <w:sz w:val="26"/>
          <w:szCs w:val="26"/>
        </w:rPr>
        <w:t xml:space="preserve"> многочисленные </w:t>
      </w:r>
      <w:proofErr w:type="gramStart"/>
      <w:r w:rsidR="009461E3" w:rsidRPr="00D23398">
        <w:rPr>
          <w:rFonts w:ascii="Times New Roman" w:hAnsi="Times New Roman" w:cs="Times New Roman"/>
          <w:sz w:val="26"/>
          <w:szCs w:val="26"/>
        </w:rPr>
        <w:t xml:space="preserve">экономические и социальные </w:t>
      </w:r>
      <w:r w:rsidR="005E7986">
        <w:rPr>
          <w:rFonts w:ascii="Times New Roman" w:hAnsi="Times New Roman" w:cs="Times New Roman"/>
          <w:sz w:val="26"/>
          <w:szCs w:val="26"/>
        </w:rPr>
        <w:t xml:space="preserve"> </w:t>
      </w:r>
      <w:r w:rsidR="009461E3" w:rsidRPr="00D23398">
        <w:rPr>
          <w:rFonts w:ascii="Times New Roman" w:hAnsi="Times New Roman" w:cs="Times New Roman"/>
          <w:sz w:val="26"/>
          <w:szCs w:val="26"/>
        </w:rPr>
        <w:t>процессы</w:t>
      </w:r>
      <w:proofErr w:type="gramEnd"/>
      <w:r w:rsidR="009461E3" w:rsidRPr="00D23398">
        <w:rPr>
          <w:rFonts w:ascii="Times New Roman" w:hAnsi="Times New Roman" w:cs="Times New Roman"/>
          <w:sz w:val="26"/>
          <w:szCs w:val="26"/>
        </w:rPr>
        <w:t>, происходящие в Кемском муниципальном районе, диктуют нам необходимость таких изменений.</w:t>
      </w:r>
      <w:r w:rsidR="00F744CD">
        <w:rPr>
          <w:rFonts w:ascii="Times New Roman" w:hAnsi="Times New Roman" w:cs="Times New Roman"/>
          <w:sz w:val="26"/>
          <w:szCs w:val="26"/>
        </w:rPr>
        <w:t xml:space="preserve"> Надо отметить,</w:t>
      </w:r>
      <w:r w:rsidR="005E7986">
        <w:rPr>
          <w:rFonts w:ascii="Times New Roman" w:hAnsi="Times New Roman" w:cs="Times New Roman"/>
          <w:sz w:val="26"/>
          <w:szCs w:val="26"/>
        </w:rPr>
        <w:t xml:space="preserve"> что все проекты решений Совета</w:t>
      </w:r>
      <w:r w:rsidR="00F744CD">
        <w:rPr>
          <w:rFonts w:ascii="Times New Roman" w:hAnsi="Times New Roman" w:cs="Times New Roman"/>
          <w:sz w:val="26"/>
          <w:szCs w:val="26"/>
        </w:rPr>
        <w:t>, касающиеся бюджета и его расходных обязательств, проходят через финансовую проверку контрольного органа и принимаются представительным органом только после финансовой экспертизы и заключения на данный проект решения.</w:t>
      </w:r>
    </w:p>
    <w:p w:rsidR="009461E3" w:rsidRPr="009461E3" w:rsidRDefault="009461E3" w:rsidP="00D33590">
      <w:pPr>
        <w:jc w:val="both"/>
        <w:rPr>
          <w:rFonts w:ascii="Times New Roman" w:hAnsi="Times New Roman" w:cs="Times New Roman"/>
          <w:sz w:val="26"/>
          <w:szCs w:val="26"/>
        </w:rPr>
      </w:pPr>
      <w:r w:rsidRPr="009461E3">
        <w:rPr>
          <w:rFonts w:ascii="Times New Roman" w:hAnsi="Times New Roman" w:cs="Times New Roman"/>
          <w:sz w:val="26"/>
          <w:szCs w:val="26"/>
        </w:rPr>
        <w:t xml:space="preserve">  </w:t>
      </w:r>
      <w:r w:rsidR="00B841CA">
        <w:rPr>
          <w:rFonts w:ascii="Times New Roman" w:hAnsi="Times New Roman" w:cs="Times New Roman"/>
          <w:sz w:val="26"/>
          <w:szCs w:val="26"/>
        </w:rPr>
        <w:t xml:space="preserve">   В 2017 году продолжалась работа по совершенствованию нормативной правовой базы.</w:t>
      </w:r>
      <w:r w:rsidRPr="009461E3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рамках совершенствования бюджетного процесса, приведения нормативных правовых актов в данной сфере в соответствие с действующим законодательством Советом утверждено Положение о межбюджетных отношениях</w:t>
      </w:r>
      <w:r w:rsidR="00FE7ADB">
        <w:rPr>
          <w:rFonts w:ascii="Times New Roman" w:hAnsi="Times New Roman" w:cs="Times New Roman"/>
          <w:sz w:val="26"/>
          <w:szCs w:val="26"/>
        </w:rPr>
        <w:t xml:space="preserve"> в Кемском муниципальном районе, внесены  соответствуюшие изменения в Положение о бюджетном процессе, установлены расходные обязательства Кемского муниципального района, связанные с осуществлением отдельных государственных полномочий Республики Карелия.</w:t>
      </w:r>
    </w:p>
    <w:p w:rsidR="00AF19D9" w:rsidRDefault="00AF19D9" w:rsidP="00AF19D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1643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F4114">
        <w:rPr>
          <w:rFonts w:ascii="Times New Roman" w:hAnsi="Times New Roman" w:cs="Times New Roman"/>
          <w:sz w:val="26"/>
          <w:szCs w:val="26"/>
        </w:rPr>
        <w:t xml:space="preserve">  </w:t>
      </w:r>
      <w:r w:rsidR="0061032E">
        <w:rPr>
          <w:rFonts w:ascii="Times New Roman" w:hAnsi="Times New Roman" w:cs="Times New Roman"/>
          <w:sz w:val="26"/>
          <w:szCs w:val="26"/>
        </w:rPr>
        <w:t>В рамках реализации требований</w:t>
      </w:r>
      <w:r w:rsidR="008F4114">
        <w:rPr>
          <w:rFonts w:ascii="Times New Roman" w:hAnsi="Times New Roman" w:cs="Times New Roman"/>
          <w:sz w:val="26"/>
          <w:szCs w:val="26"/>
        </w:rPr>
        <w:t xml:space="preserve"> Федерального закона «Об общих принципах организации местного самоуправления в Российской Федерации» на участие населения в осуществлении местного с</w:t>
      </w:r>
      <w:r w:rsidR="005838FC">
        <w:rPr>
          <w:rFonts w:ascii="Times New Roman" w:hAnsi="Times New Roman" w:cs="Times New Roman"/>
          <w:sz w:val="26"/>
          <w:szCs w:val="26"/>
        </w:rPr>
        <w:t xml:space="preserve">амоуправления, в прошлом году </w:t>
      </w:r>
      <w:r w:rsidR="00ED043E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8F4114">
        <w:rPr>
          <w:rFonts w:ascii="Times New Roman" w:hAnsi="Times New Roman" w:cs="Times New Roman"/>
          <w:sz w:val="26"/>
          <w:szCs w:val="26"/>
        </w:rPr>
        <w:t xml:space="preserve"> раз</w:t>
      </w:r>
      <w:r w:rsidR="00F11C1A">
        <w:rPr>
          <w:rFonts w:ascii="Times New Roman" w:hAnsi="Times New Roman" w:cs="Times New Roman"/>
          <w:sz w:val="26"/>
          <w:szCs w:val="26"/>
        </w:rPr>
        <w:t>а</w:t>
      </w:r>
      <w:r w:rsidR="008F4114">
        <w:rPr>
          <w:rFonts w:ascii="Times New Roman" w:hAnsi="Times New Roman" w:cs="Times New Roman"/>
          <w:sz w:val="26"/>
          <w:szCs w:val="26"/>
        </w:rPr>
        <w:t xml:space="preserve"> назначались публичные слушания. Темами публичных с</w:t>
      </w:r>
      <w:r w:rsidR="005838FC">
        <w:rPr>
          <w:rFonts w:ascii="Times New Roman" w:hAnsi="Times New Roman" w:cs="Times New Roman"/>
          <w:sz w:val="26"/>
          <w:szCs w:val="26"/>
        </w:rPr>
        <w:t xml:space="preserve">лушаний  </w:t>
      </w:r>
      <w:r w:rsidR="008F4114">
        <w:rPr>
          <w:rFonts w:ascii="Times New Roman" w:hAnsi="Times New Roman" w:cs="Times New Roman"/>
          <w:sz w:val="26"/>
          <w:szCs w:val="26"/>
        </w:rPr>
        <w:t xml:space="preserve"> были</w:t>
      </w:r>
      <w:proofErr w:type="gramStart"/>
      <w:r w:rsidR="008F4114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0137BB" w:rsidRDefault="000137BB" w:rsidP="00AF19D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 внесении изменений в Устав муниципального образования </w:t>
      </w:r>
      <w:r w:rsidR="0061032E">
        <w:rPr>
          <w:rFonts w:ascii="Times New Roman" w:hAnsi="Times New Roman" w:cs="Times New Roman"/>
          <w:sz w:val="26"/>
          <w:szCs w:val="26"/>
        </w:rPr>
        <w:t>«Кемский муниципальный район;</w:t>
      </w:r>
    </w:p>
    <w:p w:rsidR="008F4114" w:rsidRDefault="008F4114" w:rsidP="00AF19D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  </w:t>
      </w:r>
      <w:r w:rsidR="000137BB">
        <w:rPr>
          <w:rFonts w:ascii="Times New Roman" w:hAnsi="Times New Roman" w:cs="Times New Roman"/>
          <w:sz w:val="26"/>
          <w:szCs w:val="26"/>
        </w:rPr>
        <w:t>Об исполнении бюджета Кемского муниц</w:t>
      </w:r>
      <w:r w:rsidR="0061032E">
        <w:rPr>
          <w:rFonts w:ascii="Times New Roman" w:hAnsi="Times New Roman" w:cs="Times New Roman"/>
          <w:sz w:val="26"/>
          <w:szCs w:val="26"/>
        </w:rPr>
        <w:t>ипального района за 2016 год;</w:t>
      </w:r>
    </w:p>
    <w:p w:rsidR="0052131E" w:rsidRPr="0052131E" w:rsidRDefault="0052131E" w:rsidP="00AF19D9">
      <w:pPr>
        <w:jc w:val="both"/>
        <w:rPr>
          <w:rFonts w:ascii="Times New Roman" w:hAnsi="Times New Roman" w:cs="Times New Roman"/>
          <w:sz w:val="26"/>
          <w:szCs w:val="26"/>
        </w:rPr>
      </w:pPr>
      <w:r w:rsidRPr="0052131E">
        <w:rPr>
          <w:rFonts w:ascii="Times New Roman" w:hAnsi="Times New Roman" w:cs="Times New Roman"/>
          <w:color w:val="000000"/>
          <w:sz w:val="26"/>
          <w:szCs w:val="26"/>
        </w:rPr>
        <w:lastRenderedPageBreak/>
        <w:t>-  О бюджете Кемского муниципального района на 2018 год и на плановый период 2019 и 2020 годов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:rsidR="00ED1D8F" w:rsidRDefault="005E0DDB" w:rsidP="00AF19D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ED1D8F">
        <w:rPr>
          <w:rFonts w:ascii="Times New Roman" w:hAnsi="Times New Roman" w:cs="Times New Roman"/>
          <w:sz w:val="26"/>
          <w:szCs w:val="26"/>
        </w:rPr>
        <w:t xml:space="preserve">   По их результатам Советом приняты решения об утверждении документов.</w:t>
      </w:r>
    </w:p>
    <w:p w:rsidR="00964088" w:rsidRPr="006E2D41" w:rsidRDefault="00964088" w:rsidP="00AF19D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В исключительной компетенции представительного органа находится принятие Устава муниципального образования и внесение в него и</w:t>
      </w:r>
      <w:r w:rsidR="005E7986">
        <w:rPr>
          <w:rFonts w:ascii="Times New Roman" w:hAnsi="Times New Roman" w:cs="Times New Roman"/>
          <w:sz w:val="26"/>
          <w:szCs w:val="26"/>
        </w:rPr>
        <w:t>зменений и дополнений. В течение</w:t>
      </w:r>
      <w:r>
        <w:rPr>
          <w:rFonts w:ascii="Times New Roman" w:hAnsi="Times New Roman" w:cs="Times New Roman"/>
          <w:sz w:val="26"/>
          <w:szCs w:val="26"/>
        </w:rPr>
        <w:t xml:space="preserve"> 2017 года п</w:t>
      </w:r>
      <w:r w:rsidR="00B841CA">
        <w:rPr>
          <w:rFonts w:ascii="Times New Roman" w:hAnsi="Times New Roman" w:cs="Times New Roman"/>
          <w:sz w:val="26"/>
          <w:szCs w:val="26"/>
        </w:rPr>
        <w:t>родолжилась работа по приведению</w:t>
      </w:r>
      <w:r>
        <w:rPr>
          <w:rFonts w:ascii="Times New Roman" w:hAnsi="Times New Roman" w:cs="Times New Roman"/>
          <w:sz w:val="26"/>
          <w:szCs w:val="26"/>
        </w:rPr>
        <w:t xml:space="preserve"> Устав</w:t>
      </w:r>
      <w:r w:rsidR="00B841CA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Кемского муниципального района</w:t>
      </w:r>
      <w:r w:rsidR="00B841CA">
        <w:rPr>
          <w:rFonts w:ascii="Times New Roman" w:hAnsi="Times New Roman" w:cs="Times New Roman"/>
          <w:sz w:val="26"/>
          <w:szCs w:val="26"/>
        </w:rPr>
        <w:t xml:space="preserve"> в соответствие с действующим законодательством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0137BB">
        <w:rPr>
          <w:rFonts w:ascii="Times New Roman" w:hAnsi="Times New Roman" w:cs="Times New Roman"/>
          <w:sz w:val="26"/>
          <w:szCs w:val="26"/>
        </w:rPr>
        <w:t>В июле</w:t>
      </w:r>
      <w:r>
        <w:rPr>
          <w:rFonts w:ascii="Times New Roman" w:hAnsi="Times New Roman" w:cs="Times New Roman"/>
          <w:sz w:val="26"/>
          <w:szCs w:val="26"/>
        </w:rPr>
        <w:t xml:space="preserve"> 2017 года было принято решение Совета « О внесении изменений и дополнений в Устав Кемского муниципального района». </w:t>
      </w:r>
      <w:r w:rsidRPr="006E2D41">
        <w:rPr>
          <w:rFonts w:ascii="Times New Roman" w:hAnsi="Times New Roman" w:cs="Times New Roman"/>
          <w:sz w:val="26"/>
          <w:szCs w:val="26"/>
        </w:rPr>
        <w:t>Сейчас мы вновь работаем над внесением изменен</w:t>
      </w:r>
      <w:r w:rsidR="00B841CA" w:rsidRPr="006E2D41">
        <w:rPr>
          <w:rFonts w:ascii="Times New Roman" w:hAnsi="Times New Roman" w:cs="Times New Roman"/>
          <w:sz w:val="26"/>
          <w:szCs w:val="26"/>
        </w:rPr>
        <w:t>ий в Устав.</w:t>
      </w:r>
    </w:p>
    <w:p w:rsidR="00136D5B" w:rsidRDefault="00136D5B" w:rsidP="00AF19D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Одно из приоритетных направлений деятельности Совет</w:t>
      </w:r>
      <w:r w:rsidR="00A555B8">
        <w:rPr>
          <w:rFonts w:ascii="Times New Roman" w:hAnsi="Times New Roman" w:cs="Times New Roman"/>
          <w:sz w:val="26"/>
          <w:szCs w:val="26"/>
        </w:rPr>
        <w:t>а  – организация и осуществление</w:t>
      </w:r>
      <w:r>
        <w:rPr>
          <w:rFonts w:ascii="Times New Roman" w:hAnsi="Times New Roman" w:cs="Times New Roman"/>
          <w:sz w:val="26"/>
          <w:szCs w:val="26"/>
        </w:rPr>
        <w:t xml:space="preserve"> контроля представительным органом за исполнением полномочий, определенных действую</w:t>
      </w:r>
      <w:r w:rsidR="0061032E">
        <w:rPr>
          <w:rFonts w:ascii="Times New Roman" w:hAnsi="Times New Roman" w:cs="Times New Roman"/>
          <w:sz w:val="26"/>
          <w:szCs w:val="26"/>
        </w:rPr>
        <w:t>щим законодательством</w:t>
      </w:r>
      <w:proofErr w:type="gramStart"/>
      <w:r w:rsidR="0061032E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C03DD0" w:rsidRPr="00665A44" w:rsidRDefault="00136D5B" w:rsidP="00C03DD0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Контрольно-счетная комиссия Кемского муниципального района является постоянно действующим органом внешнего муниципального финансового контроля. </w:t>
      </w:r>
      <w:r w:rsidR="00C03DD0">
        <w:rPr>
          <w:rFonts w:ascii="Times New Roman" w:hAnsi="Times New Roman" w:cs="Times New Roman"/>
          <w:sz w:val="26"/>
          <w:szCs w:val="26"/>
        </w:rPr>
        <w:t xml:space="preserve">  Совместная деятельность представительного органа и органа внешнего муниципального финансового контроля позволяют реализовать в условиях недостатка бюджетных средств принцип эффективности и экономности использования средств местного бюджета.</w:t>
      </w:r>
      <w:r w:rsidR="00C03DD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B3F3D" w:rsidRDefault="00C03DD0" w:rsidP="005B3F3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136D5B">
        <w:rPr>
          <w:rFonts w:ascii="Times New Roman" w:hAnsi="Times New Roman" w:cs="Times New Roman"/>
          <w:sz w:val="26"/>
          <w:szCs w:val="26"/>
        </w:rPr>
        <w:t>Работа контрольно-счетной комиссии в отчетном периоде строилась исходя из основных направлений контрольной, экспертно-аналитической д</w:t>
      </w:r>
      <w:r w:rsidR="0061032E">
        <w:rPr>
          <w:rFonts w:ascii="Times New Roman" w:hAnsi="Times New Roman" w:cs="Times New Roman"/>
          <w:sz w:val="26"/>
          <w:szCs w:val="26"/>
        </w:rPr>
        <w:t xml:space="preserve">еятельности, организационных и </w:t>
      </w:r>
      <w:r w:rsidR="00136D5B">
        <w:rPr>
          <w:rFonts w:ascii="Times New Roman" w:hAnsi="Times New Roman" w:cs="Times New Roman"/>
          <w:sz w:val="26"/>
          <w:szCs w:val="26"/>
        </w:rPr>
        <w:t>информационных мероприятий в соответствии с планом работы контрольно-счетного органа и планом работы Совета Кемского муниципального района.</w:t>
      </w:r>
      <w:r w:rsidR="005B3F3D" w:rsidRPr="005B3F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032E" w:rsidRDefault="0061032E" w:rsidP="005B3F3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В рамках реализации задач, определенных Положением о контрольно-счетном органе, проводилась финансовая экспертиза пректов решений Совета Кемского муниципального района и иных нормативных правовых актов, предусматривающих расходы за счет средств бюджета района, или влияющих на формирование бюджета района.</w:t>
      </w:r>
    </w:p>
    <w:p w:rsidR="005D4B92" w:rsidRDefault="005D4B92" w:rsidP="005B3F3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За отчетный период контрольно-счетной комиссией проведено 23 контрольных мероприяти</w:t>
      </w:r>
      <w:r w:rsidR="001365EB">
        <w:rPr>
          <w:rFonts w:ascii="Times New Roman" w:hAnsi="Times New Roman" w:cs="Times New Roman"/>
          <w:sz w:val="26"/>
          <w:szCs w:val="26"/>
        </w:rPr>
        <w:t>й, в том числе</w:t>
      </w:r>
      <w:r w:rsidR="0061032E">
        <w:rPr>
          <w:rFonts w:ascii="Times New Roman" w:hAnsi="Times New Roman" w:cs="Times New Roman"/>
          <w:sz w:val="26"/>
          <w:szCs w:val="26"/>
        </w:rPr>
        <w:t xml:space="preserve"> в рамках осуществления Соглашений по передаче полномочий по осуществлению внешнего финансового контроля. Из них</w:t>
      </w:r>
      <w:r w:rsidR="001365EB">
        <w:rPr>
          <w:rFonts w:ascii="Times New Roman" w:hAnsi="Times New Roman" w:cs="Times New Roman"/>
          <w:sz w:val="26"/>
          <w:szCs w:val="26"/>
        </w:rPr>
        <w:t>:</w:t>
      </w:r>
    </w:p>
    <w:p w:rsidR="001365EB" w:rsidRDefault="001365EB" w:rsidP="005B3F3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- 7  проверок в соответствии с планом контрольных мероприятий;</w:t>
      </w:r>
    </w:p>
    <w:p w:rsidR="001365EB" w:rsidRDefault="001365EB" w:rsidP="005B3F3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- 5 камеральных проверок годовой бюджетной отчетности;</w:t>
      </w:r>
    </w:p>
    <w:p w:rsidR="001365EB" w:rsidRDefault="001365EB" w:rsidP="005B3F3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-5 внешних проверок годового отчета об исполнении бюджета Кемского муниципального района и поселений;</w:t>
      </w:r>
    </w:p>
    <w:p w:rsidR="001365EB" w:rsidRDefault="001365EB" w:rsidP="005B3F3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- 5 экспертиз проектов решений о бюджете на 2018 год и на плановый период 2019 и 2020 годов Кемского муниципального района и поселений;</w:t>
      </w:r>
    </w:p>
    <w:p w:rsidR="001365EB" w:rsidRPr="00665A44" w:rsidRDefault="001365EB" w:rsidP="005B3F3D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- 1 оперативный анализ исполнения бюджета Кемского муниципального района.</w:t>
      </w:r>
    </w:p>
    <w:p w:rsidR="00ED1D8F" w:rsidRDefault="00504A11" w:rsidP="00ED1D8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ED1D8F">
        <w:rPr>
          <w:rFonts w:ascii="Times New Roman" w:hAnsi="Times New Roman" w:cs="Times New Roman"/>
          <w:sz w:val="26"/>
          <w:szCs w:val="26"/>
        </w:rPr>
        <w:t>о поручению контрольно-счетной палаты Республики Карелия проведена</w:t>
      </w:r>
      <w:r w:rsidR="00C03DD0">
        <w:rPr>
          <w:rFonts w:ascii="Times New Roman" w:hAnsi="Times New Roman" w:cs="Times New Roman"/>
          <w:sz w:val="26"/>
          <w:szCs w:val="26"/>
        </w:rPr>
        <w:t xml:space="preserve"> проверка</w:t>
      </w:r>
      <w:r w:rsidR="00ED1D8F">
        <w:rPr>
          <w:rFonts w:ascii="Times New Roman" w:hAnsi="Times New Roman" w:cs="Times New Roman"/>
          <w:sz w:val="26"/>
          <w:szCs w:val="26"/>
        </w:rPr>
        <w:t xml:space="preserve"> </w:t>
      </w:r>
      <w:r w:rsidR="006A5E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A5E84" w:rsidRPr="006A5E84">
        <w:rPr>
          <w:rFonts w:ascii="Times New Roman" w:hAnsi="Times New Roman" w:cs="Times New Roman"/>
          <w:sz w:val="26"/>
          <w:szCs w:val="26"/>
        </w:rPr>
        <w:t xml:space="preserve">целевого </w:t>
      </w:r>
      <w:r w:rsidR="006A5E84">
        <w:rPr>
          <w:rFonts w:ascii="Times New Roman" w:hAnsi="Times New Roman" w:cs="Times New Roman"/>
          <w:sz w:val="26"/>
          <w:szCs w:val="26"/>
        </w:rPr>
        <w:t xml:space="preserve"> использования  средств бюджета Республики Карелия, предоставленных Кемскому муниципальному району в виде бюджетных кредитов. </w:t>
      </w:r>
    </w:p>
    <w:p w:rsidR="00210228" w:rsidRDefault="00C03DD0" w:rsidP="0021022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5D4B92">
        <w:rPr>
          <w:rFonts w:ascii="Times New Roman" w:hAnsi="Times New Roman" w:cs="Times New Roman"/>
          <w:sz w:val="26"/>
          <w:szCs w:val="26"/>
        </w:rPr>
        <w:t>При осуществлении</w:t>
      </w:r>
      <w:r w:rsidR="00210228">
        <w:rPr>
          <w:rFonts w:ascii="Times New Roman" w:hAnsi="Times New Roman" w:cs="Times New Roman"/>
          <w:sz w:val="26"/>
          <w:szCs w:val="26"/>
        </w:rPr>
        <w:t xml:space="preserve"> контрольных мероприятий в 2017 году выявлено ра</w:t>
      </w:r>
      <w:r w:rsidR="005D4B92">
        <w:rPr>
          <w:rFonts w:ascii="Times New Roman" w:hAnsi="Times New Roman" w:cs="Times New Roman"/>
          <w:sz w:val="26"/>
          <w:szCs w:val="26"/>
        </w:rPr>
        <w:t>зличных нарушений на общу</w:t>
      </w:r>
      <w:r w:rsidR="006E2D41">
        <w:rPr>
          <w:rFonts w:ascii="Times New Roman" w:hAnsi="Times New Roman" w:cs="Times New Roman"/>
          <w:sz w:val="26"/>
          <w:szCs w:val="26"/>
        </w:rPr>
        <w:t>ю сумму 693 120 рублей, вынесено</w:t>
      </w:r>
      <w:r w:rsidR="005D4B92">
        <w:rPr>
          <w:rFonts w:ascii="Times New Roman" w:hAnsi="Times New Roman" w:cs="Times New Roman"/>
          <w:sz w:val="26"/>
          <w:szCs w:val="26"/>
        </w:rPr>
        <w:t xml:space="preserve"> 2 представления</w:t>
      </w:r>
      <w:proofErr w:type="gramStart"/>
      <w:r w:rsidR="005D4B92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5D4B92">
        <w:rPr>
          <w:rFonts w:ascii="Times New Roman" w:hAnsi="Times New Roman" w:cs="Times New Roman"/>
          <w:sz w:val="26"/>
          <w:szCs w:val="26"/>
        </w:rPr>
        <w:t xml:space="preserve"> даны соответствующие рекомендации.</w:t>
      </w:r>
    </w:p>
    <w:p w:rsidR="00504A11" w:rsidRDefault="005D4B92" w:rsidP="00AF19D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86861">
        <w:rPr>
          <w:rFonts w:ascii="Times New Roman" w:hAnsi="Times New Roman" w:cs="Times New Roman"/>
          <w:sz w:val="26"/>
          <w:szCs w:val="26"/>
        </w:rPr>
        <w:t xml:space="preserve">     В процессе организационной и информационной деятельности аудитор контрольно-счетной комиссии принимал участие в заседаниях Совета Кемского муниципального района по решению вопросов, входящих в компетенцию контрольного органа.</w:t>
      </w:r>
      <w:r w:rsidR="009037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6D5B" w:rsidRDefault="00504A11" w:rsidP="00AF19D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9037AE">
        <w:rPr>
          <w:rFonts w:ascii="Times New Roman" w:hAnsi="Times New Roman" w:cs="Times New Roman"/>
          <w:sz w:val="26"/>
          <w:szCs w:val="26"/>
        </w:rPr>
        <w:t xml:space="preserve">Традиционно в отчетном периоде Совет заслушивал отчет о </w:t>
      </w:r>
      <w:r w:rsidR="009037AE" w:rsidRPr="004B1F64">
        <w:rPr>
          <w:rFonts w:ascii="Times New Roman" w:hAnsi="Times New Roman" w:cs="Times New Roman"/>
          <w:sz w:val="26"/>
          <w:szCs w:val="26"/>
        </w:rPr>
        <w:t>деятельности контрол</w:t>
      </w:r>
      <w:r w:rsidR="00210228" w:rsidRPr="004B1F64">
        <w:rPr>
          <w:rFonts w:ascii="Times New Roman" w:hAnsi="Times New Roman" w:cs="Times New Roman"/>
          <w:sz w:val="26"/>
          <w:szCs w:val="26"/>
        </w:rPr>
        <w:t>ьно-счетной комиссии за прошедший год</w:t>
      </w:r>
      <w:r w:rsidR="0021022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210228">
        <w:rPr>
          <w:rFonts w:ascii="Times New Roman" w:hAnsi="Times New Roman" w:cs="Times New Roman"/>
          <w:sz w:val="26"/>
          <w:szCs w:val="26"/>
        </w:rPr>
        <w:t>Деятельность органа  внешнего муниципального  финансового контроля не вызвала у депутатов нареканий и была признана удовлетворительной.</w:t>
      </w:r>
    </w:p>
    <w:p w:rsidR="00A608C1" w:rsidRDefault="00A608C1" w:rsidP="00AF19D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Заседания районного Совета проводятся открыто. На заседания приглашаются и принимают участие глава администрации района, и его заместители, начальники отделов, главы и председатели Советов сельских поселений, представители прокуратуры района, руководители различных ведомств и  муниципальных учреждений. Заслушиваются отчеты руководител</w:t>
      </w:r>
      <w:r w:rsidR="00512D57">
        <w:rPr>
          <w:rFonts w:ascii="Times New Roman" w:hAnsi="Times New Roman" w:cs="Times New Roman"/>
          <w:sz w:val="26"/>
          <w:szCs w:val="26"/>
        </w:rPr>
        <w:t>ей предприятий и учреждений.</w:t>
      </w:r>
    </w:p>
    <w:p w:rsidR="00504A11" w:rsidRDefault="00504A11" w:rsidP="00AF19D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С целью ознакомления с ситуацией по профилактике правонарушений и соблюдения законности на территории Кемского района, Советом дважды был заслушан отчет начальника Отделения МВД России по Кемскому району о состоянии криминальной обстановки на территории Кемского муниципального района и результатах оперативно-служебной деятельности.</w:t>
      </w:r>
    </w:p>
    <w:p w:rsidR="00210228" w:rsidRDefault="0017333F" w:rsidP="00AF19D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Так</w:t>
      </w:r>
      <w:r w:rsidR="00504A11">
        <w:rPr>
          <w:rFonts w:ascii="Times New Roman" w:hAnsi="Times New Roman" w:cs="Times New Roman"/>
          <w:sz w:val="26"/>
          <w:szCs w:val="26"/>
        </w:rPr>
        <w:t xml:space="preserve"> же заслушаны отчеты</w:t>
      </w:r>
      <w:r w:rsidR="0084492E" w:rsidRPr="007C08C8">
        <w:rPr>
          <w:rFonts w:ascii="Times New Roman" w:hAnsi="Times New Roman" w:cs="Times New Roman"/>
          <w:sz w:val="26"/>
          <w:szCs w:val="26"/>
        </w:rPr>
        <w:t xml:space="preserve"> </w:t>
      </w:r>
      <w:r w:rsidR="00A608C1" w:rsidRPr="007C08C8">
        <w:rPr>
          <w:rFonts w:ascii="Times New Roman" w:hAnsi="Times New Roman" w:cs="Times New Roman"/>
          <w:sz w:val="26"/>
          <w:szCs w:val="26"/>
        </w:rPr>
        <w:t>на</w:t>
      </w:r>
      <w:r w:rsidR="00966184">
        <w:rPr>
          <w:rFonts w:ascii="Times New Roman" w:hAnsi="Times New Roman" w:cs="Times New Roman"/>
          <w:sz w:val="26"/>
          <w:szCs w:val="26"/>
        </w:rPr>
        <w:t>ч</w:t>
      </w:r>
      <w:r w:rsidR="00504A11">
        <w:rPr>
          <w:rFonts w:ascii="Times New Roman" w:hAnsi="Times New Roman" w:cs="Times New Roman"/>
          <w:sz w:val="26"/>
          <w:szCs w:val="26"/>
        </w:rPr>
        <w:t>альника Муниципального казенного</w:t>
      </w:r>
      <w:r w:rsidR="00966184">
        <w:rPr>
          <w:rFonts w:ascii="Times New Roman" w:hAnsi="Times New Roman" w:cs="Times New Roman"/>
          <w:sz w:val="26"/>
          <w:szCs w:val="26"/>
        </w:rPr>
        <w:t xml:space="preserve"> учреждения «Учреждение культуры и спорта» Кемского муниципального района </w:t>
      </w:r>
      <w:r w:rsidR="00504A11">
        <w:rPr>
          <w:rFonts w:ascii="Times New Roman" w:hAnsi="Times New Roman" w:cs="Times New Roman"/>
          <w:sz w:val="26"/>
          <w:szCs w:val="26"/>
        </w:rPr>
        <w:t xml:space="preserve"> об итогах работы</w:t>
      </w:r>
      <w:r w:rsidR="007C08C8" w:rsidRPr="007C08C8">
        <w:rPr>
          <w:rFonts w:ascii="Times New Roman" w:hAnsi="Times New Roman" w:cs="Times New Roman"/>
          <w:sz w:val="26"/>
          <w:szCs w:val="26"/>
        </w:rPr>
        <w:t>,</w:t>
      </w:r>
      <w:r w:rsidR="00966184">
        <w:rPr>
          <w:rFonts w:ascii="Times New Roman" w:hAnsi="Times New Roman" w:cs="Times New Roman"/>
          <w:sz w:val="26"/>
          <w:szCs w:val="26"/>
        </w:rPr>
        <w:t xml:space="preserve">  </w:t>
      </w:r>
      <w:r w:rsidR="00504A11">
        <w:rPr>
          <w:rFonts w:ascii="Times New Roman" w:hAnsi="Times New Roman" w:cs="Times New Roman"/>
          <w:sz w:val="26"/>
          <w:szCs w:val="26"/>
        </w:rPr>
        <w:t xml:space="preserve"> </w:t>
      </w:r>
      <w:r w:rsidR="00A608C1" w:rsidRPr="007C08C8">
        <w:rPr>
          <w:rFonts w:ascii="Times New Roman" w:hAnsi="Times New Roman" w:cs="Times New Roman"/>
          <w:sz w:val="26"/>
          <w:szCs w:val="26"/>
        </w:rPr>
        <w:t xml:space="preserve"> руководител</w:t>
      </w:r>
      <w:r w:rsidR="007C08C8" w:rsidRPr="007C08C8">
        <w:rPr>
          <w:rFonts w:ascii="Times New Roman" w:hAnsi="Times New Roman" w:cs="Times New Roman"/>
          <w:sz w:val="26"/>
          <w:szCs w:val="26"/>
        </w:rPr>
        <w:t>ей ЖКХ и управляющих компаний.</w:t>
      </w:r>
    </w:p>
    <w:p w:rsidR="00504A11" w:rsidRDefault="00504A11" w:rsidP="00AF19D9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Следует отметить сложившуюся систему конструктивного сотрудничества представительного органа и прокуратуры района  как на этапе предварительной разработки проектов правовых актов, так и на этапе их правоприменения.</w:t>
      </w:r>
    </w:p>
    <w:p w:rsidR="00A608C1" w:rsidRPr="008E4266" w:rsidRDefault="00C85F23" w:rsidP="00AF19D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04A11">
        <w:rPr>
          <w:rFonts w:ascii="Times New Roman" w:hAnsi="Times New Roman" w:cs="Times New Roman"/>
          <w:sz w:val="26"/>
          <w:szCs w:val="26"/>
        </w:rPr>
        <w:t xml:space="preserve"> В результате проверок на соответствие требованиям действующего законодательства пркуратурой района в 2017 году вынесен 1 протест на решение Совета Кемского муниципального района. Протест рассмотрен, решение приведено </w:t>
      </w:r>
      <w:r w:rsidR="00504A11">
        <w:rPr>
          <w:rFonts w:ascii="Times New Roman" w:hAnsi="Times New Roman" w:cs="Times New Roman"/>
          <w:sz w:val="26"/>
          <w:szCs w:val="26"/>
        </w:rPr>
        <w:lastRenderedPageBreak/>
        <w:t>в соответствие с федеральным законодательством, о результатах рассмотрения сообщено в прокуратуру района.</w:t>
      </w:r>
    </w:p>
    <w:p w:rsidR="00C85F23" w:rsidRPr="00132A39" w:rsidRDefault="00A458DB" w:rsidP="00AF19D9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FF686E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В соответствии с требованиями законодательства по регистрации муниципальных правовых актов в 2017 году аппаратом Совета осуществлялась работа по подготовке и представлению муниципальных правовых актов, принятых представительным органом для включения их в Регистр муниципальных правовых актов Республики Карелия. Данная работа проводится в целях систематизации и учета муниципальных правовых актов, а также реализации конституционного права граждан на ознакомление с документами, непосредственно затрагивающими их </w:t>
      </w:r>
      <w:r w:rsidR="00A240E1">
        <w:rPr>
          <w:rFonts w:ascii="Times New Roman" w:hAnsi="Times New Roman" w:cs="Times New Roman"/>
          <w:sz w:val="26"/>
          <w:szCs w:val="26"/>
        </w:rPr>
        <w:t>права и свободы. Реестр решений</w:t>
      </w:r>
      <w:r>
        <w:rPr>
          <w:rFonts w:ascii="Times New Roman" w:hAnsi="Times New Roman" w:cs="Times New Roman"/>
          <w:sz w:val="26"/>
          <w:szCs w:val="26"/>
        </w:rPr>
        <w:t>, принятых Советом Кемского муниципального района ежемесячно направляется в</w:t>
      </w:r>
      <w:r w:rsidR="00D74B97">
        <w:rPr>
          <w:rFonts w:ascii="Times New Roman" w:hAnsi="Times New Roman" w:cs="Times New Roman"/>
          <w:sz w:val="26"/>
          <w:szCs w:val="26"/>
        </w:rPr>
        <w:t xml:space="preserve"> администрацию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74B97">
        <w:rPr>
          <w:rFonts w:ascii="Times New Roman" w:hAnsi="Times New Roman" w:cs="Times New Roman"/>
          <w:sz w:val="26"/>
          <w:szCs w:val="26"/>
        </w:rPr>
        <w:t xml:space="preserve">Главы Республики Карелия. </w:t>
      </w:r>
      <w:r w:rsidR="00FA08BF">
        <w:rPr>
          <w:rFonts w:ascii="Times New Roman" w:hAnsi="Times New Roman" w:cs="Times New Roman"/>
          <w:sz w:val="26"/>
          <w:szCs w:val="26"/>
        </w:rPr>
        <w:t>За 2017 год н</w:t>
      </w:r>
      <w:r>
        <w:rPr>
          <w:rFonts w:ascii="Times New Roman" w:hAnsi="Times New Roman" w:cs="Times New Roman"/>
          <w:sz w:val="26"/>
          <w:szCs w:val="26"/>
        </w:rPr>
        <w:t>аправлено</w:t>
      </w:r>
      <w:r w:rsidR="00A240E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240E1" w:rsidRPr="00A240E1">
        <w:rPr>
          <w:rFonts w:ascii="Times New Roman" w:hAnsi="Times New Roman" w:cs="Times New Roman"/>
          <w:sz w:val="26"/>
          <w:szCs w:val="26"/>
        </w:rPr>
        <w:t>39</w:t>
      </w:r>
      <w:r w:rsidRPr="00A240E1">
        <w:rPr>
          <w:rFonts w:ascii="Times New Roman" w:hAnsi="Times New Roman" w:cs="Times New Roman"/>
          <w:sz w:val="26"/>
          <w:szCs w:val="26"/>
        </w:rPr>
        <w:t xml:space="preserve"> нормативных правовых актов.</w:t>
      </w:r>
    </w:p>
    <w:p w:rsidR="00116BB6" w:rsidRDefault="00D74B97" w:rsidP="00116BB6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116BB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рамках проводимой в нашей стране государственной политики по </w:t>
      </w:r>
      <w:r w:rsidR="00FA08BF">
        <w:rPr>
          <w:rFonts w:ascii="Times New Roman" w:hAnsi="Times New Roman" w:cs="Times New Roman"/>
          <w:sz w:val="26"/>
          <w:szCs w:val="26"/>
        </w:rPr>
        <w:t xml:space="preserve">противодействию коррупции, в соответствии с требованиями антикоррупционного законодательства принято решение </w:t>
      </w:r>
      <w:r w:rsidR="00116BB6" w:rsidRPr="00116BB6">
        <w:rPr>
          <w:rFonts w:ascii="Times New Roman" w:hAnsi="Times New Roman" w:cs="Times New Roman"/>
          <w:sz w:val="26"/>
          <w:szCs w:val="26"/>
        </w:rPr>
        <w:t>«</w:t>
      </w:r>
      <w:r w:rsidR="00116BB6" w:rsidRPr="00116BB6">
        <w:rPr>
          <w:rFonts w:ascii="Times New Roman" w:hAnsi="Times New Roman" w:cs="Times New Roman"/>
          <w:bCs/>
          <w:sz w:val="26"/>
          <w:szCs w:val="26"/>
        </w:rPr>
        <w:t xml:space="preserve">Об утверждении Положения о  предоставлении депутатами Совета Кемского муниципального района сведений о своих доходах, расходах, об имуществе и обязательствах имущественного характера, а также  сведений о доходах, </w:t>
      </w:r>
      <w:r w:rsidR="00116B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16BB6" w:rsidRPr="00116BB6">
        <w:rPr>
          <w:rFonts w:ascii="Times New Roman" w:hAnsi="Times New Roman" w:cs="Times New Roman"/>
          <w:bCs/>
          <w:sz w:val="26"/>
          <w:szCs w:val="26"/>
        </w:rPr>
        <w:t>расходах, об имуществе и обязательствах имущественного характера своих супруги (супруга) и несовершеннолетних детей».</w:t>
      </w:r>
      <w:proofErr w:type="gramEnd"/>
    </w:p>
    <w:p w:rsidR="00D74B97" w:rsidRDefault="00116BB6" w:rsidP="00116BB6">
      <w:pPr>
        <w:jc w:val="both"/>
        <w:rPr>
          <w:rFonts w:ascii="Times New Roman" w:hAnsi="Times New Roman" w:cs="Times New Roman"/>
          <w:sz w:val="26"/>
          <w:szCs w:val="26"/>
        </w:rPr>
      </w:pPr>
      <w:r w:rsidRPr="00FA08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08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A08BF">
        <w:rPr>
          <w:rFonts w:ascii="Times New Roman" w:hAnsi="Times New Roman" w:cs="Times New Roman"/>
          <w:sz w:val="26"/>
          <w:szCs w:val="26"/>
        </w:rPr>
        <w:t xml:space="preserve"> С</w:t>
      </w:r>
      <w:r w:rsidR="00D74B97">
        <w:rPr>
          <w:rFonts w:ascii="Times New Roman" w:hAnsi="Times New Roman" w:cs="Times New Roman"/>
          <w:sz w:val="26"/>
          <w:szCs w:val="26"/>
        </w:rPr>
        <w:t xml:space="preserve"> 201</w:t>
      </w:r>
      <w:r w:rsidR="00D74B97" w:rsidRPr="00A240E1">
        <w:rPr>
          <w:rFonts w:ascii="Times New Roman" w:hAnsi="Times New Roman" w:cs="Times New Roman"/>
          <w:sz w:val="26"/>
          <w:szCs w:val="26"/>
        </w:rPr>
        <w:t>6</w:t>
      </w:r>
      <w:r w:rsidR="00D74B97">
        <w:rPr>
          <w:rFonts w:ascii="Times New Roman" w:hAnsi="Times New Roman" w:cs="Times New Roman"/>
          <w:sz w:val="26"/>
          <w:szCs w:val="26"/>
        </w:rPr>
        <w:t xml:space="preserve"> года депутаты декларируют свои доходы за себя, супругов и несовершеннолетних детей.</w:t>
      </w:r>
      <w:r w:rsidR="0017333F">
        <w:rPr>
          <w:rFonts w:ascii="Times New Roman" w:hAnsi="Times New Roman" w:cs="Times New Roman"/>
          <w:sz w:val="26"/>
          <w:szCs w:val="26"/>
        </w:rPr>
        <w:t xml:space="preserve"> Данные сведения представляются</w:t>
      </w:r>
      <w:r w:rsidR="00FA08BF">
        <w:rPr>
          <w:rFonts w:ascii="Times New Roman" w:hAnsi="Times New Roman" w:cs="Times New Roman"/>
          <w:sz w:val="26"/>
          <w:szCs w:val="26"/>
        </w:rPr>
        <w:t xml:space="preserve"> всеми </w:t>
      </w:r>
      <w:r w:rsidR="00FF686E">
        <w:rPr>
          <w:rFonts w:ascii="Times New Roman" w:hAnsi="Times New Roman" w:cs="Times New Roman"/>
          <w:sz w:val="26"/>
          <w:szCs w:val="26"/>
        </w:rPr>
        <w:t>д</w:t>
      </w:r>
      <w:r w:rsidR="00D23398">
        <w:rPr>
          <w:rFonts w:ascii="Times New Roman" w:hAnsi="Times New Roman" w:cs="Times New Roman"/>
          <w:sz w:val="26"/>
          <w:szCs w:val="26"/>
        </w:rPr>
        <w:t xml:space="preserve">епутатами в установленный срок  и </w:t>
      </w:r>
      <w:r w:rsidR="004B303D">
        <w:rPr>
          <w:rFonts w:ascii="Times New Roman" w:hAnsi="Times New Roman" w:cs="Times New Roman"/>
          <w:sz w:val="26"/>
          <w:szCs w:val="26"/>
        </w:rPr>
        <w:t xml:space="preserve"> размещаются</w:t>
      </w:r>
      <w:r w:rsidR="00FF686E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Кемского муниципального района.</w:t>
      </w:r>
    </w:p>
    <w:p w:rsidR="001D5890" w:rsidRDefault="001D5890" w:rsidP="00AF19D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Помимо рабочих вопросов Совет реализовал свои полномочия в части поощрения и награждения лучших работников. Традиционно, по итогам года, предприятия и учреждения города и района выдвигают лучших работников на почетное зван</w:t>
      </w:r>
      <w:r w:rsidR="00A240E1">
        <w:rPr>
          <w:rFonts w:ascii="Times New Roman" w:hAnsi="Times New Roman" w:cs="Times New Roman"/>
          <w:sz w:val="26"/>
          <w:szCs w:val="26"/>
        </w:rPr>
        <w:t xml:space="preserve">ие «Лауреат года». </w:t>
      </w:r>
      <w:proofErr w:type="gramStart"/>
      <w:r w:rsidR="00A240E1">
        <w:rPr>
          <w:rFonts w:ascii="Times New Roman" w:hAnsi="Times New Roman" w:cs="Times New Roman"/>
          <w:sz w:val="26"/>
          <w:szCs w:val="26"/>
        </w:rPr>
        <w:t>По прошествии</w:t>
      </w:r>
      <w:r>
        <w:rPr>
          <w:rFonts w:ascii="Times New Roman" w:hAnsi="Times New Roman" w:cs="Times New Roman"/>
          <w:sz w:val="26"/>
          <w:szCs w:val="26"/>
        </w:rPr>
        <w:t xml:space="preserve"> года, звания </w:t>
      </w:r>
      <w:r w:rsidR="001D4686">
        <w:rPr>
          <w:rFonts w:ascii="Times New Roman" w:hAnsi="Times New Roman" w:cs="Times New Roman"/>
          <w:sz w:val="26"/>
          <w:szCs w:val="26"/>
        </w:rPr>
        <w:t>«Лауреат 2017 года» удостоены 2</w:t>
      </w:r>
      <w:r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1D468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A240E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внесшие значительный вклад в культурное и социально-экономическое развитие Кемского района</w:t>
      </w:r>
      <w:r w:rsidR="003F6435">
        <w:rPr>
          <w:rFonts w:ascii="Times New Roman" w:hAnsi="Times New Roman" w:cs="Times New Roman"/>
          <w:sz w:val="26"/>
          <w:szCs w:val="26"/>
        </w:rPr>
        <w:t>,</w:t>
      </w:r>
      <w:r w:rsidR="00A240E1">
        <w:rPr>
          <w:rFonts w:ascii="Times New Roman" w:hAnsi="Times New Roman" w:cs="Times New Roman"/>
          <w:sz w:val="26"/>
          <w:szCs w:val="26"/>
        </w:rPr>
        <w:t xml:space="preserve"> </w:t>
      </w:r>
      <w:r w:rsidR="003F6435">
        <w:rPr>
          <w:rFonts w:ascii="Times New Roman" w:hAnsi="Times New Roman" w:cs="Times New Roman"/>
          <w:sz w:val="26"/>
          <w:szCs w:val="26"/>
        </w:rPr>
        <w:t xml:space="preserve"> </w:t>
      </w:r>
      <w:r w:rsidR="003F6435" w:rsidRPr="003F6435">
        <w:rPr>
          <w:rFonts w:ascii="Times New Roman" w:hAnsi="Times New Roman" w:cs="Times New Roman"/>
          <w:sz w:val="26"/>
          <w:szCs w:val="26"/>
        </w:rPr>
        <w:t>39</w:t>
      </w:r>
      <w:r w:rsidRPr="003F6435">
        <w:rPr>
          <w:rFonts w:ascii="Times New Roman" w:hAnsi="Times New Roman" w:cs="Times New Roman"/>
          <w:sz w:val="26"/>
          <w:szCs w:val="26"/>
        </w:rPr>
        <w:t xml:space="preserve"> человек</w:t>
      </w:r>
      <w:r>
        <w:rPr>
          <w:rFonts w:ascii="Times New Roman" w:hAnsi="Times New Roman" w:cs="Times New Roman"/>
          <w:sz w:val="26"/>
          <w:szCs w:val="26"/>
        </w:rPr>
        <w:t xml:space="preserve"> награждены Грамотой главы Кемского муниципального района,</w:t>
      </w:r>
      <w:r w:rsidR="00ED63AD">
        <w:rPr>
          <w:rFonts w:ascii="Times New Roman" w:hAnsi="Times New Roman" w:cs="Times New Roman"/>
          <w:sz w:val="26"/>
          <w:szCs w:val="26"/>
        </w:rPr>
        <w:t xml:space="preserve"> </w:t>
      </w:r>
      <w:r w:rsidR="00A240E1">
        <w:rPr>
          <w:rFonts w:ascii="Times New Roman" w:hAnsi="Times New Roman" w:cs="Times New Roman"/>
          <w:sz w:val="26"/>
          <w:szCs w:val="26"/>
        </w:rPr>
        <w:t xml:space="preserve"> </w:t>
      </w:r>
      <w:r w:rsidR="00ED63AD">
        <w:rPr>
          <w:rFonts w:ascii="Times New Roman" w:hAnsi="Times New Roman" w:cs="Times New Roman"/>
          <w:sz w:val="26"/>
          <w:szCs w:val="26"/>
        </w:rPr>
        <w:t>24</w:t>
      </w:r>
      <w:r w:rsidR="00116BB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6BB6" w:rsidRPr="00ED63AD">
        <w:rPr>
          <w:rFonts w:ascii="Times New Roman" w:hAnsi="Times New Roman" w:cs="Times New Roman"/>
          <w:sz w:val="26"/>
          <w:szCs w:val="26"/>
        </w:rPr>
        <w:t>человек</w:t>
      </w:r>
      <w:r w:rsidR="00ED63AD" w:rsidRPr="00ED63AD">
        <w:rPr>
          <w:rFonts w:ascii="Times New Roman" w:hAnsi="Times New Roman" w:cs="Times New Roman"/>
          <w:sz w:val="26"/>
          <w:szCs w:val="26"/>
        </w:rPr>
        <w:t>а и 1</w:t>
      </w:r>
      <w:r w:rsidR="00116BB6" w:rsidRPr="00ED63AD">
        <w:rPr>
          <w:rFonts w:ascii="Times New Roman" w:hAnsi="Times New Roman" w:cs="Times New Roman"/>
          <w:sz w:val="26"/>
          <w:szCs w:val="26"/>
        </w:rPr>
        <w:t xml:space="preserve"> колле</w:t>
      </w:r>
      <w:r w:rsidR="00ED63AD" w:rsidRPr="00ED63AD">
        <w:rPr>
          <w:rFonts w:ascii="Times New Roman" w:hAnsi="Times New Roman" w:cs="Times New Roman"/>
          <w:sz w:val="26"/>
          <w:szCs w:val="26"/>
        </w:rPr>
        <w:t>ктив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благодарственными письмами.</w:t>
      </w:r>
      <w:proofErr w:type="gramEnd"/>
    </w:p>
    <w:p w:rsidR="004B303D" w:rsidRDefault="004B303D" w:rsidP="00AF19D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Совет Кемского муниципального района строит свою работу на принципах открытости и прозрачности, информирования населения по принимаемым муниципальным норамтивным правовым актам. Деятельность Совета Кемского муниципального района осуществляется в тесном взаимодействии со средствами массовой инфомации, что возможно благодаря наличию в районе редакции, которая выпускает газету «</w:t>
      </w:r>
      <w:proofErr w:type="gramStart"/>
      <w:r>
        <w:rPr>
          <w:rFonts w:ascii="Times New Roman" w:hAnsi="Times New Roman" w:cs="Times New Roman"/>
          <w:sz w:val="26"/>
          <w:szCs w:val="26"/>
        </w:rPr>
        <w:t>Советское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Беломорье». Освещение деятельности Совета Кемского муниципального района осуществляется путем официального опубликования в газете нормативных правовых актов Совета. На все заседания </w:t>
      </w:r>
      <w:r>
        <w:rPr>
          <w:rFonts w:ascii="Times New Roman" w:hAnsi="Times New Roman" w:cs="Times New Roman"/>
          <w:sz w:val="26"/>
          <w:szCs w:val="26"/>
        </w:rPr>
        <w:lastRenderedPageBreak/>
        <w:t>районного Совета приглашаются представители средств массовой информации, в результате чего жители получают объективное представление о деятельности представительного органа власти.</w:t>
      </w:r>
    </w:p>
    <w:p w:rsidR="00731DC2" w:rsidRDefault="00791E07" w:rsidP="00AF19D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Кроме того, все принятые нормативные правовые акты Совета Кемского муниципального района </w:t>
      </w:r>
      <w:r w:rsidR="00731DC2">
        <w:rPr>
          <w:rFonts w:ascii="Times New Roman" w:hAnsi="Times New Roman" w:cs="Times New Roman"/>
          <w:sz w:val="26"/>
          <w:szCs w:val="26"/>
        </w:rPr>
        <w:t xml:space="preserve">размещаются в «Информационном бюллетене органов местного самоуправления Кемского муниципального района» и на официальном сайте администрации Кемского муниципального района. За 2017 год в общественно-политической </w:t>
      </w:r>
      <w:r w:rsidR="00A240E1">
        <w:rPr>
          <w:rFonts w:ascii="Times New Roman" w:hAnsi="Times New Roman" w:cs="Times New Roman"/>
          <w:sz w:val="26"/>
          <w:szCs w:val="26"/>
        </w:rPr>
        <w:t>газете «</w:t>
      </w:r>
      <w:proofErr w:type="gramStart"/>
      <w:r w:rsidR="00A240E1">
        <w:rPr>
          <w:rFonts w:ascii="Times New Roman" w:hAnsi="Times New Roman" w:cs="Times New Roman"/>
          <w:sz w:val="26"/>
          <w:szCs w:val="26"/>
        </w:rPr>
        <w:t>Советское</w:t>
      </w:r>
      <w:proofErr w:type="gramEnd"/>
      <w:r w:rsidR="00A240E1">
        <w:rPr>
          <w:rFonts w:ascii="Times New Roman" w:hAnsi="Times New Roman" w:cs="Times New Roman"/>
          <w:sz w:val="26"/>
          <w:szCs w:val="26"/>
        </w:rPr>
        <w:t xml:space="preserve"> Беломорье»</w:t>
      </w:r>
      <w:r w:rsidR="00116BB6">
        <w:rPr>
          <w:rFonts w:ascii="Times New Roman" w:hAnsi="Times New Roman" w:cs="Times New Roman"/>
          <w:sz w:val="26"/>
          <w:szCs w:val="26"/>
        </w:rPr>
        <w:t>, и</w:t>
      </w:r>
      <w:r w:rsidR="00731DC2">
        <w:rPr>
          <w:rFonts w:ascii="Times New Roman" w:hAnsi="Times New Roman" w:cs="Times New Roman"/>
          <w:sz w:val="26"/>
          <w:szCs w:val="26"/>
        </w:rPr>
        <w:t>нформационном бюллетене органов местного самоуправления Кемского муниципального райо</w:t>
      </w:r>
      <w:r w:rsidR="00A240E1">
        <w:rPr>
          <w:rFonts w:ascii="Times New Roman" w:hAnsi="Times New Roman" w:cs="Times New Roman"/>
          <w:sz w:val="26"/>
          <w:szCs w:val="26"/>
        </w:rPr>
        <w:t xml:space="preserve">на опубликовано и размещено  39 </w:t>
      </w:r>
      <w:r w:rsidR="00731DC2">
        <w:rPr>
          <w:rFonts w:ascii="Times New Roman" w:hAnsi="Times New Roman" w:cs="Times New Roman"/>
          <w:sz w:val="26"/>
          <w:szCs w:val="26"/>
        </w:rPr>
        <w:t xml:space="preserve"> </w:t>
      </w:r>
      <w:r w:rsidR="00A240E1">
        <w:rPr>
          <w:rFonts w:ascii="Times New Roman" w:hAnsi="Times New Roman" w:cs="Times New Roman"/>
          <w:sz w:val="26"/>
          <w:szCs w:val="26"/>
        </w:rPr>
        <w:t>нормативных правовых акта</w:t>
      </w:r>
      <w:r w:rsidR="00731DC2">
        <w:rPr>
          <w:rFonts w:ascii="Times New Roman" w:hAnsi="Times New Roman" w:cs="Times New Roman"/>
          <w:sz w:val="26"/>
          <w:szCs w:val="26"/>
        </w:rPr>
        <w:t>.</w:t>
      </w:r>
    </w:p>
    <w:p w:rsidR="00731DC2" w:rsidRDefault="00731DC2" w:rsidP="00DA27A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B17097">
        <w:rPr>
          <w:rFonts w:ascii="Times New Roman" w:hAnsi="Times New Roman" w:cs="Times New Roman"/>
          <w:sz w:val="26"/>
          <w:szCs w:val="26"/>
        </w:rPr>
        <w:t xml:space="preserve"> Как  глава муниципального района я представлял Кемский район, интересы его жителей во взаимодействии с органами государственной власти, органами местного самоуправления других муниципальных районов, федеральными и региональными органами, гражданами и организациями.</w:t>
      </w:r>
    </w:p>
    <w:p w:rsidR="00B17097" w:rsidRDefault="00B17097" w:rsidP="00DA27A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В этой связи неоднократно участвовал в заседаниях Правительства Республики Карелия, в рамках которых проходило активное обсуждение вопрос</w:t>
      </w:r>
      <w:r w:rsidR="00A240E1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в социально-экономического развития как республики в целом, так и Кемского района в частности. </w:t>
      </w:r>
      <w:r w:rsidR="00A240E1">
        <w:rPr>
          <w:rFonts w:ascii="Times New Roman" w:hAnsi="Times New Roman" w:cs="Times New Roman"/>
          <w:sz w:val="26"/>
          <w:szCs w:val="26"/>
        </w:rPr>
        <w:t>Во взаимодействии</w:t>
      </w:r>
      <w:r w:rsidR="00F27659">
        <w:rPr>
          <w:rFonts w:ascii="Times New Roman" w:hAnsi="Times New Roman" w:cs="Times New Roman"/>
          <w:sz w:val="26"/>
          <w:szCs w:val="26"/>
        </w:rPr>
        <w:t xml:space="preserve"> с государственными структурами, муниципальными образованиями, предприятиями и организациями, бизнесом, стремился сохранить и всесторонне поддерживать налаженные деловые контакты и сотрудничество.</w:t>
      </w:r>
    </w:p>
    <w:p w:rsidR="00A240E1" w:rsidRDefault="00A240E1" w:rsidP="00DA27A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В заключение</w:t>
      </w:r>
      <w:r w:rsidR="0016636C">
        <w:rPr>
          <w:rFonts w:ascii="Times New Roman" w:hAnsi="Times New Roman" w:cs="Times New Roman"/>
          <w:sz w:val="26"/>
          <w:szCs w:val="26"/>
        </w:rPr>
        <w:t xml:space="preserve"> хочу поблагодарить  всех депутатов, которые, несмотря на занятость на рабочих местах, находили время для работы в Совете, для общения с населением. </w:t>
      </w:r>
    </w:p>
    <w:p w:rsidR="0016636C" w:rsidRDefault="00A240E1" w:rsidP="00DA27A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16636C">
        <w:rPr>
          <w:rFonts w:ascii="Times New Roman" w:hAnsi="Times New Roman" w:cs="Times New Roman"/>
          <w:sz w:val="26"/>
          <w:szCs w:val="26"/>
        </w:rPr>
        <w:t xml:space="preserve">Разрешите также поблагодарить за совместную эффективную работу главу </w:t>
      </w:r>
      <w:r w:rsidR="004B303D">
        <w:rPr>
          <w:rFonts w:ascii="Times New Roman" w:hAnsi="Times New Roman" w:cs="Times New Roman"/>
          <w:sz w:val="26"/>
          <w:szCs w:val="26"/>
        </w:rPr>
        <w:t xml:space="preserve">и работников </w:t>
      </w:r>
      <w:r w:rsidR="0016636C">
        <w:rPr>
          <w:rFonts w:ascii="Times New Roman" w:hAnsi="Times New Roman" w:cs="Times New Roman"/>
          <w:sz w:val="26"/>
          <w:szCs w:val="26"/>
        </w:rPr>
        <w:t xml:space="preserve">администрации Кемского муниципального района, глав сельских поселений и руководителей предприятий. </w:t>
      </w:r>
    </w:p>
    <w:p w:rsidR="000216FB" w:rsidRDefault="000216FB" w:rsidP="00DA27A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8334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В сегодняшних условиях органы местного самоуправления  вынуждены работать исходя из реальных возможностей, которые, к сожалению далеки от теоретических предпосылок законодательства о местном с</w:t>
      </w:r>
      <w:r w:rsidR="00A240E1">
        <w:rPr>
          <w:rFonts w:ascii="Times New Roman" w:hAnsi="Times New Roman" w:cs="Times New Roman"/>
          <w:sz w:val="26"/>
          <w:szCs w:val="26"/>
        </w:rPr>
        <w:t>амоуправлении,  т</w:t>
      </w:r>
      <w:r>
        <w:rPr>
          <w:rFonts w:ascii="Times New Roman" w:hAnsi="Times New Roman" w:cs="Times New Roman"/>
          <w:sz w:val="26"/>
          <w:szCs w:val="26"/>
        </w:rPr>
        <w:t>ем не менее, для того, чтобы уровень жизни в Кемском районе был достойным,</w:t>
      </w:r>
      <w:r w:rsidR="00D8334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всем нам необходимо работать единой командой, каждому ответственно относиться к взятым на себя обязательствам.</w:t>
      </w:r>
    </w:p>
    <w:p w:rsidR="0016636C" w:rsidRDefault="0016636C" w:rsidP="00DA27A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8334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Подводя и</w:t>
      </w:r>
      <w:r w:rsidR="000216FB">
        <w:rPr>
          <w:rFonts w:ascii="Times New Roman" w:hAnsi="Times New Roman" w:cs="Times New Roman"/>
          <w:sz w:val="26"/>
          <w:szCs w:val="26"/>
        </w:rPr>
        <w:t>тог вышесказанному, хочется подч</w:t>
      </w:r>
      <w:r>
        <w:rPr>
          <w:rFonts w:ascii="Times New Roman" w:hAnsi="Times New Roman" w:cs="Times New Roman"/>
          <w:sz w:val="26"/>
          <w:szCs w:val="26"/>
        </w:rPr>
        <w:t>еркнуть, что положительный результат бывает там, где дела делаются при взаимодействии всех служб.</w:t>
      </w:r>
    </w:p>
    <w:p w:rsidR="00D83340" w:rsidRDefault="00D83340" w:rsidP="00DA27A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83340" w:rsidRPr="001D5890" w:rsidRDefault="00D83340" w:rsidP="00D8334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Спасибо за внимание!</w:t>
      </w:r>
    </w:p>
    <w:p w:rsidR="00CA1BC3" w:rsidRDefault="00ED1D8F" w:rsidP="0037167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</w:t>
      </w:r>
      <w:r w:rsidR="00864FEB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CA1BC3" w:rsidSect="006F2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33590"/>
    <w:rsid w:val="000137BB"/>
    <w:rsid w:val="000216FB"/>
    <w:rsid w:val="00030136"/>
    <w:rsid w:val="0004677F"/>
    <w:rsid w:val="00057618"/>
    <w:rsid w:val="000961F6"/>
    <w:rsid w:val="000D43DA"/>
    <w:rsid w:val="000F299E"/>
    <w:rsid w:val="000F51DA"/>
    <w:rsid w:val="00116BB6"/>
    <w:rsid w:val="00130AD9"/>
    <w:rsid w:val="00132A39"/>
    <w:rsid w:val="001365EB"/>
    <w:rsid w:val="00136D5B"/>
    <w:rsid w:val="00145ADE"/>
    <w:rsid w:val="00152E40"/>
    <w:rsid w:val="001643F8"/>
    <w:rsid w:val="00164BA4"/>
    <w:rsid w:val="0016636C"/>
    <w:rsid w:val="00166BEF"/>
    <w:rsid w:val="0017333F"/>
    <w:rsid w:val="00195CB7"/>
    <w:rsid w:val="00196694"/>
    <w:rsid w:val="001A2950"/>
    <w:rsid w:val="001A4D51"/>
    <w:rsid w:val="001B3EAB"/>
    <w:rsid w:val="001B4BF2"/>
    <w:rsid w:val="001D4686"/>
    <w:rsid w:val="001D5890"/>
    <w:rsid w:val="00210228"/>
    <w:rsid w:val="002553D1"/>
    <w:rsid w:val="002575A3"/>
    <w:rsid w:val="00281885"/>
    <w:rsid w:val="00287F97"/>
    <w:rsid w:val="002917AC"/>
    <w:rsid w:val="002962CC"/>
    <w:rsid w:val="002B75C7"/>
    <w:rsid w:val="002E6E12"/>
    <w:rsid w:val="002F1354"/>
    <w:rsid w:val="002F6CA4"/>
    <w:rsid w:val="00305F1A"/>
    <w:rsid w:val="00313A40"/>
    <w:rsid w:val="0034342B"/>
    <w:rsid w:val="00356773"/>
    <w:rsid w:val="00371670"/>
    <w:rsid w:val="003833CC"/>
    <w:rsid w:val="00391452"/>
    <w:rsid w:val="00391460"/>
    <w:rsid w:val="00397349"/>
    <w:rsid w:val="003F6435"/>
    <w:rsid w:val="00402C71"/>
    <w:rsid w:val="004066FA"/>
    <w:rsid w:val="0043202F"/>
    <w:rsid w:val="00440181"/>
    <w:rsid w:val="0044397A"/>
    <w:rsid w:val="004807E4"/>
    <w:rsid w:val="00492E26"/>
    <w:rsid w:val="004A5C1B"/>
    <w:rsid w:val="004B1F64"/>
    <w:rsid w:val="004B303D"/>
    <w:rsid w:val="004B3E86"/>
    <w:rsid w:val="004D268F"/>
    <w:rsid w:val="004E0DAD"/>
    <w:rsid w:val="00504804"/>
    <w:rsid w:val="00504A11"/>
    <w:rsid w:val="00512D57"/>
    <w:rsid w:val="0052131E"/>
    <w:rsid w:val="00553D87"/>
    <w:rsid w:val="005742A1"/>
    <w:rsid w:val="00577742"/>
    <w:rsid w:val="005838FC"/>
    <w:rsid w:val="005853F0"/>
    <w:rsid w:val="005878E7"/>
    <w:rsid w:val="005B0B98"/>
    <w:rsid w:val="005B3F3D"/>
    <w:rsid w:val="005B4DE4"/>
    <w:rsid w:val="005C7087"/>
    <w:rsid w:val="005D05C5"/>
    <w:rsid w:val="005D4B92"/>
    <w:rsid w:val="005E0DDB"/>
    <w:rsid w:val="005E7986"/>
    <w:rsid w:val="00607CD5"/>
    <w:rsid w:val="0061032E"/>
    <w:rsid w:val="00665A44"/>
    <w:rsid w:val="00671194"/>
    <w:rsid w:val="00677609"/>
    <w:rsid w:val="00692689"/>
    <w:rsid w:val="00696633"/>
    <w:rsid w:val="006A5E84"/>
    <w:rsid w:val="006A689F"/>
    <w:rsid w:val="006B0A1E"/>
    <w:rsid w:val="006C26DC"/>
    <w:rsid w:val="006E2D41"/>
    <w:rsid w:val="006F237F"/>
    <w:rsid w:val="006F3E09"/>
    <w:rsid w:val="00700E6F"/>
    <w:rsid w:val="00703B9E"/>
    <w:rsid w:val="00713476"/>
    <w:rsid w:val="00731DC2"/>
    <w:rsid w:val="00775E3E"/>
    <w:rsid w:val="007909BD"/>
    <w:rsid w:val="00791E07"/>
    <w:rsid w:val="0079353F"/>
    <w:rsid w:val="007A7A32"/>
    <w:rsid w:val="007B1C30"/>
    <w:rsid w:val="007C08C8"/>
    <w:rsid w:val="007C548F"/>
    <w:rsid w:val="008015E6"/>
    <w:rsid w:val="00803D88"/>
    <w:rsid w:val="0083122C"/>
    <w:rsid w:val="0084492E"/>
    <w:rsid w:val="008477D9"/>
    <w:rsid w:val="00864FEB"/>
    <w:rsid w:val="00873769"/>
    <w:rsid w:val="008976B1"/>
    <w:rsid w:val="008A2E4C"/>
    <w:rsid w:val="008A5FC3"/>
    <w:rsid w:val="008B28CB"/>
    <w:rsid w:val="008C10F7"/>
    <w:rsid w:val="008D2747"/>
    <w:rsid w:val="008E4266"/>
    <w:rsid w:val="008F4114"/>
    <w:rsid w:val="009037AE"/>
    <w:rsid w:val="00927312"/>
    <w:rsid w:val="00932C08"/>
    <w:rsid w:val="00933D64"/>
    <w:rsid w:val="009415E5"/>
    <w:rsid w:val="009461E3"/>
    <w:rsid w:val="00964088"/>
    <w:rsid w:val="00966184"/>
    <w:rsid w:val="009B6C2C"/>
    <w:rsid w:val="009B7149"/>
    <w:rsid w:val="009C6071"/>
    <w:rsid w:val="00A14D08"/>
    <w:rsid w:val="00A240E1"/>
    <w:rsid w:val="00A458DB"/>
    <w:rsid w:val="00A5155F"/>
    <w:rsid w:val="00A53912"/>
    <w:rsid w:val="00A555B8"/>
    <w:rsid w:val="00A608C1"/>
    <w:rsid w:val="00A76FE3"/>
    <w:rsid w:val="00A8278E"/>
    <w:rsid w:val="00A870FF"/>
    <w:rsid w:val="00AE0406"/>
    <w:rsid w:val="00AE0741"/>
    <w:rsid w:val="00AF19D9"/>
    <w:rsid w:val="00AF6DEC"/>
    <w:rsid w:val="00B17097"/>
    <w:rsid w:val="00B71048"/>
    <w:rsid w:val="00B76EDC"/>
    <w:rsid w:val="00B841CA"/>
    <w:rsid w:val="00B9117C"/>
    <w:rsid w:val="00BA2524"/>
    <w:rsid w:val="00BB6C99"/>
    <w:rsid w:val="00BC47E4"/>
    <w:rsid w:val="00C03DD0"/>
    <w:rsid w:val="00C51015"/>
    <w:rsid w:val="00C85F23"/>
    <w:rsid w:val="00CA1449"/>
    <w:rsid w:val="00CA1BC3"/>
    <w:rsid w:val="00CB3E18"/>
    <w:rsid w:val="00CD579C"/>
    <w:rsid w:val="00CF6140"/>
    <w:rsid w:val="00D23398"/>
    <w:rsid w:val="00D3285D"/>
    <w:rsid w:val="00D33590"/>
    <w:rsid w:val="00D74B97"/>
    <w:rsid w:val="00D8231F"/>
    <w:rsid w:val="00D83340"/>
    <w:rsid w:val="00D86861"/>
    <w:rsid w:val="00D953EA"/>
    <w:rsid w:val="00D956CD"/>
    <w:rsid w:val="00DA27AF"/>
    <w:rsid w:val="00DB1A66"/>
    <w:rsid w:val="00DB37D5"/>
    <w:rsid w:val="00DB511E"/>
    <w:rsid w:val="00E01E43"/>
    <w:rsid w:val="00E27AF9"/>
    <w:rsid w:val="00E5121E"/>
    <w:rsid w:val="00E576F4"/>
    <w:rsid w:val="00E631A3"/>
    <w:rsid w:val="00EA121B"/>
    <w:rsid w:val="00EA4A29"/>
    <w:rsid w:val="00ED043E"/>
    <w:rsid w:val="00ED1D8F"/>
    <w:rsid w:val="00ED63AD"/>
    <w:rsid w:val="00F10A30"/>
    <w:rsid w:val="00F11C1A"/>
    <w:rsid w:val="00F27659"/>
    <w:rsid w:val="00F30A51"/>
    <w:rsid w:val="00F744CD"/>
    <w:rsid w:val="00F804C4"/>
    <w:rsid w:val="00FA08BF"/>
    <w:rsid w:val="00FB4620"/>
    <w:rsid w:val="00FE3F24"/>
    <w:rsid w:val="00FE7ADB"/>
    <w:rsid w:val="00FF6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F29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link w:val="a4"/>
    <w:uiPriority w:val="1"/>
    <w:qFormat/>
    <w:rsid w:val="0004677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0467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1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F6EBD-F726-4C98-9A41-B8FD18C29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9</Pages>
  <Words>2775</Words>
  <Characters>15822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</cp:revision>
  <cp:lastPrinted>2018-03-23T08:23:00Z</cp:lastPrinted>
  <dcterms:created xsi:type="dcterms:W3CDTF">2017-10-26T12:38:00Z</dcterms:created>
  <dcterms:modified xsi:type="dcterms:W3CDTF">2018-03-26T07:02:00Z</dcterms:modified>
</cp:coreProperties>
</file>