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92" w:rsidRPr="00E04292" w:rsidRDefault="00E04292" w:rsidP="00E04292">
      <w:pPr>
        <w:jc w:val="center"/>
        <w:rPr>
          <w:sz w:val="24"/>
          <w:szCs w:val="24"/>
        </w:rPr>
      </w:pPr>
      <w:r w:rsidRPr="00E04292">
        <w:rPr>
          <w:noProof/>
          <w:sz w:val="24"/>
          <w:szCs w:val="24"/>
        </w:rPr>
        <w:drawing>
          <wp:inline distT="0" distB="0" distL="0" distR="0" wp14:anchorId="774EF9B7" wp14:editId="5A74563C">
            <wp:extent cx="5905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292" w:rsidRPr="00E04292" w:rsidRDefault="00E04292" w:rsidP="00E04292">
      <w:pPr>
        <w:jc w:val="center"/>
        <w:rPr>
          <w:sz w:val="24"/>
          <w:szCs w:val="24"/>
        </w:rPr>
      </w:pPr>
      <w:r w:rsidRPr="00E04292">
        <w:rPr>
          <w:sz w:val="24"/>
          <w:szCs w:val="24"/>
        </w:rPr>
        <w:t>РОССИЙСКАЯ ФЕДЕРАЦИЯ</w:t>
      </w:r>
    </w:p>
    <w:p w:rsidR="00E04292" w:rsidRPr="00E04292" w:rsidRDefault="00E04292" w:rsidP="00E04292">
      <w:pPr>
        <w:jc w:val="center"/>
        <w:rPr>
          <w:sz w:val="24"/>
          <w:szCs w:val="24"/>
        </w:rPr>
      </w:pPr>
      <w:r w:rsidRPr="00E04292">
        <w:rPr>
          <w:sz w:val="24"/>
          <w:szCs w:val="24"/>
        </w:rPr>
        <w:t>РЕСПУБЛИКА КАРЕЛИЯ</w:t>
      </w:r>
    </w:p>
    <w:p w:rsidR="00E04292" w:rsidRPr="00E04292" w:rsidRDefault="00E04292" w:rsidP="00E04292">
      <w:pPr>
        <w:jc w:val="center"/>
        <w:rPr>
          <w:sz w:val="24"/>
          <w:szCs w:val="24"/>
        </w:rPr>
      </w:pPr>
      <w:r w:rsidRPr="00E04292">
        <w:rPr>
          <w:sz w:val="24"/>
          <w:szCs w:val="24"/>
        </w:rPr>
        <w:t>СОВЕТ КЕМСКОГО МУНИЦИПАЛЬНОГО ОКРУГА</w:t>
      </w:r>
    </w:p>
    <w:p w:rsidR="00E04292" w:rsidRPr="00E04292" w:rsidRDefault="00E04292" w:rsidP="00E04292">
      <w:pPr>
        <w:jc w:val="center"/>
        <w:rPr>
          <w:bCs/>
          <w:sz w:val="24"/>
          <w:szCs w:val="24"/>
        </w:rPr>
      </w:pPr>
      <w:r w:rsidRPr="00E04292">
        <w:rPr>
          <w:bCs/>
          <w:sz w:val="24"/>
          <w:szCs w:val="24"/>
          <w:lang w:val="en-US"/>
        </w:rPr>
        <w:t>XI</w:t>
      </w:r>
      <w:r w:rsidRPr="00E04292">
        <w:rPr>
          <w:bCs/>
          <w:sz w:val="24"/>
          <w:szCs w:val="24"/>
        </w:rPr>
        <w:t xml:space="preserve">   ЗАСЕДАНИЕ   I   СОЗЫВА</w:t>
      </w:r>
    </w:p>
    <w:p w:rsidR="00E04292" w:rsidRPr="00E04292" w:rsidRDefault="00E04292" w:rsidP="00E04292">
      <w:pPr>
        <w:jc w:val="center"/>
        <w:rPr>
          <w:bCs/>
          <w:sz w:val="24"/>
          <w:szCs w:val="24"/>
        </w:rPr>
      </w:pPr>
    </w:p>
    <w:p w:rsidR="00E04292" w:rsidRPr="009613B0" w:rsidRDefault="00E04292" w:rsidP="00E04292">
      <w:pPr>
        <w:jc w:val="center"/>
        <w:rPr>
          <w:b/>
          <w:sz w:val="6"/>
          <w:szCs w:val="24"/>
        </w:rPr>
      </w:pPr>
    </w:p>
    <w:p w:rsidR="00E04292" w:rsidRPr="00E04292" w:rsidRDefault="00E04292" w:rsidP="00E04292">
      <w:pPr>
        <w:rPr>
          <w:sz w:val="24"/>
          <w:szCs w:val="24"/>
        </w:rPr>
      </w:pPr>
      <w:r w:rsidRPr="00E04292">
        <w:rPr>
          <w:sz w:val="24"/>
          <w:szCs w:val="24"/>
        </w:rPr>
        <w:tab/>
      </w:r>
      <w:r w:rsidRPr="00E04292">
        <w:rPr>
          <w:sz w:val="24"/>
          <w:szCs w:val="24"/>
        </w:rPr>
        <w:tab/>
      </w:r>
      <w:r w:rsidRPr="00E04292">
        <w:rPr>
          <w:sz w:val="24"/>
          <w:szCs w:val="24"/>
        </w:rPr>
        <w:tab/>
      </w:r>
      <w:r w:rsidRPr="00E04292">
        <w:rPr>
          <w:sz w:val="24"/>
          <w:szCs w:val="24"/>
        </w:rPr>
        <w:tab/>
      </w:r>
      <w:r w:rsidRPr="00E04292">
        <w:rPr>
          <w:sz w:val="24"/>
          <w:szCs w:val="24"/>
        </w:rPr>
        <w:tab/>
        <w:t xml:space="preserve">           РЕШЕНИЕ</w:t>
      </w:r>
      <w:r w:rsidRPr="00E04292">
        <w:rPr>
          <w:sz w:val="24"/>
          <w:szCs w:val="24"/>
        </w:rPr>
        <w:tab/>
      </w:r>
      <w:r w:rsidRPr="00E04292">
        <w:rPr>
          <w:sz w:val="24"/>
          <w:szCs w:val="24"/>
        </w:rPr>
        <w:tab/>
        <w:t xml:space="preserve">           </w:t>
      </w:r>
    </w:p>
    <w:p w:rsidR="00E04292" w:rsidRPr="009613B0" w:rsidRDefault="00E04292" w:rsidP="00E04292">
      <w:pPr>
        <w:jc w:val="center"/>
        <w:rPr>
          <w:sz w:val="8"/>
          <w:szCs w:val="24"/>
        </w:rPr>
      </w:pPr>
    </w:p>
    <w:p w:rsidR="00E04292" w:rsidRPr="00E04292" w:rsidRDefault="00E04292" w:rsidP="00E04292">
      <w:pPr>
        <w:jc w:val="center"/>
        <w:rPr>
          <w:sz w:val="24"/>
          <w:szCs w:val="24"/>
        </w:rPr>
      </w:pPr>
      <w:r w:rsidRPr="00E04292">
        <w:rPr>
          <w:sz w:val="24"/>
          <w:szCs w:val="24"/>
        </w:rPr>
        <w:t xml:space="preserve">   </w:t>
      </w:r>
    </w:p>
    <w:p w:rsidR="00E04292" w:rsidRPr="00E04292" w:rsidRDefault="00E04292" w:rsidP="00E04292">
      <w:pPr>
        <w:jc w:val="both"/>
        <w:rPr>
          <w:sz w:val="24"/>
          <w:szCs w:val="24"/>
        </w:rPr>
      </w:pPr>
      <w:r w:rsidRPr="00E04292">
        <w:rPr>
          <w:sz w:val="24"/>
          <w:szCs w:val="24"/>
        </w:rPr>
        <w:t xml:space="preserve">от 02 апреля 2026 года                                                                          </w:t>
      </w:r>
      <w:r>
        <w:rPr>
          <w:sz w:val="24"/>
          <w:szCs w:val="24"/>
        </w:rPr>
        <w:t xml:space="preserve">                       № 1-11/130</w:t>
      </w:r>
      <w:r w:rsidRPr="00E04292">
        <w:rPr>
          <w:sz w:val="24"/>
          <w:szCs w:val="24"/>
        </w:rPr>
        <w:t xml:space="preserve">         </w:t>
      </w:r>
    </w:p>
    <w:p w:rsidR="009613B0" w:rsidRPr="009613B0" w:rsidRDefault="009613B0" w:rsidP="002033C6">
      <w:pPr>
        <w:jc w:val="center"/>
        <w:rPr>
          <w:b/>
          <w:bCs/>
          <w:sz w:val="14"/>
          <w:szCs w:val="24"/>
        </w:rPr>
      </w:pPr>
      <w:bookmarkStart w:id="0" w:name="_GoBack"/>
      <w:bookmarkEnd w:id="0"/>
    </w:p>
    <w:p w:rsidR="004B1AA5" w:rsidRDefault="004B1AA5" w:rsidP="002033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0C1AFC" w:rsidRDefault="000C1AFC" w:rsidP="000C1AFC">
      <w:pPr>
        <w:jc w:val="center"/>
        <w:rPr>
          <w:b/>
          <w:sz w:val="24"/>
          <w:szCs w:val="24"/>
        </w:rPr>
      </w:pPr>
      <w:r w:rsidRPr="00A44909">
        <w:rPr>
          <w:b/>
          <w:sz w:val="24"/>
          <w:szCs w:val="24"/>
        </w:rPr>
        <w:t>Об определении уполномоченных органов</w:t>
      </w:r>
    </w:p>
    <w:p w:rsidR="009613B0" w:rsidRPr="00A44909" w:rsidRDefault="009613B0" w:rsidP="000C1AFC">
      <w:pPr>
        <w:jc w:val="center"/>
        <w:rPr>
          <w:b/>
          <w:sz w:val="24"/>
          <w:szCs w:val="24"/>
        </w:rPr>
      </w:pPr>
    </w:p>
    <w:p w:rsidR="000C1AFC" w:rsidRPr="000C1AFC" w:rsidRDefault="000C1AFC" w:rsidP="000C1AFC">
      <w:pPr>
        <w:jc w:val="center"/>
        <w:rPr>
          <w:sz w:val="24"/>
          <w:szCs w:val="24"/>
        </w:rPr>
      </w:pPr>
    </w:p>
    <w:p w:rsidR="004B1AA5" w:rsidRPr="00C85B21" w:rsidRDefault="00C85B21" w:rsidP="00C85B2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C85B21">
        <w:rPr>
          <w:rFonts w:ascii="Times New Roman" w:hAnsi="Times New Roman" w:cs="Times New Roman"/>
          <w:sz w:val="24"/>
        </w:rPr>
        <w:t>В соответствии с Федеральным законом от 28.12.2025 №</w:t>
      </w:r>
      <w:r w:rsidR="00EE133F">
        <w:rPr>
          <w:rFonts w:ascii="Times New Roman" w:hAnsi="Times New Roman" w:cs="Times New Roman"/>
          <w:sz w:val="24"/>
        </w:rPr>
        <w:t xml:space="preserve"> </w:t>
      </w:r>
      <w:r w:rsidRPr="00C85B21">
        <w:rPr>
          <w:rFonts w:ascii="Times New Roman" w:hAnsi="Times New Roman" w:cs="Times New Roman"/>
          <w:sz w:val="24"/>
        </w:rPr>
        <w:t xml:space="preserve">505-ФЗ «О внесении изменений в отдельные законодательные акты Российской Федерации»,  </w:t>
      </w:r>
      <w:r w:rsidR="00EE133F">
        <w:rPr>
          <w:rFonts w:ascii="Times New Roman" w:hAnsi="Times New Roman" w:cs="Times New Roman"/>
          <w:sz w:val="24"/>
        </w:rPr>
        <w:t>Законом</w:t>
      </w:r>
      <w:r w:rsidRPr="00C85B21">
        <w:rPr>
          <w:rFonts w:ascii="Times New Roman" w:hAnsi="Times New Roman" w:cs="Times New Roman"/>
          <w:sz w:val="24"/>
        </w:rPr>
        <w:t xml:space="preserve"> Республики Каре</w:t>
      </w:r>
      <w:r>
        <w:rPr>
          <w:rFonts w:ascii="Times New Roman" w:hAnsi="Times New Roman" w:cs="Times New Roman"/>
          <w:sz w:val="24"/>
        </w:rPr>
        <w:t xml:space="preserve">лия от 12.11.2007 № 1128-ЗРК «О </w:t>
      </w:r>
      <w:r w:rsidRPr="00C85B21">
        <w:rPr>
          <w:rFonts w:ascii="Times New Roman" w:hAnsi="Times New Roman" w:cs="Times New Roman"/>
          <w:sz w:val="24"/>
        </w:rPr>
        <w:t>некоторых вопросах правового положени</w:t>
      </w:r>
      <w:r>
        <w:rPr>
          <w:rFonts w:ascii="Times New Roman" w:hAnsi="Times New Roman" w:cs="Times New Roman"/>
          <w:sz w:val="24"/>
        </w:rPr>
        <w:t xml:space="preserve">я лиц, замещающих муниципальные </w:t>
      </w:r>
      <w:r w:rsidRPr="00C85B21">
        <w:rPr>
          <w:rFonts w:ascii="Times New Roman" w:hAnsi="Times New Roman" w:cs="Times New Roman"/>
          <w:sz w:val="24"/>
        </w:rPr>
        <w:t>должности в органах местного самоуправления</w:t>
      </w:r>
      <w:r>
        <w:rPr>
          <w:rFonts w:ascii="Times New Roman" w:hAnsi="Times New Roman" w:cs="Times New Roman"/>
          <w:sz w:val="24"/>
        </w:rPr>
        <w:t xml:space="preserve"> в Республике Карелия», </w:t>
      </w:r>
      <w:r w:rsidR="000C1AFC" w:rsidRPr="000C1AFC">
        <w:rPr>
          <w:rFonts w:ascii="Times New Roman" w:hAnsi="Times New Roman" w:cs="Times New Roman"/>
          <w:sz w:val="24"/>
        </w:rPr>
        <w:t xml:space="preserve">Законом Республики Карелия от 29 января 2021 года № 2539-ЗРК «О внесении изменений в отдельные законодательные акты Республики Карелия», Уставом </w:t>
      </w:r>
      <w:r w:rsidR="000C1AFC">
        <w:rPr>
          <w:rFonts w:ascii="Times New Roman" w:hAnsi="Times New Roman" w:cs="Times New Roman"/>
          <w:sz w:val="24"/>
        </w:rPr>
        <w:t>Кемского муниципального округа</w:t>
      </w:r>
      <w:r w:rsidR="000C1AFC" w:rsidRPr="000C1AFC">
        <w:rPr>
          <w:rFonts w:ascii="Times New Roman" w:hAnsi="Times New Roman" w:cs="Times New Roman"/>
          <w:sz w:val="24"/>
        </w:rPr>
        <w:t>,</w:t>
      </w:r>
      <w:r w:rsidR="004F00E6" w:rsidRPr="000C1AFC">
        <w:rPr>
          <w:rFonts w:ascii="Times New Roman" w:hAnsi="Times New Roman" w:cs="Times New Roman"/>
          <w:sz w:val="24"/>
        </w:rPr>
        <w:t xml:space="preserve"> </w:t>
      </w:r>
    </w:p>
    <w:p w:rsidR="00B834B1" w:rsidRDefault="00B834B1" w:rsidP="004B1AA5">
      <w:pPr>
        <w:rPr>
          <w:sz w:val="24"/>
          <w:szCs w:val="24"/>
        </w:rPr>
      </w:pPr>
    </w:p>
    <w:p w:rsidR="00B834B1" w:rsidRPr="00206FEE" w:rsidRDefault="00B834B1" w:rsidP="004F00E6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p w:rsidR="004B1AA5" w:rsidRDefault="004B1AA5" w:rsidP="004B1AA5">
      <w:pPr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Совет Кемского муниципального округа  РЕШИЛ:</w:t>
      </w:r>
    </w:p>
    <w:p w:rsidR="004B1AA5" w:rsidRDefault="004B1AA5" w:rsidP="004B1A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33F" w:rsidRPr="00EE133F" w:rsidRDefault="00EE133F" w:rsidP="00EE13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33F">
        <w:rPr>
          <w:rFonts w:ascii="Times New Roman" w:hAnsi="Times New Roman" w:cs="Times New Roman"/>
          <w:sz w:val="24"/>
          <w:szCs w:val="24"/>
        </w:rPr>
        <w:t xml:space="preserve">1. Определить администрацию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EE133F">
        <w:rPr>
          <w:rFonts w:ascii="Times New Roman" w:hAnsi="Times New Roman" w:cs="Times New Roman"/>
          <w:sz w:val="24"/>
          <w:szCs w:val="24"/>
        </w:rPr>
        <w:t xml:space="preserve"> органом местного самоуправления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EE133F">
        <w:rPr>
          <w:rFonts w:ascii="Times New Roman" w:hAnsi="Times New Roman" w:cs="Times New Roman"/>
          <w:sz w:val="24"/>
          <w:szCs w:val="24"/>
        </w:rPr>
        <w:t>, уполномоченным на реализацию статьи 9.5 Закона Республики Карелия от 24 июля 2007 года № 1107-ЗРК «О муниципальной службе в Республике Карелия».</w:t>
      </w:r>
    </w:p>
    <w:p w:rsidR="00EE133F" w:rsidRPr="00EE133F" w:rsidRDefault="00EE133F" w:rsidP="00EE13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33F">
        <w:rPr>
          <w:rFonts w:ascii="Times New Roman" w:hAnsi="Times New Roman" w:cs="Times New Roman"/>
          <w:sz w:val="24"/>
          <w:szCs w:val="24"/>
        </w:rPr>
        <w:t xml:space="preserve">2. Определить Совет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EE133F">
        <w:rPr>
          <w:rFonts w:ascii="Times New Roman" w:hAnsi="Times New Roman" w:cs="Times New Roman"/>
          <w:sz w:val="24"/>
          <w:szCs w:val="24"/>
        </w:rPr>
        <w:t xml:space="preserve"> органом местного самоуправления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EE133F">
        <w:rPr>
          <w:rFonts w:ascii="Times New Roman" w:hAnsi="Times New Roman" w:cs="Times New Roman"/>
          <w:sz w:val="24"/>
          <w:szCs w:val="24"/>
        </w:rPr>
        <w:t>, уполномоченным на реализацию статьи 5.1 Закона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Карелия».</w:t>
      </w:r>
    </w:p>
    <w:p w:rsidR="00206FEE" w:rsidRDefault="00EE133F" w:rsidP="00EE13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E133F">
        <w:rPr>
          <w:rFonts w:ascii="Times New Roman" w:hAnsi="Times New Roman" w:cs="Times New Roman"/>
          <w:sz w:val="24"/>
          <w:szCs w:val="24"/>
        </w:rPr>
        <w:t xml:space="preserve">3. </w:t>
      </w:r>
      <w:r w:rsidR="00206FEE">
        <w:rPr>
          <w:rFonts w:ascii="Times New Roman" w:hAnsi="Times New Roman" w:cs="Times New Roman"/>
          <w:sz w:val="24"/>
          <w:szCs w:val="24"/>
        </w:rPr>
        <w:t>Признать утратившими силу следующие решения Совета Кемского муниципального района:</w:t>
      </w:r>
    </w:p>
    <w:p w:rsidR="00206FEE" w:rsidRDefault="00206FEE" w:rsidP="00EE13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133F" w:rsidRPr="00EE133F">
        <w:rPr>
          <w:rFonts w:ascii="Times New Roman" w:hAnsi="Times New Roman" w:cs="Times New Roman"/>
          <w:sz w:val="24"/>
          <w:szCs w:val="24"/>
        </w:rPr>
        <w:t xml:space="preserve">от </w:t>
      </w:r>
      <w:r w:rsidR="00EE133F">
        <w:rPr>
          <w:rFonts w:ascii="Times New Roman" w:hAnsi="Times New Roman" w:cs="Times New Roman"/>
          <w:sz w:val="24"/>
          <w:szCs w:val="24"/>
        </w:rPr>
        <w:t>25 февраля 2021 года № 506</w:t>
      </w:r>
      <w:r w:rsidR="00EE133F" w:rsidRPr="00EE133F">
        <w:t xml:space="preserve"> </w:t>
      </w:r>
      <w:r w:rsidR="00EE133F">
        <w:t>«</w:t>
      </w:r>
      <w:r w:rsidR="00EE133F" w:rsidRPr="00EE133F">
        <w:rPr>
          <w:rFonts w:ascii="Times New Roman" w:hAnsi="Times New Roman" w:cs="Times New Roman"/>
          <w:sz w:val="24"/>
          <w:szCs w:val="24"/>
        </w:rPr>
        <w:t>Об определении уполномоченных органов</w:t>
      </w:r>
      <w:r w:rsidR="00EE133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00E6" w:rsidRPr="00EE133F" w:rsidRDefault="00EE133F" w:rsidP="00EE13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FEE">
        <w:rPr>
          <w:rFonts w:ascii="Times New Roman" w:hAnsi="Times New Roman" w:cs="Times New Roman"/>
          <w:sz w:val="24"/>
          <w:szCs w:val="24"/>
        </w:rPr>
        <w:t xml:space="preserve">             от 16 октября 2025 года №1-2/23 «Об определении уполномоченного органа местного самоуправления».</w:t>
      </w:r>
    </w:p>
    <w:p w:rsidR="00DC5F0B" w:rsidRPr="00DC5F0B" w:rsidRDefault="004F00E6" w:rsidP="00DC5F0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206FEE">
        <w:rPr>
          <w:rFonts w:ascii="Times New Roman" w:hAnsi="Times New Roman" w:cs="Times New Roman"/>
          <w:sz w:val="24"/>
        </w:rPr>
        <w:t xml:space="preserve">     4</w:t>
      </w:r>
      <w:r>
        <w:rPr>
          <w:rFonts w:ascii="Times New Roman" w:hAnsi="Times New Roman" w:cs="Times New Roman"/>
          <w:sz w:val="24"/>
        </w:rPr>
        <w:t>.</w:t>
      </w:r>
      <w:r w:rsidR="00994F33" w:rsidRPr="00994F33">
        <w:rPr>
          <w:rFonts w:ascii="Times New Roman" w:hAnsi="Times New Roman" w:cs="Times New Roman"/>
          <w:sz w:val="24"/>
        </w:rPr>
        <w:t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Республики Карелия в информационно-телекоммуникационной сети «Интернет».</w:t>
      </w:r>
      <w:r w:rsidR="00994F33">
        <w:rPr>
          <w:rFonts w:ascii="Times New Roman" w:hAnsi="Times New Roman" w:cs="Times New Roman"/>
          <w:sz w:val="24"/>
        </w:rPr>
        <w:t xml:space="preserve"> </w:t>
      </w:r>
    </w:p>
    <w:p w:rsidR="00DC5F0B" w:rsidRPr="00DC5F0B" w:rsidRDefault="00DC5F0B" w:rsidP="004F00E6">
      <w:pPr>
        <w:pStyle w:val="a3"/>
        <w:jc w:val="both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</w:t>
      </w:r>
      <w:r w:rsidR="00206FEE">
        <w:rPr>
          <w:rFonts w:ascii="Times New Roman" w:hAnsi="Times New Roman" w:cs="Times New Roman"/>
          <w:sz w:val="24"/>
        </w:rPr>
        <w:t xml:space="preserve">      5.  </w:t>
      </w:r>
      <w:r w:rsidRPr="00DC5F0B">
        <w:rPr>
          <w:rFonts w:ascii="Times New Roman" w:hAnsi="Times New Roman" w:cs="Times New Roman"/>
          <w:sz w:val="24"/>
        </w:rPr>
        <w:t>Наст</w:t>
      </w:r>
      <w:r w:rsidR="004F00E6">
        <w:rPr>
          <w:rFonts w:ascii="Times New Roman" w:hAnsi="Times New Roman" w:cs="Times New Roman"/>
          <w:sz w:val="24"/>
        </w:rPr>
        <w:t>оящее решение вступает в силу после</w:t>
      </w:r>
      <w:r w:rsidRPr="00DC5F0B">
        <w:rPr>
          <w:rFonts w:ascii="Times New Roman" w:hAnsi="Times New Roman" w:cs="Times New Roman"/>
          <w:sz w:val="24"/>
        </w:rPr>
        <w:t xml:space="preserve"> дня его </w:t>
      </w:r>
      <w:r w:rsidR="004F00E6">
        <w:rPr>
          <w:rFonts w:ascii="Times New Roman" w:hAnsi="Times New Roman" w:cs="Times New Roman"/>
          <w:sz w:val="24"/>
        </w:rPr>
        <w:t>официального опубликования и распространяется на правоотношения,  возникшие с 01 января 2026 года.</w:t>
      </w: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 w:rsidRPr="00DC5F0B">
        <w:rPr>
          <w:rFonts w:ascii="Times New Roman" w:hAnsi="Times New Roman" w:cs="Times New Roman"/>
          <w:sz w:val="24"/>
        </w:rPr>
        <w:t>Кемского</w:t>
      </w:r>
      <w:proofErr w:type="spellEnd"/>
      <w:r w:rsidRPr="00DC5F0B">
        <w:rPr>
          <w:rFonts w:ascii="Times New Roman" w:hAnsi="Times New Roman" w:cs="Times New Roman"/>
          <w:sz w:val="24"/>
        </w:rPr>
        <w:t xml:space="preserve"> муниципального округа  </w:t>
      </w:r>
      <w:r w:rsidRPr="00DC5F0B">
        <w:rPr>
          <w:rFonts w:ascii="Times New Roman" w:hAnsi="Times New Roman" w:cs="Times New Roman"/>
          <w:sz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DC5F0B">
        <w:rPr>
          <w:rFonts w:ascii="Times New Roman" w:hAnsi="Times New Roman" w:cs="Times New Roman"/>
          <w:sz w:val="24"/>
        </w:rPr>
        <w:t xml:space="preserve">Е.В. </w:t>
      </w:r>
      <w:proofErr w:type="spellStart"/>
      <w:r w:rsidRPr="00DC5F0B">
        <w:rPr>
          <w:rFonts w:ascii="Times New Roman" w:hAnsi="Times New Roman" w:cs="Times New Roman"/>
          <w:sz w:val="24"/>
        </w:rPr>
        <w:t>Дыкуль</w:t>
      </w:r>
      <w:proofErr w:type="spellEnd"/>
    </w:p>
    <w:p w:rsidR="00EE370D" w:rsidRPr="00DC5F0B" w:rsidRDefault="00EE370D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 </w:t>
      </w:r>
    </w:p>
    <w:p w:rsidR="00F73990" w:rsidRPr="00E04292" w:rsidRDefault="00EE370D" w:rsidP="00E0429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</w:t>
      </w:r>
      <w:r w:rsidR="00DC5F0B" w:rsidRPr="00DC5F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5F0B" w:rsidRPr="00DC5F0B">
        <w:rPr>
          <w:rFonts w:ascii="Times New Roman" w:hAnsi="Times New Roman" w:cs="Times New Roman"/>
          <w:sz w:val="24"/>
        </w:rPr>
        <w:t>Кемского</w:t>
      </w:r>
      <w:proofErr w:type="spellEnd"/>
      <w:r w:rsidR="00DC5F0B" w:rsidRPr="00DC5F0B">
        <w:rPr>
          <w:rFonts w:ascii="Times New Roman" w:hAnsi="Times New Roman" w:cs="Times New Roman"/>
          <w:sz w:val="24"/>
        </w:rPr>
        <w:t xml:space="preserve"> муниципального округа                                     </w:t>
      </w:r>
      <w:r w:rsidR="00DC5F0B">
        <w:rPr>
          <w:rFonts w:ascii="Times New Roman" w:hAnsi="Times New Roman" w:cs="Times New Roman"/>
          <w:sz w:val="24"/>
        </w:rPr>
        <w:t xml:space="preserve">                    </w:t>
      </w:r>
      <w:r w:rsidR="00DC5F0B" w:rsidRPr="00DC5F0B">
        <w:rPr>
          <w:rFonts w:ascii="Times New Roman" w:hAnsi="Times New Roman" w:cs="Times New Roman"/>
          <w:sz w:val="24"/>
        </w:rPr>
        <w:t xml:space="preserve">   С.В. </w:t>
      </w:r>
      <w:proofErr w:type="spellStart"/>
      <w:r w:rsidR="00DC5F0B" w:rsidRPr="00DC5F0B">
        <w:rPr>
          <w:rFonts w:ascii="Times New Roman" w:hAnsi="Times New Roman" w:cs="Times New Roman"/>
          <w:sz w:val="24"/>
        </w:rPr>
        <w:t>Долинина</w:t>
      </w:r>
      <w:proofErr w:type="spellEnd"/>
    </w:p>
    <w:sectPr w:rsidR="00F73990" w:rsidRPr="00E04292" w:rsidSect="00E042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8AA"/>
    <w:multiLevelType w:val="hybridMultilevel"/>
    <w:tmpl w:val="C2F24AEC"/>
    <w:lvl w:ilvl="0" w:tplc="20000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2E"/>
    <w:rsid w:val="000128F0"/>
    <w:rsid w:val="0008773D"/>
    <w:rsid w:val="000A4CF7"/>
    <w:rsid w:val="000C1AFC"/>
    <w:rsid w:val="000E5EC7"/>
    <w:rsid w:val="001D31A6"/>
    <w:rsid w:val="002033C6"/>
    <w:rsid w:val="00206FEE"/>
    <w:rsid w:val="00220CC1"/>
    <w:rsid w:val="002B12A8"/>
    <w:rsid w:val="002B7263"/>
    <w:rsid w:val="004B1AA5"/>
    <w:rsid w:val="004F00E6"/>
    <w:rsid w:val="0055552E"/>
    <w:rsid w:val="006F48CF"/>
    <w:rsid w:val="0077289F"/>
    <w:rsid w:val="00806B74"/>
    <w:rsid w:val="008C260C"/>
    <w:rsid w:val="009613B0"/>
    <w:rsid w:val="00994F33"/>
    <w:rsid w:val="009A03A7"/>
    <w:rsid w:val="00A44909"/>
    <w:rsid w:val="00B834B1"/>
    <w:rsid w:val="00C063E1"/>
    <w:rsid w:val="00C62966"/>
    <w:rsid w:val="00C85B21"/>
    <w:rsid w:val="00DC5F0B"/>
    <w:rsid w:val="00E04292"/>
    <w:rsid w:val="00E305F8"/>
    <w:rsid w:val="00EE133F"/>
    <w:rsid w:val="00EE370D"/>
    <w:rsid w:val="00F0656A"/>
    <w:rsid w:val="00F7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CC1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4B1A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B1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49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90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CC1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4B1A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B1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49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9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16</cp:revision>
  <cp:lastPrinted>2026-04-02T09:34:00Z</cp:lastPrinted>
  <dcterms:created xsi:type="dcterms:W3CDTF">2025-10-24T07:00:00Z</dcterms:created>
  <dcterms:modified xsi:type="dcterms:W3CDTF">2026-04-02T14:11:00Z</dcterms:modified>
</cp:coreProperties>
</file>