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Default="008610BA" w:rsidP="00F234E8">
      <w:pPr>
        <w:rPr>
          <w:sz w:val="24"/>
        </w:rPr>
      </w:pPr>
    </w:p>
    <w:p w:rsidR="00DC1C0F" w:rsidRPr="00F234E8" w:rsidRDefault="00DC1C0F" w:rsidP="00DC1C0F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9FE2767" wp14:editId="683DBFAB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Pr="00DC1C0F" w:rsidRDefault="00A153F9" w:rsidP="00A153F9">
      <w:pPr>
        <w:jc w:val="center"/>
        <w:rPr>
          <w:sz w:val="8"/>
        </w:rPr>
      </w:pPr>
    </w:p>
    <w:p w:rsidR="00A153F9" w:rsidRDefault="00A153F9" w:rsidP="00A153F9">
      <w:pPr>
        <w:jc w:val="center"/>
        <w:rPr>
          <w:sz w:val="24"/>
        </w:rPr>
      </w:pPr>
    </w:p>
    <w:p w:rsidR="00DC1C0F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</w:t>
      </w: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</w:t>
      </w:r>
    </w:p>
    <w:p w:rsidR="00A153F9" w:rsidRDefault="003A6FD3" w:rsidP="00A153F9">
      <w:pPr>
        <w:jc w:val="both"/>
        <w:rPr>
          <w:sz w:val="24"/>
        </w:rPr>
      </w:pPr>
      <w:r>
        <w:rPr>
          <w:sz w:val="24"/>
        </w:rPr>
        <w:t xml:space="preserve">от </w:t>
      </w:r>
      <w:r w:rsidR="00DC1C0F">
        <w:rPr>
          <w:sz w:val="24"/>
        </w:rPr>
        <w:t xml:space="preserve">08 октября  </w:t>
      </w:r>
      <w:r w:rsidR="00685C5A">
        <w:rPr>
          <w:sz w:val="24"/>
        </w:rPr>
        <w:t>2024</w:t>
      </w:r>
      <w:r w:rsidR="00A153F9">
        <w:rPr>
          <w:sz w:val="24"/>
        </w:rPr>
        <w:t xml:space="preserve"> года                                                                               </w:t>
      </w:r>
      <w:r w:rsidR="00DC1C0F">
        <w:rPr>
          <w:sz w:val="24"/>
        </w:rPr>
        <w:t xml:space="preserve">             </w:t>
      </w:r>
      <w:r w:rsidR="00A153F9">
        <w:rPr>
          <w:sz w:val="24"/>
        </w:rPr>
        <w:t xml:space="preserve">    №</w:t>
      </w:r>
      <w:r w:rsidR="00DC1C0F">
        <w:rPr>
          <w:sz w:val="24"/>
        </w:rPr>
        <w:t xml:space="preserve"> 829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EC05AA" w:rsidRPr="008B0362" w:rsidRDefault="005B0878" w:rsidP="00EC05AA">
      <w:pPr>
        <w:jc w:val="center"/>
        <w:rPr>
          <w:sz w:val="24"/>
          <w:szCs w:val="24"/>
        </w:rPr>
      </w:pPr>
      <w:r w:rsidRPr="008B0362">
        <w:rPr>
          <w:sz w:val="24"/>
          <w:szCs w:val="24"/>
        </w:rPr>
        <w:t>О</w:t>
      </w:r>
      <w:r w:rsidR="00F234E8">
        <w:rPr>
          <w:sz w:val="24"/>
          <w:szCs w:val="24"/>
        </w:rPr>
        <w:t xml:space="preserve"> </w:t>
      </w:r>
      <w:r w:rsidRPr="008B0362">
        <w:rPr>
          <w:sz w:val="24"/>
          <w:szCs w:val="24"/>
        </w:rPr>
        <w:t>назначении опроса граждан</w:t>
      </w:r>
      <w:r w:rsidR="00685C5A" w:rsidRPr="008B0362">
        <w:rPr>
          <w:sz w:val="24"/>
          <w:szCs w:val="24"/>
        </w:rPr>
        <w:t>, проживающих на территории</w:t>
      </w:r>
    </w:p>
    <w:p w:rsidR="00A153F9" w:rsidRPr="008B0362" w:rsidRDefault="00EC05AA" w:rsidP="00EC05AA">
      <w:pPr>
        <w:jc w:val="center"/>
        <w:rPr>
          <w:sz w:val="24"/>
          <w:szCs w:val="24"/>
        </w:rPr>
      </w:pPr>
      <w:r w:rsidRPr="008B0362">
        <w:rPr>
          <w:sz w:val="24"/>
          <w:szCs w:val="24"/>
        </w:rPr>
        <w:t xml:space="preserve">Кривопорожского сельского поселения: поселок Панозеро, деревня Панозеро </w:t>
      </w:r>
    </w:p>
    <w:p w:rsidR="00685C5A" w:rsidRDefault="00685C5A" w:rsidP="00685C5A">
      <w:pPr>
        <w:jc w:val="center"/>
        <w:rPr>
          <w:sz w:val="24"/>
          <w:szCs w:val="24"/>
        </w:rPr>
      </w:pPr>
    </w:p>
    <w:p w:rsidR="00DC1C0F" w:rsidRDefault="00DC1C0F" w:rsidP="00685C5A">
      <w:pPr>
        <w:jc w:val="center"/>
        <w:rPr>
          <w:sz w:val="24"/>
          <w:szCs w:val="24"/>
        </w:rPr>
      </w:pPr>
    </w:p>
    <w:p w:rsidR="00DC1C0F" w:rsidRDefault="00DC1C0F" w:rsidP="00685C5A">
      <w:pPr>
        <w:jc w:val="center"/>
        <w:rPr>
          <w:sz w:val="24"/>
          <w:szCs w:val="24"/>
        </w:rPr>
      </w:pPr>
    </w:p>
    <w:p w:rsidR="00AC5094" w:rsidRDefault="00DC1C0F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A6FD3" w:rsidRPr="003A6FD3">
        <w:rPr>
          <w:sz w:val="24"/>
          <w:szCs w:val="24"/>
        </w:rPr>
        <w:t>В соответствии с</w:t>
      </w:r>
      <w:r w:rsidR="006C35BE">
        <w:rPr>
          <w:sz w:val="24"/>
          <w:szCs w:val="24"/>
        </w:rPr>
        <w:t xml:space="preserve">о ст. 31 </w:t>
      </w:r>
      <w:r w:rsidR="003A6FD3" w:rsidRPr="003A6FD3">
        <w:rPr>
          <w:sz w:val="24"/>
          <w:szCs w:val="24"/>
        </w:rPr>
        <w:t>Фед</w:t>
      </w:r>
      <w:r w:rsidR="006C35BE">
        <w:rPr>
          <w:sz w:val="24"/>
          <w:szCs w:val="24"/>
        </w:rPr>
        <w:t>ерального закона</w:t>
      </w:r>
      <w:r w:rsidR="003A6FD3" w:rsidRPr="003A6FD3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Уставом </w:t>
      </w:r>
      <w:r w:rsidR="00F63A40">
        <w:rPr>
          <w:sz w:val="24"/>
          <w:szCs w:val="24"/>
        </w:rPr>
        <w:t>Кемского муниципального района</w:t>
      </w:r>
      <w:r w:rsidR="003A6FD3">
        <w:rPr>
          <w:sz w:val="24"/>
          <w:szCs w:val="24"/>
        </w:rPr>
        <w:t xml:space="preserve">,  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5B0878" w:rsidRPr="00A43790" w:rsidRDefault="005B0878" w:rsidP="006C35BE">
      <w:pPr>
        <w:pStyle w:val="a3"/>
        <w:ind w:firstLine="567"/>
        <w:jc w:val="both"/>
      </w:pPr>
      <w:proofErr w:type="gramStart"/>
      <w:r>
        <w:t>1.</w:t>
      </w:r>
      <w:r w:rsidR="005435D6">
        <w:t>Назначить и провести</w:t>
      </w:r>
      <w:r w:rsidR="00795D82" w:rsidRPr="000B0751">
        <w:t xml:space="preserve"> </w:t>
      </w:r>
      <w:r w:rsidR="00DC1C0F">
        <w:t>29</w:t>
      </w:r>
      <w:r w:rsidR="007429FE">
        <w:t xml:space="preserve"> </w:t>
      </w:r>
      <w:r w:rsidR="006D4F1E">
        <w:t>октября</w:t>
      </w:r>
      <w:r w:rsidR="00F234E8">
        <w:t xml:space="preserve"> </w:t>
      </w:r>
      <w:r w:rsidR="00795D82" w:rsidRPr="00A43790">
        <w:t>202</w:t>
      </w:r>
      <w:r w:rsidR="00795D82">
        <w:t>4</w:t>
      </w:r>
      <w:r w:rsidR="00795D82" w:rsidRPr="00A43790">
        <w:t xml:space="preserve"> года с 1</w:t>
      </w:r>
      <w:r w:rsidR="00795D82">
        <w:t>4</w:t>
      </w:r>
      <w:r w:rsidR="00795D82" w:rsidRPr="00A43790">
        <w:t xml:space="preserve">.00 часов до </w:t>
      </w:r>
      <w:r w:rsidR="00795D82">
        <w:t>16</w:t>
      </w:r>
      <w:r w:rsidR="00795D82" w:rsidRPr="00A43790">
        <w:t>.00</w:t>
      </w:r>
      <w:r w:rsidR="00795D82">
        <w:t xml:space="preserve"> часов</w:t>
      </w:r>
      <w:r w:rsidR="00F234E8">
        <w:t xml:space="preserve"> </w:t>
      </w:r>
      <w:r w:rsidRPr="00A43790">
        <w:t xml:space="preserve">опрос </w:t>
      </w:r>
      <w:r w:rsidR="00EC05AA" w:rsidRPr="00EC05AA">
        <w:t>граж</w:t>
      </w:r>
      <w:r w:rsidR="00EC05AA">
        <w:t xml:space="preserve">дан, проживающих на территории </w:t>
      </w:r>
      <w:r w:rsidR="00EC05AA" w:rsidRPr="00EC05AA">
        <w:t>Кривопорожского сельского поселения: посе</w:t>
      </w:r>
      <w:r w:rsidR="00EC05AA">
        <w:t>лок Панозеро, деревня Панозеро</w:t>
      </w:r>
      <w:r w:rsidR="00795D82">
        <w:t>,</w:t>
      </w:r>
      <w:r w:rsidRPr="00A43790">
        <w:t xml:space="preserve"> по вопросу </w:t>
      </w:r>
      <w:r w:rsidR="00DC7965">
        <w:t>реорганизации</w:t>
      </w:r>
      <w:r w:rsidR="00795D82">
        <w:t xml:space="preserve"> М</w:t>
      </w:r>
      <w:r w:rsidR="00795D82" w:rsidRPr="00795D82">
        <w:t>униципально</w:t>
      </w:r>
      <w:r w:rsidR="00795D82">
        <w:t>го</w:t>
      </w:r>
      <w:r w:rsidR="00795D82" w:rsidRPr="00795D82">
        <w:t xml:space="preserve"> бюджетно</w:t>
      </w:r>
      <w:r w:rsidR="00795D82">
        <w:t>го</w:t>
      </w:r>
      <w:r w:rsidR="00795D82" w:rsidRPr="00795D82">
        <w:t xml:space="preserve"> общеобразовательно</w:t>
      </w:r>
      <w:r w:rsidR="00795D82">
        <w:t>го</w:t>
      </w:r>
      <w:r w:rsidR="00795D82" w:rsidRPr="00795D82">
        <w:t xml:space="preserve"> учреждени</w:t>
      </w:r>
      <w:r w:rsidR="00795D82">
        <w:t>я</w:t>
      </w:r>
      <w:r w:rsidR="00795D82" w:rsidRPr="00795D82">
        <w:t xml:space="preserve"> «Панозерская основная общеобразовательная школа» Кемского муниципального района</w:t>
      </w:r>
      <w:r w:rsidR="006C35BE">
        <w:t xml:space="preserve"> в форме присоединения</w:t>
      </w:r>
      <w:r w:rsidR="006C35BE" w:rsidRPr="006C35BE">
        <w:t xml:space="preserve"> </w:t>
      </w:r>
      <w:r w:rsidR="006C35BE">
        <w:t>к Муниципальному бюджетному общеобразовательному учреждению</w:t>
      </w:r>
      <w:r w:rsidR="006C35BE" w:rsidRPr="004039BF">
        <w:t xml:space="preserve"> «</w:t>
      </w:r>
      <w:r w:rsidR="006C35BE">
        <w:t xml:space="preserve">Средняя </w:t>
      </w:r>
      <w:r w:rsidR="006C35BE" w:rsidRPr="004039BF">
        <w:t>общеобразовательная школа</w:t>
      </w:r>
      <w:r w:rsidR="006C35BE">
        <w:t xml:space="preserve"> №3</w:t>
      </w:r>
      <w:r w:rsidR="006C35BE" w:rsidRPr="004039BF">
        <w:t>» Кемского муниципального района</w:t>
      </w:r>
      <w:r w:rsidR="006C35BE">
        <w:t>»</w:t>
      </w:r>
      <w:r w:rsidR="00795D82">
        <w:t>.</w:t>
      </w:r>
      <w:proofErr w:type="gramEnd"/>
    </w:p>
    <w:p w:rsidR="00EC05AA" w:rsidRDefault="005B0878" w:rsidP="008B0362">
      <w:pPr>
        <w:pStyle w:val="a3"/>
        <w:ind w:firstLine="567"/>
        <w:jc w:val="both"/>
      </w:pPr>
      <w:r w:rsidRPr="00A43790">
        <w:t xml:space="preserve">2. Утвердить состав комиссии по проведению опроса </w:t>
      </w:r>
      <w:r w:rsidR="00EC05AA" w:rsidRPr="00EC05AA">
        <w:t>граж</w:t>
      </w:r>
      <w:r w:rsidR="00EC05AA">
        <w:t xml:space="preserve">дан, проживающих на территории </w:t>
      </w:r>
      <w:r w:rsidR="00EC05AA" w:rsidRPr="00EC05AA">
        <w:t>Кривопорожского сельского поселения: посе</w:t>
      </w:r>
      <w:r w:rsidR="00EC05AA">
        <w:t>лок Панозеро, деревня Панозеро</w:t>
      </w:r>
      <w:r w:rsidRPr="00A43790">
        <w:t>:</w:t>
      </w:r>
    </w:p>
    <w:p w:rsidR="00EC05AA" w:rsidRPr="004039BF" w:rsidRDefault="006C35BE" w:rsidP="008B0362">
      <w:pPr>
        <w:pStyle w:val="a3"/>
        <w:ind w:firstLine="567"/>
        <w:jc w:val="both"/>
      </w:pPr>
      <w:r>
        <w:t xml:space="preserve">Елисеева Ольга </w:t>
      </w:r>
      <w:proofErr w:type="spellStart"/>
      <w:r>
        <w:t>Збыславовна</w:t>
      </w:r>
      <w:proofErr w:type="spellEnd"/>
      <w:r w:rsidR="00EC05AA" w:rsidRPr="004039BF">
        <w:t xml:space="preserve">, </w:t>
      </w:r>
      <w:r>
        <w:t xml:space="preserve">учитель </w:t>
      </w:r>
      <w:r w:rsidR="00EC05AA" w:rsidRPr="004039BF">
        <w:t xml:space="preserve">МБОУ </w:t>
      </w:r>
      <w:proofErr w:type="spellStart"/>
      <w:r w:rsidR="00EC05AA" w:rsidRPr="004039BF">
        <w:t>Панозерской</w:t>
      </w:r>
      <w:proofErr w:type="spellEnd"/>
      <w:r w:rsidR="00EC05AA" w:rsidRPr="004039BF">
        <w:t xml:space="preserve"> ООШ</w:t>
      </w:r>
      <w:r w:rsidR="00EC05AA">
        <w:t xml:space="preserve"> (по согласованию)</w:t>
      </w:r>
      <w:r w:rsidR="00EC05AA" w:rsidRPr="004039BF">
        <w:t>;</w:t>
      </w:r>
    </w:p>
    <w:p w:rsidR="00EC05AA" w:rsidRDefault="00EC05AA" w:rsidP="008B0362">
      <w:pPr>
        <w:pStyle w:val="a3"/>
        <w:ind w:firstLine="567"/>
        <w:jc w:val="both"/>
      </w:pPr>
      <w:proofErr w:type="spellStart"/>
      <w:r>
        <w:t>Мошникова</w:t>
      </w:r>
      <w:proofErr w:type="spellEnd"/>
      <w:r>
        <w:t xml:space="preserve"> Лариса Геннадьевна, учитель, заместитель директора МБОУ Панозерской ООШ (по согласованию);</w:t>
      </w:r>
    </w:p>
    <w:p w:rsidR="00EC05AA" w:rsidRPr="00DC7965" w:rsidRDefault="00DC7965" w:rsidP="008B0362">
      <w:pPr>
        <w:pStyle w:val="a3"/>
        <w:ind w:firstLine="567"/>
        <w:jc w:val="both"/>
      </w:pPr>
      <w:proofErr w:type="spellStart"/>
      <w:r w:rsidRPr="00DC7965">
        <w:t>Ищук</w:t>
      </w:r>
      <w:proofErr w:type="spellEnd"/>
      <w:r w:rsidRPr="00DC7965">
        <w:t xml:space="preserve"> Юлия Сергеевна, специалист по работе с молодежью </w:t>
      </w:r>
      <w:r w:rsidR="00EC05AA" w:rsidRPr="00DC7965">
        <w:t>МКУ Кемского УО (по согласованию);</w:t>
      </w:r>
    </w:p>
    <w:p w:rsidR="00795D82" w:rsidRDefault="00795D82" w:rsidP="008B0362">
      <w:pPr>
        <w:pStyle w:val="a3"/>
        <w:ind w:firstLine="567"/>
        <w:jc w:val="both"/>
      </w:pPr>
      <w:r w:rsidRPr="00795D82">
        <w:t>Сухан Александр Сергеевич</w:t>
      </w:r>
      <w:r>
        <w:t>,</w:t>
      </w:r>
      <w:r w:rsidRPr="00795D82">
        <w:t xml:space="preserve"> глава Кривопорожского сельского поселения</w:t>
      </w:r>
      <w:r>
        <w:t>;</w:t>
      </w:r>
    </w:p>
    <w:p w:rsidR="00795D82" w:rsidRDefault="00DC1C0F" w:rsidP="008B0362">
      <w:pPr>
        <w:pStyle w:val="a3"/>
        <w:ind w:firstLine="567"/>
        <w:jc w:val="both"/>
      </w:pPr>
      <w:proofErr w:type="spellStart"/>
      <w:r>
        <w:t>Еремеева</w:t>
      </w:r>
      <w:proofErr w:type="spellEnd"/>
      <w:r>
        <w:t xml:space="preserve"> Евгения Анатольевна</w:t>
      </w:r>
      <w:r w:rsidR="00795D82">
        <w:t xml:space="preserve">, </w:t>
      </w:r>
      <w:r w:rsidR="00795D82" w:rsidRPr="00795D82">
        <w:t xml:space="preserve">депутат Совета </w:t>
      </w:r>
      <w:proofErr w:type="spellStart"/>
      <w:r w:rsidR="00795D82" w:rsidRPr="00795D82">
        <w:t>Кривопорожского</w:t>
      </w:r>
      <w:proofErr w:type="spellEnd"/>
      <w:r w:rsidR="00795D82" w:rsidRPr="00795D82">
        <w:t xml:space="preserve">  сельского поселения  пятого  созыва</w:t>
      </w:r>
      <w:r w:rsidR="00795D82">
        <w:t xml:space="preserve">, </w:t>
      </w:r>
      <w:r>
        <w:t>член</w:t>
      </w:r>
      <w:r w:rsidR="00795D82">
        <w:t xml:space="preserve"> комиссии по социальным вопросам, здравоохранению, образов</w:t>
      </w:r>
      <w:r w:rsidR="00EC05AA">
        <w:t>анию, культуре и делам молодежи.</w:t>
      </w:r>
    </w:p>
    <w:p w:rsidR="005B0878" w:rsidRDefault="005B0878" w:rsidP="008B0362">
      <w:pPr>
        <w:pStyle w:val="a3"/>
        <w:ind w:firstLine="567"/>
        <w:jc w:val="both"/>
      </w:pPr>
      <w:r w:rsidRPr="00A43790">
        <w:t>3. Утвердить</w:t>
      </w:r>
      <w:r w:rsidR="00EC05AA">
        <w:t xml:space="preserve"> следующую</w:t>
      </w:r>
      <w:r w:rsidRPr="00A43790">
        <w:t xml:space="preserve"> формулировку вопроса для опроса граждан: «Согласны ли вы с </w:t>
      </w:r>
      <w:r w:rsidR="00F234E8">
        <w:t>реорганизацией</w:t>
      </w:r>
      <w:r w:rsidR="004039BF" w:rsidRPr="004039BF">
        <w:t xml:space="preserve"> Муниципального бюджетного общеобразовательного учреждения «Панозерская основная общеобразовательная школа» Кемского муниципального района</w:t>
      </w:r>
      <w:r w:rsidR="00F234E8">
        <w:t xml:space="preserve"> в форме присоединения к Муниципальному бюджетному общеобразовательному учреждению</w:t>
      </w:r>
      <w:r w:rsidR="00F234E8" w:rsidRPr="004039BF">
        <w:t xml:space="preserve"> «</w:t>
      </w:r>
      <w:r w:rsidR="00F234E8">
        <w:t xml:space="preserve">Средняя </w:t>
      </w:r>
      <w:r w:rsidR="00F234E8" w:rsidRPr="004039BF">
        <w:t>общеобразовательная школа</w:t>
      </w:r>
      <w:r w:rsidR="00F234E8">
        <w:t xml:space="preserve"> №3</w:t>
      </w:r>
      <w:r w:rsidR="00F234E8" w:rsidRPr="004039BF">
        <w:t>» Кемского муниципального района</w:t>
      </w:r>
      <w:r w:rsidRPr="00A43790">
        <w:t>».</w:t>
      </w:r>
    </w:p>
    <w:p w:rsidR="005B0878" w:rsidRPr="00A43790" w:rsidRDefault="00EC05AA" w:rsidP="008B0362">
      <w:pPr>
        <w:pStyle w:val="a3"/>
        <w:ind w:firstLine="567"/>
        <w:jc w:val="both"/>
      </w:pPr>
      <w:r>
        <w:t xml:space="preserve">4. </w:t>
      </w:r>
      <w:r w:rsidR="005B0878" w:rsidRPr="00A43790">
        <w:t>Утвердить Фор</w:t>
      </w:r>
      <w:r>
        <w:t>му опросного листа (Приложение</w:t>
      </w:r>
      <w:r w:rsidR="005B0878" w:rsidRPr="00A43790">
        <w:t xml:space="preserve"> 1).</w:t>
      </w:r>
    </w:p>
    <w:p w:rsidR="005B0878" w:rsidRPr="00A43790" w:rsidRDefault="008B0362" w:rsidP="008B0362">
      <w:pPr>
        <w:pStyle w:val="a3"/>
        <w:ind w:firstLine="567"/>
        <w:jc w:val="both"/>
      </w:pPr>
      <w:r>
        <w:t xml:space="preserve">5. </w:t>
      </w:r>
      <w:r w:rsidR="005B0878" w:rsidRPr="00A43790">
        <w:t>Утвердить Методику</w:t>
      </w:r>
      <w:r w:rsidR="00EC05AA">
        <w:t xml:space="preserve"> проведения опроса (Приложение</w:t>
      </w:r>
      <w:r w:rsidR="005B0878" w:rsidRPr="00A43790">
        <w:t xml:space="preserve"> 2).  </w:t>
      </w:r>
    </w:p>
    <w:p w:rsidR="00DC1C0F" w:rsidRDefault="005B0878" w:rsidP="00F234E8">
      <w:pPr>
        <w:pStyle w:val="a3"/>
        <w:ind w:firstLine="567"/>
        <w:jc w:val="both"/>
      </w:pPr>
      <w:r w:rsidRPr="00A43790">
        <w:lastRenderedPageBreak/>
        <w:t>6. Определить минимальную численность жителей поселк</w:t>
      </w:r>
      <w:r w:rsidR="004039BF">
        <w:t>а</w:t>
      </w:r>
      <w:r w:rsidR="00F234E8">
        <w:t xml:space="preserve"> </w:t>
      </w:r>
      <w:r w:rsidR="004039BF">
        <w:t>Панозеро</w:t>
      </w:r>
      <w:r w:rsidR="00EC05AA">
        <w:t>, деревни Панозеро,</w:t>
      </w:r>
      <w:r w:rsidR="00F234E8">
        <w:t xml:space="preserve"> </w:t>
      </w:r>
      <w:r w:rsidR="00EC05AA">
        <w:t>участвующих в опросе</w:t>
      </w:r>
      <w:r w:rsidR="008B0362">
        <w:t xml:space="preserve"> граждан</w:t>
      </w:r>
      <w:r w:rsidRPr="00A43790">
        <w:t>- 10% от числ</w:t>
      </w:r>
      <w:r w:rsidR="008B0362">
        <w:t>а жителей п. Панозеро, д. Панозеро</w:t>
      </w:r>
      <w:r w:rsidRPr="00A43790">
        <w:t xml:space="preserve">, </w:t>
      </w:r>
      <w:r w:rsidR="008B0362">
        <w:t xml:space="preserve">обладающих избирательным правом </w:t>
      </w:r>
      <w:r w:rsidR="00EC05AA">
        <w:t xml:space="preserve">по состоянию  </w:t>
      </w:r>
      <w:r w:rsidR="007429FE">
        <w:t xml:space="preserve"> </w:t>
      </w:r>
      <w:r w:rsidR="008B0362">
        <w:t xml:space="preserve">на 01 января </w:t>
      </w:r>
      <w:r w:rsidRPr="00A43790">
        <w:t>202</w:t>
      </w:r>
      <w:r w:rsidR="004039BF">
        <w:t>4</w:t>
      </w:r>
      <w:r w:rsidRPr="00A43790">
        <w:t xml:space="preserve"> года, что составляет</w:t>
      </w:r>
      <w:r w:rsidR="00F234E8">
        <w:t xml:space="preserve"> </w:t>
      </w:r>
      <w:r w:rsidR="00EC05AA">
        <w:t>27</w:t>
      </w:r>
      <w:r w:rsidRPr="00A43790">
        <w:t xml:space="preserve"> челов</w:t>
      </w:r>
      <w:r w:rsidR="004039BF">
        <w:t>ек</w:t>
      </w:r>
      <w:r w:rsidRPr="00A43790">
        <w:t>.</w:t>
      </w:r>
    </w:p>
    <w:p w:rsidR="00DC1C0F" w:rsidRDefault="00DC1C0F" w:rsidP="00F234E8">
      <w:pPr>
        <w:pStyle w:val="a3"/>
        <w:ind w:firstLine="567"/>
        <w:jc w:val="both"/>
      </w:pPr>
      <w:r>
        <w:t>7.</w:t>
      </w:r>
      <w:r w:rsidRPr="00DC1C0F">
        <w:t xml:space="preserve"> Опубликовать настоящее решение в общественно-политической газете </w:t>
      </w:r>
      <w:proofErr w:type="spellStart"/>
      <w:r w:rsidRPr="00DC1C0F">
        <w:t>Кемского</w:t>
      </w:r>
      <w:proofErr w:type="spellEnd"/>
      <w:r w:rsidRPr="00DC1C0F">
        <w:t xml:space="preserve"> района «Советское </w:t>
      </w:r>
      <w:proofErr w:type="spellStart"/>
      <w:r w:rsidRPr="00DC1C0F">
        <w:t>Беломорье</w:t>
      </w:r>
      <w:proofErr w:type="spellEnd"/>
      <w:r w:rsidRPr="00DC1C0F">
        <w:t xml:space="preserve">» и разместить на официальном сайте администрации </w:t>
      </w:r>
      <w:proofErr w:type="spellStart"/>
      <w:r w:rsidRPr="00DC1C0F">
        <w:t>Кемского</w:t>
      </w:r>
      <w:proofErr w:type="spellEnd"/>
      <w:r w:rsidRPr="00DC1C0F">
        <w:t xml:space="preserve"> муниципального района в информационно-телекоммуникационной сети «Интернет».</w:t>
      </w:r>
    </w:p>
    <w:p w:rsidR="00DC1C0F" w:rsidRDefault="00DC1C0F" w:rsidP="00F234E8">
      <w:pPr>
        <w:pStyle w:val="a3"/>
        <w:ind w:firstLine="567"/>
        <w:jc w:val="both"/>
      </w:pPr>
    </w:p>
    <w:p w:rsidR="00DC1C0F" w:rsidRPr="00DC1C0F" w:rsidRDefault="005B0878" w:rsidP="00DC1C0F">
      <w:pPr>
        <w:pStyle w:val="a3"/>
        <w:ind w:firstLine="567"/>
        <w:jc w:val="both"/>
        <w:rPr>
          <w:sz w:val="23"/>
          <w:szCs w:val="23"/>
        </w:rPr>
      </w:pPr>
      <w:r w:rsidRPr="00A43790">
        <w:rPr>
          <w:rStyle w:val="a8"/>
          <w:b w:val="0"/>
          <w:bCs w:val="0"/>
          <w:sz w:val="23"/>
          <w:szCs w:val="23"/>
        </w:rPr>
        <w:tab/>
      </w: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>Глава Кемского муниципального района,</w:t>
      </w:r>
    </w:p>
    <w:p w:rsidR="005B0878" w:rsidRPr="004039BF" w:rsidRDefault="006E6F53" w:rsidP="004039BF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340E6D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340E6D" w:rsidRPr="00340E6D">
        <w:rPr>
          <w:sz w:val="24"/>
          <w:szCs w:val="28"/>
          <w:lang w:eastAsia="ar-SA"/>
        </w:rPr>
        <w:tab/>
      </w:r>
      <w:r w:rsidR="00340E6D" w:rsidRPr="00340E6D">
        <w:rPr>
          <w:sz w:val="24"/>
          <w:szCs w:val="24"/>
          <w:lang w:eastAsia="ar-SA"/>
        </w:rPr>
        <w:t>О.</w:t>
      </w:r>
      <w:r w:rsidR="00F234E8">
        <w:rPr>
          <w:sz w:val="24"/>
          <w:szCs w:val="24"/>
          <w:lang w:eastAsia="ar-SA"/>
        </w:rPr>
        <w:t xml:space="preserve"> </w:t>
      </w:r>
      <w:r w:rsidR="00340E6D" w:rsidRPr="00340E6D">
        <w:rPr>
          <w:sz w:val="24"/>
          <w:szCs w:val="24"/>
          <w:lang w:eastAsia="ar-SA"/>
        </w:rPr>
        <w:t>Г.</w:t>
      </w:r>
      <w:r w:rsidR="00F234E8">
        <w:rPr>
          <w:sz w:val="24"/>
          <w:szCs w:val="24"/>
          <w:lang w:eastAsia="ar-SA"/>
        </w:rPr>
        <w:t xml:space="preserve"> </w:t>
      </w:r>
      <w:r w:rsidR="004039BF">
        <w:rPr>
          <w:sz w:val="24"/>
          <w:szCs w:val="24"/>
          <w:lang w:eastAsia="ar-SA"/>
        </w:rPr>
        <w:t>Бородушки</w:t>
      </w:r>
    </w:p>
    <w:p w:rsidR="005B0878" w:rsidRDefault="005B0878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5B0878" w:rsidRDefault="005B0878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 w:val="20"/>
          <w:szCs w:val="20"/>
        </w:rPr>
      </w:pPr>
    </w:p>
    <w:p w:rsidR="005B0878" w:rsidRDefault="005B0878" w:rsidP="00DC1C0F">
      <w:pPr>
        <w:pStyle w:val="a7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5B0878" w:rsidRPr="00DC1C0F" w:rsidRDefault="00EC05AA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lastRenderedPageBreak/>
        <w:t xml:space="preserve">Приложение </w:t>
      </w:r>
      <w:r w:rsidR="005B0878" w:rsidRPr="00DC1C0F">
        <w:rPr>
          <w:szCs w:val="20"/>
        </w:rPr>
        <w:t>1</w:t>
      </w:r>
    </w:p>
    <w:p w:rsidR="00DC1C0F" w:rsidRDefault="00DC1C0F" w:rsidP="00DC1C0F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>К</w:t>
      </w:r>
      <w:r>
        <w:rPr>
          <w:szCs w:val="20"/>
        </w:rPr>
        <w:t xml:space="preserve"> </w:t>
      </w:r>
      <w:r w:rsidR="005B0878" w:rsidRPr="00DC1C0F">
        <w:rPr>
          <w:szCs w:val="20"/>
        </w:rPr>
        <w:t xml:space="preserve"> </w:t>
      </w:r>
      <w:r>
        <w:rPr>
          <w:szCs w:val="20"/>
        </w:rPr>
        <w:t>р</w:t>
      </w:r>
      <w:r w:rsidR="005B0878" w:rsidRPr="00DC1C0F">
        <w:rPr>
          <w:szCs w:val="20"/>
        </w:rPr>
        <w:t xml:space="preserve">ешению Совета </w:t>
      </w:r>
    </w:p>
    <w:p w:rsidR="00DC1C0F" w:rsidRDefault="003F0EB5" w:rsidP="00DC1C0F">
      <w:pPr>
        <w:pStyle w:val="a7"/>
        <w:spacing w:before="0" w:beforeAutospacing="0" w:after="0" w:afterAutospacing="0"/>
        <w:jc w:val="right"/>
        <w:rPr>
          <w:szCs w:val="20"/>
        </w:rPr>
      </w:pPr>
      <w:proofErr w:type="spellStart"/>
      <w:r w:rsidRPr="00DC1C0F">
        <w:rPr>
          <w:szCs w:val="20"/>
        </w:rPr>
        <w:t>Кемского</w:t>
      </w:r>
      <w:proofErr w:type="spellEnd"/>
      <w:r w:rsidR="005B0878" w:rsidRPr="00DC1C0F">
        <w:rPr>
          <w:szCs w:val="20"/>
        </w:rPr>
        <w:t xml:space="preserve"> муниципального</w:t>
      </w:r>
      <w:r w:rsidR="00DC1C0F">
        <w:rPr>
          <w:szCs w:val="20"/>
        </w:rPr>
        <w:t xml:space="preserve">  р</w:t>
      </w:r>
      <w:r w:rsidR="005B0878" w:rsidRPr="00DC1C0F">
        <w:rPr>
          <w:szCs w:val="20"/>
        </w:rPr>
        <w:t>айона</w:t>
      </w:r>
    </w:p>
    <w:p w:rsidR="005B0878" w:rsidRDefault="005B087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 от </w:t>
      </w:r>
      <w:r w:rsidR="00DC1C0F">
        <w:rPr>
          <w:szCs w:val="20"/>
        </w:rPr>
        <w:t xml:space="preserve">08.10.2024г. </w:t>
      </w:r>
      <w:r w:rsidRPr="00DC1C0F">
        <w:rPr>
          <w:szCs w:val="20"/>
        </w:rPr>
        <w:t xml:space="preserve"> №</w:t>
      </w:r>
      <w:r w:rsidR="00DC1C0F">
        <w:rPr>
          <w:szCs w:val="20"/>
        </w:rPr>
        <w:t xml:space="preserve"> 829</w:t>
      </w:r>
    </w:p>
    <w:p w:rsidR="00DC1C0F" w:rsidRDefault="00DC1C0F" w:rsidP="005B0878">
      <w:pPr>
        <w:pStyle w:val="a7"/>
        <w:spacing w:before="0" w:beforeAutospacing="0" w:after="0" w:afterAutospacing="0"/>
        <w:jc w:val="right"/>
        <w:rPr>
          <w:szCs w:val="20"/>
        </w:rPr>
      </w:pPr>
    </w:p>
    <w:p w:rsidR="00DC1C0F" w:rsidRPr="00DC1C0F" w:rsidRDefault="00DC1C0F" w:rsidP="005B0878">
      <w:pPr>
        <w:pStyle w:val="a7"/>
        <w:spacing w:before="0" w:beforeAutospacing="0" w:after="0" w:afterAutospacing="0"/>
        <w:jc w:val="right"/>
        <w:rPr>
          <w:szCs w:val="20"/>
        </w:rPr>
      </w:pPr>
    </w:p>
    <w:p w:rsidR="005B0878" w:rsidRPr="00000C47" w:rsidRDefault="005B0878" w:rsidP="005B0878">
      <w:pPr>
        <w:jc w:val="center"/>
        <w:rPr>
          <w:b/>
          <w:sz w:val="28"/>
          <w:szCs w:val="28"/>
        </w:rPr>
      </w:pPr>
    </w:p>
    <w:p w:rsidR="005B0878" w:rsidRPr="00DC1C0F" w:rsidRDefault="005B0878" w:rsidP="005B0878">
      <w:pPr>
        <w:jc w:val="center"/>
        <w:rPr>
          <w:sz w:val="24"/>
          <w:szCs w:val="24"/>
        </w:rPr>
      </w:pPr>
      <w:r w:rsidRPr="00DC1C0F">
        <w:rPr>
          <w:sz w:val="24"/>
          <w:szCs w:val="24"/>
        </w:rPr>
        <w:t>ФОРМА опросного листа</w:t>
      </w:r>
    </w:p>
    <w:p w:rsidR="005B0878" w:rsidRPr="00DC1C0F" w:rsidRDefault="005B0878" w:rsidP="005B0878">
      <w:pPr>
        <w:jc w:val="right"/>
        <w:rPr>
          <w:sz w:val="24"/>
          <w:szCs w:val="24"/>
        </w:rPr>
      </w:pPr>
    </w:p>
    <w:p w:rsidR="005B0878" w:rsidRPr="00DC1C0F" w:rsidRDefault="005B0878" w:rsidP="005B0878">
      <w:pPr>
        <w:jc w:val="right"/>
        <w:rPr>
          <w:sz w:val="24"/>
          <w:szCs w:val="24"/>
        </w:rPr>
      </w:pPr>
    </w:p>
    <w:p w:rsidR="005B0878" w:rsidRPr="00DC1C0F" w:rsidRDefault="005B0878" w:rsidP="005B0878">
      <w:pPr>
        <w:jc w:val="right"/>
        <w:rPr>
          <w:sz w:val="24"/>
          <w:szCs w:val="24"/>
        </w:rPr>
      </w:pPr>
      <w:r w:rsidRPr="00DC1C0F">
        <w:rPr>
          <w:sz w:val="24"/>
          <w:szCs w:val="24"/>
        </w:rPr>
        <w:t>_________ Ф.И.О. члена комиссии</w:t>
      </w:r>
    </w:p>
    <w:p w:rsidR="005B0878" w:rsidRPr="00DC1C0F" w:rsidRDefault="005B0878" w:rsidP="005B0878">
      <w:pPr>
        <w:jc w:val="right"/>
        <w:rPr>
          <w:sz w:val="24"/>
          <w:szCs w:val="24"/>
        </w:rPr>
      </w:pPr>
      <w:r w:rsidRPr="00DC1C0F">
        <w:rPr>
          <w:sz w:val="24"/>
          <w:szCs w:val="24"/>
        </w:rPr>
        <w:t>_________ Ф.И.О. члена комиссии</w:t>
      </w:r>
    </w:p>
    <w:p w:rsidR="005B0878" w:rsidRPr="00DC1C0F" w:rsidRDefault="005B0878" w:rsidP="005B0878">
      <w:pPr>
        <w:jc w:val="right"/>
        <w:rPr>
          <w:sz w:val="24"/>
          <w:szCs w:val="24"/>
        </w:rPr>
      </w:pPr>
    </w:p>
    <w:p w:rsidR="005B0878" w:rsidRPr="00DC1C0F" w:rsidRDefault="005B0878" w:rsidP="005B0878">
      <w:pPr>
        <w:jc w:val="center"/>
        <w:rPr>
          <w:b/>
          <w:sz w:val="24"/>
          <w:szCs w:val="24"/>
        </w:rPr>
      </w:pPr>
    </w:p>
    <w:p w:rsidR="005B0878" w:rsidRPr="00DC1C0F" w:rsidRDefault="005435D6" w:rsidP="005B0878">
      <w:pPr>
        <w:jc w:val="center"/>
        <w:rPr>
          <w:b/>
          <w:sz w:val="24"/>
          <w:szCs w:val="24"/>
        </w:rPr>
      </w:pPr>
      <w:r w:rsidRPr="00DC1C0F">
        <w:rPr>
          <w:b/>
          <w:sz w:val="24"/>
          <w:szCs w:val="24"/>
        </w:rPr>
        <w:t>Опросный</w:t>
      </w:r>
      <w:r w:rsidR="005B0878" w:rsidRPr="00DC1C0F">
        <w:rPr>
          <w:b/>
          <w:sz w:val="24"/>
          <w:szCs w:val="24"/>
        </w:rPr>
        <w:t xml:space="preserve"> лист</w:t>
      </w:r>
    </w:p>
    <w:p w:rsidR="005B0878" w:rsidRPr="00DC1C0F" w:rsidRDefault="005B0878" w:rsidP="005B0878">
      <w:pPr>
        <w:jc w:val="center"/>
        <w:rPr>
          <w:b/>
          <w:sz w:val="24"/>
          <w:szCs w:val="24"/>
        </w:rPr>
      </w:pPr>
    </w:p>
    <w:p w:rsidR="005B0878" w:rsidRPr="00DC1C0F" w:rsidRDefault="005B0878" w:rsidP="005B0878">
      <w:pPr>
        <w:ind w:firstLine="708"/>
        <w:jc w:val="both"/>
        <w:rPr>
          <w:sz w:val="24"/>
          <w:szCs w:val="24"/>
        </w:rPr>
      </w:pPr>
      <w:r w:rsidRPr="00DC1C0F">
        <w:rPr>
          <w:sz w:val="24"/>
          <w:szCs w:val="24"/>
        </w:rPr>
        <w:t xml:space="preserve">По вопросу </w:t>
      </w:r>
      <w:r w:rsidR="00F234E8" w:rsidRPr="00DC1C0F">
        <w:rPr>
          <w:sz w:val="24"/>
          <w:szCs w:val="24"/>
        </w:rPr>
        <w:t>реорганизации</w:t>
      </w:r>
      <w:r w:rsidR="003F0EB5" w:rsidRPr="00DC1C0F">
        <w:rPr>
          <w:sz w:val="24"/>
          <w:szCs w:val="24"/>
        </w:rPr>
        <w:t xml:space="preserve"> Муниципального бюджетного общеобразовательного учреждения «Панозерская основная общеобразовательная школа» Кемского муниципального района.</w:t>
      </w:r>
    </w:p>
    <w:p w:rsidR="005B0878" w:rsidRPr="00DC1C0F" w:rsidRDefault="005B0878" w:rsidP="005B0878">
      <w:pPr>
        <w:ind w:firstLine="708"/>
        <w:jc w:val="both"/>
        <w:rPr>
          <w:sz w:val="24"/>
          <w:szCs w:val="24"/>
        </w:rPr>
      </w:pPr>
      <w:r w:rsidRPr="00DC1C0F">
        <w:rPr>
          <w:sz w:val="24"/>
          <w:szCs w:val="24"/>
        </w:rPr>
        <w:t xml:space="preserve">Инициатор проведения опроса граждан – Совет </w:t>
      </w:r>
      <w:r w:rsidR="003F0EB5" w:rsidRPr="00DC1C0F">
        <w:rPr>
          <w:sz w:val="24"/>
          <w:szCs w:val="24"/>
        </w:rPr>
        <w:t>Кемского</w:t>
      </w:r>
      <w:r w:rsidRPr="00DC1C0F">
        <w:rPr>
          <w:sz w:val="24"/>
          <w:szCs w:val="24"/>
        </w:rPr>
        <w:t xml:space="preserve"> муниципального района</w:t>
      </w:r>
    </w:p>
    <w:p w:rsidR="005B0878" w:rsidRPr="00DC1C0F" w:rsidRDefault="005B0878" w:rsidP="005B0878">
      <w:pPr>
        <w:ind w:firstLine="708"/>
        <w:jc w:val="both"/>
        <w:rPr>
          <w:sz w:val="24"/>
          <w:szCs w:val="24"/>
        </w:rPr>
      </w:pPr>
    </w:p>
    <w:p w:rsidR="005B0878" w:rsidRDefault="005B0878" w:rsidP="005B0878">
      <w:pPr>
        <w:numPr>
          <w:ilvl w:val="0"/>
          <w:numId w:val="4"/>
        </w:numPr>
        <w:rPr>
          <w:sz w:val="24"/>
          <w:szCs w:val="24"/>
        </w:rPr>
      </w:pPr>
      <w:r w:rsidRPr="00DC1C0F">
        <w:rPr>
          <w:sz w:val="24"/>
          <w:szCs w:val="24"/>
        </w:rPr>
        <w:t>Фамилия, имя, отчеств, дата рождения ___________________________________________________________________</w:t>
      </w:r>
      <w:r w:rsidRPr="00DC1C0F">
        <w:rPr>
          <w:sz w:val="24"/>
          <w:szCs w:val="24"/>
        </w:rPr>
        <w:tab/>
      </w:r>
    </w:p>
    <w:p w:rsidR="00DC1C0F" w:rsidRPr="00DC1C0F" w:rsidRDefault="00DC1C0F" w:rsidP="00DC1C0F">
      <w:pPr>
        <w:ind w:left="708"/>
        <w:rPr>
          <w:sz w:val="18"/>
          <w:szCs w:val="24"/>
        </w:rPr>
      </w:pPr>
    </w:p>
    <w:p w:rsidR="005B0878" w:rsidRDefault="008B0362" w:rsidP="005B0878">
      <w:pPr>
        <w:numPr>
          <w:ilvl w:val="0"/>
          <w:numId w:val="4"/>
        </w:numPr>
        <w:rPr>
          <w:sz w:val="24"/>
          <w:szCs w:val="24"/>
        </w:rPr>
      </w:pPr>
      <w:r w:rsidRPr="00DC1C0F">
        <w:rPr>
          <w:sz w:val="24"/>
          <w:szCs w:val="24"/>
        </w:rPr>
        <w:t>Адрес места жительства</w:t>
      </w:r>
      <w:r w:rsidR="005B0878" w:rsidRPr="00DC1C0F">
        <w:rPr>
          <w:sz w:val="24"/>
          <w:szCs w:val="24"/>
        </w:rPr>
        <w:t>_________________________________________________</w:t>
      </w:r>
      <w:r w:rsidR="00DC1C0F">
        <w:rPr>
          <w:sz w:val="24"/>
          <w:szCs w:val="24"/>
        </w:rPr>
        <w:t>__________</w:t>
      </w:r>
    </w:p>
    <w:p w:rsidR="00DC1C0F" w:rsidRPr="00DC1C0F" w:rsidRDefault="00DC1C0F" w:rsidP="00DC1C0F">
      <w:pPr>
        <w:rPr>
          <w:sz w:val="24"/>
          <w:szCs w:val="24"/>
        </w:rPr>
      </w:pPr>
    </w:p>
    <w:p w:rsidR="005B0878" w:rsidRPr="00DC1C0F" w:rsidRDefault="005B0878" w:rsidP="005B0878">
      <w:pPr>
        <w:numPr>
          <w:ilvl w:val="0"/>
          <w:numId w:val="4"/>
        </w:numPr>
        <w:rPr>
          <w:sz w:val="24"/>
          <w:szCs w:val="24"/>
        </w:rPr>
      </w:pPr>
      <w:r w:rsidRPr="00DC1C0F">
        <w:rPr>
          <w:sz w:val="24"/>
          <w:szCs w:val="24"/>
        </w:rPr>
        <w:t>Данные документа, удостоверяющего личность ___________________________________________________________________</w:t>
      </w:r>
    </w:p>
    <w:p w:rsidR="005B0878" w:rsidRPr="00DC1C0F" w:rsidRDefault="005B0878" w:rsidP="005B0878">
      <w:pPr>
        <w:ind w:firstLine="708"/>
        <w:jc w:val="both"/>
        <w:rPr>
          <w:b/>
          <w:sz w:val="24"/>
          <w:szCs w:val="24"/>
        </w:rPr>
      </w:pPr>
    </w:p>
    <w:p w:rsidR="00DC1C0F" w:rsidRDefault="00DC1C0F" w:rsidP="005B0878">
      <w:pPr>
        <w:ind w:firstLine="708"/>
        <w:jc w:val="both"/>
        <w:rPr>
          <w:b/>
          <w:sz w:val="24"/>
          <w:szCs w:val="24"/>
        </w:rPr>
      </w:pPr>
    </w:p>
    <w:p w:rsidR="005B0878" w:rsidRPr="00DC1C0F" w:rsidRDefault="005B0878" w:rsidP="005B0878">
      <w:pPr>
        <w:ind w:firstLine="708"/>
        <w:jc w:val="both"/>
        <w:rPr>
          <w:b/>
          <w:sz w:val="24"/>
          <w:szCs w:val="24"/>
        </w:rPr>
      </w:pPr>
      <w:r w:rsidRPr="00DC1C0F">
        <w:rPr>
          <w:b/>
          <w:sz w:val="24"/>
          <w:szCs w:val="24"/>
        </w:rPr>
        <w:t>просим Вас ответить на следующий вопрос:</w:t>
      </w:r>
    </w:p>
    <w:p w:rsidR="00EC05AA" w:rsidRPr="00DC1C0F" w:rsidRDefault="00EC05AA" w:rsidP="005B0878">
      <w:pPr>
        <w:ind w:firstLine="708"/>
        <w:jc w:val="both"/>
        <w:rPr>
          <w:b/>
          <w:sz w:val="24"/>
          <w:szCs w:val="24"/>
        </w:rPr>
      </w:pPr>
    </w:p>
    <w:p w:rsidR="00EC05AA" w:rsidRDefault="00EC05AA" w:rsidP="005B0878">
      <w:pPr>
        <w:ind w:firstLine="708"/>
        <w:jc w:val="both"/>
        <w:rPr>
          <w:b/>
        </w:rPr>
      </w:pPr>
    </w:p>
    <w:p w:rsidR="00EC05AA" w:rsidRDefault="00EC05AA" w:rsidP="005B0878">
      <w:pPr>
        <w:ind w:firstLine="708"/>
        <w:jc w:val="both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05AA" w:rsidTr="006D4F1E">
        <w:tc>
          <w:tcPr>
            <w:tcW w:w="9345" w:type="dxa"/>
            <w:gridSpan w:val="2"/>
          </w:tcPr>
          <w:p w:rsidR="00EC05AA" w:rsidRPr="00F234E8" w:rsidRDefault="00EC05AA" w:rsidP="006C35BE">
            <w:pPr>
              <w:pStyle w:val="a3"/>
              <w:ind w:firstLine="567"/>
              <w:jc w:val="both"/>
              <w:rPr>
                <w:sz w:val="22"/>
                <w:szCs w:val="22"/>
              </w:rPr>
            </w:pPr>
            <w:r w:rsidRPr="00DC1C0F">
              <w:rPr>
                <w:szCs w:val="22"/>
              </w:rPr>
              <w:t xml:space="preserve">Согласны ли Вы с </w:t>
            </w:r>
            <w:r w:rsidR="00F234E8" w:rsidRPr="00DC1C0F">
              <w:rPr>
                <w:szCs w:val="22"/>
              </w:rPr>
              <w:t>реорганизацией</w:t>
            </w:r>
            <w:r w:rsidRPr="00DC1C0F">
              <w:rPr>
                <w:szCs w:val="22"/>
              </w:rPr>
              <w:t xml:space="preserve"> Муниципального бюджетного общеобразовательного учреждения «Панозерская основная общеобразовательная школа» Кемского муниципального района</w:t>
            </w:r>
            <w:r w:rsidR="00F234E8" w:rsidRPr="00DC1C0F">
              <w:rPr>
                <w:szCs w:val="22"/>
              </w:rPr>
              <w:t xml:space="preserve"> </w:t>
            </w:r>
            <w:r w:rsidR="006C35BE" w:rsidRPr="00DC1C0F">
              <w:rPr>
                <w:szCs w:val="22"/>
              </w:rPr>
              <w:t xml:space="preserve">в форме </w:t>
            </w:r>
            <w:r w:rsidR="00F234E8" w:rsidRPr="00DC1C0F">
              <w:rPr>
                <w:szCs w:val="22"/>
              </w:rPr>
              <w:t>присоединения к Муниципальному бюджетному общеобразовательному учреждению «Средняя общеобразовательная школа №3» Кемского муниципального района»</w:t>
            </w:r>
          </w:p>
        </w:tc>
      </w:tr>
      <w:tr w:rsidR="00EC05AA" w:rsidTr="00EC05AA">
        <w:tc>
          <w:tcPr>
            <w:tcW w:w="4672" w:type="dxa"/>
          </w:tcPr>
          <w:p w:rsidR="00EC05AA" w:rsidRDefault="00EC05AA" w:rsidP="00EC05AA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4673" w:type="dxa"/>
          </w:tcPr>
          <w:p w:rsidR="00EC05AA" w:rsidRDefault="00EC05AA" w:rsidP="00EC05AA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</w:tr>
      <w:tr w:rsidR="00EC05AA" w:rsidTr="00EC05AA">
        <w:tc>
          <w:tcPr>
            <w:tcW w:w="4672" w:type="dxa"/>
          </w:tcPr>
          <w:p w:rsidR="00EC05AA" w:rsidRPr="00DC1C0F" w:rsidRDefault="008B0362" w:rsidP="008B0362">
            <w:pPr>
              <w:jc w:val="center"/>
              <w:rPr>
                <w:sz w:val="24"/>
                <w:szCs w:val="24"/>
              </w:rPr>
            </w:pPr>
            <w:r w:rsidRPr="00DC1C0F">
              <w:rPr>
                <w:sz w:val="24"/>
                <w:szCs w:val="24"/>
              </w:rPr>
              <w:t>(</w:t>
            </w:r>
            <w:r w:rsidR="00EC05AA" w:rsidRPr="00DC1C0F">
              <w:rPr>
                <w:sz w:val="24"/>
                <w:szCs w:val="24"/>
              </w:rPr>
              <w:t>поставьте</w:t>
            </w:r>
            <w:r w:rsidRPr="00DC1C0F">
              <w:rPr>
                <w:sz w:val="24"/>
                <w:szCs w:val="24"/>
              </w:rPr>
              <w:t xml:space="preserve"> личную подпись)</w:t>
            </w:r>
          </w:p>
          <w:p w:rsidR="00EC05AA" w:rsidRPr="00DC1C0F" w:rsidRDefault="00EC05AA" w:rsidP="00EC0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C05AA" w:rsidRPr="00DC1C0F" w:rsidRDefault="008B0362" w:rsidP="008B0362">
            <w:pPr>
              <w:jc w:val="center"/>
              <w:rPr>
                <w:b/>
                <w:sz w:val="24"/>
                <w:szCs w:val="24"/>
              </w:rPr>
            </w:pPr>
            <w:r w:rsidRPr="00DC1C0F">
              <w:rPr>
                <w:sz w:val="24"/>
                <w:szCs w:val="24"/>
              </w:rPr>
              <w:t>(поставьте личную подпись)</w:t>
            </w:r>
          </w:p>
          <w:p w:rsidR="00192D18" w:rsidRPr="00DC1C0F" w:rsidRDefault="00192D18" w:rsidP="005B0878">
            <w:pPr>
              <w:jc w:val="both"/>
              <w:rPr>
                <w:b/>
                <w:sz w:val="24"/>
                <w:szCs w:val="24"/>
              </w:rPr>
            </w:pPr>
          </w:p>
          <w:p w:rsidR="00192D18" w:rsidRPr="00DC1C0F" w:rsidRDefault="00192D18" w:rsidP="005B087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C05AA" w:rsidRDefault="00EC05AA" w:rsidP="005B0878">
      <w:pPr>
        <w:ind w:firstLine="708"/>
        <w:jc w:val="both"/>
        <w:rPr>
          <w:b/>
        </w:rPr>
      </w:pPr>
    </w:p>
    <w:p w:rsidR="005B0878" w:rsidRDefault="005B0878" w:rsidP="005B0878">
      <w:pPr>
        <w:ind w:firstLine="708"/>
        <w:jc w:val="both"/>
        <w:rPr>
          <w:b/>
        </w:rPr>
      </w:pPr>
    </w:p>
    <w:p w:rsidR="005B0878" w:rsidRPr="00DC1C0F" w:rsidRDefault="005B0878" w:rsidP="005B0878">
      <w:pPr>
        <w:ind w:firstLine="708"/>
        <w:jc w:val="both"/>
        <w:rPr>
          <w:b/>
          <w:sz w:val="24"/>
        </w:rPr>
      </w:pPr>
      <w:r w:rsidRPr="00DC1C0F">
        <w:rPr>
          <w:b/>
          <w:sz w:val="24"/>
        </w:rPr>
        <w:t>Дата заполнения ________________</w:t>
      </w:r>
    </w:p>
    <w:p w:rsidR="005B0878" w:rsidRPr="00DC1C0F" w:rsidRDefault="005B0878" w:rsidP="005B0878">
      <w:pPr>
        <w:ind w:firstLine="708"/>
        <w:jc w:val="both"/>
        <w:rPr>
          <w:b/>
          <w:sz w:val="24"/>
        </w:rPr>
      </w:pPr>
      <w:r w:rsidRPr="00DC1C0F">
        <w:rPr>
          <w:b/>
          <w:sz w:val="24"/>
        </w:rPr>
        <w:t>Подпись _______________</w:t>
      </w:r>
      <w:r w:rsidR="00F234E8" w:rsidRPr="00DC1C0F">
        <w:rPr>
          <w:b/>
          <w:sz w:val="24"/>
        </w:rPr>
        <w:t>__________</w:t>
      </w:r>
      <w:r w:rsidRPr="00DC1C0F">
        <w:rPr>
          <w:b/>
          <w:sz w:val="24"/>
        </w:rPr>
        <w:t xml:space="preserve"> (Ф.И.О.)</w:t>
      </w:r>
    </w:p>
    <w:p w:rsidR="005B0878" w:rsidRPr="00DC1C0F" w:rsidRDefault="005B0878" w:rsidP="005B0878">
      <w:pPr>
        <w:ind w:firstLine="708"/>
        <w:jc w:val="center"/>
        <w:rPr>
          <w:b/>
          <w:sz w:val="24"/>
        </w:rPr>
      </w:pPr>
    </w:p>
    <w:p w:rsidR="005B0878" w:rsidRPr="00DC1C0F" w:rsidRDefault="005B0878" w:rsidP="005B0878">
      <w:pPr>
        <w:ind w:firstLine="708"/>
        <w:jc w:val="center"/>
        <w:rPr>
          <w:b/>
          <w:sz w:val="24"/>
        </w:rPr>
      </w:pPr>
    </w:p>
    <w:p w:rsidR="007429FE" w:rsidRPr="00DC1C0F" w:rsidRDefault="007429FE" w:rsidP="005B0878">
      <w:pPr>
        <w:ind w:firstLine="708"/>
        <w:jc w:val="center"/>
        <w:rPr>
          <w:b/>
          <w:sz w:val="24"/>
        </w:rPr>
      </w:pPr>
    </w:p>
    <w:p w:rsidR="007429FE" w:rsidRPr="00DC1C0F" w:rsidRDefault="007429FE" w:rsidP="005B0878">
      <w:pPr>
        <w:ind w:firstLine="708"/>
        <w:jc w:val="center"/>
        <w:rPr>
          <w:b/>
          <w:sz w:val="24"/>
        </w:rPr>
      </w:pPr>
    </w:p>
    <w:p w:rsidR="005B0878" w:rsidRPr="00DC1C0F" w:rsidRDefault="005B0878" w:rsidP="005B0878">
      <w:pPr>
        <w:ind w:firstLine="708"/>
        <w:jc w:val="center"/>
        <w:rPr>
          <w:b/>
          <w:sz w:val="24"/>
        </w:rPr>
      </w:pPr>
      <w:r w:rsidRPr="00DC1C0F">
        <w:rPr>
          <w:b/>
          <w:sz w:val="24"/>
        </w:rPr>
        <w:t>Большое спасибо!</w:t>
      </w:r>
    </w:p>
    <w:p w:rsidR="00376DCA" w:rsidRDefault="00376DCA" w:rsidP="00F234E8">
      <w:pPr>
        <w:pStyle w:val="a7"/>
        <w:rPr>
          <w:rFonts w:ascii="Verdana" w:hAnsi="Verdana"/>
          <w:color w:val="052635"/>
          <w:sz w:val="19"/>
          <w:szCs w:val="19"/>
        </w:rPr>
      </w:pPr>
    </w:p>
    <w:p w:rsidR="005B0878" w:rsidRPr="00DC1C0F" w:rsidRDefault="00192D1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lastRenderedPageBreak/>
        <w:t>Приложение</w:t>
      </w:r>
      <w:r w:rsidR="005B0878" w:rsidRPr="00DC1C0F">
        <w:rPr>
          <w:szCs w:val="20"/>
        </w:rPr>
        <w:t xml:space="preserve"> 2</w:t>
      </w:r>
    </w:p>
    <w:p w:rsidR="00DC1C0F" w:rsidRPr="00DC1C0F" w:rsidRDefault="005B087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к </w:t>
      </w:r>
      <w:r w:rsidR="00DC1C0F" w:rsidRPr="00DC1C0F">
        <w:rPr>
          <w:szCs w:val="20"/>
        </w:rPr>
        <w:t>р</w:t>
      </w:r>
      <w:r w:rsidRPr="00DC1C0F">
        <w:rPr>
          <w:szCs w:val="20"/>
        </w:rPr>
        <w:t>ешению Совета</w:t>
      </w:r>
    </w:p>
    <w:p w:rsidR="00DC1C0F" w:rsidRPr="00DC1C0F" w:rsidRDefault="005B0878" w:rsidP="00DC1C0F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 </w:t>
      </w:r>
      <w:proofErr w:type="spellStart"/>
      <w:r w:rsidR="00376DCA" w:rsidRPr="00DC1C0F">
        <w:rPr>
          <w:szCs w:val="20"/>
        </w:rPr>
        <w:t>Кемского</w:t>
      </w:r>
      <w:proofErr w:type="spellEnd"/>
      <w:r w:rsidR="00DC1C0F" w:rsidRPr="00DC1C0F">
        <w:rPr>
          <w:szCs w:val="20"/>
        </w:rPr>
        <w:t xml:space="preserve"> </w:t>
      </w:r>
      <w:r w:rsidRPr="00DC1C0F">
        <w:rPr>
          <w:szCs w:val="20"/>
        </w:rPr>
        <w:t xml:space="preserve"> муниципального</w:t>
      </w:r>
      <w:r w:rsidR="00DC1C0F" w:rsidRPr="00DC1C0F">
        <w:rPr>
          <w:szCs w:val="20"/>
        </w:rPr>
        <w:t xml:space="preserve">  р</w:t>
      </w:r>
      <w:r w:rsidRPr="00DC1C0F">
        <w:rPr>
          <w:szCs w:val="20"/>
        </w:rPr>
        <w:t>айона</w:t>
      </w:r>
    </w:p>
    <w:p w:rsidR="005B0878" w:rsidRPr="00DC1C0F" w:rsidRDefault="005B087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DC1C0F">
        <w:rPr>
          <w:szCs w:val="20"/>
        </w:rPr>
        <w:t xml:space="preserve"> от </w:t>
      </w:r>
      <w:r w:rsidR="00DC1C0F" w:rsidRPr="00DC1C0F">
        <w:rPr>
          <w:szCs w:val="20"/>
        </w:rPr>
        <w:t xml:space="preserve">08.10.2024 </w:t>
      </w:r>
      <w:r w:rsidRPr="00DC1C0F">
        <w:rPr>
          <w:szCs w:val="20"/>
        </w:rPr>
        <w:t>г</w:t>
      </w:r>
      <w:r w:rsidR="00DC1C0F" w:rsidRPr="00DC1C0F">
        <w:rPr>
          <w:szCs w:val="20"/>
        </w:rPr>
        <w:t>.</w:t>
      </w:r>
      <w:r w:rsidRPr="00DC1C0F">
        <w:rPr>
          <w:szCs w:val="20"/>
        </w:rPr>
        <w:t xml:space="preserve"> №</w:t>
      </w:r>
      <w:r w:rsidR="00DC1C0F" w:rsidRPr="00DC1C0F">
        <w:rPr>
          <w:szCs w:val="20"/>
        </w:rPr>
        <w:t xml:space="preserve"> 829</w:t>
      </w:r>
    </w:p>
    <w:p w:rsidR="005B0878" w:rsidRDefault="005B0878" w:rsidP="005B0878">
      <w:pPr>
        <w:pStyle w:val="a7"/>
        <w:jc w:val="center"/>
        <w:rPr>
          <w:color w:val="000000"/>
        </w:rPr>
      </w:pPr>
    </w:p>
    <w:p w:rsidR="005B0878" w:rsidRPr="00CF2F49" w:rsidRDefault="005B0878" w:rsidP="005B0878">
      <w:pPr>
        <w:pStyle w:val="a7"/>
        <w:jc w:val="center"/>
        <w:rPr>
          <w:color w:val="000000"/>
        </w:rPr>
      </w:pPr>
      <w:r w:rsidRPr="00CF2F49">
        <w:rPr>
          <w:color w:val="000000"/>
        </w:rPr>
        <w:t>Методика проведения опроса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A522F0">
        <w:rPr>
          <w:color w:val="000000"/>
        </w:rPr>
        <w:t>Опрос граждан проводится в установленное время, в форме опроса на участках (участке) опроса</w:t>
      </w:r>
      <w:r w:rsidRPr="00CF2F49">
        <w:rPr>
          <w:color w:val="000000"/>
        </w:rPr>
        <w:t>.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Форма о</w:t>
      </w:r>
      <w:r w:rsidRPr="00CF2F49">
        <w:rPr>
          <w:color w:val="000000"/>
        </w:rPr>
        <w:t>просно</w:t>
      </w:r>
      <w:r>
        <w:rPr>
          <w:color w:val="000000"/>
        </w:rPr>
        <w:t>го</w:t>
      </w:r>
      <w:r w:rsidRPr="00CF2F49">
        <w:rPr>
          <w:color w:val="000000"/>
        </w:rPr>
        <w:t xml:space="preserve"> лист</w:t>
      </w:r>
      <w:r>
        <w:rPr>
          <w:color w:val="000000"/>
        </w:rPr>
        <w:t xml:space="preserve">а </w:t>
      </w:r>
      <w:r w:rsidRPr="00CF2F49">
        <w:rPr>
          <w:color w:val="000000"/>
        </w:rPr>
        <w:t xml:space="preserve"> утверждается решением Совета </w:t>
      </w:r>
      <w:r w:rsidR="00376DCA">
        <w:rPr>
          <w:color w:val="000000"/>
        </w:rPr>
        <w:t>Кемского</w:t>
      </w:r>
      <w:r>
        <w:rPr>
          <w:color w:val="000000"/>
        </w:rPr>
        <w:t xml:space="preserve"> муниципального района.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t xml:space="preserve">Опросные листы выдаются председателем комиссии </w:t>
      </w:r>
      <w:r>
        <w:t>членам комиссии</w:t>
      </w:r>
      <w:r w:rsidRPr="00CF2F49">
        <w:t>, осуществляющим опрос, под роспись.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t>На местах опроса составля</w:t>
      </w:r>
      <w:r>
        <w:t>е</w:t>
      </w:r>
      <w:r w:rsidRPr="00CF2F49">
        <w:t xml:space="preserve">тся список  опрашиваемых,  который представляет собой таблицу, в графы которой </w:t>
      </w:r>
      <w:r w:rsidRPr="00CF2F49">
        <w:rPr>
          <w:color w:val="000000"/>
        </w:rPr>
        <w:t xml:space="preserve"> включаются данные о фамилии, имени, отчестве, </w:t>
      </w:r>
      <w:r w:rsidRPr="00CE0FC4">
        <w:rPr>
          <w:color w:val="000000"/>
        </w:rPr>
        <w:t>месте жительства, дате и годе рождения, серии и номере паспорта или заменяющего его документа участников опроса.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E0FC4">
        <w:t xml:space="preserve">Гражданин, </w:t>
      </w:r>
      <w:r w:rsidRPr="00A522F0">
        <w:t xml:space="preserve">обладающий избирательным правом </w:t>
      </w:r>
      <w:r>
        <w:t xml:space="preserve"> и </w:t>
      </w:r>
      <w:r w:rsidRPr="00CE0FC4">
        <w:t>проживающий на территории поселк</w:t>
      </w:r>
      <w:r w:rsidR="00376DCA">
        <w:t>а Панозеро</w:t>
      </w:r>
      <w:r w:rsidRPr="00CE0FC4">
        <w:t xml:space="preserve">, </w:t>
      </w:r>
      <w:r w:rsidR="00192D18">
        <w:t>деревни Панозеро</w:t>
      </w:r>
      <w:r w:rsidR="00351E7B">
        <w:t xml:space="preserve"> </w:t>
      </w:r>
      <w:r w:rsidRPr="00CE0FC4">
        <w:t>при предъявлении удостоверения личности получает опросный лист. После заполнения передает его члену комиссии по проведению опроса на данном участке.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E0FC4">
        <w:t>Опросные листы выдаются членами комиссии гражданам, участвующим в  опросе, под личную роспись.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>В опросном листе под точно воспроизведенным текстом вопроса, вынесенного на опрос, указываются варианты ответа голосующего словами "</w:t>
      </w:r>
      <w:r>
        <w:rPr>
          <w:color w:val="000000"/>
        </w:rPr>
        <w:t>ЗА</w:t>
      </w:r>
      <w:r w:rsidRPr="00CF2F49">
        <w:rPr>
          <w:color w:val="000000"/>
        </w:rPr>
        <w:t>" или "</w:t>
      </w:r>
      <w:r>
        <w:rPr>
          <w:color w:val="000000"/>
        </w:rPr>
        <w:t>ПРОТИВ</w:t>
      </w:r>
      <w:r w:rsidRPr="00CF2F49">
        <w:rPr>
          <w:color w:val="000000"/>
        </w:rPr>
        <w:t xml:space="preserve">" путем личной подписи в соответствующей колонке опросного списка </w:t>
      </w:r>
      <w:r w:rsidRPr="00785392">
        <w:rPr>
          <w:color w:val="000000"/>
        </w:rPr>
        <w:t>"ЗА" или "ПРОТИВ"</w:t>
      </w:r>
      <w:r w:rsidRPr="00CF2F49">
        <w:rPr>
          <w:color w:val="000000"/>
        </w:rPr>
        <w:t xml:space="preserve">. 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 xml:space="preserve"> Не допускается наличие личной подписи гражданина одновременно в колонках "</w:t>
      </w:r>
      <w:r>
        <w:rPr>
          <w:color w:val="000000"/>
        </w:rPr>
        <w:t>ЗА" и</w:t>
      </w:r>
      <w:r w:rsidRPr="00CF2F49">
        <w:rPr>
          <w:color w:val="000000"/>
        </w:rPr>
        <w:t xml:space="preserve"> "</w:t>
      </w:r>
      <w:r>
        <w:rPr>
          <w:color w:val="000000"/>
        </w:rPr>
        <w:t>ПРОТИВ</w:t>
      </w:r>
      <w:r w:rsidRPr="00CF2F49">
        <w:rPr>
          <w:color w:val="000000"/>
        </w:rPr>
        <w:t xml:space="preserve">" или отсутствие подписей в колонках. В этих случаях голос гражданина при подсчете результатов голосования считается недействительным. </w:t>
      </w:r>
    </w:p>
    <w:p w:rsidR="005B0878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 xml:space="preserve"> В случае, если опрашиваемый считает, что при заполнении опросного листа совершил ошибку, он вправе обратиться к </w:t>
      </w:r>
      <w:r>
        <w:rPr>
          <w:color w:val="000000"/>
        </w:rPr>
        <w:t>члену комиссии</w:t>
      </w:r>
      <w:r w:rsidRPr="00CF2F49">
        <w:rPr>
          <w:color w:val="000000"/>
        </w:rPr>
        <w:t xml:space="preserve">, выдавшему опросный лист, с просьбой выдать ему новый опросный лист взамен испорченного. </w:t>
      </w:r>
      <w:r>
        <w:rPr>
          <w:color w:val="000000"/>
        </w:rPr>
        <w:t xml:space="preserve">Член комиссии </w:t>
      </w:r>
      <w:r w:rsidRPr="00CF2F49">
        <w:rPr>
          <w:color w:val="000000"/>
        </w:rPr>
        <w:t>выдает опрашиваемому новый опросный лист, делая при этом соответствующую отметку</w:t>
      </w:r>
      <w:r>
        <w:rPr>
          <w:color w:val="000000"/>
        </w:rPr>
        <w:t xml:space="preserve"> «выдан взамен испорченного»</w:t>
      </w:r>
      <w:r w:rsidRPr="00CF2F49">
        <w:rPr>
          <w:color w:val="000000"/>
        </w:rPr>
        <w:t xml:space="preserve"> в списке участников опроса против фамилии соответствующего участника. 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>Испорченный опросный лист погашается</w:t>
      </w:r>
      <w:r>
        <w:rPr>
          <w:color w:val="000000"/>
        </w:rPr>
        <w:t xml:space="preserve"> путем перечеркивания по диагонали и заверением подписью члена комиссии. Данные испорченного листа не учитываются при подсчете.</w:t>
      </w:r>
    </w:p>
    <w:p w:rsidR="005B0878" w:rsidRPr="00CF2F49" w:rsidRDefault="005B0878" w:rsidP="005B0878">
      <w:pPr>
        <w:pStyle w:val="a7"/>
        <w:ind w:firstLine="200"/>
        <w:jc w:val="both"/>
        <w:rPr>
          <w:color w:val="000000"/>
        </w:rPr>
      </w:pPr>
    </w:p>
    <w:p w:rsidR="005B0878" w:rsidRPr="0053319D" w:rsidRDefault="005B0878" w:rsidP="005B0878">
      <w:pPr>
        <w:pStyle w:val="a7"/>
        <w:ind w:firstLine="200"/>
        <w:jc w:val="center"/>
        <w:rPr>
          <w:color w:val="000000"/>
          <w:sz w:val="28"/>
          <w:szCs w:val="28"/>
        </w:rPr>
      </w:pPr>
    </w:p>
    <w:p w:rsidR="00685C5A" w:rsidRPr="00685C5A" w:rsidRDefault="00685C5A" w:rsidP="00685C5A"/>
    <w:sectPr w:rsidR="00685C5A" w:rsidRPr="00685C5A" w:rsidSect="00DC1C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332"/>
    <w:multiLevelType w:val="hybridMultilevel"/>
    <w:tmpl w:val="58508986"/>
    <w:lvl w:ilvl="0" w:tplc="BB48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6A8E8A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0BAE"/>
    <w:multiLevelType w:val="hybridMultilevel"/>
    <w:tmpl w:val="41805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20AE"/>
    <w:multiLevelType w:val="hybridMultilevel"/>
    <w:tmpl w:val="71182CAA"/>
    <w:lvl w:ilvl="0" w:tplc="E79CE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23324D"/>
    <w:multiLevelType w:val="hybridMultilevel"/>
    <w:tmpl w:val="DBB8E3BE"/>
    <w:lvl w:ilvl="0" w:tplc="46A8E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3D"/>
    <w:rsid w:val="000B0751"/>
    <w:rsid w:val="000D3DE4"/>
    <w:rsid w:val="000F6417"/>
    <w:rsid w:val="0012672B"/>
    <w:rsid w:val="00175E3D"/>
    <w:rsid w:val="00192D18"/>
    <w:rsid w:val="001E33DD"/>
    <w:rsid w:val="00327987"/>
    <w:rsid w:val="00340E6D"/>
    <w:rsid w:val="00351E7B"/>
    <w:rsid w:val="00376DCA"/>
    <w:rsid w:val="003A6FD3"/>
    <w:rsid w:val="003B5794"/>
    <w:rsid w:val="003B7935"/>
    <w:rsid w:val="003F0EB5"/>
    <w:rsid w:val="004039BF"/>
    <w:rsid w:val="00437C71"/>
    <w:rsid w:val="00486A9E"/>
    <w:rsid w:val="004E6909"/>
    <w:rsid w:val="00504BE7"/>
    <w:rsid w:val="005435D6"/>
    <w:rsid w:val="0055225C"/>
    <w:rsid w:val="00596168"/>
    <w:rsid w:val="005B0878"/>
    <w:rsid w:val="00680A44"/>
    <w:rsid w:val="00685C5A"/>
    <w:rsid w:val="006C35BE"/>
    <w:rsid w:val="006D4F1E"/>
    <w:rsid w:val="006E6F53"/>
    <w:rsid w:val="006F4ECB"/>
    <w:rsid w:val="00703519"/>
    <w:rsid w:val="00703DAC"/>
    <w:rsid w:val="00706A01"/>
    <w:rsid w:val="007429FE"/>
    <w:rsid w:val="00766DC7"/>
    <w:rsid w:val="00771E26"/>
    <w:rsid w:val="00795D82"/>
    <w:rsid w:val="0080052B"/>
    <w:rsid w:val="00803A4D"/>
    <w:rsid w:val="008610BA"/>
    <w:rsid w:val="00896154"/>
    <w:rsid w:val="008B0362"/>
    <w:rsid w:val="008C4F40"/>
    <w:rsid w:val="00956A72"/>
    <w:rsid w:val="009C32B6"/>
    <w:rsid w:val="009C5A0D"/>
    <w:rsid w:val="00A153F9"/>
    <w:rsid w:val="00AC5094"/>
    <w:rsid w:val="00BE128C"/>
    <w:rsid w:val="00BF5EAA"/>
    <w:rsid w:val="00C70A57"/>
    <w:rsid w:val="00D03B5A"/>
    <w:rsid w:val="00D24648"/>
    <w:rsid w:val="00DC1C0F"/>
    <w:rsid w:val="00DC7965"/>
    <w:rsid w:val="00E0130B"/>
    <w:rsid w:val="00E64CF6"/>
    <w:rsid w:val="00EC05AA"/>
    <w:rsid w:val="00F234E8"/>
    <w:rsid w:val="00F63A40"/>
    <w:rsid w:val="00FD1D2D"/>
    <w:rsid w:val="00FF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  <w:style w:type="paragraph" w:styleId="a9">
    <w:name w:val="List Paragraph"/>
    <w:basedOn w:val="a"/>
    <w:uiPriority w:val="34"/>
    <w:qFormat/>
    <w:rsid w:val="004039BF"/>
    <w:pPr>
      <w:ind w:left="720"/>
      <w:contextualSpacing/>
    </w:pPr>
  </w:style>
  <w:style w:type="table" w:styleId="aa">
    <w:name w:val="Table Grid"/>
    <w:basedOn w:val="a1"/>
    <w:uiPriority w:val="59"/>
    <w:rsid w:val="00EC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  <w:style w:type="paragraph" w:styleId="a9">
    <w:name w:val="List Paragraph"/>
    <w:basedOn w:val="a"/>
    <w:uiPriority w:val="34"/>
    <w:qFormat/>
    <w:rsid w:val="004039BF"/>
    <w:pPr>
      <w:ind w:left="720"/>
      <w:contextualSpacing/>
    </w:pPr>
  </w:style>
  <w:style w:type="table" w:styleId="aa">
    <w:name w:val="Table Grid"/>
    <w:basedOn w:val="a1"/>
    <w:uiPriority w:val="59"/>
    <w:rsid w:val="00EC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D063-88B2-40E3-81DB-F3594ECA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</cp:lastModifiedBy>
  <cp:revision>10</cp:revision>
  <cp:lastPrinted>2024-10-08T13:41:00Z</cp:lastPrinted>
  <dcterms:created xsi:type="dcterms:W3CDTF">2024-06-18T13:26:00Z</dcterms:created>
  <dcterms:modified xsi:type="dcterms:W3CDTF">2024-10-08T13:42:00Z</dcterms:modified>
</cp:coreProperties>
</file>