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84" w:rsidRDefault="006D5184" w:rsidP="006D5184">
      <w:pPr>
        <w:jc w:val="center"/>
      </w:pPr>
      <w:r w:rsidRPr="008E5575">
        <w:rPr>
          <w:noProof/>
        </w:rPr>
        <w:drawing>
          <wp:inline distT="0" distB="0" distL="0" distR="0" wp14:anchorId="03E380D3" wp14:editId="49D1C192">
            <wp:extent cx="5619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C7E" w:rsidRPr="008E5575" w:rsidRDefault="005C1C7E" w:rsidP="006D5184">
      <w:pPr>
        <w:jc w:val="center"/>
      </w:pPr>
    </w:p>
    <w:p w:rsidR="006D5184" w:rsidRPr="008E5575" w:rsidRDefault="006D5184" w:rsidP="006D5184">
      <w:pPr>
        <w:jc w:val="center"/>
      </w:pPr>
      <w:r w:rsidRPr="008E5575">
        <w:t>РОССИЙСКАЯ   ФЕДЕРАЦИЯ</w:t>
      </w:r>
    </w:p>
    <w:p w:rsidR="006D5184" w:rsidRPr="008E5575" w:rsidRDefault="006D5184" w:rsidP="006D5184">
      <w:pPr>
        <w:keepNext/>
        <w:jc w:val="center"/>
        <w:outlineLvl w:val="0"/>
      </w:pPr>
      <w:r w:rsidRPr="008E5575">
        <w:t>РЕСПУБЛИКА   КАРЕЛИЯ</w:t>
      </w:r>
    </w:p>
    <w:p w:rsidR="006D5184" w:rsidRPr="008E5575" w:rsidRDefault="006D5184" w:rsidP="006D5184">
      <w:pPr>
        <w:keepNext/>
        <w:jc w:val="center"/>
        <w:outlineLvl w:val="1"/>
      </w:pPr>
      <w:r w:rsidRPr="008E5575">
        <w:t>МУНИЦИПАЛЬНОЕ  ОБРАЗОВАНИЕ  «КЕМСКИЙ  МУНИЦИПАЛЬНЫЙ  РАЙОН»</w:t>
      </w:r>
    </w:p>
    <w:p w:rsidR="006D5184" w:rsidRPr="008E5575" w:rsidRDefault="006D5184" w:rsidP="006D5184"/>
    <w:p w:rsidR="006D5184" w:rsidRPr="008E5575" w:rsidRDefault="006D5184" w:rsidP="006D5184">
      <w:pPr>
        <w:jc w:val="center"/>
      </w:pPr>
      <w:r w:rsidRPr="008E5575">
        <w:t>СОВЕТ  КЕМСКОГО  МУНИЦИПАЛЬНОГО  РАЙОНА</w:t>
      </w:r>
    </w:p>
    <w:p w:rsidR="006D5184" w:rsidRPr="008E5575" w:rsidRDefault="006D5184" w:rsidP="006D5184">
      <w:pPr>
        <w:jc w:val="center"/>
        <w:rPr>
          <w:sz w:val="22"/>
        </w:rPr>
      </w:pPr>
    </w:p>
    <w:p w:rsidR="006D5184" w:rsidRPr="008E5575" w:rsidRDefault="006D5184" w:rsidP="006D5184">
      <w:pPr>
        <w:keepNext/>
        <w:jc w:val="center"/>
        <w:outlineLvl w:val="0"/>
      </w:pPr>
      <w:r w:rsidRPr="008E5575">
        <w:rPr>
          <w:sz w:val="28"/>
        </w:rPr>
        <w:t>РЕШЕНИЕ</w:t>
      </w:r>
    </w:p>
    <w:p w:rsidR="006D5184" w:rsidRPr="008E5575" w:rsidRDefault="006D5184" w:rsidP="006D5184">
      <w:pPr>
        <w:jc w:val="center"/>
        <w:rPr>
          <w:rFonts w:eastAsia="Calibri"/>
          <w:lang w:eastAsia="en-US"/>
        </w:rPr>
      </w:pPr>
    </w:p>
    <w:p w:rsidR="006D5184" w:rsidRPr="008E5575" w:rsidRDefault="006D5184" w:rsidP="006D5184">
      <w:pPr>
        <w:jc w:val="both"/>
        <w:rPr>
          <w:rFonts w:eastAsia="Calibri"/>
          <w:lang w:eastAsia="en-US"/>
        </w:rPr>
      </w:pPr>
    </w:p>
    <w:p w:rsidR="006D5184" w:rsidRPr="008E5575" w:rsidRDefault="006D5184" w:rsidP="006D518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5C1C7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24 </w:t>
      </w:r>
      <w:r w:rsidR="00440A44">
        <w:rPr>
          <w:rFonts w:eastAsia="Calibri"/>
          <w:lang w:eastAsia="en-US"/>
        </w:rPr>
        <w:t>декабря</w:t>
      </w:r>
      <w:r w:rsidR="00440A44" w:rsidRPr="008E5575">
        <w:rPr>
          <w:rFonts w:eastAsia="Calibri"/>
          <w:lang w:eastAsia="en-US"/>
        </w:rPr>
        <w:t xml:space="preserve"> 2024</w:t>
      </w:r>
      <w:r w:rsidRPr="008E5575">
        <w:rPr>
          <w:rFonts w:eastAsia="Calibri"/>
          <w:lang w:eastAsia="en-US"/>
        </w:rPr>
        <w:t xml:space="preserve"> года                                                    </w:t>
      </w:r>
      <w:r>
        <w:rPr>
          <w:rFonts w:eastAsia="Calibri"/>
          <w:lang w:eastAsia="en-US"/>
        </w:rPr>
        <w:t xml:space="preserve"> </w:t>
      </w:r>
      <w:r w:rsidRPr="008E5575">
        <w:rPr>
          <w:rFonts w:eastAsia="Calibri"/>
          <w:lang w:eastAsia="en-US"/>
        </w:rPr>
        <w:t xml:space="preserve">  </w:t>
      </w:r>
      <w:r w:rsidR="00440A44">
        <w:rPr>
          <w:rFonts w:eastAsia="Calibri"/>
          <w:lang w:eastAsia="en-US"/>
        </w:rPr>
        <w:t xml:space="preserve"> </w:t>
      </w:r>
      <w:r w:rsidRPr="008E5575">
        <w:rPr>
          <w:rFonts w:eastAsia="Calibri"/>
          <w:lang w:eastAsia="en-US"/>
        </w:rPr>
        <w:t xml:space="preserve">                                            № </w:t>
      </w:r>
      <w:r>
        <w:rPr>
          <w:rFonts w:eastAsia="Calibri"/>
          <w:lang w:eastAsia="en-US"/>
        </w:rPr>
        <w:t>846</w:t>
      </w:r>
    </w:p>
    <w:p w:rsidR="00583682" w:rsidRPr="00583682" w:rsidRDefault="00583682" w:rsidP="005B69EE">
      <w:pPr>
        <w:jc w:val="both"/>
      </w:pPr>
    </w:p>
    <w:p w:rsidR="005B69EE" w:rsidRDefault="005B69EE" w:rsidP="005B69EE">
      <w:pPr>
        <w:jc w:val="both"/>
        <w:rPr>
          <w:b/>
        </w:rPr>
      </w:pPr>
    </w:p>
    <w:p w:rsidR="000A6D6E" w:rsidRDefault="000A6D6E" w:rsidP="005B69EE">
      <w:pPr>
        <w:jc w:val="center"/>
      </w:pPr>
      <w:r>
        <w:t xml:space="preserve">О внесении изменения в решение Совета Кемского муниципального района </w:t>
      </w:r>
    </w:p>
    <w:p w:rsidR="005B69EE" w:rsidRPr="005B69EE" w:rsidRDefault="000A6D6E" w:rsidP="005B69EE">
      <w:pPr>
        <w:jc w:val="center"/>
      </w:pPr>
      <w:r>
        <w:t>от 24 октября 2024 года № 836</w:t>
      </w:r>
    </w:p>
    <w:p w:rsidR="005B69EE" w:rsidRDefault="005B69EE" w:rsidP="005B69EE">
      <w:pPr>
        <w:jc w:val="both"/>
      </w:pPr>
    </w:p>
    <w:p w:rsidR="00583682" w:rsidRDefault="00583682" w:rsidP="005B69EE">
      <w:pPr>
        <w:jc w:val="both"/>
      </w:pPr>
    </w:p>
    <w:p w:rsidR="005B69EE" w:rsidRDefault="000A6D6E" w:rsidP="005B69EE">
      <w:pPr>
        <w:ind w:firstLine="709"/>
        <w:jc w:val="both"/>
      </w:pPr>
      <w:r>
        <w:t>На основании обращения главы администрации Кемс</w:t>
      </w:r>
      <w:r w:rsidR="00DD1A6A">
        <w:t>кого муниципального района от 16</w:t>
      </w:r>
      <w:r>
        <w:t xml:space="preserve"> декабря 2024 года</w:t>
      </w:r>
    </w:p>
    <w:p w:rsidR="000A6D6E" w:rsidRPr="005C1C7E" w:rsidRDefault="000A6D6E" w:rsidP="005B69EE">
      <w:pPr>
        <w:ind w:firstLine="709"/>
        <w:jc w:val="both"/>
        <w:rPr>
          <w:color w:val="FF0000"/>
          <w:sz w:val="10"/>
        </w:rPr>
      </w:pPr>
    </w:p>
    <w:p w:rsidR="005B69EE" w:rsidRPr="00583682" w:rsidRDefault="005B69EE" w:rsidP="005B69EE">
      <w:pPr>
        <w:jc w:val="both"/>
        <w:rPr>
          <w:sz w:val="28"/>
        </w:rPr>
      </w:pPr>
    </w:p>
    <w:p w:rsidR="005B69EE" w:rsidRDefault="005B69EE" w:rsidP="005B69EE">
      <w:pPr>
        <w:jc w:val="center"/>
      </w:pPr>
      <w:r>
        <w:t xml:space="preserve">Совет Кемского муниципального района </w:t>
      </w:r>
      <w:r w:rsidRPr="00596980">
        <w:rPr>
          <w:caps/>
        </w:rPr>
        <w:t>решил</w:t>
      </w:r>
      <w:r w:rsidRPr="00596980">
        <w:t>:</w:t>
      </w:r>
    </w:p>
    <w:p w:rsidR="005B69EE" w:rsidRPr="00583682" w:rsidRDefault="005B69EE" w:rsidP="005B69EE">
      <w:pPr>
        <w:jc w:val="center"/>
        <w:rPr>
          <w:sz w:val="32"/>
        </w:rPr>
      </w:pPr>
    </w:p>
    <w:p w:rsidR="00583682" w:rsidRDefault="000A6D6E" w:rsidP="000A6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 Внести изменение в </w:t>
      </w:r>
      <w:r w:rsidRPr="000A6D6E">
        <w:rPr>
          <w:rFonts w:ascii="Times New Roman" w:hAnsi="Times New Roman" w:cs="Times New Roman"/>
          <w:sz w:val="24"/>
          <w:szCs w:val="24"/>
        </w:rPr>
        <w:t>решение Совета Кемского муниципальн</w:t>
      </w:r>
      <w:r>
        <w:rPr>
          <w:rFonts w:ascii="Times New Roman" w:hAnsi="Times New Roman" w:cs="Times New Roman"/>
          <w:sz w:val="24"/>
          <w:szCs w:val="24"/>
        </w:rPr>
        <w:t>ого района от 24 </w:t>
      </w:r>
      <w:r w:rsidRPr="000A6D6E">
        <w:rPr>
          <w:rFonts w:ascii="Times New Roman" w:hAnsi="Times New Roman" w:cs="Times New Roman"/>
          <w:sz w:val="24"/>
          <w:szCs w:val="24"/>
        </w:rPr>
        <w:t>октября 2024 года № 836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A6D6E">
        <w:rPr>
          <w:rFonts w:ascii="Times New Roman" w:hAnsi="Times New Roman" w:cs="Times New Roman"/>
          <w:sz w:val="24"/>
          <w:szCs w:val="24"/>
        </w:rPr>
        <w:t xml:space="preserve">Об избрании депутата Совета Кемского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в состав </w:t>
      </w:r>
      <w:r w:rsidRPr="000A6D6E">
        <w:rPr>
          <w:rFonts w:ascii="Times New Roman" w:hAnsi="Times New Roman" w:cs="Times New Roman"/>
          <w:sz w:val="24"/>
          <w:szCs w:val="24"/>
        </w:rPr>
        <w:t>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D6E">
        <w:rPr>
          <w:rFonts w:ascii="Times New Roman" w:hAnsi="Times New Roman" w:cs="Times New Roman"/>
          <w:sz w:val="24"/>
          <w:szCs w:val="24"/>
        </w:rPr>
        <w:t>интересов</w:t>
      </w:r>
      <w:r>
        <w:rPr>
          <w:rFonts w:ascii="Times New Roman" w:hAnsi="Times New Roman" w:cs="Times New Roman"/>
          <w:sz w:val="24"/>
          <w:szCs w:val="24"/>
        </w:rPr>
        <w:t>», дополнив его пунктом 1</w:t>
      </w:r>
      <w:r w:rsidRPr="000A6D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0A6D6E" w:rsidRDefault="000A6D6E" w:rsidP="000A6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</w:t>
      </w:r>
      <w:r w:rsidRPr="000A6D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рассмотрения на заседании </w:t>
      </w:r>
      <w:r w:rsidRPr="000A6D6E">
        <w:rPr>
          <w:rFonts w:ascii="Times New Roman" w:hAnsi="Times New Roman" w:cs="Times New Roman"/>
          <w:sz w:val="24"/>
          <w:szCs w:val="24"/>
        </w:rPr>
        <w:t>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4"/>
          <w:szCs w:val="24"/>
        </w:rPr>
        <w:t xml:space="preserve"> вопросов, </w:t>
      </w:r>
      <w:r w:rsidRPr="000A6D6E">
        <w:rPr>
          <w:rFonts w:ascii="Times New Roman" w:hAnsi="Times New Roman" w:cs="Times New Roman"/>
          <w:sz w:val="24"/>
          <w:szCs w:val="24"/>
        </w:rPr>
        <w:t>связанных с Производственным отделением «Северные электрические сети» Карельского филиала публичного акционерного общества «</w:t>
      </w:r>
      <w:proofErr w:type="spellStart"/>
      <w:r w:rsidRPr="000A6D6E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0A6D6E">
        <w:rPr>
          <w:rFonts w:ascii="Times New Roman" w:hAnsi="Times New Roman" w:cs="Times New Roman"/>
          <w:sz w:val="24"/>
          <w:szCs w:val="24"/>
        </w:rPr>
        <w:t xml:space="preserve"> Северо-Запад»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0A6D6E">
        <w:rPr>
          <w:rFonts w:ascii="Times New Roman" w:hAnsi="Times New Roman" w:cs="Times New Roman"/>
          <w:sz w:val="24"/>
          <w:szCs w:val="24"/>
        </w:rPr>
        <w:t>збрать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  <w:r w:rsidR="005C1C7E">
        <w:rPr>
          <w:rFonts w:ascii="Times New Roman" w:hAnsi="Times New Roman" w:cs="Times New Roman"/>
          <w:sz w:val="24"/>
          <w:szCs w:val="24"/>
        </w:rPr>
        <w:t xml:space="preserve"> </w:t>
      </w:r>
      <w:r w:rsidRPr="000A6D6E">
        <w:rPr>
          <w:rFonts w:ascii="Times New Roman" w:hAnsi="Times New Roman" w:cs="Times New Roman"/>
          <w:sz w:val="24"/>
          <w:szCs w:val="24"/>
        </w:rPr>
        <w:t xml:space="preserve"> </w:t>
      </w:r>
      <w:r w:rsidR="005C1C7E">
        <w:rPr>
          <w:rFonts w:ascii="Times New Roman" w:hAnsi="Times New Roman" w:cs="Times New Roman"/>
          <w:sz w:val="24"/>
          <w:szCs w:val="24"/>
        </w:rPr>
        <w:t>Богданова Василия Николаевича</w:t>
      </w:r>
      <w:r w:rsidRPr="000A6D6E">
        <w:rPr>
          <w:rFonts w:ascii="Times New Roman" w:hAnsi="Times New Roman" w:cs="Times New Roman"/>
          <w:sz w:val="24"/>
          <w:szCs w:val="24"/>
        </w:rPr>
        <w:t>, депутата</w:t>
      </w:r>
      <w:proofErr w:type="gramEnd"/>
      <w:r w:rsidRPr="000A6D6E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Pr="000A6D6E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0A6D6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0A6D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5B69EE" w:rsidRDefault="000A6D6E" w:rsidP="005B69EE">
      <w:pPr>
        <w:ind w:firstLine="709"/>
        <w:jc w:val="both"/>
      </w:pPr>
      <w:r>
        <w:t>2. </w:t>
      </w:r>
      <w:r w:rsidR="005B69EE"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5B69EE" w:rsidRDefault="000A6D6E" w:rsidP="005B69EE">
      <w:pPr>
        <w:ind w:firstLine="709"/>
        <w:jc w:val="both"/>
      </w:pPr>
      <w:r>
        <w:t>3. </w:t>
      </w:r>
      <w:r w:rsidR="005B69EE">
        <w:t>Настоящее решение вступает в силу со дня его принятия.</w:t>
      </w:r>
    </w:p>
    <w:p w:rsidR="00812438" w:rsidRPr="005C1C7E" w:rsidRDefault="00812438" w:rsidP="005B69EE">
      <w:pPr>
        <w:ind w:firstLine="709"/>
        <w:jc w:val="both"/>
        <w:rPr>
          <w:sz w:val="52"/>
        </w:rPr>
      </w:pPr>
      <w:bookmarkStart w:id="0" w:name="_GoBack"/>
      <w:bookmarkEnd w:id="0"/>
    </w:p>
    <w:p w:rsidR="005B69EE" w:rsidRDefault="005B69EE" w:rsidP="005B69EE">
      <w:pPr>
        <w:jc w:val="both"/>
      </w:pPr>
    </w:p>
    <w:p w:rsidR="005B69EE" w:rsidRDefault="005B69EE" w:rsidP="005B69EE">
      <w:pPr>
        <w:jc w:val="both"/>
      </w:pPr>
      <w:r>
        <w:t xml:space="preserve">Глава Кемского муниципального района,  </w:t>
      </w:r>
    </w:p>
    <w:p w:rsidR="009C5844" w:rsidRDefault="005B69EE">
      <w:r>
        <w:t xml:space="preserve">Председатель Совета Кемского муниципального </w:t>
      </w:r>
      <w:r w:rsidRPr="00312901">
        <w:t xml:space="preserve">района                           О.Г.   </w:t>
      </w:r>
      <w:r>
        <w:t xml:space="preserve">Бородушкин         </w:t>
      </w:r>
    </w:p>
    <w:sectPr w:rsidR="009C5844" w:rsidSect="005C1C7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32"/>
    <w:rsid w:val="000A6D6E"/>
    <w:rsid w:val="00121F18"/>
    <w:rsid w:val="00357A8F"/>
    <w:rsid w:val="00440A44"/>
    <w:rsid w:val="00583682"/>
    <w:rsid w:val="005B69EE"/>
    <w:rsid w:val="005C1C7E"/>
    <w:rsid w:val="00680431"/>
    <w:rsid w:val="006D5184"/>
    <w:rsid w:val="00792D19"/>
    <w:rsid w:val="00812438"/>
    <w:rsid w:val="009C5C32"/>
    <w:rsid w:val="009E6360"/>
    <w:rsid w:val="00A026C6"/>
    <w:rsid w:val="00A14390"/>
    <w:rsid w:val="00BC4846"/>
    <w:rsid w:val="00D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6C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026C6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6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026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026C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uiPriority w:val="1"/>
    <w:qFormat/>
    <w:rsid w:val="00A026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04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6C6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026C6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6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812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026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026C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No Spacing"/>
    <w:uiPriority w:val="1"/>
    <w:qFormat/>
    <w:rsid w:val="00A026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804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17</cp:revision>
  <cp:lastPrinted>2024-12-25T06:45:00Z</cp:lastPrinted>
  <dcterms:created xsi:type="dcterms:W3CDTF">2024-10-17T07:07:00Z</dcterms:created>
  <dcterms:modified xsi:type="dcterms:W3CDTF">2024-12-25T06:45:00Z</dcterms:modified>
</cp:coreProperties>
</file>