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1164CC" w:rsidP="00A153F9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559BCBEC" wp14:editId="54EAF72C">
            <wp:extent cx="5619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</w:t>
      </w:r>
      <w:r w:rsidR="00896154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1164CC" w:rsidP="00A153F9">
      <w:pPr>
        <w:jc w:val="both"/>
        <w:rPr>
          <w:sz w:val="24"/>
        </w:rPr>
      </w:pPr>
      <w:r>
        <w:rPr>
          <w:sz w:val="24"/>
        </w:rPr>
        <w:t>от 18</w:t>
      </w:r>
      <w:r w:rsidR="00BE128C">
        <w:rPr>
          <w:sz w:val="24"/>
        </w:rPr>
        <w:t xml:space="preserve"> </w:t>
      </w:r>
      <w:r w:rsidR="00351D61">
        <w:rPr>
          <w:sz w:val="24"/>
        </w:rPr>
        <w:t>апреля  2024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486A9E">
        <w:rPr>
          <w:sz w:val="24"/>
        </w:rPr>
        <w:t xml:space="preserve">  </w:t>
      </w:r>
      <w:r w:rsidR="00BE128C">
        <w:rPr>
          <w:sz w:val="24"/>
        </w:rPr>
        <w:t xml:space="preserve">  </w:t>
      </w:r>
      <w:r w:rsidR="008610BA">
        <w:rPr>
          <w:sz w:val="24"/>
        </w:rPr>
        <w:t xml:space="preserve">   </w:t>
      </w:r>
      <w:r w:rsidR="00A153F9">
        <w:rPr>
          <w:sz w:val="24"/>
        </w:rPr>
        <w:t>№</w:t>
      </w:r>
      <w:r w:rsidR="008610BA">
        <w:rPr>
          <w:sz w:val="24"/>
        </w:rPr>
        <w:t xml:space="preserve"> </w:t>
      </w:r>
      <w:r>
        <w:rPr>
          <w:sz w:val="24"/>
        </w:rPr>
        <w:t>785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351D61" w:rsidRDefault="00351D61" w:rsidP="00A153F9"/>
    <w:p w:rsidR="00351D61" w:rsidRDefault="003B5794" w:rsidP="00A153F9">
      <w:pPr>
        <w:jc w:val="center"/>
        <w:rPr>
          <w:sz w:val="24"/>
          <w:szCs w:val="24"/>
        </w:rPr>
      </w:pPr>
      <w:r w:rsidRPr="003B5794">
        <w:rPr>
          <w:sz w:val="24"/>
          <w:szCs w:val="24"/>
        </w:rPr>
        <w:t>Об утверждении положения о присво</w:t>
      </w:r>
      <w:r>
        <w:rPr>
          <w:sz w:val="24"/>
          <w:szCs w:val="24"/>
        </w:rPr>
        <w:t xml:space="preserve">ении муниципальным учреждениям </w:t>
      </w:r>
    </w:p>
    <w:p w:rsidR="00351D61" w:rsidRDefault="003B5794" w:rsidP="00A153F9">
      <w:pPr>
        <w:jc w:val="center"/>
        <w:rPr>
          <w:sz w:val="24"/>
          <w:szCs w:val="24"/>
        </w:rPr>
      </w:pPr>
      <w:r w:rsidRPr="003B5794">
        <w:rPr>
          <w:sz w:val="24"/>
          <w:szCs w:val="24"/>
        </w:rPr>
        <w:t>и предприятиям имен выдающихся людей, государственных и общественны</w:t>
      </w:r>
      <w:r>
        <w:rPr>
          <w:sz w:val="24"/>
          <w:szCs w:val="24"/>
        </w:rPr>
        <w:t xml:space="preserve">х </w:t>
      </w:r>
    </w:p>
    <w:p w:rsidR="00A153F9" w:rsidRDefault="003B5794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деятелей </w:t>
      </w:r>
      <w:r w:rsidR="009D0EAD">
        <w:rPr>
          <w:sz w:val="24"/>
          <w:szCs w:val="24"/>
        </w:rPr>
        <w:t>России</w:t>
      </w:r>
    </w:p>
    <w:p w:rsidR="003A6FD3" w:rsidRDefault="003A6FD3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351D61" w:rsidRDefault="00351D61" w:rsidP="00A153F9">
      <w:pPr>
        <w:jc w:val="both"/>
        <w:rPr>
          <w:sz w:val="24"/>
          <w:szCs w:val="24"/>
        </w:rPr>
      </w:pPr>
    </w:p>
    <w:p w:rsidR="00AC5094" w:rsidRDefault="003A6FD3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1D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FD3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F63A40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 xml:space="preserve">,  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327987" w:rsidRPr="00596168" w:rsidRDefault="00327987" w:rsidP="00BF5E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BF5EAA">
        <w:rPr>
          <w:sz w:val="24"/>
          <w:szCs w:val="24"/>
        </w:rPr>
        <w:t>1. Утвердить</w:t>
      </w:r>
      <w:r w:rsidR="003B5794">
        <w:rPr>
          <w:sz w:val="24"/>
          <w:szCs w:val="24"/>
        </w:rPr>
        <w:t xml:space="preserve"> прилагаемое</w:t>
      </w:r>
      <w:r w:rsidR="00BF5EAA">
        <w:rPr>
          <w:sz w:val="24"/>
          <w:szCs w:val="24"/>
        </w:rPr>
        <w:t xml:space="preserve"> положение </w:t>
      </w:r>
      <w:r w:rsidR="003B5794" w:rsidRPr="003B5794">
        <w:rPr>
          <w:sz w:val="24"/>
          <w:szCs w:val="24"/>
        </w:rPr>
        <w:t>о присвоении мун</w:t>
      </w:r>
      <w:r w:rsidR="003B5794">
        <w:rPr>
          <w:sz w:val="24"/>
          <w:szCs w:val="24"/>
        </w:rPr>
        <w:t xml:space="preserve">иципальным учреждениям </w:t>
      </w:r>
      <w:r w:rsidR="003B5794" w:rsidRPr="003B5794">
        <w:rPr>
          <w:sz w:val="24"/>
          <w:szCs w:val="24"/>
        </w:rPr>
        <w:t>и предприятиям имен выдающихся людей, государственных и общественны</w:t>
      </w:r>
      <w:r w:rsidR="003B5794">
        <w:rPr>
          <w:sz w:val="24"/>
          <w:szCs w:val="24"/>
        </w:rPr>
        <w:t xml:space="preserve">х деятелей </w:t>
      </w:r>
      <w:r w:rsidR="009D0EAD">
        <w:rPr>
          <w:sz w:val="24"/>
          <w:szCs w:val="24"/>
        </w:rPr>
        <w:t>России</w:t>
      </w:r>
      <w:r w:rsidR="00BF5EAA">
        <w:rPr>
          <w:sz w:val="24"/>
          <w:szCs w:val="24"/>
        </w:rPr>
        <w:t>.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F5EAA">
        <w:rPr>
          <w:sz w:val="24"/>
          <w:szCs w:val="24"/>
        </w:rPr>
        <w:t xml:space="preserve"> 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A153F9" w:rsidRDefault="00771E26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504BE7" w:rsidRPr="00504BE7">
        <w:rPr>
          <w:sz w:val="24"/>
          <w:szCs w:val="24"/>
        </w:rPr>
        <w:t xml:space="preserve">Настоящее решение вступает в силу </w:t>
      </w:r>
      <w:r w:rsidR="00803A4D">
        <w:rPr>
          <w:sz w:val="24"/>
          <w:szCs w:val="24"/>
        </w:rPr>
        <w:t>после</w:t>
      </w:r>
      <w:r w:rsidR="00504BE7" w:rsidRPr="00504BE7">
        <w:rPr>
          <w:sz w:val="24"/>
          <w:szCs w:val="24"/>
        </w:rPr>
        <w:t xml:space="preserve"> дня его официального опубликования</w:t>
      </w:r>
      <w:r w:rsidR="00803A4D">
        <w:rPr>
          <w:sz w:val="24"/>
          <w:szCs w:val="24"/>
        </w:rPr>
        <w:t xml:space="preserve"> (обнародования)</w:t>
      </w:r>
      <w:r w:rsidR="00504BE7" w:rsidRPr="00504BE7">
        <w:rPr>
          <w:sz w:val="24"/>
          <w:szCs w:val="24"/>
        </w:rPr>
        <w:t>.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3A6FD3" w:rsidRDefault="003A6FD3" w:rsidP="00A153F9">
      <w:pPr>
        <w:jc w:val="both"/>
        <w:rPr>
          <w:sz w:val="24"/>
          <w:szCs w:val="24"/>
        </w:rPr>
      </w:pP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>Глава Кемского муниципального района,</w:t>
      </w:r>
    </w:p>
    <w:p w:rsidR="00340E6D" w:rsidRPr="00340E6D" w:rsidRDefault="006E6F53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340E6D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340E6D" w:rsidRPr="00340E6D">
        <w:rPr>
          <w:sz w:val="24"/>
          <w:szCs w:val="28"/>
          <w:lang w:eastAsia="ar-SA"/>
        </w:rPr>
        <w:tab/>
        <w:t xml:space="preserve">        </w:t>
      </w:r>
      <w:r w:rsidR="00340E6D" w:rsidRPr="00340E6D">
        <w:rPr>
          <w:sz w:val="24"/>
          <w:szCs w:val="24"/>
          <w:lang w:eastAsia="ar-SA"/>
        </w:rPr>
        <w:t>О.</w:t>
      </w:r>
      <w:r w:rsidR="00BF5EAA">
        <w:rPr>
          <w:sz w:val="24"/>
          <w:szCs w:val="24"/>
          <w:lang w:eastAsia="ar-SA"/>
        </w:rPr>
        <w:t xml:space="preserve"> </w:t>
      </w:r>
      <w:r w:rsidR="00340E6D" w:rsidRPr="00340E6D">
        <w:rPr>
          <w:sz w:val="24"/>
          <w:szCs w:val="24"/>
          <w:lang w:eastAsia="ar-SA"/>
        </w:rPr>
        <w:t>Г.</w:t>
      </w:r>
      <w:r w:rsidR="00BF5EAA">
        <w:rPr>
          <w:sz w:val="24"/>
          <w:szCs w:val="24"/>
          <w:lang w:eastAsia="ar-SA"/>
        </w:rPr>
        <w:t xml:space="preserve"> </w:t>
      </w:r>
      <w:r w:rsidR="00340E6D" w:rsidRPr="00340E6D">
        <w:rPr>
          <w:sz w:val="24"/>
          <w:szCs w:val="24"/>
          <w:lang w:eastAsia="ar-SA"/>
        </w:rPr>
        <w:t>Бородушкин</w:t>
      </w:r>
    </w:p>
    <w:p w:rsidR="000D3DE4" w:rsidRDefault="000D3DE4" w:rsidP="00A153F9"/>
    <w:p w:rsidR="00351D61" w:rsidRDefault="00351D61" w:rsidP="00A153F9"/>
    <w:p w:rsidR="00351D61" w:rsidRDefault="00351D61" w:rsidP="00A153F9"/>
    <w:p w:rsidR="00351D61" w:rsidRDefault="00351D61" w:rsidP="00A153F9"/>
    <w:p w:rsidR="00351D61" w:rsidRDefault="00351D61" w:rsidP="00A153F9"/>
    <w:p w:rsidR="00351D61" w:rsidRDefault="00351D61" w:rsidP="00A153F9"/>
    <w:p w:rsidR="00351D61" w:rsidRDefault="00351D61" w:rsidP="00A153F9"/>
    <w:p w:rsidR="00351D61" w:rsidRDefault="00351D61" w:rsidP="00A153F9"/>
    <w:p w:rsidR="00351D61" w:rsidRDefault="00351D61" w:rsidP="00A153F9"/>
    <w:p w:rsidR="001164CC" w:rsidRDefault="001164CC" w:rsidP="00A153F9"/>
    <w:p w:rsidR="00351D61" w:rsidRDefault="00351D61" w:rsidP="00A153F9"/>
    <w:p w:rsidR="00351D61" w:rsidRDefault="00351D61" w:rsidP="00351D61">
      <w:pPr>
        <w:pStyle w:val="a3"/>
        <w:jc w:val="right"/>
      </w:pPr>
      <w:r>
        <w:lastRenderedPageBreak/>
        <w:t>Утверждено</w:t>
      </w:r>
    </w:p>
    <w:p w:rsidR="00351D61" w:rsidRDefault="00351D61" w:rsidP="00351D61">
      <w:pPr>
        <w:pStyle w:val="a3"/>
        <w:jc w:val="right"/>
      </w:pPr>
      <w:r>
        <w:t xml:space="preserve"> решением</w:t>
      </w:r>
      <w:r w:rsidRPr="000E4BC3">
        <w:t xml:space="preserve"> Совета </w:t>
      </w:r>
    </w:p>
    <w:p w:rsidR="00351D61" w:rsidRDefault="00351D61" w:rsidP="00351D61">
      <w:pPr>
        <w:pStyle w:val="a3"/>
        <w:jc w:val="right"/>
      </w:pPr>
      <w:proofErr w:type="spellStart"/>
      <w:r w:rsidRPr="000E4BC3">
        <w:t>Кемского</w:t>
      </w:r>
      <w:proofErr w:type="spellEnd"/>
      <w:r w:rsidRPr="000E4BC3">
        <w:t xml:space="preserve"> муниципального района</w:t>
      </w:r>
    </w:p>
    <w:p w:rsidR="00351D61" w:rsidRPr="006F7968" w:rsidRDefault="001164CC" w:rsidP="00351D61">
      <w:pPr>
        <w:jc w:val="right"/>
        <w:rPr>
          <w:bCs/>
          <w:color w:val="444444"/>
          <w:sz w:val="24"/>
          <w:szCs w:val="24"/>
        </w:rPr>
      </w:pPr>
      <w:r>
        <w:rPr>
          <w:bCs/>
          <w:color w:val="444444"/>
          <w:sz w:val="24"/>
          <w:szCs w:val="24"/>
        </w:rPr>
        <w:t xml:space="preserve">от 18 </w:t>
      </w:r>
      <w:r w:rsidR="00351D61" w:rsidRPr="006F7968">
        <w:rPr>
          <w:bCs/>
          <w:color w:val="444444"/>
          <w:sz w:val="24"/>
          <w:szCs w:val="24"/>
        </w:rPr>
        <w:t xml:space="preserve"> апреля 2024 года </w:t>
      </w:r>
      <w:r>
        <w:rPr>
          <w:bCs/>
          <w:color w:val="444444"/>
          <w:sz w:val="24"/>
          <w:szCs w:val="24"/>
        </w:rPr>
        <w:t xml:space="preserve"> </w:t>
      </w:r>
      <w:r w:rsidR="00351D61" w:rsidRPr="006F7968">
        <w:rPr>
          <w:bCs/>
          <w:color w:val="444444"/>
          <w:sz w:val="24"/>
          <w:szCs w:val="24"/>
        </w:rPr>
        <w:t>№</w:t>
      </w:r>
      <w:r>
        <w:rPr>
          <w:bCs/>
          <w:color w:val="444444"/>
          <w:sz w:val="24"/>
          <w:szCs w:val="24"/>
        </w:rPr>
        <w:t xml:space="preserve"> 785</w:t>
      </w:r>
    </w:p>
    <w:p w:rsidR="00351D61" w:rsidRDefault="00351D61" w:rsidP="00351D61">
      <w:pPr>
        <w:jc w:val="center"/>
        <w:rPr>
          <w:b/>
          <w:bCs/>
          <w:color w:val="444444"/>
          <w:sz w:val="24"/>
          <w:szCs w:val="24"/>
        </w:rPr>
      </w:pPr>
    </w:p>
    <w:p w:rsidR="00351D61" w:rsidRPr="006F7968" w:rsidRDefault="00351D61" w:rsidP="00351D61">
      <w:pPr>
        <w:pStyle w:val="a3"/>
        <w:jc w:val="center"/>
        <w:rPr>
          <w:b/>
        </w:rPr>
      </w:pPr>
      <w:r>
        <w:rPr>
          <w:bCs/>
          <w:color w:val="444444"/>
        </w:rPr>
        <w:br/>
      </w:r>
      <w:r w:rsidRPr="006F7968">
        <w:rPr>
          <w:b/>
          <w:bCs/>
          <w:color w:val="444444"/>
        </w:rPr>
        <w:t>П</w:t>
      </w:r>
      <w:r w:rsidRPr="006F7968">
        <w:rPr>
          <w:b/>
        </w:rPr>
        <w:t>оложение о присвоении муниципальным учреждениям и предприятиям</w:t>
      </w:r>
    </w:p>
    <w:p w:rsidR="00351D61" w:rsidRDefault="00351D61" w:rsidP="00351D61">
      <w:pPr>
        <w:pStyle w:val="a3"/>
        <w:jc w:val="center"/>
        <w:rPr>
          <w:b/>
        </w:rPr>
      </w:pPr>
      <w:r w:rsidRPr="006F7968">
        <w:rPr>
          <w:b/>
        </w:rPr>
        <w:t>имен выдающихся людей, государственных и общественных</w:t>
      </w:r>
    </w:p>
    <w:p w:rsidR="00351D61" w:rsidRPr="006F7968" w:rsidRDefault="00351D61" w:rsidP="00351D61">
      <w:pPr>
        <w:pStyle w:val="a3"/>
        <w:jc w:val="center"/>
        <w:rPr>
          <w:b/>
        </w:rPr>
      </w:pPr>
      <w:r w:rsidRPr="006F7968">
        <w:rPr>
          <w:b/>
        </w:rPr>
        <w:t xml:space="preserve"> деятелей </w:t>
      </w:r>
      <w:r w:rsidR="009D0EAD">
        <w:rPr>
          <w:b/>
        </w:rPr>
        <w:t>России</w:t>
      </w:r>
    </w:p>
    <w:p w:rsidR="00351D61" w:rsidRPr="00EE3A2C" w:rsidRDefault="00351D61" w:rsidP="00351D61">
      <w:pPr>
        <w:jc w:val="center"/>
        <w:rPr>
          <w:sz w:val="24"/>
          <w:szCs w:val="24"/>
        </w:rPr>
      </w:pP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1. Настоящее Положение определяет порядок присво</w:t>
      </w:r>
      <w:r>
        <w:rPr>
          <w:color w:val="444444"/>
          <w:sz w:val="24"/>
          <w:szCs w:val="24"/>
        </w:rPr>
        <w:t xml:space="preserve">ения муниципальным учреждениям </w:t>
      </w:r>
      <w:r w:rsidRPr="0050166F">
        <w:rPr>
          <w:color w:val="444444"/>
          <w:sz w:val="24"/>
          <w:szCs w:val="24"/>
        </w:rPr>
        <w:t xml:space="preserve">и предприятиям имен выдающихся людей, государственных и общественных деятелей </w:t>
      </w:r>
      <w:r w:rsidR="009D0EAD">
        <w:rPr>
          <w:color w:val="444444"/>
          <w:sz w:val="24"/>
          <w:szCs w:val="24"/>
        </w:rPr>
        <w:t>России</w:t>
      </w:r>
      <w:bookmarkStart w:id="0" w:name="_GoBack"/>
      <w:bookmarkEnd w:id="0"/>
      <w:r w:rsidRPr="0050166F">
        <w:rPr>
          <w:color w:val="444444"/>
          <w:sz w:val="24"/>
          <w:szCs w:val="24"/>
        </w:rPr>
        <w:t xml:space="preserve"> (далее - имя). Присвоение имени является одной из форм поощ</w:t>
      </w:r>
      <w:r>
        <w:rPr>
          <w:color w:val="444444"/>
          <w:sz w:val="24"/>
          <w:szCs w:val="24"/>
        </w:rPr>
        <w:t xml:space="preserve">рения муниципальных учреждений </w:t>
      </w:r>
      <w:r w:rsidRPr="0050166F">
        <w:rPr>
          <w:color w:val="444444"/>
          <w:sz w:val="24"/>
          <w:szCs w:val="24"/>
        </w:rPr>
        <w:t>и предприятий.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2. Для целей настоящего Положения применяю</w:t>
      </w:r>
      <w:r>
        <w:rPr>
          <w:color w:val="444444"/>
          <w:sz w:val="24"/>
          <w:szCs w:val="24"/>
        </w:rPr>
        <w:t>тся следующие основные понятия: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государственные и общественные деятели - российские государственные и общественные деятели, внесшие значительный вклад в развитие и укрепление российской государственности и демократии;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proofErr w:type="gramStart"/>
      <w:r w:rsidRPr="0050166F">
        <w:rPr>
          <w:color w:val="444444"/>
          <w:sz w:val="24"/>
          <w:szCs w:val="24"/>
        </w:rPr>
        <w:t>выдающиеся люди - граждане России, внесшие вклад в социально-экономическое развитие город</w:t>
      </w:r>
      <w:r>
        <w:rPr>
          <w:color w:val="444444"/>
          <w:sz w:val="24"/>
          <w:szCs w:val="24"/>
        </w:rPr>
        <w:t>а</w:t>
      </w:r>
      <w:r w:rsidRPr="0050166F">
        <w:rPr>
          <w:color w:val="444444"/>
          <w:sz w:val="24"/>
          <w:szCs w:val="24"/>
        </w:rPr>
        <w:t xml:space="preserve"> </w:t>
      </w:r>
      <w:r>
        <w:rPr>
          <w:color w:val="444444"/>
          <w:sz w:val="24"/>
          <w:szCs w:val="24"/>
        </w:rPr>
        <w:t>Кемь</w:t>
      </w:r>
      <w:r w:rsidRPr="0050166F">
        <w:rPr>
          <w:color w:val="444444"/>
          <w:sz w:val="24"/>
          <w:szCs w:val="24"/>
        </w:rPr>
        <w:t xml:space="preserve">,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</w:t>
      </w:r>
      <w:r w:rsidRPr="0050166F">
        <w:rPr>
          <w:color w:val="444444"/>
          <w:sz w:val="24"/>
          <w:szCs w:val="24"/>
        </w:rPr>
        <w:t>, принесшие им мировую и (или) всероссийскую славу в экономике, науке, культуре, искусстве, образовании и воспитании, охране здоровья, жизни и прав людей, защите Отечества, общественной благотворительной деятельности, спорте и иных сферах.</w:t>
      </w:r>
      <w:proofErr w:type="gramEnd"/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3. Для осуществления единой политики в сфере присвоения </w:t>
      </w:r>
      <w:r>
        <w:rPr>
          <w:color w:val="444444"/>
          <w:sz w:val="24"/>
          <w:szCs w:val="24"/>
        </w:rPr>
        <w:t xml:space="preserve">имен муниципальным учреждениям </w:t>
      </w:r>
      <w:r w:rsidRPr="0050166F">
        <w:rPr>
          <w:color w:val="444444"/>
          <w:sz w:val="24"/>
          <w:szCs w:val="24"/>
        </w:rPr>
        <w:t xml:space="preserve">и предприятиям администрация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</w:t>
      </w:r>
      <w:r w:rsidRPr="0050166F">
        <w:rPr>
          <w:color w:val="444444"/>
          <w:sz w:val="24"/>
          <w:szCs w:val="24"/>
        </w:rPr>
        <w:t xml:space="preserve"> (далее - администрация) учреждает специально уполномоченный орган - комиссию по историческому наследию и городско</w:t>
      </w:r>
      <w:r>
        <w:rPr>
          <w:color w:val="444444"/>
          <w:sz w:val="24"/>
          <w:szCs w:val="24"/>
        </w:rPr>
        <w:t>й топонимии (далее - комиссия).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4. Положение не регулирует вопросы присвоения имен немуниципальным учреждениям, образовательным организациям и предприятиям.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5. Присвоение имен муниципальным учреждениям и предприятиям производится на основании решения </w:t>
      </w:r>
      <w:r>
        <w:rPr>
          <w:color w:val="444444"/>
          <w:sz w:val="24"/>
          <w:szCs w:val="24"/>
        </w:rPr>
        <w:t xml:space="preserve">Совета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</w:t>
      </w:r>
      <w:r w:rsidRPr="0050166F">
        <w:rPr>
          <w:color w:val="444444"/>
          <w:sz w:val="24"/>
          <w:szCs w:val="24"/>
        </w:rPr>
        <w:t xml:space="preserve"> по представлению главы администрации с учетом рекомендации комиссии.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6. Предложение о присво</w:t>
      </w:r>
      <w:r>
        <w:rPr>
          <w:color w:val="444444"/>
          <w:sz w:val="24"/>
          <w:szCs w:val="24"/>
        </w:rPr>
        <w:t xml:space="preserve">ении муниципальному учреждению </w:t>
      </w:r>
      <w:r w:rsidRPr="0050166F">
        <w:rPr>
          <w:color w:val="444444"/>
          <w:sz w:val="24"/>
          <w:szCs w:val="24"/>
        </w:rPr>
        <w:t>или предприятию имени подает руководи</w:t>
      </w:r>
      <w:r>
        <w:rPr>
          <w:color w:val="444444"/>
          <w:sz w:val="24"/>
          <w:szCs w:val="24"/>
        </w:rPr>
        <w:t xml:space="preserve">тель муниципального учреждения </w:t>
      </w:r>
      <w:r w:rsidRPr="0050166F">
        <w:rPr>
          <w:color w:val="444444"/>
          <w:sz w:val="24"/>
          <w:szCs w:val="24"/>
        </w:rPr>
        <w:t>или предприятия в комиссию.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7. Присвоение и</w:t>
      </w:r>
      <w:r>
        <w:rPr>
          <w:color w:val="444444"/>
          <w:sz w:val="24"/>
          <w:szCs w:val="24"/>
        </w:rPr>
        <w:t xml:space="preserve">мени муниципальному учреждению </w:t>
      </w:r>
      <w:r w:rsidRPr="0050166F">
        <w:rPr>
          <w:color w:val="444444"/>
          <w:sz w:val="24"/>
          <w:szCs w:val="24"/>
        </w:rPr>
        <w:t>или предприятию производится после смерти увековечиваемого лица.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8. Родственники человека, имя которого предполагается прис</w:t>
      </w:r>
      <w:r>
        <w:rPr>
          <w:color w:val="444444"/>
          <w:sz w:val="24"/>
          <w:szCs w:val="24"/>
        </w:rPr>
        <w:t xml:space="preserve">воить муниципальному учреждению </w:t>
      </w:r>
      <w:r w:rsidRPr="0050166F">
        <w:rPr>
          <w:color w:val="444444"/>
          <w:sz w:val="24"/>
          <w:szCs w:val="24"/>
        </w:rPr>
        <w:t>или предприятию, не могут выступать с инициативой присвоения указанного имени.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9. Присвоение одного и того же имени двум или б</w:t>
      </w:r>
      <w:r>
        <w:rPr>
          <w:color w:val="444444"/>
          <w:sz w:val="24"/>
          <w:szCs w:val="24"/>
        </w:rPr>
        <w:t xml:space="preserve">олее муниципальным учреждениям </w:t>
      </w:r>
      <w:r w:rsidRPr="0050166F">
        <w:rPr>
          <w:color w:val="444444"/>
          <w:sz w:val="24"/>
          <w:szCs w:val="24"/>
        </w:rPr>
        <w:t>или предприятиям не допускается.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10. Присвоение од</w:t>
      </w:r>
      <w:r>
        <w:rPr>
          <w:color w:val="444444"/>
          <w:sz w:val="24"/>
          <w:szCs w:val="24"/>
        </w:rPr>
        <w:t xml:space="preserve">ному муниципальному учреждению </w:t>
      </w:r>
      <w:r w:rsidRPr="0050166F">
        <w:rPr>
          <w:color w:val="444444"/>
          <w:sz w:val="24"/>
          <w:szCs w:val="24"/>
        </w:rPr>
        <w:t>или предприятию двух и более имен не допускается.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11. В случае</w:t>
      </w:r>
      <w:r>
        <w:rPr>
          <w:color w:val="444444"/>
          <w:sz w:val="24"/>
          <w:szCs w:val="24"/>
        </w:rPr>
        <w:t xml:space="preserve"> если муниципальное учреждение </w:t>
      </w:r>
      <w:r w:rsidRPr="0050166F">
        <w:rPr>
          <w:color w:val="444444"/>
          <w:sz w:val="24"/>
          <w:szCs w:val="24"/>
        </w:rPr>
        <w:t>или предприятие образовано из двух и более муниципальных учре</w:t>
      </w:r>
      <w:r>
        <w:rPr>
          <w:color w:val="444444"/>
          <w:sz w:val="24"/>
          <w:szCs w:val="24"/>
        </w:rPr>
        <w:t xml:space="preserve">ждений </w:t>
      </w:r>
      <w:r w:rsidRPr="0050166F">
        <w:rPr>
          <w:color w:val="444444"/>
          <w:sz w:val="24"/>
          <w:szCs w:val="24"/>
        </w:rPr>
        <w:t>или предприятий, которым ранее были присвоены имена, учредитель вправе путем внесения изменений в Устав присвоить имена структурным подразделениям или фили</w:t>
      </w:r>
      <w:r>
        <w:rPr>
          <w:color w:val="444444"/>
          <w:sz w:val="24"/>
          <w:szCs w:val="24"/>
        </w:rPr>
        <w:t>алам муниципального учреждения или предприятия.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12. Предложение о присво</w:t>
      </w:r>
      <w:r>
        <w:rPr>
          <w:color w:val="444444"/>
          <w:sz w:val="24"/>
          <w:szCs w:val="24"/>
        </w:rPr>
        <w:t xml:space="preserve">ении муниципальным учреждениям </w:t>
      </w:r>
      <w:r w:rsidRPr="0050166F">
        <w:rPr>
          <w:color w:val="444444"/>
          <w:sz w:val="24"/>
          <w:szCs w:val="24"/>
        </w:rPr>
        <w:t>или предприятиям имени должно содержать: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1) фамилию, имя, отчество человека, имя которого предлагается присвоить, его краткие биографические данные с указанием исторических, культурных, профессиональных, иных связей увековечиваемого ли</w:t>
      </w:r>
      <w:r>
        <w:rPr>
          <w:color w:val="444444"/>
          <w:sz w:val="24"/>
          <w:szCs w:val="24"/>
        </w:rPr>
        <w:t xml:space="preserve">ца с муниципальным учреждением </w:t>
      </w:r>
      <w:r w:rsidRPr="0050166F">
        <w:rPr>
          <w:color w:val="444444"/>
          <w:sz w:val="24"/>
          <w:szCs w:val="24"/>
        </w:rPr>
        <w:t>или предприятием;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lastRenderedPageBreak/>
        <w:t>2) наименов</w:t>
      </w:r>
      <w:r>
        <w:rPr>
          <w:color w:val="444444"/>
          <w:sz w:val="24"/>
          <w:szCs w:val="24"/>
        </w:rPr>
        <w:t xml:space="preserve">ание муниципального учреждения </w:t>
      </w:r>
      <w:r w:rsidRPr="0050166F">
        <w:rPr>
          <w:color w:val="444444"/>
          <w:sz w:val="24"/>
          <w:szCs w:val="24"/>
        </w:rPr>
        <w:t>или предприятия, которому предлагается присвоить имя;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3) наименов</w:t>
      </w:r>
      <w:r>
        <w:rPr>
          <w:color w:val="444444"/>
          <w:sz w:val="24"/>
          <w:szCs w:val="24"/>
        </w:rPr>
        <w:t xml:space="preserve">ание муниципального учреждения </w:t>
      </w:r>
      <w:r w:rsidRPr="0050166F">
        <w:rPr>
          <w:color w:val="444444"/>
          <w:sz w:val="24"/>
          <w:szCs w:val="24"/>
        </w:rPr>
        <w:t>или предприятия после присвоения имени;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4) обоснование необходимости и целесообразности присвоения и</w:t>
      </w:r>
      <w:r>
        <w:rPr>
          <w:color w:val="444444"/>
          <w:sz w:val="24"/>
          <w:szCs w:val="24"/>
        </w:rPr>
        <w:t xml:space="preserve">мени муниципальному учреждению </w:t>
      </w:r>
      <w:r w:rsidRPr="0050166F">
        <w:rPr>
          <w:color w:val="444444"/>
          <w:sz w:val="24"/>
          <w:szCs w:val="24"/>
        </w:rPr>
        <w:t>или предприятию;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5) согласие учреди</w:t>
      </w:r>
      <w:r>
        <w:rPr>
          <w:color w:val="444444"/>
          <w:sz w:val="24"/>
          <w:szCs w:val="24"/>
        </w:rPr>
        <w:t xml:space="preserve">теля муниципального учреждения </w:t>
      </w:r>
      <w:r w:rsidRPr="0050166F">
        <w:rPr>
          <w:color w:val="444444"/>
          <w:sz w:val="24"/>
          <w:szCs w:val="24"/>
        </w:rPr>
        <w:t>или предприятия;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6) согласие коллегиального органа управления муниципальн</w:t>
      </w:r>
      <w:r>
        <w:rPr>
          <w:color w:val="444444"/>
          <w:sz w:val="24"/>
          <w:szCs w:val="24"/>
        </w:rPr>
        <w:t>ой образовательной организации;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7) письменное согласие на присвоение имени </w:t>
      </w:r>
      <w:r>
        <w:rPr>
          <w:color w:val="444444"/>
          <w:sz w:val="24"/>
          <w:szCs w:val="24"/>
        </w:rPr>
        <w:t xml:space="preserve">муниципальному учреждению </w:t>
      </w:r>
      <w:r w:rsidRPr="0050166F">
        <w:rPr>
          <w:color w:val="444444"/>
          <w:sz w:val="24"/>
          <w:szCs w:val="24"/>
        </w:rPr>
        <w:t>или предприятию членов семьи (родителей, супругов, детей) увековечиваемого лица, если таковые имеются.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13. Предложение о присво</w:t>
      </w:r>
      <w:r>
        <w:rPr>
          <w:color w:val="444444"/>
          <w:sz w:val="24"/>
          <w:szCs w:val="24"/>
        </w:rPr>
        <w:t xml:space="preserve">ении муниципальному учреждению </w:t>
      </w:r>
      <w:r w:rsidRPr="0050166F">
        <w:rPr>
          <w:color w:val="444444"/>
          <w:sz w:val="24"/>
          <w:szCs w:val="24"/>
        </w:rPr>
        <w:t xml:space="preserve">или предприятию имени рассматривается и обсуждается комиссией с участием </w:t>
      </w:r>
      <w:r>
        <w:rPr>
          <w:color w:val="444444"/>
          <w:sz w:val="24"/>
          <w:szCs w:val="24"/>
        </w:rPr>
        <w:t xml:space="preserve">руководителя муниципального </w:t>
      </w:r>
      <w:r w:rsidRPr="0044464E">
        <w:rPr>
          <w:color w:val="444444"/>
          <w:sz w:val="24"/>
          <w:szCs w:val="24"/>
        </w:rPr>
        <w:t>учреждения или предприятия</w:t>
      </w:r>
      <w:r>
        <w:rPr>
          <w:color w:val="444444"/>
          <w:sz w:val="24"/>
          <w:szCs w:val="24"/>
        </w:rPr>
        <w:t>, который направил предложение,</w:t>
      </w:r>
      <w:r w:rsidRPr="0044464E">
        <w:rPr>
          <w:color w:val="444444"/>
          <w:sz w:val="24"/>
          <w:szCs w:val="24"/>
        </w:rPr>
        <w:t xml:space="preserve"> </w:t>
      </w:r>
      <w:r w:rsidRPr="0050166F">
        <w:rPr>
          <w:color w:val="444444"/>
          <w:sz w:val="24"/>
          <w:szCs w:val="24"/>
        </w:rPr>
        <w:t xml:space="preserve">не более чем в 3-месячный срок </w:t>
      </w:r>
      <w:proofErr w:type="gramStart"/>
      <w:r w:rsidRPr="0050166F">
        <w:rPr>
          <w:color w:val="444444"/>
          <w:sz w:val="24"/>
          <w:szCs w:val="24"/>
        </w:rPr>
        <w:t>с даты</w:t>
      </w:r>
      <w:proofErr w:type="gramEnd"/>
      <w:r w:rsidRPr="0050166F">
        <w:rPr>
          <w:color w:val="444444"/>
          <w:sz w:val="24"/>
          <w:szCs w:val="24"/>
        </w:rPr>
        <w:t xml:space="preserve"> его регистрации.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>14. Решение комиссии принимается на ее заседании простым большинством голосов от числа членов комиссии, присутствующих на заседании, и оформляется протоколом. При равенстве голосов голос председателя комиссии является решающим.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15. По результатам рассмотрения предложений комиссия правомочна поддержать предложение и рекомендовать </w:t>
      </w:r>
      <w:r>
        <w:rPr>
          <w:color w:val="444444"/>
          <w:sz w:val="24"/>
          <w:szCs w:val="24"/>
        </w:rPr>
        <w:t xml:space="preserve">Совету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</w:t>
      </w:r>
      <w:r w:rsidRPr="0050166F">
        <w:rPr>
          <w:color w:val="444444"/>
          <w:sz w:val="24"/>
          <w:szCs w:val="24"/>
        </w:rPr>
        <w:t xml:space="preserve"> принять положительное решение по предложению или отклонить предлож</w:t>
      </w:r>
      <w:r>
        <w:rPr>
          <w:color w:val="444444"/>
          <w:sz w:val="24"/>
          <w:szCs w:val="24"/>
        </w:rPr>
        <w:t>ение, мотивировав свое решение.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16. В случае принятия комиссией положительного решения </w:t>
      </w:r>
      <w:r w:rsidRPr="002C410C">
        <w:rPr>
          <w:color w:val="444444"/>
          <w:sz w:val="24"/>
          <w:szCs w:val="24"/>
        </w:rPr>
        <w:t xml:space="preserve">Муниципальное казенное учреждение «Управление культуры и спорта» </w:t>
      </w:r>
      <w:proofErr w:type="spellStart"/>
      <w:r w:rsidRPr="002C410C">
        <w:rPr>
          <w:color w:val="444444"/>
          <w:sz w:val="24"/>
          <w:szCs w:val="24"/>
        </w:rPr>
        <w:t>Кемского</w:t>
      </w:r>
      <w:proofErr w:type="spellEnd"/>
      <w:r w:rsidRPr="002C410C">
        <w:rPr>
          <w:color w:val="444444"/>
          <w:sz w:val="24"/>
          <w:szCs w:val="24"/>
        </w:rPr>
        <w:t xml:space="preserve"> муниципального района</w:t>
      </w:r>
      <w:r>
        <w:rPr>
          <w:color w:val="444444"/>
          <w:sz w:val="24"/>
          <w:szCs w:val="24"/>
        </w:rPr>
        <w:t xml:space="preserve"> </w:t>
      </w:r>
      <w:r w:rsidRPr="0050166F">
        <w:rPr>
          <w:color w:val="444444"/>
          <w:sz w:val="24"/>
          <w:szCs w:val="24"/>
        </w:rPr>
        <w:t>в течение 30 рабочих дней</w:t>
      </w:r>
      <w:r>
        <w:rPr>
          <w:color w:val="444444"/>
          <w:sz w:val="24"/>
          <w:szCs w:val="24"/>
        </w:rPr>
        <w:t xml:space="preserve"> </w:t>
      </w:r>
      <w:r w:rsidRPr="0050166F">
        <w:rPr>
          <w:color w:val="444444"/>
          <w:sz w:val="24"/>
          <w:szCs w:val="24"/>
        </w:rPr>
        <w:t xml:space="preserve">готовит проект решения </w:t>
      </w:r>
      <w:r>
        <w:rPr>
          <w:color w:val="444444"/>
          <w:sz w:val="24"/>
          <w:szCs w:val="24"/>
        </w:rPr>
        <w:t xml:space="preserve">Совета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</w:t>
      </w:r>
      <w:r w:rsidRPr="0050166F">
        <w:rPr>
          <w:color w:val="444444"/>
          <w:sz w:val="24"/>
          <w:szCs w:val="24"/>
        </w:rPr>
        <w:t xml:space="preserve">, который вносится на ее рассмотрение главой администрации </w:t>
      </w:r>
      <w:proofErr w:type="spellStart"/>
      <w:r>
        <w:rPr>
          <w:color w:val="444444"/>
          <w:sz w:val="24"/>
          <w:szCs w:val="24"/>
        </w:rPr>
        <w:t>Кемского</w:t>
      </w:r>
      <w:proofErr w:type="spellEnd"/>
      <w:r>
        <w:rPr>
          <w:color w:val="444444"/>
          <w:sz w:val="24"/>
          <w:szCs w:val="24"/>
        </w:rPr>
        <w:t xml:space="preserve"> муниципального района Республики Карелия</w:t>
      </w:r>
      <w:r w:rsidRPr="0050166F">
        <w:rPr>
          <w:color w:val="444444"/>
          <w:sz w:val="24"/>
          <w:szCs w:val="24"/>
        </w:rPr>
        <w:t>. К проекту решения прилагается предложение, указанное в пункте 12 Положения, протокол заседания комиссии.</w:t>
      </w:r>
    </w:p>
    <w:p w:rsidR="00351D61" w:rsidRPr="0050166F" w:rsidRDefault="00351D61" w:rsidP="00351D61">
      <w:pPr>
        <w:shd w:val="clear" w:color="auto" w:fill="FFFFFF"/>
        <w:ind w:firstLine="480"/>
        <w:jc w:val="both"/>
        <w:textAlignment w:val="baseline"/>
        <w:rPr>
          <w:color w:val="444444"/>
          <w:sz w:val="24"/>
          <w:szCs w:val="24"/>
        </w:rPr>
      </w:pPr>
      <w:r w:rsidRPr="0050166F">
        <w:rPr>
          <w:color w:val="444444"/>
          <w:sz w:val="24"/>
          <w:szCs w:val="24"/>
        </w:rPr>
        <w:t xml:space="preserve">17. В случае принятия комиссией отрицательного решения </w:t>
      </w:r>
      <w:r w:rsidRPr="002C410C">
        <w:rPr>
          <w:color w:val="444444"/>
          <w:sz w:val="24"/>
          <w:szCs w:val="24"/>
        </w:rPr>
        <w:t xml:space="preserve">Муниципальное казенное учреждение «Управление культуры и спорта» </w:t>
      </w:r>
      <w:proofErr w:type="spellStart"/>
      <w:r w:rsidRPr="002C410C">
        <w:rPr>
          <w:color w:val="444444"/>
          <w:sz w:val="24"/>
          <w:szCs w:val="24"/>
        </w:rPr>
        <w:t>Кемского</w:t>
      </w:r>
      <w:proofErr w:type="spellEnd"/>
      <w:r w:rsidRPr="002C410C">
        <w:rPr>
          <w:color w:val="444444"/>
          <w:sz w:val="24"/>
          <w:szCs w:val="24"/>
        </w:rPr>
        <w:t xml:space="preserve"> муниципального района </w:t>
      </w:r>
      <w:r w:rsidRPr="0050166F">
        <w:rPr>
          <w:color w:val="444444"/>
          <w:sz w:val="24"/>
          <w:szCs w:val="24"/>
        </w:rPr>
        <w:t xml:space="preserve">в течение 7 рабочих дней готовит мотивированный ответ и направляет его </w:t>
      </w:r>
      <w:r>
        <w:rPr>
          <w:color w:val="444444"/>
          <w:sz w:val="24"/>
          <w:szCs w:val="24"/>
        </w:rPr>
        <w:t>руководителю</w:t>
      </w:r>
      <w:r w:rsidRPr="0044464E">
        <w:t xml:space="preserve"> </w:t>
      </w:r>
      <w:r w:rsidRPr="0044464E">
        <w:rPr>
          <w:color w:val="444444"/>
          <w:sz w:val="24"/>
          <w:szCs w:val="24"/>
        </w:rPr>
        <w:t>муниципального учреждения или предприятия, который направил предложение</w:t>
      </w:r>
      <w:r>
        <w:rPr>
          <w:color w:val="444444"/>
          <w:sz w:val="24"/>
          <w:szCs w:val="24"/>
        </w:rPr>
        <w:t>.</w:t>
      </w:r>
    </w:p>
    <w:p w:rsidR="00351D61" w:rsidRPr="0050166F" w:rsidRDefault="00351D61" w:rsidP="00351D61">
      <w:pPr>
        <w:jc w:val="both"/>
      </w:pPr>
    </w:p>
    <w:p w:rsidR="00351D61" w:rsidRDefault="00351D61" w:rsidP="00A153F9"/>
    <w:sectPr w:rsidR="00351D61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164CC"/>
    <w:rsid w:val="00175E3D"/>
    <w:rsid w:val="00327987"/>
    <w:rsid w:val="00340E6D"/>
    <w:rsid w:val="00351D61"/>
    <w:rsid w:val="003906C4"/>
    <w:rsid w:val="003A6FD3"/>
    <w:rsid w:val="003B5794"/>
    <w:rsid w:val="003B7935"/>
    <w:rsid w:val="00437C71"/>
    <w:rsid w:val="00486A9E"/>
    <w:rsid w:val="004E6909"/>
    <w:rsid w:val="00504BE7"/>
    <w:rsid w:val="00596168"/>
    <w:rsid w:val="006E6F53"/>
    <w:rsid w:val="006F4ECB"/>
    <w:rsid w:val="00703DAC"/>
    <w:rsid w:val="00771E26"/>
    <w:rsid w:val="0080052B"/>
    <w:rsid w:val="00803A4D"/>
    <w:rsid w:val="008610BA"/>
    <w:rsid w:val="00896154"/>
    <w:rsid w:val="008C4F40"/>
    <w:rsid w:val="00956A72"/>
    <w:rsid w:val="009C32B6"/>
    <w:rsid w:val="009C5A0D"/>
    <w:rsid w:val="009D0EAD"/>
    <w:rsid w:val="00A153F9"/>
    <w:rsid w:val="00AC5094"/>
    <w:rsid w:val="00BE128C"/>
    <w:rsid w:val="00BF5EAA"/>
    <w:rsid w:val="00C70A57"/>
    <w:rsid w:val="00D03B5A"/>
    <w:rsid w:val="00D24648"/>
    <w:rsid w:val="00E0130B"/>
    <w:rsid w:val="00E64CF6"/>
    <w:rsid w:val="00F63A40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</cp:lastModifiedBy>
  <cp:revision>6</cp:revision>
  <cp:lastPrinted>2024-04-18T13:48:00Z</cp:lastPrinted>
  <dcterms:created xsi:type="dcterms:W3CDTF">2023-10-12T06:56:00Z</dcterms:created>
  <dcterms:modified xsi:type="dcterms:W3CDTF">2024-04-18T13:48:00Z</dcterms:modified>
</cp:coreProperties>
</file>