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7C" w:rsidRDefault="000F7E7C" w:rsidP="00F8307E">
      <w:pPr>
        <w:jc w:val="center"/>
        <w:rPr>
          <w:color w:val="auto"/>
          <w:szCs w:val="24"/>
        </w:rPr>
      </w:pPr>
      <w:bookmarkStart w:id="0" w:name="anchor0"/>
      <w:bookmarkEnd w:id="0"/>
      <w:r w:rsidRPr="000F7E7C">
        <w:rPr>
          <w:noProof/>
        </w:rPr>
        <w:drawing>
          <wp:inline distT="0" distB="0" distL="0" distR="0" wp14:anchorId="6F786311" wp14:editId="20BB6102">
            <wp:extent cx="588645" cy="835025"/>
            <wp:effectExtent l="0" t="0" r="1905" b="317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D94" w:rsidRPr="007A0D94" w:rsidRDefault="007A0D94" w:rsidP="00F8307E">
      <w:pPr>
        <w:jc w:val="center"/>
        <w:rPr>
          <w:color w:val="auto"/>
          <w:szCs w:val="24"/>
        </w:rPr>
      </w:pPr>
      <w:r w:rsidRPr="007A0D94">
        <w:rPr>
          <w:color w:val="auto"/>
          <w:szCs w:val="24"/>
        </w:rPr>
        <w:t>РОССИЙСКАЯ ФЕДЕРАЦИЯ</w:t>
      </w:r>
    </w:p>
    <w:p w:rsidR="007A0D94" w:rsidRPr="007A0D94" w:rsidRDefault="007A0D94" w:rsidP="007A0D94">
      <w:pPr>
        <w:jc w:val="center"/>
        <w:rPr>
          <w:color w:val="auto"/>
          <w:szCs w:val="24"/>
        </w:rPr>
      </w:pPr>
      <w:r w:rsidRPr="007A0D94">
        <w:rPr>
          <w:color w:val="auto"/>
          <w:szCs w:val="24"/>
        </w:rPr>
        <w:t>РЕСПУБЛИКА КАРЕЛИЯ</w:t>
      </w:r>
    </w:p>
    <w:p w:rsidR="007A0D94" w:rsidRPr="007A0D94" w:rsidRDefault="007A0D94" w:rsidP="007A0D94">
      <w:pPr>
        <w:jc w:val="center"/>
        <w:rPr>
          <w:color w:val="auto"/>
          <w:szCs w:val="24"/>
        </w:rPr>
      </w:pPr>
      <w:r w:rsidRPr="007A0D94">
        <w:rPr>
          <w:color w:val="auto"/>
          <w:szCs w:val="24"/>
        </w:rPr>
        <w:t>МУНИЦИПАЛЬНОЕ ОБРАЗОВАНИЕ «КЕМСКИЙ МУНИЦИПАЛЬНЫЙ РАЙОН»</w:t>
      </w:r>
    </w:p>
    <w:p w:rsidR="007A0D94" w:rsidRPr="007A0D94" w:rsidRDefault="007A0D94" w:rsidP="007A0D94">
      <w:pPr>
        <w:jc w:val="center"/>
        <w:rPr>
          <w:color w:val="auto"/>
          <w:szCs w:val="24"/>
        </w:rPr>
      </w:pPr>
    </w:p>
    <w:p w:rsidR="007A0D94" w:rsidRPr="007A0D94" w:rsidRDefault="007A0D94" w:rsidP="007A0D94">
      <w:pPr>
        <w:jc w:val="center"/>
        <w:rPr>
          <w:b/>
          <w:color w:val="auto"/>
          <w:szCs w:val="24"/>
        </w:rPr>
      </w:pPr>
      <w:r w:rsidRPr="007A0D94">
        <w:rPr>
          <w:color w:val="auto"/>
          <w:szCs w:val="24"/>
        </w:rPr>
        <w:t>СОВЕТ КЕМСКОГО МУНИЦИПАЛЬНОГО РАЙОНА</w:t>
      </w:r>
    </w:p>
    <w:p w:rsidR="007A0D94" w:rsidRPr="007A0D94" w:rsidRDefault="007A0D94" w:rsidP="007A0D94">
      <w:pPr>
        <w:jc w:val="center"/>
        <w:rPr>
          <w:b/>
          <w:color w:val="auto"/>
          <w:szCs w:val="24"/>
        </w:rPr>
      </w:pPr>
    </w:p>
    <w:p w:rsidR="007A0D94" w:rsidRPr="007A0D94" w:rsidRDefault="007A0D94" w:rsidP="000F7E7C">
      <w:pPr>
        <w:tabs>
          <w:tab w:val="center" w:pos="4819"/>
          <w:tab w:val="left" w:pos="8256"/>
        </w:tabs>
        <w:jc w:val="center"/>
        <w:rPr>
          <w:color w:val="auto"/>
          <w:szCs w:val="24"/>
        </w:rPr>
      </w:pPr>
      <w:r w:rsidRPr="007A0D94">
        <w:rPr>
          <w:color w:val="auto"/>
          <w:szCs w:val="24"/>
        </w:rPr>
        <w:t>РЕШЕНИЕ</w:t>
      </w:r>
    </w:p>
    <w:p w:rsidR="007A0D94" w:rsidRPr="007A0D94" w:rsidRDefault="007A0D94" w:rsidP="007A0D94">
      <w:pPr>
        <w:tabs>
          <w:tab w:val="center" w:pos="4819"/>
          <w:tab w:val="left" w:pos="8256"/>
        </w:tabs>
        <w:rPr>
          <w:color w:val="auto"/>
          <w:szCs w:val="24"/>
        </w:rPr>
      </w:pPr>
    </w:p>
    <w:p w:rsidR="007A0D94" w:rsidRPr="007A0D94" w:rsidRDefault="000F7E7C" w:rsidP="007A0D94">
      <w:pPr>
        <w:tabs>
          <w:tab w:val="center" w:pos="4819"/>
          <w:tab w:val="left" w:pos="8256"/>
        </w:tabs>
        <w:rPr>
          <w:color w:val="auto"/>
          <w:szCs w:val="24"/>
        </w:rPr>
      </w:pPr>
      <w:r>
        <w:rPr>
          <w:color w:val="auto"/>
          <w:szCs w:val="24"/>
        </w:rPr>
        <w:t>от 22 февраля</w:t>
      </w:r>
      <w:r w:rsidR="007A0D94" w:rsidRPr="007A0D94">
        <w:rPr>
          <w:color w:val="auto"/>
          <w:szCs w:val="24"/>
        </w:rPr>
        <w:t xml:space="preserve">  2024 года                                                               </w:t>
      </w:r>
      <w:r>
        <w:rPr>
          <w:color w:val="auto"/>
          <w:szCs w:val="24"/>
        </w:rPr>
        <w:t xml:space="preserve">                                        № 775</w:t>
      </w:r>
    </w:p>
    <w:p w:rsidR="007A0D94" w:rsidRPr="007A0D94" w:rsidRDefault="007A0D94" w:rsidP="007A0D94">
      <w:pPr>
        <w:tabs>
          <w:tab w:val="center" w:pos="4819"/>
          <w:tab w:val="left" w:pos="8256"/>
        </w:tabs>
        <w:rPr>
          <w:color w:val="auto"/>
          <w:szCs w:val="24"/>
        </w:rPr>
      </w:pPr>
    </w:p>
    <w:p w:rsidR="007A0D94" w:rsidRPr="007A0D94" w:rsidRDefault="007A0D94" w:rsidP="007A0D94">
      <w:pPr>
        <w:jc w:val="both"/>
        <w:rPr>
          <w:rFonts w:eastAsia="Calibri"/>
          <w:color w:val="auto"/>
          <w:szCs w:val="24"/>
          <w:lang w:eastAsia="en-US"/>
        </w:rPr>
      </w:pPr>
    </w:p>
    <w:p w:rsidR="007A0D94" w:rsidRPr="007A0D94" w:rsidRDefault="007A0D94" w:rsidP="007A0D94">
      <w:pPr>
        <w:jc w:val="center"/>
        <w:rPr>
          <w:rFonts w:eastAsia="Calibri"/>
          <w:color w:val="auto"/>
          <w:szCs w:val="24"/>
          <w:lang w:eastAsia="en-US"/>
        </w:rPr>
      </w:pPr>
      <w:r w:rsidRPr="007A0D94">
        <w:rPr>
          <w:rFonts w:eastAsia="Calibri"/>
          <w:color w:val="auto"/>
          <w:szCs w:val="24"/>
          <w:lang w:eastAsia="en-US"/>
        </w:rPr>
        <w:t>Об утверждении</w:t>
      </w:r>
      <w:r w:rsidRPr="007A0D94">
        <w:t xml:space="preserve"> </w:t>
      </w:r>
      <w:r>
        <w:t xml:space="preserve">Положения о комиссии по соблюдению требований к служебному поведению лиц, замещающих муниципальные должности и урегулированию конфликта интересов в Контрольно-счетном комитете Кемского муниципального района </w:t>
      </w:r>
    </w:p>
    <w:p w:rsidR="007A0D94" w:rsidRPr="007A0D94" w:rsidRDefault="007A0D94" w:rsidP="007A0D94">
      <w:pPr>
        <w:jc w:val="both"/>
        <w:rPr>
          <w:rFonts w:eastAsia="Calibri"/>
          <w:color w:val="auto"/>
          <w:szCs w:val="24"/>
          <w:lang w:eastAsia="en-US"/>
        </w:rPr>
      </w:pPr>
    </w:p>
    <w:p w:rsidR="007A0D94" w:rsidRPr="007A0D94" w:rsidRDefault="007A0D94" w:rsidP="007A0D94">
      <w:pPr>
        <w:jc w:val="both"/>
        <w:rPr>
          <w:rFonts w:eastAsia="Calibri"/>
          <w:color w:val="auto"/>
          <w:szCs w:val="24"/>
          <w:lang w:eastAsia="en-US"/>
        </w:rPr>
      </w:pPr>
    </w:p>
    <w:p w:rsidR="007A0D94" w:rsidRDefault="007A0D94" w:rsidP="007A0D94">
      <w:pPr>
        <w:ind w:firstLine="709"/>
        <w:jc w:val="both"/>
        <w:rPr>
          <w:szCs w:val="24"/>
        </w:rPr>
      </w:pPr>
      <w:proofErr w:type="gramStart"/>
      <w:r w:rsidRPr="007A0D94">
        <w:rPr>
          <w:rFonts w:eastAsia="Calibri"/>
          <w:color w:val="auto"/>
          <w:szCs w:val="24"/>
          <w:lang w:eastAsia="en-US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7A0D94">
        <w:rPr>
          <w:szCs w:val="24"/>
        </w:rPr>
        <w:t xml:space="preserve">Федеральным законом от 25 декабря 2008 года </w:t>
      </w:r>
      <w:r>
        <w:rPr>
          <w:szCs w:val="24"/>
        </w:rPr>
        <w:t>№</w:t>
      </w:r>
      <w:r w:rsidR="00B94965">
        <w:rPr>
          <w:szCs w:val="24"/>
        </w:rPr>
        <w:t xml:space="preserve"> 273-ФЗ «О противодействии коррупции»</w:t>
      </w:r>
      <w:r w:rsidRPr="007A0D94">
        <w:rPr>
          <w:szCs w:val="24"/>
        </w:rPr>
        <w:t xml:space="preserve"> и Указом Президент</w:t>
      </w:r>
      <w:r w:rsidR="00B94965">
        <w:rPr>
          <w:szCs w:val="24"/>
        </w:rPr>
        <w:t xml:space="preserve">а Российской Федерации от 01 июля </w:t>
      </w:r>
      <w:r w:rsidRPr="007A0D94">
        <w:rPr>
          <w:szCs w:val="24"/>
        </w:rPr>
        <w:t xml:space="preserve">2010 года </w:t>
      </w:r>
      <w:r>
        <w:rPr>
          <w:szCs w:val="24"/>
        </w:rPr>
        <w:t>№ 821 «</w:t>
      </w:r>
      <w:r w:rsidRPr="007A0D94">
        <w:rPr>
          <w:szCs w:val="24"/>
        </w:rPr>
        <w:t>О Комиссиях по соблюдению требований к служебному поведению федеральных государственных служащих и уре</w:t>
      </w:r>
      <w:r>
        <w:rPr>
          <w:szCs w:val="24"/>
        </w:rPr>
        <w:t>гулированию конфликта интересов»</w:t>
      </w:r>
      <w:r w:rsidR="00B94965">
        <w:rPr>
          <w:szCs w:val="24"/>
        </w:rPr>
        <w:t xml:space="preserve"> (в ред. от</w:t>
      </w:r>
      <w:proofErr w:type="gramEnd"/>
      <w:r w:rsidR="00B94965">
        <w:rPr>
          <w:szCs w:val="24"/>
        </w:rPr>
        <w:t xml:space="preserve"> </w:t>
      </w:r>
      <w:proofErr w:type="gramStart"/>
      <w:r w:rsidR="00B94965">
        <w:rPr>
          <w:szCs w:val="24"/>
        </w:rPr>
        <w:t xml:space="preserve">25 января </w:t>
      </w:r>
      <w:r w:rsidR="008D25AB">
        <w:rPr>
          <w:szCs w:val="24"/>
        </w:rPr>
        <w:t>2024</w:t>
      </w:r>
      <w:r w:rsidR="00B94965">
        <w:rPr>
          <w:szCs w:val="24"/>
        </w:rPr>
        <w:t xml:space="preserve"> года</w:t>
      </w:r>
      <w:r w:rsidR="008D25AB">
        <w:rPr>
          <w:szCs w:val="24"/>
        </w:rPr>
        <w:t xml:space="preserve"> №71)</w:t>
      </w:r>
      <w:proofErr w:type="gramEnd"/>
    </w:p>
    <w:p w:rsidR="008D25AB" w:rsidRPr="007A0D94" w:rsidRDefault="008D25AB" w:rsidP="007A0D94">
      <w:pPr>
        <w:ind w:firstLine="709"/>
        <w:jc w:val="both"/>
        <w:rPr>
          <w:szCs w:val="24"/>
        </w:rPr>
      </w:pPr>
    </w:p>
    <w:p w:rsidR="007A0D94" w:rsidRPr="007A0D94" w:rsidRDefault="007A0D94" w:rsidP="007A0D94">
      <w:pPr>
        <w:jc w:val="center"/>
        <w:rPr>
          <w:color w:val="auto"/>
          <w:szCs w:val="24"/>
        </w:rPr>
      </w:pPr>
      <w:r w:rsidRPr="007A0D94">
        <w:rPr>
          <w:color w:val="auto"/>
          <w:szCs w:val="24"/>
        </w:rPr>
        <w:t>Совет Кемского муниципального района РЕШИЛ:</w:t>
      </w:r>
    </w:p>
    <w:p w:rsidR="007A0D94" w:rsidRPr="007A0D94" w:rsidRDefault="007A0D94" w:rsidP="007A0D94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auto"/>
          <w:szCs w:val="24"/>
        </w:rPr>
      </w:pPr>
    </w:p>
    <w:p w:rsidR="007A0D94" w:rsidRPr="007A0D94" w:rsidRDefault="007A0D94" w:rsidP="007A0D94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 w:rsidRPr="007A0D94">
        <w:rPr>
          <w:color w:val="auto"/>
        </w:rPr>
        <w:t xml:space="preserve">         1. Утвердить </w:t>
      </w:r>
      <w:r w:rsidR="005A73F8" w:rsidRPr="005A73F8">
        <w:rPr>
          <w:color w:val="auto"/>
        </w:rPr>
        <w:t>Порядок</w:t>
      </w:r>
      <w:r w:rsidR="005A73F8">
        <w:rPr>
          <w:color w:val="auto"/>
        </w:rPr>
        <w:t xml:space="preserve"> </w:t>
      </w:r>
      <w:r w:rsidR="005A73F8" w:rsidRPr="005A73F8">
        <w:rPr>
          <w:color w:val="auto"/>
        </w:rPr>
        <w:t>сообщения лицами, замещающими муниципальные должности в Контрольно-счетном комитете Кемского муниципального района  о возникновении личной заинтересованности  при осуществлении полномочий, которая приводит или может привести  к конфликту интересов</w:t>
      </w:r>
      <w:r w:rsidR="000B631F">
        <w:rPr>
          <w:color w:val="auto"/>
        </w:rPr>
        <w:t xml:space="preserve"> </w:t>
      </w:r>
      <w:r w:rsidR="008D25AB">
        <w:rPr>
          <w:color w:val="auto"/>
        </w:rPr>
        <w:t>согласно П</w:t>
      </w:r>
      <w:r w:rsidRPr="007A0D94">
        <w:rPr>
          <w:color w:val="auto"/>
        </w:rPr>
        <w:t>риложению 1.</w:t>
      </w:r>
    </w:p>
    <w:p w:rsidR="007A0D94" w:rsidRPr="007A0D94" w:rsidRDefault="007A0D94" w:rsidP="007A0D94">
      <w:pPr>
        <w:jc w:val="both"/>
        <w:rPr>
          <w:color w:val="auto"/>
          <w:szCs w:val="22"/>
        </w:rPr>
      </w:pPr>
      <w:r w:rsidRPr="007A0D94">
        <w:rPr>
          <w:color w:val="auto"/>
          <w:szCs w:val="22"/>
        </w:rPr>
        <w:t xml:space="preserve">        2. Утвердить </w:t>
      </w:r>
      <w:r w:rsidR="000B631F">
        <w:rPr>
          <w:color w:val="auto"/>
          <w:szCs w:val="22"/>
        </w:rPr>
        <w:t>Положение</w:t>
      </w:r>
      <w:r w:rsidR="006A532A" w:rsidRPr="006A532A">
        <w:rPr>
          <w:color w:val="auto"/>
          <w:szCs w:val="22"/>
        </w:rPr>
        <w:t xml:space="preserve"> о комиссии по соблюдению требований к служебному поведению лиц, замещающих муниципальные должности и урегулированию конфликта интересов в Контрольно-счетном комитете Кемского муниципального района</w:t>
      </w:r>
      <w:r w:rsidR="008D25AB">
        <w:rPr>
          <w:rFonts w:eastAsia="Calibri"/>
          <w:color w:val="auto"/>
          <w:szCs w:val="22"/>
          <w:lang w:eastAsia="en-US"/>
        </w:rPr>
        <w:t>, согласно П</w:t>
      </w:r>
      <w:r w:rsidRPr="007A0D94">
        <w:rPr>
          <w:rFonts w:eastAsia="Calibri"/>
          <w:color w:val="auto"/>
          <w:szCs w:val="22"/>
          <w:lang w:eastAsia="en-US"/>
        </w:rPr>
        <w:t>риложению 2.</w:t>
      </w:r>
    </w:p>
    <w:p w:rsidR="007A0D94" w:rsidRPr="007A0D94" w:rsidRDefault="007A0D94" w:rsidP="007A0D94">
      <w:pPr>
        <w:jc w:val="both"/>
        <w:rPr>
          <w:color w:val="auto"/>
          <w:szCs w:val="22"/>
        </w:rPr>
      </w:pPr>
      <w:r w:rsidRPr="007A0D94">
        <w:rPr>
          <w:color w:val="auto"/>
          <w:szCs w:val="22"/>
        </w:rPr>
        <w:t xml:space="preserve">        3. Утвердить состав комиссии </w:t>
      </w:r>
      <w:r w:rsidR="000B631F" w:rsidRPr="000B631F">
        <w:rPr>
          <w:color w:val="auto"/>
          <w:szCs w:val="22"/>
        </w:rPr>
        <w:t>по соблюдению требований к служебному поведению лиц, замещающих муниципальные должности и урегулированию конфликта интересов в Контрольно-счетном комитете Кемского муниципального района</w:t>
      </w:r>
      <w:r w:rsidR="008D25AB">
        <w:rPr>
          <w:rFonts w:eastAsia="Calibri"/>
          <w:color w:val="auto"/>
          <w:szCs w:val="22"/>
          <w:lang w:eastAsia="en-US"/>
        </w:rPr>
        <w:t>, согласно П</w:t>
      </w:r>
      <w:r w:rsidRPr="007A0D94">
        <w:rPr>
          <w:rFonts w:eastAsia="Calibri"/>
          <w:color w:val="auto"/>
          <w:szCs w:val="22"/>
          <w:lang w:eastAsia="en-US"/>
        </w:rPr>
        <w:t>риложению 3.</w:t>
      </w:r>
    </w:p>
    <w:p w:rsidR="007A0D94" w:rsidRPr="007A0D94" w:rsidRDefault="007A0D94" w:rsidP="007A0D94">
      <w:pPr>
        <w:jc w:val="both"/>
        <w:rPr>
          <w:rFonts w:eastAsia="Calibri"/>
          <w:bCs/>
          <w:color w:val="auto"/>
          <w:szCs w:val="24"/>
          <w:lang w:eastAsia="en-US"/>
        </w:rPr>
      </w:pPr>
      <w:r w:rsidRPr="007A0D94">
        <w:rPr>
          <w:color w:val="auto"/>
          <w:szCs w:val="22"/>
        </w:rPr>
        <w:t xml:space="preserve">        </w:t>
      </w:r>
      <w:r w:rsidRPr="007A0D94">
        <w:rPr>
          <w:szCs w:val="24"/>
        </w:rPr>
        <w:t>4.</w:t>
      </w:r>
      <w:r w:rsidRPr="007A0D94">
        <w:rPr>
          <w:color w:val="auto"/>
          <w:szCs w:val="22"/>
        </w:rPr>
        <w:t xml:space="preserve">  </w:t>
      </w:r>
      <w:r w:rsidRPr="007A0D94">
        <w:rPr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 р</w:t>
      </w:r>
      <w:r w:rsidRPr="007A0D94">
        <w:rPr>
          <w:color w:val="auto"/>
          <w:szCs w:val="22"/>
        </w:rPr>
        <w:t>азместить на официальном сайте администрации Кемского  муниципального района в информационно-телекоммуникационной сети «Интернет».</w:t>
      </w:r>
    </w:p>
    <w:p w:rsidR="007A0D94" w:rsidRPr="007A0D94" w:rsidRDefault="007A0D94" w:rsidP="007A0D94">
      <w:pPr>
        <w:jc w:val="both"/>
        <w:rPr>
          <w:rFonts w:eastAsia="Calibri"/>
          <w:color w:val="auto"/>
          <w:szCs w:val="24"/>
          <w:lang w:eastAsia="en-US"/>
        </w:rPr>
      </w:pPr>
      <w:r w:rsidRPr="007A0D94">
        <w:rPr>
          <w:rFonts w:eastAsia="Calibri"/>
          <w:bCs/>
          <w:color w:val="auto"/>
          <w:szCs w:val="24"/>
          <w:lang w:eastAsia="en-US"/>
        </w:rPr>
        <w:t xml:space="preserve">        5.      Настоящее решение </w:t>
      </w:r>
      <w:r w:rsidR="001A456C">
        <w:rPr>
          <w:rFonts w:eastAsia="Calibri"/>
          <w:color w:val="auto"/>
          <w:szCs w:val="24"/>
          <w:lang w:eastAsia="en-US"/>
        </w:rPr>
        <w:t>вступает в силу после</w:t>
      </w:r>
      <w:r w:rsidRPr="007A0D94">
        <w:rPr>
          <w:rFonts w:eastAsia="Calibri"/>
          <w:color w:val="auto"/>
          <w:szCs w:val="24"/>
          <w:lang w:eastAsia="en-US"/>
        </w:rPr>
        <w:t xml:space="preserve"> дня его официального опубликования</w:t>
      </w:r>
      <w:r w:rsidR="008D25AB">
        <w:rPr>
          <w:rFonts w:eastAsia="Calibri"/>
          <w:color w:val="auto"/>
          <w:szCs w:val="24"/>
          <w:lang w:eastAsia="en-US"/>
        </w:rPr>
        <w:t xml:space="preserve"> (обнародования)</w:t>
      </w:r>
      <w:r w:rsidRPr="007A0D94">
        <w:rPr>
          <w:rFonts w:eastAsia="Calibri"/>
          <w:color w:val="auto"/>
          <w:szCs w:val="24"/>
          <w:lang w:eastAsia="en-US"/>
        </w:rPr>
        <w:t>.</w:t>
      </w:r>
    </w:p>
    <w:p w:rsidR="007A0D94" w:rsidRPr="007A0D94" w:rsidRDefault="007A0D94" w:rsidP="007A0D94">
      <w:pPr>
        <w:jc w:val="both"/>
        <w:rPr>
          <w:rFonts w:eastAsia="Calibri"/>
          <w:color w:val="auto"/>
          <w:szCs w:val="24"/>
          <w:lang w:eastAsia="en-US"/>
        </w:rPr>
      </w:pPr>
    </w:p>
    <w:p w:rsidR="007A0D94" w:rsidRPr="007A0D94" w:rsidRDefault="007A0D94" w:rsidP="007A0D94">
      <w:pPr>
        <w:jc w:val="both"/>
        <w:rPr>
          <w:rFonts w:eastAsia="Calibri"/>
          <w:color w:val="auto"/>
          <w:szCs w:val="24"/>
          <w:lang w:eastAsia="en-US"/>
        </w:rPr>
      </w:pPr>
    </w:p>
    <w:p w:rsidR="007A0D94" w:rsidRPr="007A0D94" w:rsidRDefault="007A0D94" w:rsidP="007A0D94">
      <w:pPr>
        <w:jc w:val="both"/>
        <w:rPr>
          <w:rFonts w:eastAsia="Calibri"/>
          <w:color w:val="auto"/>
          <w:szCs w:val="24"/>
          <w:lang w:eastAsia="en-US"/>
        </w:rPr>
      </w:pPr>
      <w:r w:rsidRPr="007A0D94">
        <w:rPr>
          <w:rFonts w:eastAsia="Calibri"/>
          <w:bCs/>
          <w:color w:val="auto"/>
          <w:szCs w:val="24"/>
          <w:lang w:eastAsia="en-US"/>
        </w:rPr>
        <w:t xml:space="preserve">    </w:t>
      </w:r>
    </w:p>
    <w:p w:rsidR="007A0D94" w:rsidRPr="007A0D94" w:rsidRDefault="007A0D94" w:rsidP="007A0D94">
      <w:pPr>
        <w:tabs>
          <w:tab w:val="right" w:pos="9356"/>
        </w:tabs>
        <w:rPr>
          <w:color w:val="auto"/>
          <w:szCs w:val="24"/>
        </w:rPr>
      </w:pPr>
      <w:r w:rsidRPr="007A0D94">
        <w:rPr>
          <w:color w:val="auto"/>
          <w:szCs w:val="24"/>
        </w:rPr>
        <w:t xml:space="preserve">Глава Кемского муниципального района, </w:t>
      </w:r>
      <w:r w:rsidRPr="007A0D94">
        <w:rPr>
          <w:color w:val="auto"/>
          <w:szCs w:val="24"/>
        </w:rPr>
        <w:tab/>
      </w:r>
    </w:p>
    <w:p w:rsidR="00D84DC4" w:rsidRDefault="007A0D94" w:rsidP="00F8307E">
      <w:pPr>
        <w:tabs>
          <w:tab w:val="right" w:pos="9638"/>
        </w:tabs>
        <w:rPr>
          <w:color w:val="auto"/>
          <w:szCs w:val="24"/>
        </w:rPr>
      </w:pPr>
      <w:r w:rsidRPr="007A0D94">
        <w:rPr>
          <w:color w:val="auto"/>
          <w:szCs w:val="24"/>
        </w:rPr>
        <w:t xml:space="preserve">Председатель Совета </w:t>
      </w:r>
      <w:proofErr w:type="spellStart"/>
      <w:r w:rsidRPr="007A0D94">
        <w:rPr>
          <w:color w:val="auto"/>
          <w:szCs w:val="24"/>
        </w:rPr>
        <w:t>Кемского</w:t>
      </w:r>
      <w:proofErr w:type="spellEnd"/>
      <w:r w:rsidRPr="007A0D94">
        <w:rPr>
          <w:color w:val="auto"/>
          <w:szCs w:val="24"/>
        </w:rPr>
        <w:t xml:space="preserve"> муниципального района                           </w:t>
      </w:r>
      <w:r w:rsidR="00F8307E">
        <w:rPr>
          <w:color w:val="auto"/>
          <w:szCs w:val="24"/>
        </w:rPr>
        <w:t xml:space="preserve">   </w:t>
      </w:r>
      <w:r w:rsidR="000B631F">
        <w:rPr>
          <w:color w:val="auto"/>
          <w:szCs w:val="24"/>
        </w:rPr>
        <w:t xml:space="preserve"> </w:t>
      </w:r>
      <w:r w:rsidR="00F8307E">
        <w:rPr>
          <w:color w:val="auto"/>
          <w:szCs w:val="24"/>
        </w:rPr>
        <w:t xml:space="preserve"> О.Г. </w:t>
      </w:r>
      <w:proofErr w:type="spellStart"/>
      <w:r w:rsidR="00F8307E">
        <w:rPr>
          <w:color w:val="auto"/>
          <w:szCs w:val="24"/>
        </w:rPr>
        <w:t>Бородушкин</w:t>
      </w:r>
      <w:proofErr w:type="spellEnd"/>
    </w:p>
    <w:p w:rsidR="00F32B57" w:rsidRDefault="00F32B57" w:rsidP="000F7E7C">
      <w:pPr>
        <w:pStyle w:val="af2"/>
        <w:ind w:firstLine="0"/>
        <w:rPr>
          <w:color w:val="auto"/>
          <w:szCs w:val="24"/>
        </w:rPr>
      </w:pPr>
    </w:p>
    <w:p w:rsidR="000F7E7C" w:rsidRDefault="000F7E7C" w:rsidP="000F7E7C">
      <w:pPr>
        <w:pStyle w:val="af2"/>
        <w:ind w:firstLine="0"/>
      </w:pPr>
    </w:p>
    <w:p w:rsidR="000B631F" w:rsidRPr="000B631F" w:rsidRDefault="000B631F" w:rsidP="000B631F">
      <w:pPr>
        <w:ind w:left="5103"/>
        <w:jc w:val="right"/>
        <w:rPr>
          <w:color w:val="auto"/>
          <w:szCs w:val="28"/>
        </w:rPr>
      </w:pPr>
      <w:r w:rsidRPr="000B631F">
        <w:rPr>
          <w:color w:val="auto"/>
          <w:szCs w:val="28"/>
        </w:rPr>
        <w:lastRenderedPageBreak/>
        <w:t>Приложение 1</w:t>
      </w:r>
    </w:p>
    <w:p w:rsidR="000B631F" w:rsidRPr="000B631F" w:rsidRDefault="000B631F" w:rsidP="000B631F">
      <w:pPr>
        <w:ind w:left="5103"/>
        <w:jc w:val="right"/>
        <w:rPr>
          <w:color w:val="auto"/>
          <w:szCs w:val="28"/>
        </w:rPr>
      </w:pPr>
      <w:r w:rsidRPr="000B631F">
        <w:rPr>
          <w:color w:val="auto"/>
          <w:szCs w:val="28"/>
        </w:rPr>
        <w:t xml:space="preserve">к решению Совета </w:t>
      </w:r>
    </w:p>
    <w:p w:rsidR="000B631F" w:rsidRPr="000B631F" w:rsidRDefault="000B631F" w:rsidP="000B631F">
      <w:pPr>
        <w:ind w:left="5103"/>
        <w:jc w:val="right"/>
        <w:rPr>
          <w:color w:val="auto"/>
          <w:szCs w:val="28"/>
        </w:rPr>
      </w:pPr>
      <w:r w:rsidRPr="000B631F">
        <w:rPr>
          <w:color w:val="auto"/>
          <w:szCs w:val="28"/>
        </w:rPr>
        <w:t xml:space="preserve">Кемского  муниципального  района </w:t>
      </w:r>
    </w:p>
    <w:p w:rsidR="000B631F" w:rsidRPr="000B631F" w:rsidRDefault="000B631F" w:rsidP="000B631F">
      <w:pPr>
        <w:ind w:left="5103"/>
        <w:jc w:val="right"/>
        <w:rPr>
          <w:color w:val="auto"/>
          <w:szCs w:val="28"/>
        </w:rPr>
      </w:pPr>
      <w:r w:rsidRPr="000B631F">
        <w:rPr>
          <w:color w:val="auto"/>
          <w:szCs w:val="28"/>
        </w:rPr>
        <w:t xml:space="preserve">от </w:t>
      </w:r>
      <w:r w:rsidR="000F7E7C">
        <w:rPr>
          <w:color w:val="auto"/>
          <w:szCs w:val="28"/>
        </w:rPr>
        <w:t>22 февраля  2024 года  № 775</w:t>
      </w:r>
    </w:p>
    <w:p w:rsidR="00F32B57" w:rsidRDefault="00F32B57">
      <w:pPr>
        <w:pStyle w:val="af2"/>
      </w:pPr>
    </w:p>
    <w:p w:rsidR="005A73F8" w:rsidRPr="005A73F8" w:rsidRDefault="005A73F8" w:rsidP="005A73F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5A73F8" w:rsidRDefault="005A73F8" w:rsidP="005A73F8">
      <w:pPr>
        <w:jc w:val="center"/>
        <w:rPr>
          <w:rFonts w:eastAsia="Calibri"/>
          <w:b/>
          <w:color w:val="auto"/>
          <w:szCs w:val="22"/>
        </w:rPr>
      </w:pPr>
      <w:r w:rsidRPr="005A73F8">
        <w:rPr>
          <w:rFonts w:eastAsia="Calibri"/>
          <w:b/>
          <w:color w:val="auto"/>
          <w:szCs w:val="22"/>
        </w:rPr>
        <w:t>Поряд</w:t>
      </w:r>
      <w:r>
        <w:rPr>
          <w:rFonts w:eastAsia="Calibri"/>
          <w:b/>
          <w:color w:val="auto"/>
          <w:szCs w:val="22"/>
        </w:rPr>
        <w:t>ок</w:t>
      </w:r>
    </w:p>
    <w:p w:rsidR="005A73F8" w:rsidRPr="005A73F8" w:rsidRDefault="005A73F8" w:rsidP="005A73F8">
      <w:pPr>
        <w:jc w:val="center"/>
        <w:rPr>
          <w:rFonts w:eastAsia="Calibri"/>
          <w:b/>
          <w:color w:val="auto"/>
          <w:szCs w:val="22"/>
          <w:lang w:eastAsia="en-US"/>
        </w:rPr>
      </w:pPr>
      <w:r w:rsidRPr="005A73F8">
        <w:rPr>
          <w:rFonts w:eastAsia="Calibri"/>
          <w:b/>
          <w:color w:val="auto"/>
          <w:szCs w:val="22"/>
        </w:rPr>
        <w:t xml:space="preserve">  </w:t>
      </w:r>
      <w:r w:rsidRPr="005A73F8">
        <w:rPr>
          <w:b/>
          <w:color w:val="auto"/>
        </w:rPr>
        <w:t>сообщения</w:t>
      </w:r>
      <w:r w:rsidRPr="005A73F8">
        <w:rPr>
          <w:rFonts w:ascii="Calibri" w:eastAsia="Calibri" w:hAnsi="Calibri"/>
          <w:b/>
          <w:color w:val="auto"/>
          <w:sz w:val="22"/>
          <w:szCs w:val="22"/>
          <w:lang w:eastAsia="en-US"/>
        </w:rPr>
        <w:t xml:space="preserve"> </w:t>
      </w:r>
      <w:r w:rsidRPr="005A73F8">
        <w:rPr>
          <w:b/>
          <w:color w:val="auto"/>
        </w:rPr>
        <w:t>лицами, замещающими муниципальные должности в Контрольно-счетном комитете Кемского муниципального района  о возникновении личной заинтересованности  при осуществлении полномочий, которая приводит или может привести  к конфликту интересов</w:t>
      </w:r>
    </w:p>
    <w:p w:rsidR="005A73F8" w:rsidRPr="005A73F8" w:rsidRDefault="005A73F8" w:rsidP="005A73F8">
      <w:pPr>
        <w:jc w:val="both"/>
        <w:rPr>
          <w:rFonts w:eastAsia="Calibri"/>
          <w:color w:val="auto"/>
          <w:szCs w:val="24"/>
          <w:lang w:eastAsia="en-US"/>
        </w:rPr>
      </w:pPr>
    </w:p>
    <w:p w:rsidR="00F7147A" w:rsidRDefault="005A73F8" w:rsidP="009920D1">
      <w:pPr>
        <w:pStyle w:val="afc"/>
        <w:numPr>
          <w:ilvl w:val="0"/>
          <w:numId w:val="5"/>
        </w:numPr>
        <w:ind w:left="0" w:firstLine="709"/>
        <w:jc w:val="both"/>
        <w:rPr>
          <w:rFonts w:eastAsia="Calibri"/>
          <w:color w:val="auto"/>
          <w:szCs w:val="22"/>
          <w:lang w:eastAsia="en-US"/>
        </w:rPr>
      </w:pPr>
      <w:r w:rsidRPr="00F7147A">
        <w:rPr>
          <w:rFonts w:eastAsia="Calibri"/>
          <w:color w:val="auto"/>
          <w:szCs w:val="24"/>
          <w:lang w:eastAsia="en-US"/>
        </w:rPr>
        <w:t>Настоящ</w:t>
      </w:r>
      <w:r w:rsidR="00D94DDE">
        <w:rPr>
          <w:rFonts w:eastAsia="Calibri"/>
          <w:color w:val="auto"/>
          <w:szCs w:val="24"/>
          <w:lang w:eastAsia="en-US"/>
        </w:rPr>
        <w:t>ий</w:t>
      </w:r>
      <w:r w:rsidRPr="00F7147A">
        <w:rPr>
          <w:rFonts w:eastAsia="Calibri"/>
          <w:color w:val="auto"/>
          <w:szCs w:val="24"/>
          <w:lang w:eastAsia="en-US"/>
        </w:rPr>
        <w:t xml:space="preserve"> По</w:t>
      </w:r>
      <w:r w:rsidR="00D94DDE">
        <w:rPr>
          <w:rFonts w:eastAsia="Calibri"/>
          <w:color w:val="auto"/>
          <w:szCs w:val="24"/>
          <w:lang w:eastAsia="en-US"/>
        </w:rPr>
        <w:t>рядок</w:t>
      </w:r>
      <w:r w:rsidRPr="00F7147A">
        <w:rPr>
          <w:rFonts w:eastAsia="Calibri"/>
          <w:color w:val="auto"/>
          <w:szCs w:val="24"/>
          <w:lang w:eastAsia="en-US"/>
        </w:rPr>
        <w:t xml:space="preserve"> определяет порядок сообщения </w:t>
      </w:r>
      <w:r w:rsidRPr="00F7147A">
        <w:rPr>
          <w:color w:val="auto"/>
          <w:szCs w:val="24"/>
        </w:rPr>
        <w:t>лицами, замещающими муниципальные должности в Контрольно-счетном комитете Кемского муниципального района о возникновении личной заинтересованности  при осуществлении полномочий, которая приводит или может привести  к конфликту интересов</w:t>
      </w:r>
      <w:r w:rsidRPr="00F7147A">
        <w:rPr>
          <w:rFonts w:eastAsia="Calibri"/>
          <w:color w:val="auto"/>
          <w:szCs w:val="24"/>
          <w:lang w:eastAsia="en-US"/>
        </w:rPr>
        <w:t>.</w:t>
      </w:r>
    </w:p>
    <w:p w:rsidR="00F7147A" w:rsidRDefault="00F7147A" w:rsidP="009920D1">
      <w:pPr>
        <w:pStyle w:val="afc"/>
        <w:numPr>
          <w:ilvl w:val="0"/>
          <w:numId w:val="5"/>
        </w:numPr>
        <w:ind w:left="0" w:firstLine="709"/>
        <w:jc w:val="both"/>
        <w:rPr>
          <w:rFonts w:eastAsia="Calibri"/>
          <w:color w:val="auto"/>
          <w:szCs w:val="22"/>
          <w:lang w:eastAsia="en-US"/>
        </w:rPr>
      </w:pPr>
      <w:proofErr w:type="gramStart"/>
      <w:r>
        <w:rPr>
          <w:rFonts w:eastAsia="Calibri"/>
          <w:color w:val="auto"/>
          <w:szCs w:val="22"/>
          <w:lang w:eastAsia="en-US"/>
        </w:rPr>
        <w:t>Лица, замещающие</w:t>
      </w:r>
      <w:r w:rsidRPr="00F7147A">
        <w:rPr>
          <w:rFonts w:eastAsia="Calibri"/>
          <w:color w:val="auto"/>
          <w:szCs w:val="22"/>
          <w:lang w:eastAsia="en-US"/>
        </w:rPr>
        <w:t xml:space="preserve"> муниципальные должности в Контрольно-счетном комитете Кемского муниципального района </w:t>
      </w:r>
      <w:r w:rsidR="005A73F8" w:rsidRPr="005A73F8">
        <w:rPr>
          <w:rFonts w:eastAsia="Calibri"/>
          <w:color w:val="auto"/>
          <w:szCs w:val="22"/>
          <w:lang w:eastAsia="en-US"/>
        </w:rPr>
        <w:t>обязан</w:t>
      </w:r>
      <w:r>
        <w:rPr>
          <w:rFonts w:eastAsia="Calibri"/>
          <w:color w:val="auto"/>
          <w:szCs w:val="22"/>
          <w:lang w:eastAsia="en-US"/>
        </w:rPr>
        <w:t>ы</w:t>
      </w:r>
      <w:r w:rsidR="005A73F8" w:rsidRPr="005A73F8">
        <w:rPr>
          <w:rFonts w:eastAsia="Calibri"/>
          <w:color w:val="auto"/>
          <w:szCs w:val="22"/>
          <w:lang w:eastAsia="en-US"/>
        </w:rPr>
        <w:t xml:space="preserve"> в соответствии с законодательством Российской Федерации о противодействии коррупции, сообщать о возникновении личной заинтересованности при осуществлении полномочий, которая приводит или может привести к конфликту интересов (далее – личная заинтересованность),</w:t>
      </w:r>
      <w:r w:rsidR="005A73F8" w:rsidRPr="005A73F8">
        <w:rPr>
          <w:rFonts w:ascii="Calibri" w:eastAsia="Calibri" w:hAnsi="Calibri"/>
          <w:color w:val="444444"/>
          <w:sz w:val="36"/>
          <w:szCs w:val="36"/>
          <w:shd w:val="clear" w:color="auto" w:fill="F9F9F9"/>
          <w:lang w:eastAsia="en-US"/>
        </w:rPr>
        <w:t xml:space="preserve"> </w:t>
      </w:r>
      <w:r w:rsidR="005A73F8" w:rsidRPr="005A73F8">
        <w:rPr>
          <w:rFonts w:eastAsia="Calibri"/>
          <w:color w:val="auto"/>
          <w:szCs w:val="22"/>
          <w:lang w:eastAsia="en-US"/>
        </w:rPr>
        <w:t xml:space="preserve">как только </w:t>
      </w:r>
      <w:r w:rsidR="001C5BE2">
        <w:rPr>
          <w:rFonts w:eastAsia="Calibri"/>
          <w:color w:val="auto"/>
          <w:szCs w:val="22"/>
          <w:lang w:eastAsia="en-US"/>
        </w:rPr>
        <w:t>им</w:t>
      </w:r>
      <w:r w:rsidR="005A73F8" w:rsidRPr="005A73F8">
        <w:rPr>
          <w:rFonts w:eastAsia="Calibri"/>
          <w:color w:val="auto"/>
          <w:szCs w:val="22"/>
          <w:lang w:eastAsia="en-US"/>
        </w:rPr>
        <w:t xml:space="preserve"> станет об этом известно, а также принимать меры по предотвращению или урегулированию конфликта интересов.</w:t>
      </w:r>
      <w:proofErr w:type="gramEnd"/>
    </w:p>
    <w:p w:rsidR="00F7147A" w:rsidRDefault="005A73F8" w:rsidP="009920D1">
      <w:pPr>
        <w:pStyle w:val="afc"/>
        <w:numPr>
          <w:ilvl w:val="0"/>
          <w:numId w:val="5"/>
        </w:numPr>
        <w:ind w:left="0" w:firstLine="709"/>
        <w:jc w:val="both"/>
        <w:rPr>
          <w:rFonts w:eastAsia="Calibri"/>
          <w:color w:val="auto"/>
          <w:szCs w:val="22"/>
          <w:lang w:eastAsia="en-US"/>
        </w:rPr>
      </w:pPr>
      <w:r w:rsidRPr="005A73F8">
        <w:rPr>
          <w:rFonts w:eastAsia="Calibri"/>
          <w:color w:val="auto"/>
          <w:szCs w:val="22"/>
          <w:lang w:eastAsia="en-US"/>
        </w:rPr>
        <w:t xml:space="preserve">Понятие «конфликт интересов» и «личная заинтересованность» используются в настоящем </w:t>
      </w:r>
      <w:r w:rsidR="00D94DDE">
        <w:rPr>
          <w:rFonts w:eastAsia="Calibri"/>
          <w:color w:val="auto"/>
          <w:szCs w:val="22"/>
          <w:lang w:eastAsia="en-US"/>
        </w:rPr>
        <w:t>Порядке</w:t>
      </w:r>
      <w:r w:rsidRPr="005A73F8">
        <w:rPr>
          <w:rFonts w:eastAsia="Calibri"/>
          <w:color w:val="auto"/>
          <w:szCs w:val="22"/>
          <w:lang w:eastAsia="en-US"/>
        </w:rPr>
        <w:t xml:space="preserve"> в значениях, установленных Федеральным законо</w:t>
      </w:r>
      <w:r w:rsidR="00B94965">
        <w:rPr>
          <w:rFonts w:eastAsia="Calibri"/>
          <w:color w:val="auto"/>
          <w:szCs w:val="22"/>
          <w:lang w:eastAsia="en-US"/>
        </w:rPr>
        <w:t xml:space="preserve">м от 25 декабря </w:t>
      </w:r>
      <w:r w:rsidRPr="005A73F8">
        <w:rPr>
          <w:rFonts w:eastAsia="Calibri"/>
          <w:color w:val="auto"/>
          <w:szCs w:val="22"/>
          <w:lang w:eastAsia="en-US"/>
        </w:rPr>
        <w:t>2008</w:t>
      </w:r>
      <w:r w:rsidR="00B94965">
        <w:rPr>
          <w:rFonts w:eastAsia="Calibri"/>
          <w:color w:val="auto"/>
          <w:szCs w:val="22"/>
          <w:lang w:eastAsia="en-US"/>
        </w:rPr>
        <w:t xml:space="preserve"> года </w:t>
      </w:r>
      <w:r w:rsidRPr="005A73F8">
        <w:rPr>
          <w:rFonts w:eastAsia="Calibri"/>
          <w:color w:val="auto"/>
          <w:szCs w:val="22"/>
          <w:lang w:eastAsia="en-US"/>
        </w:rPr>
        <w:t xml:space="preserve"> № 273-ФЗ «О противодействии коррупции».</w:t>
      </w:r>
    </w:p>
    <w:p w:rsidR="00F7147A" w:rsidRDefault="005A73F8" w:rsidP="009920D1">
      <w:pPr>
        <w:pStyle w:val="afc"/>
        <w:numPr>
          <w:ilvl w:val="0"/>
          <w:numId w:val="5"/>
        </w:numPr>
        <w:ind w:left="0" w:firstLine="709"/>
        <w:jc w:val="both"/>
        <w:rPr>
          <w:rFonts w:eastAsia="Calibri"/>
          <w:color w:val="auto"/>
          <w:szCs w:val="22"/>
          <w:lang w:eastAsia="en-US"/>
        </w:rPr>
      </w:pPr>
      <w:r w:rsidRPr="005A73F8">
        <w:rPr>
          <w:rFonts w:eastAsia="Calibri"/>
          <w:color w:val="auto"/>
          <w:szCs w:val="22"/>
          <w:lang w:eastAsia="en-US"/>
        </w:rPr>
        <w:t>Сообщение оформляется в письменной форме в виде уведомления о возникновении личной заинтересованности при осуществлении полномочий, которая приводит или может привести к конфликту интересов (далее – уведомление) по форме, согласно приложению 1 к настоящему П</w:t>
      </w:r>
      <w:r w:rsidR="00D94DDE">
        <w:rPr>
          <w:rFonts w:eastAsia="Calibri"/>
          <w:color w:val="auto"/>
          <w:szCs w:val="22"/>
          <w:lang w:eastAsia="en-US"/>
        </w:rPr>
        <w:t>орядку</w:t>
      </w:r>
      <w:r w:rsidRPr="005A73F8">
        <w:rPr>
          <w:rFonts w:eastAsia="Calibri"/>
          <w:color w:val="auto"/>
          <w:szCs w:val="22"/>
          <w:lang w:eastAsia="en-US"/>
        </w:rPr>
        <w:t>.</w:t>
      </w:r>
    </w:p>
    <w:p w:rsidR="00F7147A" w:rsidRDefault="005A73F8" w:rsidP="009920D1">
      <w:pPr>
        <w:pStyle w:val="afc"/>
        <w:numPr>
          <w:ilvl w:val="0"/>
          <w:numId w:val="5"/>
        </w:numPr>
        <w:ind w:left="0" w:firstLine="709"/>
        <w:jc w:val="both"/>
        <w:rPr>
          <w:rFonts w:eastAsia="Calibri"/>
          <w:color w:val="auto"/>
          <w:szCs w:val="22"/>
          <w:lang w:eastAsia="en-US"/>
        </w:rPr>
      </w:pPr>
      <w:r w:rsidRPr="005A73F8">
        <w:rPr>
          <w:rFonts w:eastAsia="Calibri"/>
          <w:color w:val="auto"/>
          <w:szCs w:val="22"/>
          <w:lang w:eastAsia="en-US"/>
        </w:rPr>
        <w:t>Уведомление направляется на имя председателя Комиссии по соблюдению лицами, замещающими муниципальные должности в  Контрольно-счетном комитете Кемского муниципального района ограничений, запретов, исполнения обязанностей, установленных законодательством в целях противодействия коррупции (далее – Комиссия).</w:t>
      </w:r>
    </w:p>
    <w:p w:rsidR="00F7147A" w:rsidRPr="00F7147A" w:rsidRDefault="007B2654" w:rsidP="009920D1">
      <w:pPr>
        <w:pStyle w:val="afc"/>
        <w:numPr>
          <w:ilvl w:val="0"/>
          <w:numId w:val="5"/>
        </w:numPr>
        <w:spacing w:after="200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F7147A">
        <w:rPr>
          <w:rFonts w:eastAsia="Calibri"/>
          <w:color w:val="auto"/>
          <w:szCs w:val="22"/>
          <w:lang w:eastAsia="en-US"/>
        </w:rPr>
        <w:t>К уведомлению прилагаются (в случае их наличия) имеющиеся в распоряжении лица, направившего уведомление, материалы, подтверждающие суть изложенного в уведомлении.</w:t>
      </w:r>
    </w:p>
    <w:p w:rsidR="00F7147A" w:rsidRDefault="007B2654" w:rsidP="009920D1">
      <w:pPr>
        <w:pStyle w:val="afc"/>
        <w:numPr>
          <w:ilvl w:val="0"/>
          <w:numId w:val="5"/>
        </w:numPr>
        <w:spacing w:after="200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7B2654">
        <w:rPr>
          <w:rFonts w:eastAsia="Calibri"/>
          <w:color w:val="auto"/>
          <w:szCs w:val="24"/>
          <w:lang w:eastAsia="en-US"/>
        </w:rPr>
        <w:t xml:space="preserve">Уведомление </w:t>
      </w:r>
      <w:r w:rsidR="00F7147A" w:rsidRPr="00F7147A">
        <w:rPr>
          <w:rFonts w:eastAsia="Calibri"/>
          <w:color w:val="auto"/>
          <w:szCs w:val="24"/>
          <w:lang w:eastAsia="en-US"/>
        </w:rPr>
        <w:t xml:space="preserve">регистрируется </w:t>
      </w:r>
      <w:r w:rsidRPr="007B2654">
        <w:rPr>
          <w:rFonts w:eastAsia="Calibri"/>
          <w:color w:val="auto"/>
          <w:szCs w:val="24"/>
          <w:lang w:eastAsia="en-US"/>
        </w:rPr>
        <w:t>в день поступления в журнале регистрации</w:t>
      </w:r>
      <w:r w:rsidRPr="007B2654">
        <w:rPr>
          <w:rFonts w:ascii="Calibri" w:eastAsia="Calibri" w:hAnsi="Calibri"/>
          <w:color w:val="auto"/>
          <w:szCs w:val="24"/>
          <w:lang w:eastAsia="en-US"/>
        </w:rPr>
        <w:t xml:space="preserve"> </w:t>
      </w:r>
      <w:r w:rsidRPr="007B2654">
        <w:rPr>
          <w:rFonts w:eastAsia="Calibri"/>
          <w:color w:val="auto"/>
          <w:szCs w:val="24"/>
          <w:lang w:eastAsia="en-US"/>
        </w:rPr>
        <w:t>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 уведомлений) по форме согласно приложению 2 к настоящему По</w:t>
      </w:r>
      <w:r w:rsidR="00D94DDE">
        <w:rPr>
          <w:rFonts w:eastAsia="Calibri"/>
          <w:color w:val="auto"/>
          <w:szCs w:val="24"/>
          <w:lang w:eastAsia="en-US"/>
        </w:rPr>
        <w:t>рядку</w:t>
      </w:r>
      <w:r w:rsidRPr="007B2654">
        <w:rPr>
          <w:rFonts w:eastAsia="Calibri"/>
          <w:color w:val="auto"/>
          <w:szCs w:val="24"/>
          <w:lang w:eastAsia="en-US"/>
        </w:rPr>
        <w:t>. Журнал уведомлений должен быть прошит, пронумерован и скреплен печатью.</w:t>
      </w:r>
    </w:p>
    <w:p w:rsidR="00F7147A" w:rsidRDefault="00F7147A" w:rsidP="009920D1">
      <w:pPr>
        <w:pStyle w:val="afc"/>
        <w:numPr>
          <w:ilvl w:val="0"/>
          <w:numId w:val="5"/>
        </w:numPr>
        <w:spacing w:after="200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F7147A">
        <w:rPr>
          <w:rFonts w:eastAsia="Calibri"/>
          <w:color w:val="auto"/>
          <w:szCs w:val="24"/>
          <w:lang w:eastAsia="en-US"/>
        </w:rPr>
        <w:t>Уведомление, поступившее председателю Комиссии, является основанием для проведения заседания Комиссии.</w:t>
      </w:r>
    </w:p>
    <w:p w:rsidR="007B2654" w:rsidRPr="007B2654" w:rsidRDefault="007B2654" w:rsidP="009920D1">
      <w:pPr>
        <w:pStyle w:val="afc"/>
        <w:numPr>
          <w:ilvl w:val="0"/>
          <w:numId w:val="5"/>
        </w:numPr>
        <w:spacing w:after="200"/>
        <w:ind w:left="0" w:firstLine="709"/>
        <w:jc w:val="both"/>
        <w:rPr>
          <w:rFonts w:eastAsia="Calibri"/>
          <w:color w:val="auto"/>
          <w:szCs w:val="24"/>
          <w:lang w:eastAsia="en-US"/>
        </w:rPr>
      </w:pPr>
      <w:r w:rsidRPr="007B2654">
        <w:rPr>
          <w:rFonts w:eastAsia="Calibri"/>
          <w:color w:val="auto"/>
          <w:szCs w:val="24"/>
          <w:lang w:eastAsia="en-US"/>
        </w:rPr>
        <w:t>Комиссия рассматривает уведомления и принимает по ним решения в соответствии с установленным порядком.</w:t>
      </w:r>
    </w:p>
    <w:p w:rsidR="007B2654" w:rsidRDefault="007B2654" w:rsidP="007B2654">
      <w:pPr>
        <w:ind w:firstLine="709"/>
        <w:jc w:val="both"/>
        <w:rPr>
          <w:rFonts w:eastAsia="Calibri"/>
          <w:color w:val="auto"/>
          <w:szCs w:val="22"/>
          <w:lang w:eastAsia="en-US"/>
        </w:rPr>
      </w:pPr>
    </w:p>
    <w:p w:rsidR="007B2654" w:rsidRDefault="007B2654" w:rsidP="007B2654">
      <w:pPr>
        <w:ind w:firstLine="709"/>
        <w:jc w:val="both"/>
        <w:rPr>
          <w:rFonts w:eastAsia="Calibri"/>
          <w:color w:val="auto"/>
          <w:szCs w:val="22"/>
          <w:lang w:eastAsia="en-US"/>
        </w:rPr>
      </w:pPr>
    </w:p>
    <w:p w:rsidR="007B2654" w:rsidRDefault="007B2654" w:rsidP="007B2654">
      <w:pPr>
        <w:ind w:firstLine="709"/>
        <w:jc w:val="both"/>
        <w:rPr>
          <w:rFonts w:eastAsia="Calibri"/>
          <w:color w:val="auto"/>
          <w:szCs w:val="22"/>
          <w:lang w:eastAsia="en-US"/>
        </w:rPr>
      </w:pPr>
    </w:p>
    <w:p w:rsidR="009920D1" w:rsidRDefault="009920D1" w:rsidP="007B2654">
      <w:pPr>
        <w:ind w:firstLine="709"/>
        <w:jc w:val="both"/>
        <w:rPr>
          <w:rFonts w:eastAsia="Calibri"/>
          <w:color w:val="auto"/>
          <w:szCs w:val="22"/>
          <w:lang w:eastAsia="en-US"/>
        </w:rPr>
      </w:pPr>
    </w:p>
    <w:p w:rsidR="009920D1" w:rsidRDefault="009920D1" w:rsidP="007B2654">
      <w:pPr>
        <w:ind w:firstLine="709"/>
        <w:jc w:val="both"/>
        <w:rPr>
          <w:rFonts w:eastAsia="Calibri"/>
          <w:color w:val="auto"/>
          <w:szCs w:val="22"/>
          <w:lang w:eastAsia="en-US"/>
        </w:rPr>
      </w:pPr>
    </w:p>
    <w:p w:rsidR="007B2654" w:rsidRDefault="007B2654" w:rsidP="008D25AB">
      <w:pPr>
        <w:jc w:val="both"/>
        <w:rPr>
          <w:rFonts w:eastAsia="Calibri"/>
          <w:color w:val="auto"/>
          <w:szCs w:val="22"/>
          <w:lang w:eastAsia="en-US"/>
        </w:rPr>
      </w:pPr>
    </w:p>
    <w:p w:rsidR="00F8307E" w:rsidRPr="007B2654" w:rsidRDefault="00F8307E" w:rsidP="008D25AB">
      <w:pPr>
        <w:jc w:val="both"/>
        <w:rPr>
          <w:rFonts w:eastAsia="Calibri"/>
          <w:color w:val="auto"/>
          <w:szCs w:val="22"/>
          <w:lang w:eastAsia="en-US"/>
        </w:rPr>
      </w:pP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lastRenderedPageBreak/>
        <w:t xml:space="preserve">Приложение 1 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 к По</w:t>
      </w:r>
      <w:r>
        <w:rPr>
          <w:rFonts w:eastAsia="Calibri"/>
          <w:color w:val="auto"/>
          <w:szCs w:val="22"/>
          <w:lang w:eastAsia="en-US"/>
        </w:rPr>
        <w:t>рядку</w:t>
      </w:r>
      <w:r w:rsidRPr="00D94DDE">
        <w:rPr>
          <w:rFonts w:eastAsia="Calibri"/>
          <w:color w:val="auto"/>
          <w:szCs w:val="22"/>
          <w:lang w:eastAsia="en-US"/>
        </w:rPr>
        <w:t xml:space="preserve"> 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сообщения лицами, 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proofErr w:type="gramStart"/>
      <w:r w:rsidRPr="00D94DDE">
        <w:rPr>
          <w:rFonts w:eastAsia="Calibri"/>
          <w:color w:val="auto"/>
          <w:szCs w:val="22"/>
          <w:lang w:eastAsia="en-US"/>
        </w:rPr>
        <w:t>замещающими</w:t>
      </w:r>
      <w:proofErr w:type="gramEnd"/>
      <w:r w:rsidRPr="00D94DDE">
        <w:rPr>
          <w:rFonts w:eastAsia="Calibri"/>
          <w:color w:val="auto"/>
          <w:szCs w:val="22"/>
          <w:lang w:eastAsia="en-US"/>
        </w:rPr>
        <w:t xml:space="preserve"> муниципальные должности 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в Контрольно-счетном комитете 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>Кемского муниципального района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о возникновении личной заинтересованности  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при осуществлении полномочий, </w:t>
      </w:r>
      <w:proofErr w:type="gramStart"/>
      <w:r w:rsidRPr="00D94DDE">
        <w:rPr>
          <w:rFonts w:eastAsia="Calibri"/>
          <w:color w:val="auto"/>
          <w:szCs w:val="22"/>
          <w:lang w:eastAsia="en-US"/>
        </w:rPr>
        <w:t>которая</w:t>
      </w:r>
      <w:proofErr w:type="gramEnd"/>
      <w:r w:rsidRPr="00D94DDE">
        <w:rPr>
          <w:rFonts w:eastAsia="Calibri"/>
          <w:color w:val="auto"/>
          <w:szCs w:val="22"/>
          <w:lang w:eastAsia="en-US"/>
        </w:rPr>
        <w:t xml:space="preserve"> 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приводит или может привести  к конфликту интересов 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 </w:t>
      </w:r>
    </w:p>
    <w:p w:rsidR="00D94DDE" w:rsidRPr="00D94DDE" w:rsidRDefault="00D94DDE" w:rsidP="00D94DDE">
      <w:pPr>
        <w:jc w:val="both"/>
        <w:rPr>
          <w:rFonts w:eastAsia="Calibri"/>
          <w:color w:val="auto"/>
          <w:szCs w:val="22"/>
          <w:lang w:eastAsia="en-US"/>
        </w:rPr>
      </w:pP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Председателю Комиссии 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по соблюдению лицами, замещающими 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муниципальные должности </w:t>
      </w:r>
      <w:proofErr w:type="gramStart"/>
      <w:r w:rsidRPr="00D94DDE">
        <w:rPr>
          <w:rFonts w:eastAsia="Calibri"/>
          <w:color w:val="auto"/>
          <w:szCs w:val="22"/>
          <w:lang w:eastAsia="en-US"/>
        </w:rPr>
        <w:t>в</w:t>
      </w:r>
      <w:proofErr w:type="gramEnd"/>
      <w:r w:rsidRPr="00D94DDE">
        <w:rPr>
          <w:rFonts w:eastAsia="Calibri"/>
          <w:color w:val="auto"/>
          <w:szCs w:val="22"/>
          <w:lang w:eastAsia="en-US"/>
        </w:rPr>
        <w:t xml:space="preserve"> 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 Контрольно-счетном </w:t>
      </w:r>
      <w:proofErr w:type="gramStart"/>
      <w:r w:rsidRPr="00D94DDE">
        <w:rPr>
          <w:rFonts w:eastAsia="Calibri"/>
          <w:color w:val="auto"/>
          <w:szCs w:val="22"/>
          <w:lang w:eastAsia="en-US"/>
        </w:rPr>
        <w:t>комитете</w:t>
      </w:r>
      <w:proofErr w:type="gramEnd"/>
      <w:r w:rsidRPr="00D94DDE">
        <w:rPr>
          <w:rFonts w:eastAsia="Calibri"/>
          <w:color w:val="auto"/>
          <w:szCs w:val="22"/>
          <w:lang w:eastAsia="en-US"/>
        </w:rPr>
        <w:t xml:space="preserve"> 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 Кемского муниципального района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 ограничений, запретов, исполнения обязанностей,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 </w:t>
      </w:r>
      <w:proofErr w:type="gramStart"/>
      <w:r w:rsidRPr="00D94DDE">
        <w:rPr>
          <w:rFonts w:eastAsia="Calibri"/>
          <w:color w:val="auto"/>
          <w:szCs w:val="22"/>
          <w:lang w:eastAsia="en-US"/>
        </w:rPr>
        <w:t>установленных</w:t>
      </w:r>
      <w:proofErr w:type="gramEnd"/>
      <w:r w:rsidRPr="00D94DDE">
        <w:rPr>
          <w:rFonts w:eastAsia="Calibri"/>
          <w:color w:val="auto"/>
          <w:szCs w:val="22"/>
          <w:lang w:eastAsia="en-US"/>
        </w:rPr>
        <w:t xml:space="preserve"> законодательством 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в целях противодействия коррупции 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>_____</w:t>
      </w:r>
      <w:r w:rsidR="00F8307E">
        <w:rPr>
          <w:rFonts w:eastAsia="Calibri"/>
          <w:color w:val="auto"/>
          <w:szCs w:val="22"/>
          <w:lang w:eastAsia="en-US"/>
        </w:rPr>
        <w:t>__________________________</w:t>
      </w:r>
    </w:p>
    <w:p w:rsidR="00D94DDE" w:rsidRPr="00D94DDE" w:rsidRDefault="00D94DDE" w:rsidP="00D94DDE">
      <w:pPr>
        <w:rPr>
          <w:rFonts w:eastAsia="Calibri"/>
          <w:i/>
          <w:color w:val="auto"/>
          <w:szCs w:val="22"/>
          <w:lang w:eastAsia="en-US"/>
        </w:rPr>
      </w:pPr>
      <w:r w:rsidRPr="00D94DDE">
        <w:rPr>
          <w:rFonts w:eastAsia="Calibri"/>
          <w:i/>
          <w:color w:val="auto"/>
          <w:szCs w:val="22"/>
          <w:lang w:eastAsia="en-US"/>
        </w:rPr>
        <w:t xml:space="preserve">                                                                                                                      </w:t>
      </w:r>
      <w:r w:rsidRPr="00D94DDE">
        <w:rPr>
          <w:rFonts w:eastAsia="Calibri"/>
          <w:i/>
          <w:color w:val="auto"/>
          <w:sz w:val="18"/>
          <w:szCs w:val="22"/>
          <w:lang w:eastAsia="en-US"/>
        </w:rPr>
        <w:t>(ФИО</w:t>
      </w:r>
      <w:r w:rsidRPr="00D94DDE">
        <w:rPr>
          <w:rFonts w:eastAsia="Calibri"/>
          <w:i/>
          <w:color w:val="auto"/>
          <w:szCs w:val="22"/>
          <w:lang w:eastAsia="en-US"/>
        </w:rPr>
        <w:t>)</w:t>
      </w:r>
    </w:p>
    <w:p w:rsidR="00D94DDE" w:rsidRPr="008D25AB" w:rsidRDefault="008D25AB" w:rsidP="008D25AB">
      <w:pPr>
        <w:jc w:val="center"/>
        <w:rPr>
          <w:rFonts w:eastAsia="Calibri"/>
          <w:i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                                                                                       </w:t>
      </w:r>
      <w:r w:rsidR="00D94DDE" w:rsidRPr="00D94DDE">
        <w:rPr>
          <w:rFonts w:eastAsia="Calibri"/>
          <w:color w:val="auto"/>
          <w:szCs w:val="22"/>
          <w:lang w:eastAsia="en-US"/>
        </w:rPr>
        <w:t>от     _____________</w:t>
      </w:r>
      <w:r w:rsidR="00F8307E">
        <w:rPr>
          <w:rFonts w:eastAsia="Calibri"/>
          <w:color w:val="auto"/>
          <w:szCs w:val="22"/>
          <w:lang w:eastAsia="en-US"/>
        </w:rPr>
        <w:t>__________________</w:t>
      </w:r>
    </w:p>
    <w:p w:rsidR="00D94DDE" w:rsidRPr="00D94DDE" w:rsidRDefault="00D94DDE" w:rsidP="00D94DDE">
      <w:pPr>
        <w:rPr>
          <w:rFonts w:eastAsia="Calibri"/>
          <w:color w:val="auto"/>
          <w:sz w:val="18"/>
          <w:szCs w:val="22"/>
          <w:lang w:eastAsia="en-US"/>
        </w:rPr>
      </w:pPr>
      <w:r w:rsidRPr="00D94DDE">
        <w:rPr>
          <w:rFonts w:eastAsia="Calibri"/>
          <w:i/>
          <w:color w:val="auto"/>
          <w:szCs w:val="22"/>
          <w:lang w:eastAsia="en-US"/>
        </w:rPr>
        <w:t xml:space="preserve">                                                                                                                      </w:t>
      </w:r>
      <w:r w:rsidRPr="00D94DDE">
        <w:rPr>
          <w:rFonts w:eastAsia="Calibri"/>
          <w:i/>
          <w:color w:val="auto"/>
          <w:sz w:val="18"/>
          <w:szCs w:val="22"/>
          <w:lang w:eastAsia="en-US"/>
        </w:rPr>
        <w:t>(ФИО</w:t>
      </w:r>
      <w:r w:rsidR="008D25AB">
        <w:rPr>
          <w:rFonts w:eastAsia="Calibri"/>
          <w:i/>
          <w:color w:val="auto"/>
          <w:sz w:val="18"/>
          <w:szCs w:val="22"/>
          <w:lang w:eastAsia="en-US"/>
        </w:rPr>
        <w:t>, должность</w:t>
      </w:r>
      <w:r w:rsidRPr="00D94DDE">
        <w:rPr>
          <w:rFonts w:eastAsia="Calibri"/>
          <w:i/>
          <w:color w:val="auto"/>
          <w:sz w:val="18"/>
          <w:szCs w:val="22"/>
          <w:lang w:eastAsia="en-US"/>
        </w:rPr>
        <w:t>)</w:t>
      </w:r>
    </w:p>
    <w:p w:rsidR="00D94DDE" w:rsidRPr="00D94DDE" w:rsidRDefault="00D94DDE" w:rsidP="00D94DDE">
      <w:pPr>
        <w:jc w:val="both"/>
        <w:rPr>
          <w:rFonts w:eastAsia="Calibri"/>
          <w:color w:val="auto"/>
          <w:szCs w:val="22"/>
          <w:lang w:eastAsia="en-US"/>
        </w:rPr>
      </w:pPr>
    </w:p>
    <w:p w:rsidR="00D94DDE" w:rsidRPr="00D94DDE" w:rsidRDefault="00D94DDE" w:rsidP="00D94DDE">
      <w:pPr>
        <w:jc w:val="both"/>
        <w:rPr>
          <w:rFonts w:eastAsia="Calibri"/>
          <w:b/>
          <w:color w:val="auto"/>
          <w:szCs w:val="22"/>
          <w:lang w:eastAsia="en-US"/>
        </w:rPr>
      </w:pPr>
    </w:p>
    <w:p w:rsidR="00D94DDE" w:rsidRPr="00D94DDE" w:rsidRDefault="00D94DDE" w:rsidP="00D94DDE">
      <w:pPr>
        <w:jc w:val="center"/>
        <w:rPr>
          <w:rFonts w:eastAsia="Calibri"/>
          <w:b/>
          <w:color w:val="auto"/>
          <w:szCs w:val="22"/>
          <w:lang w:eastAsia="en-US"/>
        </w:rPr>
      </w:pPr>
      <w:r w:rsidRPr="00D94DDE">
        <w:rPr>
          <w:rFonts w:eastAsia="Calibri"/>
          <w:b/>
          <w:color w:val="auto"/>
          <w:szCs w:val="22"/>
          <w:lang w:eastAsia="en-US"/>
        </w:rPr>
        <w:t>УВЕДОМЛЕНИЕ</w:t>
      </w:r>
    </w:p>
    <w:p w:rsidR="00D94DDE" w:rsidRPr="00D94DDE" w:rsidRDefault="00D94DDE" w:rsidP="00D94DDE">
      <w:pPr>
        <w:jc w:val="center"/>
        <w:rPr>
          <w:rFonts w:eastAsia="Calibri"/>
          <w:b/>
          <w:color w:val="auto"/>
          <w:szCs w:val="22"/>
          <w:lang w:eastAsia="en-US"/>
        </w:rPr>
      </w:pPr>
      <w:r w:rsidRPr="00D94DDE">
        <w:rPr>
          <w:rFonts w:eastAsia="Calibri"/>
          <w:b/>
          <w:color w:val="auto"/>
          <w:szCs w:val="22"/>
          <w:lang w:eastAsia="en-US"/>
        </w:rPr>
        <w:t>о возникновении  личной заинтересованности при осуществлении своих полномочий, которая приводит или может привести к конфликту интересов</w:t>
      </w:r>
    </w:p>
    <w:p w:rsidR="00D94DDE" w:rsidRPr="00D94DDE" w:rsidRDefault="00D94DDE" w:rsidP="00D94DDE">
      <w:pPr>
        <w:jc w:val="both"/>
        <w:rPr>
          <w:rFonts w:eastAsia="Calibri"/>
          <w:color w:val="auto"/>
          <w:szCs w:val="22"/>
          <w:lang w:eastAsia="en-US"/>
        </w:rPr>
      </w:pPr>
    </w:p>
    <w:p w:rsidR="00D94DDE" w:rsidRPr="00D94DDE" w:rsidRDefault="00D94DDE" w:rsidP="00D94DDE">
      <w:pPr>
        <w:jc w:val="both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     Сообщаю о возникновении личной заинтересованности при осуществлении своих полномочий, которая приводит или может привести к конфликту интересов (</w:t>
      </w:r>
      <w:proofErr w:type="gramStart"/>
      <w:r w:rsidRPr="00D94DDE">
        <w:rPr>
          <w:rFonts w:eastAsia="Calibri"/>
          <w:color w:val="auto"/>
          <w:szCs w:val="22"/>
          <w:lang w:eastAsia="en-US"/>
        </w:rPr>
        <w:t>нужное</w:t>
      </w:r>
      <w:proofErr w:type="gramEnd"/>
      <w:r w:rsidRPr="00D94DDE">
        <w:rPr>
          <w:rFonts w:eastAsia="Calibri"/>
          <w:color w:val="auto"/>
          <w:szCs w:val="22"/>
          <w:lang w:eastAsia="en-US"/>
        </w:rPr>
        <w:t xml:space="preserve"> подчеркнуть).</w:t>
      </w:r>
    </w:p>
    <w:p w:rsidR="00D94DDE" w:rsidRPr="00D94DDE" w:rsidRDefault="00D94DDE" w:rsidP="00D94DDE">
      <w:pPr>
        <w:jc w:val="both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      Обстоятельства, являющиеся основанием возникновения личной заинтересованности: __________________________________________________________________________</w:t>
      </w:r>
      <w:r w:rsidR="00F8307E">
        <w:rPr>
          <w:rFonts w:eastAsia="Calibri"/>
          <w:color w:val="auto"/>
          <w:szCs w:val="22"/>
          <w:lang w:eastAsia="en-US"/>
        </w:rPr>
        <w:t>_____</w:t>
      </w:r>
    </w:p>
    <w:p w:rsidR="00D94DDE" w:rsidRPr="00D94DDE" w:rsidRDefault="00D94DDE" w:rsidP="00D94DDE">
      <w:pPr>
        <w:jc w:val="both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>__________________________________________________________________________</w:t>
      </w:r>
      <w:r w:rsidR="00F8307E">
        <w:rPr>
          <w:rFonts w:eastAsia="Calibri"/>
          <w:color w:val="auto"/>
          <w:szCs w:val="22"/>
          <w:lang w:eastAsia="en-US"/>
        </w:rPr>
        <w:t>_____</w:t>
      </w:r>
    </w:p>
    <w:p w:rsidR="00D94DDE" w:rsidRPr="00D94DDE" w:rsidRDefault="00D94DDE" w:rsidP="00D94DDE">
      <w:pPr>
        <w:jc w:val="both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      Полномочия, на осуществление которых влияет или может повлиять личная заинтересованность: _____________________________________________________________________________________________________________________________________________</w:t>
      </w:r>
      <w:r w:rsidR="004F6A61">
        <w:rPr>
          <w:rFonts w:eastAsia="Calibri"/>
          <w:color w:val="auto"/>
          <w:szCs w:val="22"/>
          <w:lang w:eastAsia="en-US"/>
        </w:rPr>
        <w:t>_____________</w:t>
      </w:r>
      <w:r w:rsidR="00F8307E">
        <w:rPr>
          <w:rFonts w:eastAsia="Calibri"/>
          <w:color w:val="auto"/>
          <w:szCs w:val="22"/>
          <w:lang w:eastAsia="en-US"/>
        </w:rPr>
        <w:t>____</w:t>
      </w:r>
    </w:p>
    <w:p w:rsidR="00D94DDE" w:rsidRPr="00D94DDE" w:rsidRDefault="00D94DDE" w:rsidP="00D94DDE">
      <w:pPr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     Дополнительные сведения: ____________________________________</w:t>
      </w:r>
      <w:r w:rsidR="004F6A61">
        <w:rPr>
          <w:rFonts w:eastAsia="Calibri"/>
          <w:color w:val="auto"/>
          <w:szCs w:val="22"/>
          <w:lang w:eastAsia="en-US"/>
        </w:rPr>
        <w:t>________</w:t>
      </w:r>
      <w:r w:rsidRPr="00D94DDE">
        <w:rPr>
          <w:rFonts w:eastAsia="Calibri"/>
          <w:color w:val="auto"/>
          <w:szCs w:val="22"/>
          <w:lang w:eastAsia="en-US"/>
        </w:rPr>
        <w:t>_______________</w:t>
      </w:r>
    </w:p>
    <w:p w:rsidR="00D94DDE" w:rsidRPr="00D94DDE" w:rsidRDefault="00D94DDE" w:rsidP="00D94DDE">
      <w:pPr>
        <w:jc w:val="both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>________________________________________________________________________</w:t>
      </w:r>
      <w:r w:rsidR="004F6A61">
        <w:rPr>
          <w:rFonts w:eastAsia="Calibri"/>
          <w:color w:val="auto"/>
          <w:szCs w:val="22"/>
          <w:lang w:eastAsia="en-US"/>
        </w:rPr>
        <w:t>______</w:t>
      </w:r>
      <w:r w:rsidR="00F8307E">
        <w:rPr>
          <w:rFonts w:eastAsia="Calibri"/>
          <w:color w:val="auto"/>
          <w:szCs w:val="22"/>
          <w:lang w:eastAsia="en-US"/>
        </w:rPr>
        <w:t>_</w:t>
      </w:r>
    </w:p>
    <w:p w:rsidR="00D94DDE" w:rsidRPr="00D94DDE" w:rsidRDefault="00D94DDE" w:rsidP="00D94DDE">
      <w:pPr>
        <w:jc w:val="both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     Предлагаемые меры по предотвращению или урегулированию конфликта интересов: _________________________________________________________</w:t>
      </w:r>
      <w:r w:rsidR="004F6A61">
        <w:rPr>
          <w:rFonts w:eastAsia="Calibri"/>
          <w:color w:val="auto"/>
          <w:szCs w:val="22"/>
          <w:lang w:eastAsia="en-US"/>
        </w:rPr>
        <w:t>_____</w:t>
      </w:r>
      <w:r w:rsidR="00F8307E">
        <w:rPr>
          <w:rFonts w:eastAsia="Calibri"/>
          <w:color w:val="auto"/>
          <w:szCs w:val="22"/>
          <w:lang w:eastAsia="en-US"/>
        </w:rPr>
        <w:t>_________________</w:t>
      </w:r>
    </w:p>
    <w:p w:rsidR="00D94DDE" w:rsidRPr="00D94DDE" w:rsidRDefault="00D94DDE" w:rsidP="00D94DDE">
      <w:pPr>
        <w:jc w:val="both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>________________________________________________________________</w:t>
      </w:r>
      <w:r w:rsidR="004F6A61">
        <w:rPr>
          <w:rFonts w:eastAsia="Calibri"/>
          <w:color w:val="auto"/>
          <w:szCs w:val="22"/>
          <w:lang w:eastAsia="en-US"/>
        </w:rPr>
        <w:t>______</w:t>
      </w:r>
      <w:r w:rsidR="00F8307E">
        <w:rPr>
          <w:rFonts w:eastAsia="Calibri"/>
          <w:color w:val="auto"/>
          <w:szCs w:val="22"/>
          <w:lang w:eastAsia="en-US"/>
        </w:rPr>
        <w:t>_________</w:t>
      </w:r>
    </w:p>
    <w:p w:rsidR="00D94DDE" w:rsidRPr="00D94DDE" w:rsidRDefault="00D94DDE" w:rsidP="00D94DDE">
      <w:pPr>
        <w:jc w:val="both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 xml:space="preserve">     Намереваюсь (не  намереваюсь) лично присутствовать на заседании Комиссии </w:t>
      </w:r>
      <w:r w:rsidRPr="00D94DDE">
        <w:rPr>
          <w:rFonts w:eastAsia="Calibri"/>
          <w:color w:val="auto"/>
          <w:szCs w:val="22"/>
          <w:lang w:eastAsia="en-US"/>
        </w:rPr>
        <w:br/>
        <w:t>по соблюдению лицами, замещающими муниципальные должности в  Контрольно-счетном комитете Кемского муниципального района ограничений, запретов, исполнения обязанностей, установленных законодательством в целях противодействия коррупции (</w:t>
      </w:r>
      <w:proofErr w:type="gramStart"/>
      <w:r w:rsidRPr="00D94DDE">
        <w:rPr>
          <w:rFonts w:eastAsia="Calibri"/>
          <w:color w:val="auto"/>
          <w:szCs w:val="22"/>
          <w:lang w:eastAsia="en-US"/>
        </w:rPr>
        <w:t>нужное</w:t>
      </w:r>
      <w:proofErr w:type="gramEnd"/>
      <w:r w:rsidRPr="00D94DDE">
        <w:rPr>
          <w:rFonts w:eastAsia="Calibri"/>
          <w:color w:val="auto"/>
          <w:szCs w:val="22"/>
          <w:lang w:eastAsia="en-US"/>
        </w:rPr>
        <w:t xml:space="preserve"> подчеркнуть).</w:t>
      </w:r>
    </w:p>
    <w:p w:rsidR="00D94DDE" w:rsidRPr="00D94DDE" w:rsidRDefault="00D94DDE" w:rsidP="00D94DDE">
      <w:pPr>
        <w:jc w:val="both"/>
        <w:rPr>
          <w:rFonts w:eastAsia="Calibri"/>
          <w:color w:val="auto"/>
          <w:szCs w:val="22"/>
          <w:lang w:eastAsia="en-US"/>
        </w:rPr>
      </w:pPr>
    </w:p>
    <w:p w:rsidR="00D94DDE" w:rsidRPr="00D94DDE" w:rsidRDefault="00D94DDE" w:rsidP="00D94DDE">
      <w:pPr>
        <w:jc w:val="both"/>
        <w:rPr>
          <w:rFonts w:eastAsia="Calibri"/>
          <w:color w:val="auto"/>
          <w:szCs w:val="22"/>
          <w:lang w:eastAsia="en-US"/>
        </w:rPr>
      </w:pPr>
    </w:p>
    <w:p w:rsidR="00D94DDE" w:rsidRPr="00D94DDE" w:rsidRDefault="00D94DDE" w:rsidP="00D94DDE">
      <w:pPr>
        <w:jc w:val="both"/>
        <w:rPr>
          <w:rFonts w:eastAsia="Calibri"/>
          <w:color w:val="auto"/>
          <w:szCs w:val="22"/>
          <w:lang w:eastAsia="en-US"/>
        </w:rPr>
      </w:pPr>
      <w:r w:rsidRPr="00D94DDE">
        <w:rPr>
          <w:rFonts w:eastAsia="Calibri"/>
          <w:color w:val="auto"/>
          <w:szCs w:val="22"/>
          <w:lang w:eastAsia="en-US"/>
        </w:rPr>
        <w:t>______________</w:t>
      </w:r>
      <w:r w:rsidRPr="00D94DDE">
        <w:rPr>
          <w:rFonts w:eastAsia="Calibri"/>
          <w:color w:val="auto"/>
          <w:szCs w:val="22"/>
          <w:lang w:eastAsia="en-US"/>
        </w:rPr>
        <w:tab/>
        <w:t xml:space="preserve">    </w:t>
      </w:r>
      <w:r w:rsidRPr="00D94DDE">
        <w:rPr>
          <w:rFonts w:eastAsia="Calibri"/>
          <w:color w:val="auto"/>
          <w:szCs w:val="22"/>
          <w:lang w:eastAsia="en-US"/>
        </w:rPr>
        <w:tab/>
        <w:t xml:space="preserve">      _____________________</w:t>
      </w:r>
      <w:r w:rsidRPr="00D94DDE">
        <w:rPr>
          <w:rFonts w:eastAsia="Calibri"/>
          <w:color w:val="auto"/>
          <w:szCs w:val="22"/>
          <w:lang w:eastAsia="en-US"/>
        </w:rPr>
        <w:tab/>
      </w:r>
      <w:r w:rsidRPr="00D94DDE">
        <w:rPr>
          <w:rFonts w:eastAsia="Calibri"/>
          <w:color w:val="auto"/>
          <w:szCs w:val="22"/>
          <w:lang w:eastAsia="en-US"/>
        </w:rPr>
        <w:tab/>
        <w:t>__________________</w:t>
      </w:r>
    </w:p>
    <w:p w:rsidR="008D25AB" w:rsidRPr="00D94DDE" w:rsidRDefault="00D94DDE" w:rsidP="00D94DDE">
      <w:pPr>
        <w:jc w:val="both"/>
        <w:rPr>
          <w:rFonts w:eastAsia="Calibri"/>
          <w:i/>
          <w:color w:val="auto"/>
          <w:szCs w:val="22"/>
          <w:lang w:eastAsia="en-US"/>
        </w:rPr>
      </w:pPr>
      <w:r w:rsidRPr="00D94DDE">
        <w:rPr>
          <w:rFonts w:eastAsia="Calibri"/>
          <w:i/>
          <w:color w:val="auto"/>
          <w:sz w:val="20"/>
          <w:szCs w:val="22"/>
          <w:lang w:eastAsia="en-US"/>
        </w:rPr>
        <w:t xml:space="preserve">    (дата)</w:t>
      </w:r>
      <w:r w:rsidRPr="00D94DDE">
        <w:rPr>
          <w:rFonts w:eastAsia="Calibri"/>
          <w:i/>
          <w:color w:val="auto"/>
          <w:sz w:val="20"/>
          <w:szCs w:val="22"/>
          <w:lang w:eastAsia="en-US"/>
        </w:rPr>
        <w:tab/>
      </w:r>
      <w:r w:rsidRPr="00D94DDE">
        <w:rPr>
          <w:rFonts w:eastAsia="Calibri"/>
          <w:i/>
          <w:color w:val="auto"/>
          <w:sz w:val="20"/>
          <w:szCs w:val="22"/>
          <w:lang w:eastAsia="en-US"/>
        </w:rPr>
        <w:tab/>
      </w:r>
      <w:r w:rsidRPr="00D94DDE">
        <w:rPr>
          <w:rFonts w:eastAsia="Calibri"/>
          <w:i/>
          <w:color w:val="auto"/>
          <w:sz w:val="20"/>
          <w:szCs w:val="22"/>
          <w:lang w:eastAsia="en-US"/>
        </w:rPr>
        <w:tab/>
        <w:t xml:space="preserve">                       (подпись)</w:t>
      </w:r>
      <w:r w:rsidRPr="00D94DDE">
        <w:rPr>
          <w:rFonts w:eastAsia="Calibri"/>
          <w:i/>
          <w:color w:val="auto"/>
          <w:sz w:val="20"/>
          <w:szCs w:val="22"/>
          <w:lang w:eastAsia="en-US"/>
        </w:rPr>
        <w:tab/>
      </w:r>
      <w:r w:rsidRPr="00D94DDE">
        <w:rPr>
          <w:rFonts w:eastAsia="Calibri"/>
          <w:i/>
          <w:color w:val="auto"/>
          <w:sz w:val="20"/>
          <w:szCs w:val="22"/>
          <w:lang w:eastAsia="en-US"/>
        </w:rPr>
        <w:tab/>
      </w:r>
      <w:r w:rsidRPr="00D94DDE">
        <w:rPr>
          <w:rFonts w:eastAsia="Calibri"/>
          <w:i/>
          <w:color w:val="auto"/>
          <w:sz w:val="20"/>
          <w:szCs w:val="22"/>
          <w:lang w:eastAsia="en-US"/>
        </w:rPr>
        <w:tab/>
      </w:r>
      <w:r w:rsidRPr="00D94DDE">
        <w:rPr>
          <w:rFonts w:eastAsia="Calibri"/>
          <w:i/>
          <w:color w:val="auto"/>
          <w:sz w:val="20"/>
          <w:szCs w:val="22"/>
          <w:lang w:eastAsia="en-US"/>
        </w:rPr>
        <w:tab/>
        <w:t xml:space="preserve">          (расшифровка</w:t>
      </w:r>
      <w:r w:rsidRPr="00D94DDE">
        <w:rPr>
          <w:rFonts w:eastAsia="Calibri"/>
          <w:i/>
          <w:color w:val="auto"/>
          <w:szCs w:val="22"/>
          <w:lang w:eastAsia="en-US"/>
        </w:rPr>
        <w:t>)</w:t>
      </w:r>
    </w:p>
    <w:p w:rsidR="00D94DDE" w:rsidRPr="00D94DDE" w:rsidRDefault="00D94DDE" w:rsidP="00D94DDE">
      <w:pPr>
        <w:jc w:val="right"/>
        <w:rPr>
          <w:rFonts w:eastAsia="Calibri"/>
          <w:color w:val="auto"/>
          <w:szCs w:val="22"/>
        </w:rPr>
      </w:pPr>
      <w:r w:rsidRPr="00D94DDE">
        <w:rPr>
          <w:rFonts w:eastAsia="Calibri"/>
          <w:color w:val="auto"/>
          <w:szCs w:val="22"/>
        </w:rPr>
        <w:lastRenderedPageBreak/>
        <w:t xml:space="preserve">Приложение  </w:t>
      </w:r>
      <w:r>
        <w:rPr>
          <w:rFonts w:eastAsia="Calibri"/>
          <w:color w:val="auto"/>
          <w:szCs w:val="22"/>
        </w:rPr>
        <w:t>2</w:t>
      </w:r>
      <w:r w:rsidRPr="00D94DDE">
        <w:rPr>
          <w:rFonts w:eastAsia="Calibri"/>
          <w:color w:val="auto"/>
          <w:szCs w:val="22"/>
        </w:rPr>
        <w:br/>
        <w:t xml:space="preserve">к Порядку </w:t>
      </w:r>
    </w:p>
    <w:p w:rsidR="00A67E07" w:rsidRDefault="00A67E07" w:rsidP="00D94DDE">
      <w:pPr>
        <w:jc w:val="right"/>
        <w:rPr>
          <w:rFonts w:eastAsia="Calibri"/>
          <w:color w:val="auto"/>
          <w:szCs w:val="22"/>
        </w:rPr>
      </w:pPr>
      <w:r w:rsidRPr="00A67E07">
        <w:rPr>
          <w:rFonts w:eastAsia="Calibri"/>
          <w:color w:val="auto"/>
          <w:szCs w:val="22"/>
        </w:rPr>
        <w:t xml:space="preserve">  сообщения лицами, </w:t>
      </w:r>
    </w:p>
    <w:p w:rsidR="00A67E07" w:rsidRDefault="00A67E07" w:rsidP="00D94DDE">
      <w:pPr>
        <w:jc w:val="right"/>
        <w:rPr>
          <w:rFonts w:eastAsia="Calibri"/>
          <w:color w:val="auto"/>
          <w:szCs w:val="22"/>
        </w:rPr>
      </w:pPr>
      <w:proofErr w:type="gramStart"/>
      <w:r>
        <w:rPr>
          <w:rFonts w:eastAsia="Calibri"/>
          <w:color w:val="auto"/>
          <w:szCs w:val="22"/>
        </w:rPr>
        <w:t>з</w:t>
      </w:r>
      <w:r w:rsidRPr="00A67E07">
        <w:rPr>
          <w:rFonts w:eastAsia="Calibri"/>
          <w:color w:val="auto"/>
          <w:szCs w:val="22"/>
        </w:rPr>
        <w:t>амещающими</w:t>
      </w:r>
      <w:proofErr w:type="gramEnd"/>
      <w:r w:rsidRPr="00A67E07">
        <w:rPr>
          <w:rFonts w:eastAsia="Calibri"/>
          <w:color w:val="auto"/>
          <w:szCs w:val="22"/>
        </w:rPr>
        <w:t xml:space="preserve"> муниципальные должности </w:t>
      </w:r>
    </w:p>
    <w:p w:rsidR="00A67E07" w:rsidRDefault="00A67E07" w:rsidP="00D94DDE">
      <w:pPr>
        <w:jc w:val="right"/>
        <w:rPr>
          <w:rFonts w:eastAsia="Calibri"/>
          <w:color w:val="auto"/>
          <w:szCs w:val="22"/>
        </w:rPr>
      </w:pPr>
      <w:r w:rsidRPr="00A67E07">
        <w:rPr>
          <w:rFonts w:eastAsia="Calibri"/>
          <w:color w:val="auto"/>
          <w:szCs w:val="22"/>
        </w:rPr>
        <w:t xml:space="preserve">в Контрольно-счетном комитете </w:t>
      </w:r>
    </w:p>
    <w:p w:rsidR="00A67E07" w:rsidRDefault="00A67E07" w:rsidP="00D94DDE">
      <w:pPr>
        <w:jc w:val="right"/>
        <w:rPr>
          <w:rFonts w:eastAsia="Calibri"/>
          <w:color w:val="auto"/>
          <w:szCs w:val="22"/>
        </w:rPr>
      </w:pPr>
      <w:r w:rsidRPr="00A67E07">
        <w:rPr>
          <w:rFonts w:eastAsia="Calibri"/>
          <w:color w:val="auto"/>
          <w:szCs w:val="22"/>
        </w:rPr>
        <w:t xml:space="preserve">Кемского муниципального района  </w:t>
      </w:r>
    </w:p>
    <w:p w:rsidR="00A67E07" w:rsidRDefault="00A67E07" w:rsidP="00D94DDE">
      <w:pPr>
        <w:jc w:val="right"/>
        <w:rPr>
          <w:rFonts w:eastAsia="Calibri"/>
          <w:color w:val="auto"/>
          <w:szCs w:val="22"/>
        </w:rPr>
      </w:pPr>
      <w:r w:rsidRPr="00A67E07">
        <w:rPr>
          <w:rFonts w:eastAsia="Calibri"/>
          <w:color w:val="auto"/>
          <w:szCs w:val="22"/>
        </w:rPr>
        <w:t xml:space="preserve">о возникновении личной заинтересованности  </w:t>
      </w:r>
    </w:p>
    <w:p w:rsidR="00A67E07" w:rsidRDefault="00A67E07" w:rsidP="00D94DDE">
      <w:pPr>
        <w:jc w:val="right"/>
        <w:rPr>
          <w:rFonts w:eastAsia="Calibri"/>
          <w:color w:val="auto"/>
          <w:szCs w:val="22"/>
        </w:rPr>
      </w:pPr>
      <w:r w:rsidRPr="00A67E07">
        <w:rPr>
          <w:rFonts w:eastAsia="Calibri"/>
          <w:color w:val="auto"/>
          <w:szCs w:val="22"/>
        </w:rPr>
        <w:t xml:space="preserve">при осуществлении полномочий, </w:t>
      </w:r>
    </w:p>
    <w:p w:rsidR="00A67E07" w:rsidRDefault="00A67E07" w:rsidP="00D94DDE">
      <w:pPr>
        <w:jc w:val="right"/>
        <w:rPr>
          <w:rFonts w:eastAsia="Calibri"/>
          <w:color w:val="auto"/>
          <w:szCs w:val="22"/>
        </w:rPr>
      </w:pPr>
      <w:proofErr w:type="gramStart"/>
      <w:r w:rsidRPr="00A67E07">
        <w:rPr>
          <w:rFonts w:eastAsia="Calibri"/>
          <w:color w:val="auto"/>
          <w:szCs w:val="22"/>
        </w:rPr>
        <w:t>которая</w:t>
      </w:r>
      <w:proofErr w:type="gramEnd"/>
      <w:r w:rsidRPr="00A67E07">
        <w:rPr>
          <w:rFonts w:eastAsia="Calibri"/>
          <w:color w:val="auto"/>
          <w:szCs w:val="22"/>
        </w:rPr>
        <w:t xml:space="preserve"> приводит или может привести  к конфликту интересов</w:t>
      </w:r>
    </w:p>
    <w:p w:rsidR="00A67E07" w:rsidRDefault="00A67E07" w:rsidP="00D94DDE">
      <w:pPr>
        <w:jc w:val="right"/>
        <w:rPr>
          <w:rFonts w:eastAsia="Calibri"/>
          <w:color w:val="auto"/>
          <w:szCs w:val="22"/>
        </w:rPr>
      </w:pPr>
    </w:p>
    <w:p w:rsidR="00A67E07" w:rsidRDefault="00A67E07" w:rsidP="00D94DDE">
      <w:pPr>
        <w:jc w:val="right"/>
        <w:rPr>
          <w:rFonts w:eastAsia="Calibri"/>
          <w:color w:val="auto"/>
          <w:szCs w:val="22"/>
        </w:rPr>
      </w:pPr>
    </w:p>
    <w:p w:rsidR="00D94DDE" w:rsidRPr="00D94DDE" w:rsidRDefault="00D94DDE" w:rsidP="00D94DDE">
      <w:pPr>
        <w:jc w:val="center"/>
        <w:rPr>
          <w:rFonts w:eastAsia="Calibri"/>
          <w:b/>
          <w:color w:val="auto"/>
          <w:szCs w:val="22"/>
        </w:rPr>
      </w:pPr>
      <w:r w:rsidRPr="00D94DDE">
        <w:rPr>
          <w:rFonts w:ascii="Calibri" w:eastAsia="Calibri" w:hAnsi="Calibri"/>
          <w:color w:val="auto"/>
          <w:sz w:val="22"/>
          <w:szCs w:val="22"/>
        </w:rPr>
        <w:br/>
      </w:r>
      <w:r w:rsidRPr="00D94DDE">
        <w:rPr>
          <w:rFonts w:ascii="Calibri" w:eastAsia="Calibri" w:hAnsi="Calibri"/>
          <w:color w:val="auto"/>
          <w:sz w:val="22"/>
          <w:szCs w:val="22"/>
        </w:rPr>
        <w:br/>
      </w:r>
      <w:r w:rsidRPr="00D94DDE">
        <w:rPr>
          <w:rFonts w:eastAsia="Calibri"/>
          <w:b/>
          <w:color w:val="auto"/>
          <w:szCs w:val="22"/>
        </w:rPr>
        <w:t>Журнал регистрации</w:t>
      </w:r>
      <w:r w:rsidRPr="00D94DDE">
        <w:rPr>
          <w:rFonts w:eastAsia="Calibri"/>
          <w:b/>
          <w:color w:val="auto"/>
          <w:szCs w:val="22"/>
          <w:lang w:eastAsia="en-US"/>
        </w:rPr>
        <w:t xml:space="preserve"> </w:t>
      </w:r>
      <w:r w:rsidRPr="00D94DDE">
        <w:rPr>
          <w:rFonts w:eastAsia="Calibri"/>
          <w:b/>
          <w:color w:val="auto"/>
          <w:szCs w:val="22"/>
        </w:rPr>
        <w:t>уведомлений о возникновении</w:t>
      </w:r>
    </w:p>
    <w:p w:rsidR="00D94DDE" w:rsidRPr="00D94DDE" w:rsidRDefault="00D94DDE" w:rsidP="00D94DDE">
      <w:pPr>
        <w:jc w:val="center"/>
        <w:rPr>
          <w:rFonts w:eastAsia="Calibri"/>
          <w:b/>
          <w:color w:val="auto"/>
          <w:szCs w:val="22"/>
        </w:rPr>
      </w:pPr>
      <w:r w:rsidRPr="00D94DDE">
        <w:rPr>
          <w:rFonts w:eastAsia="Calibri"/>
          <w:b/>
          <w:color w:val="auto"/>
          <w:szCs w:val="22"/>
        </w:rPr>
        <w:t xml:space="preserve"> личной заинтересованности при исполнении должностных обязанностей лиц, замещающих муниципальные должности, которые приводят или могут</w:t>
      </w:r>
    </w:p>
    <w:p w:rsidR="00D94DDE" w:rsidRPr="00D94DDE" w:rsidRDefault="00D94DDE" w:rsidP="00D94DDE">
      <w:pPr>
        <w:jc w:val="center"/>
        <w:rPr>
          <w:rFonts w:eastAsia="Calibri"/>
          <w:b/>
          <w:color w:val="auto"/>
          <w:szCs w:val="22"/>
        </w:rPr>
      </w:pPr>
      <w:r w:rsidRPr="00D94DDE">
        <w:rPr>
          <w:rFonts w:eastAsia="Calibri"/>
          <w:b/>
          <w:color w:val="auto"/>
          <w:szCs w:val="22"/>
        </w:rPr>
        <w:t xml:space="preserve"> привести к конфликту интересов</w:t>
      </w:r>
    </w:p>
    <w:p w:rsidR="00D94DDE" w:rsidRPr="00D94DDE" w:rsidRDefault="00D94DDE" w:rsidP="00D94DDE">
      <w:pPr>
        <w:tabs>
          <w:tab w:val="left" w:pos="2256"/>
        </w:tabs>
        <w:spacing w:after="200" w:line="276" w:lineRule="auto"/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</w:p>
    <w:p w:rsidR="00A67E07" w:rsidRPr="00A67E07" w:rsidRDefault="00A67E07" w:rsidP="00A67E07">
      <w:pPr>
        <w:autoSpaceDE w:val="0"/>
        <w:autoSpaceDN w:val="0"/>
        <w:adjustRightInd w:val="0"/>
        <w:jc w:val="right"/>
        <w:rPr>
          <w:rFonts w:eastAsia="Calibri"/>
          <w:color w:val="auto"/>
          <w:szCs w:val="24"/>
          <w:lang w:eastAsia="en-US"/>
        </w:rPr>
      </w:pPr>
      <w:r w:rsidRPr="00A67E07">
        <w:rPr>
          <w:rFonts w:eastAsia="Calibri"/>
          <w:color w:val="auto"/>
          <w:szCs w:val="24"/>
          <w:lang w:eastAsia="en-US"/>
        </w:rPr>
        <w:t xml:space="preserve">                                              Начат "______" __________ 20__ г.</w:t>
      </w:r>
    </w:p>
    <w:p w:rsidR="00A67E07" w:rsidRPr="00A67E07" w:rsidRDefault="00A67E07" w:rsidP="00A67E07">
      <w:pPr>
        <w:autoSpaceDE w:val="0"/>
        <w:autoSpaceDN w:val="0"/>
        <w:adjustRightInd w:val="0"/>
        <w:jc w:val="right"/>
        <w:rPr>
          <w:rFonts w:eastAsia="Calibri"/>
          <w:color w:val="auto"/>
          <w:szCs w:val="24"/>
          <w:lang w:eastAsia="en-US"/>
        </w:rPr>
      </w:pPr>
      <w:r w:rsidRPr="00A67E07">
        <w:rPr>
          <w:rFonts w:eastAsia="Calibri"/>
          <w:color w:val="auto"/>
          <w:szCs w:val="24"/>
          <w:lang w:eastAsia="en-US"/>
        </w:rPr>
        <w:t xml:space="preserve">                                              Окончен "_____" ________ 20__ г.</w:t>
      </w:r>
    </w:p>
    <w:p w:rsidR="00A67E07" w:rsidRPr="00A67E07" w:rsidRDefault="00A67E07" w:rsidP="00A67E07">
      <w:pPr>
        <w:autoSpaceDE w:val="0"/>
        <w:autoSpaceDN w:val="0"/>
        <w:adjustRightInd w:val="0"/>
        <w:jc w:val="right"/>
        <w:rPr>
          <w:rFonts w:eastAsia="Calibri"/>
          <w:color w:val="auto"/>
          <w:szCs w:val="24"/>
          <w:lang w:eastAsia="en-US"/>
        </w:rPr>
      </w:pPr>
      <w:r w:rsidRPr="00A67E07">
        <w:rPr>
          <w:rFonts w:eastAsia="Calibri"/>
          <w:color w:val="auto"/>
          <w:szCs w:val="24"/>
          <w:lang w:eastAsia="en-US"/>
        </w:rPr>
        <w:t xml:space="preserve">                                              На ____ листах</w:t>
      </w:r>
    </w:p>
    <w:p w:rsidR="000B631F" w:rsidRDefault="000B631F">
      <w:pPr>
        <w:pStyle w:val="af2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214"/>
        <w:gridCol w:w="1275"/>
        <w:gridCol w:w="2404"/>
        <w:gridCol w:w="1707"/>
        <w:gridCol w:w="1418"/>
      </w:tblGrid>
      <w:tr w:rsidR="00A67E07" w:rsidRPr="00A67E07" w:rsidTr="00F8307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A67E07">
              <w:rPr>
                <w:rFonts w:eastAsia="Calibri"/>
                <w:color w:val="auto"/>
                <w:szCs w:val="24"/>
                <w:lang w:eastAsia="en-US"/>
              </w:rPr>
              <w:t xml:space="preserve">№ </w:t>
            </w:r>
            <w:proofErr w:type="gramStart"/>
            <w:r w:rsidRPr="00A67E07">
              <w:rPr>
                <w:rFonts w:eastAsia="Calibri"/>
                <w:color w:val="auto"/>
                <w:szCs w:val="24"/>
                <w:lang w:eastAsia="en-US"/>
              </w:rPr>
              <w:t>п</w:t>
            </w:r>
            <w:proofErr w:type="gramEnd"/>
            <w:r w:rsidRPr="00A67E07">
              <w:rPr>
                <w:rFonts w:eastAsia="Calibri"/>
                <w:color w:val="auto"/>
                <w:szCs w:val="24"/>
                <w:lang w:eastAsia="en-US"/>
              </w:rPr>
              <w:t>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A67E07">
              <w:rPr>
                <w:rFonts w:eastAsia="Calibri"/>
                <w:color w:val="auto"/>
                <w:szCs w:val="24"/>
                <w:lang w:eastAsia="en-US"/>
              </w:rPr>
              <w:t xml:space="preserve">Регистрационный номер уведомления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A67E07">
              <w:rPr>
                <w:rFonts w:eastAsia="Calibri"/>
                <w:color w:val="auto"/>
                <w:szCs w:val="24"/>
                <w:lang w:eastAsia="en-US"/>
              </w:rPr>
              <w:t>Дата внесения записи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A67E07">
              <w:rPr>
                <w:rFonts w:eastAsia="Calibri"/>
                <w:color w:val="auto"/>
                <w:szCs w:val="24"/>
                <w:lang w:eastAsia="en-US"/>
              </w:rPr>
              <w:t>Ф.И.О., должность, контактный телефон работника, подавшего уведомление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A67E07">
              <w:rPr>
                <w:rFonts w:eastAsia="Calibri"/>
                <w:color w:val="auto"/>
                <w:szCs w:val="24"/>
                <w:lang w:eastAsia="en-US"/>
              </w:rPr>
              <w:t>Ф.И.О. лица, принявшего уведомление, роспись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A67E07">
              <w:rPr>
                <w:rFonts w:eastAsia="Calibri"/>
                <w:color w:val="auto"/>
                <w:szCs w:val="24"/>
                <w:lang w:eastAsia="en-US"/>
              </w:rPr>
              <w:t>Сведения о принятом решении</w:t>
            </w:r>
          </w:p>
        </w:tc>
      </w:tr>
      <w:tr w:rsidR="00A67E07" w:rsidRPr="00A67E07" w:rsidTr="00F8307E">
        <w:trPr>
          <w:trHeight w:val="2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A67E07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A67E07"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A67E07"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A67E07">
              <w:rPr>
                <w:rFonts w:eastAsia="Calibri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A67E07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A67E07">
              <w:rPr>
                <w:rFonts w:eastAsia="Calibri"/>
                <w:color w:val="auto"/>
                <w:szCs w:val="24"/>
                <w:lang w:eastAsia="en-US"/>
              </w:rPr>
              <w:t>6</w:t>
            </w:r>
          </w:p>
        </w:tc>
      </w:tr>
      <w:tr w:rsidR="00A67E07" w:rsidRPr="00A67E07" w:rsidTr="00F8307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67E07" w:rsidRPr="00A67E07" w:rsidTr="00F8307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A67E07" w:rsidRPr="00A67E07" w:rsidTr="00F8307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7" w:rsidRPr="00A67E07" w:rsidRDefault="00A67E07" w:rsidP="00A67E0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p w:rsidR="000B631F" w:rsidRDefault="000B631F">
      <w:pPr>
        <w:pStyle w:val="af2"/>
      </w:pPr>
    </w:p>
    <w:p w:rsidR="000B631F" w:rsidRDefault="000B631F">
      <w:pPr>
        <w:pStyle w:val="af2"/>
      </w:pPr>
    </w:p>
    <w:p w:rsidR="000B631F" w:rsidRDefault="000B631F">
      <w:pPr>
        <w:pStyle w:val="af2"/>
      </w:pPr>
    </w:p>
    <w:p w:rsidR="000B631F" w:rsidRDefault="000B631F">
      <w:pPr>
        <w:pStyle w:val="af2"/>
      </w:pPr>
    </w:p>
    <w:p w:rsidR="000B631F" w:rsidRDefault="000B631F">
      <w:pPr>
        <w:pStyle w:val="af2"/>
      </w:pPr>
    </w:p>
    <w:p w:rsidR="000B631F" w:rsidRDefault="000B631F">
      <w:pPr>
        <w:pStyle w:val="af2"/>
      </w:pPr>
    </w:p>
    <w:p w:rsidR="000B631F" w:rsidRDefault="000B631F">
      <w:pPr>
        <w:pStyle w:val="af2"/>
      </w:pPr>
    </w:p>
    <w:p w:rsidR="000B631F" w:rsidRDefault="000B631F">
      <w:pPr>
        <w:pStyle w:val="af2"/>
      </w:pPr>
    </w:p>
    <w:p w:rsidR="006A6DBC" w:rsidRDefault="006A6DBC">
      <w:pPr>
        <w:pStyle w:val="af2"/>
      </w:pPr>
    </w:p>
    <w:p w:rsidR="006A6DBC" w:rsidRDefault="006A6DBC">
      <w:pPr>
        <w:pStyle w:val="af2"/>
      </w:pPr>
    </w:p>
    <w:p w:rsidR="006A6DBC" w:rsidRDefault="006A6DBC">
      <w:pPr>
        <w:pStyle w:val="af2"/>
      </w:pPr>
    </w:p>
    <w:p w:rsidR="006A6DBC" w:rsidRDefault="006A6DBC">
      <w:pPr>
        <w:pStyle w:val="af2"/>
      </w:pPr>
    </w:p>
    <w:p w:rsidR="006A6DBC" w:rsidRDefault="006A6DBC">
      <w:pPr>
        <w:pStyle w:val="af2"/>
      </w:pPr>
    </w:p>
    <w:p w:rsidR="006A6DBC" w:rsidRDefault="006A6DBC">
      <w:pPr>
        <w:pStyle w:val="af2"/>
      </w:pPr>
    </w:p>
    <w:p w:rsidR="006A6DBC" w:rsidRDefault="006A6DBC">
      <w:pPr>
        <w:pStyle w:val="af2"/>
      </w:pPr>
    </w:p>
    <w:p w:rsidR="00F8307E" w:rsidRDefault="00F8307E">
      <w:pPr>
        <w:pStyle w:val="af2"/>
      </w:pPr>
    </w:p>
    <w:p w:rsidR="006A6DBC" w:rsidRDefault="006A6DBC">
      <w:pPr>
        <w:pStyle w:val="af2"/>
      </w:pPr>
    </w:p>
    <w:p w:rsidR="000B631F" w:rsidRDefault="000B631F">
      <w:pPr>
        <w:pStyle w:val="af2"/>
      </w:pPr>
    </w:p>
    <w:p w:rsidR="000B631F" w:rsidRDefault="000B631F">
      <w:pPr>
        <w:pStyle w:val="af2"/>
      </w:pPr>
    </w:p>
    <w:p w:rsidR="000B631F" w:rsidRDefault="000B631F" w:rsidP="000B631F">
      <w:pPr>
        <w:pStyle w:val="af2"/>
        <w:jc w:val="right"/>
      </w:pPr>
      <w:r>
        <w:lastRenderedPageBreak/>
        <w:t>Приложение 2</w:t>
      </w:r>
    </w:p>
    <w:p w:rsidR="000B631F" w:rsidRDefault="000B631F" w:rsidP="000B631F">
      <w:pPr>
        <w:pStyle w:val="af2"/>
        <w:jc w:val="right"/>
      </w:pPr>
      <w:r>
        <w:t xml:space="preserve">к решению Совета </w:t>
      </w:r>
    </w:p>
    <w:p w:rsidR="000B631F" w:rsidRDefault="000B631F" w:rsidP="000B631F">
      <w:pPr>
        <w:pStyle w:val="af2"/>
        <w:jc w:val="right"/>
      </w:pPr>
      <w:r>
        <w:t xml:space="preserve">Кемского  муниципального  района </w:t>
      </w:r>
    </w:p>
    <w:p w:rsidR="000B631F" w:rsidRDefault="000B631F" w:rsidP="000B631F">
      <w:pPr>
        <w:pStyle w:val="af2"/>
        <w:jc w:val="right"/>
      </w:pPr>
      <w:r>
        <w:t xml:space="preserve">от </w:t>
      </w:r>
      <w:r w:rsidR="000F7E7C">
        <w:t>22 февраля  2024 года  № 775</w:t>
      </w:r>
    </w:p>
    <w:p w:rsidR="00F32B57" w:rsidRDefault="00F32B57">
      <w:pPr>
        <w:pStyle w:val="af2"/>
      </w:pPr>
    </w:p>
    <w:p w:rsidR="000B631F" w:rsidRDefault="000B631F">
      <w:pPr>
        <w:pStyle w:val="af2"/>
      </w:pPr>
    </w:p>
    <w:p w:rsidR="00D84DC4" w:rsidRDefault="000B631F" w:rsidP="000B631F">
      <w:pPr>
        <w:pStyle w:val="3"/>
        <w:spacing w:before="0" w:after="0"/>
      </w:pPr>
      <w:r>
        <w:t>Положение</w:t>
      </w:r>
    </w:p>
    <w:p w:rsidR="00D84DC4" w:rsidRPr="00F8307E" w:rsidRDefault="000B631F" w:rsidP="000B631F">
      <w:pPr>
        <w:pStyle w:val="3"/>
        <w:spacing w:before="0" w:after="0"/>
        <w:rPr>
          <w:szCs w:val="24"/>
        </w:rPr>
      </w:pPr>
      <w:r>
        <w:t>о</w:t>
      </w:r>
      <w:r w:rsidR="00F32B57">
        <w:t xml:space="preserve"> комиссии по соблюдению </w:t>
      </w:r>
      <w:r w:rsidR="00F32B57" w:rsidRPr="00F8307E">
        <w:rPr>
          <w:szCs w:val="24"/>
        </w:rPr>
        <w:t>требований к служебному поведению лиц, замещающих муниципальные должности</w:t>
      </w:r>
      <w:r w:rsidR="003B45D4" w:rsidRPr="00F8307E">
        <w:rPr>
          <w:szCs w:val="24"/>
        </w:rPr>
        <w:t xml:space="preserve"> и урегулированию конфликта интересов в Контрольно-счетном комитете Кемского муниципального района </w:t>
      </w:r>
    </w:p>
    <w:p w:rsidR="007A0D94" w:rsidRPr="00F8307E" w:rsidRDefault="007A0D94" w:rsidP="00F32B57">
      <w:pPr>
        <w:jc w:val="center"/>
        <w:rPr>
          <w:rFonts w:eastAsia="Calibri"/>
          <w:color w:val="auto"/>
          <w:szCs w:val="24"/>
          <w:lang w:eastAsia="en-US"/>
        </w:rPr>
      </w:pPr>
    </w:p>
    <w:p w:rsidR="00D84DC4" w:rsidRPr="00F8307E" w:rsidRDefault="00D84DC4">
      <w:pPr>
        <w:pStyle w:val="af2"/>
        <w:rPr>
          <w:szCs w:val="24"/>
        </w:rPr>
      </w:pPr>
    </w:p>
    <w:p w:rsidR="00D84DC4" w:rsidRPr="00F8307E" w:rsidRDefault="00C23EF6" w:rsidP="007D4B31">
      <w:pPr>
        <w:pStyle w:val="af2"/>
        <w:numPr>
          <w:ilvl w:val="0"/>
          <w:numId w:val="6"/>
        </w:numPr>
        <w:ind w:left="0" w:firstLine="709"/>
        <w:rPr>
          <w:szCs w:val="24"/>
        </w:rPr>
      </w:pPr>
      <w:r w:rsidRPr="00F8307E">
        <w:rPr>
          <w:szCs w:val="24"/>
        </w:rPr>
        <w:t>Настоящим Положением определяется порядок формирования и деятельности Комиссии по соблюдению требований к служебному поведению лиц,</w:t>
      </w:r>
      <w:r w:rsidR="000B631F" w:rsidRPr="00F8307E">
        <w:rPr>
          <w:szCs w:val="24"/>
        </w:rPr>
        <w:t xml:space="preserve"> замещающих </w:t>
      </w:r>
      <w:r w:rsidRPr="00F8307E">
        <w:rPr>
          <w:szCs w:val="24"/>
        </w:rPr>
        <w:t>муниципальные должности и урегулированию конфликта интересов</w:t>
      </w:r>
      <w:r w:rsidR="000827AE" w:rsidRPr="00F8307E">
        <w:rPr>
          <w:szCs w:val="24"/>
        </w:rPr>
        <w:t xml:space="preserve"> в Контрольно-счетном комитете Кемского муниципального района </w:t>
      </w:r>
      <w:r w:rsidRPr="00F8307E">
        <w:rPr>
          <w:szCs w:val="24"/>
        </w:rPr>
        <w:t xml:space="preserve"> (далее - Комиссия).</w:t>
      </w:r>
    </w:p>
    <w:p w:rsidR="00876AED" w:rsidRPr="00F8307E" w:rsidRDefault="00876AED" w:rsidP="00876AED">
      <w:pPr>
        <w:pStyle w:val="afc"/>
        <w:numPr>
          <w:ilvl w:val="0"/>
          <w:numId w:val="6"/>
        </w:numPr>
        <w:ind w:left="0" w:firstLine="709"/>
        <w:jc w:val="both"/>
        <w:rPr>
          <w:szCs w:val="24"/>
        </w:rPr>
      </w:pPr>
      <w:r w:rsidRPr="00F8307E">
        <w:rPr>
          <w:szCs w:val="24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Республики Карелия, законами Республики Карелия, актами Главы Республики Карелия и Правительства Республики Карелия, нормативными  правовыми актами Контрольно-счетного комитета Кемского муниципального района, в том числе настоящим Положением. </w:t>
      </w:r>
    </w:p>
    <w:p w:rsidR="00D84DC4" w:rsidRPr="00F8307E" w:rsidRDefault="00C23EF6" w:rsidP="00BA4E17">
      <w:pPr>
        <w:pStyle w:val="af2"/>
        <w:numPr>
          <w:ilvl w:val="0"/>
          <w:numId w:val="6"/>
        </w:numPr>
        <w:ind w:left="0" w:firstLine="709"/>
        <w:rPr>
          <w:szCs w:val="24"/>
        </w:rPr>
      </w:pPr>
      <w:r w:rsidRPr="00F8307E">
        <w:rPr>
          <w:szCs w:val="24"/>
        </w:rPr>
        <w:t>Основными задачами Комиссии являются:</w:t>
      </w:r>
    </w:p>
    <w:p w:rsidR="00D84DC4" w:rsidRPr="00F8307E" w:rsidRDefault="00C23EF6">
      <w:pPr>
        <w:pStyle w:val="af2"/>
        <w:rPr>
          <w:szCs w:val="24"/>
        </w:rPr>
      </w:pPr>
      <w:proofErr w:type="gramStart"/>
      <w:r w:rsidRPr="00F8307E">
        <w:rPr>
          <w:szCs w:val="24"/>
        </w:rPr>
        <w:t xml:space="preserve">а) содействие в обеспечении соблюдения лицами, </w:t>
      </w:r>
      <w:r w:rsidR="000827AE" w:rsidRPr="00F8307E">
        <w:rPr>
          <w:szCs w:val="24"/>
        </w:rPr>
        <w:t>замещающими</w:t>
      </w:r>
      <w:r w:rsidRPr="00F8307E">
        <w:rPr>
          <w:szCs w:val="24"/>
        </w:rPr>
        <w:t xml:space="preserve"> муниципальные должности </w:t>
      </w:r>
      <w:r w:rsidR="000827AE" w:rsidRPr="00F8307E">
        <w:rPr>
          <w:szCs w:val="24"/>
        </w:rPr>
        <w:t>в</w:t>
      </w:r>
      <w:r w:rsidRPr="00F8307E">
        <w:rPr>
          <w:szCs w:val="24"/>
        </w:rPr>
        <w:t xml:space="preserve"> </w:t>
      </w:r>
      <w:r w:rsidR="000827AE" w:rsidRPr="00F8307E">
        <w:rPr>
          <w:szCs w:val="24"/>
        </w:rPr>
        <w:t>Контрольно-счетном комитете Кемского муниципального района</w:t>
      </w:r>
      <w:r w:rsidRPr="00F8307E">
        <w:rPr>
          <w:szCs w:val="24"/>
        </w:rPr>
        <w:t xml:space="preserve"> (далее - КСК) ограничений и запретов, требований к служебному поведению,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10" w:history="1">
        <w:r w:rsidRPr="00F8307E">
          <w:rPr>
            <w:color w:val="auto"/>
            <w:szCs w:val="24"/>
          </w:rPr>
          <w:t>Федеральным законом</w:t>
        </w:r>
      </w:hyperlink>
      <w:r w:rsidRPr="00F8307E">
        <w:rPr>
          <w:color w:val="auto"/>
          <w:szCs w:val="24"/>
        </w:rPr>
        <w:t xml:space="preserve"> </w:t>
      </w:r>
      <w:r w:rsidRPr="00F8307E">
        <w:rPr>
          <w:szCs w:val="24"/>
        </w:rPr>
        <w:t xml:space="preserve">от 25 декабря 2008 года </w:t>
      </w:r>
      <w:r w:rsidR="000827AE" w:rsidRPr="00F8307E">
        <w:rPr>
          <w:szCs w:val="24"/>
        </w:rPr>
        <w:t>№ 273-ФЗ «О противодействии коррупции»</w:t>
      </w:r>
      <w:r w:rsidRPr="00F8307E">
        <w:rPr>
          <w:szCs w:val="24"/>
        </w:rPr>
        <w:t>, другими федеральными законами (далее - требования к служебному поведению и (или</w:t>
      </w:r>
      <w:proofErr w:type="gramEnd"/>
      <w:r w:rsidRPr="00F8307E">
        <w:rPr>
          <w:szCs w:val="24"/>
        </w:rPr>
        <w:t>) требования об урегулировании конфликта интересов);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б) </w:t>
      </w:r>
      <w:r w:rsidR="00073C2C" w:rsidRPr="00F8307E">
        <w:rPr>
          <w:szCs w:val="24"/>
        </w:rPr>
        <w:t xml:space="preserve"> осуществление</w:t>
      </w:r>
      <w:r w:rsidRPr="00F8307E">
        <w:rPr>
          <w:szCs w:val="24"/>
        </w:rPr>
        <w:t xml:space="preserve"> в КСК мер по предупреждению коррупции.</w:t>
      </w:r>
    </w:p>
    <w:p w:rsidR="00D84DC4" w:rsidRPr="00F8307E" w:rsidRDefault="00C23EF6" w:rsidP="00BA4E17">
      <w:pPr>
        <w:pStyle w:val="af2"/>
        <w:numPr>
          <w:ilvl w:val="0"/>
          <w:numId w:val="7"/>
        </w:numPr>
        <w:ind w:left="0" w:firstLine="709"/>
        <w:rPr>
          <w:szCs w:val="24"/>
        </w:rPr>
      </w:pPr>
      <w:r w:rsidRPr="00F8307E">
        <w:rPr>
          <w:szCs w:val="24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лиц, </w:t>
      </w:r>
      <w:r w:rsidR="000827AE" w:rsidRPr="00F8307E">
        <w:rPr>
          <w:szCs w:val="24"/>
        </w:rPr>
        <w:t>замещающих</w:t>
      </w:r>
      <w:r w:rsidRPr="00F8307E">
        <w:rPr>
          <w:szCs w:val="24"/>
        </w:rPr>
        <w:t xml:space="preserve"> муниципальные должности </w:t>
      </w:r>
      <w:r w:rsidR="000827AE" w:rsidRPr="00F8307E">
        <w:rPr>
          <w:szCs w:val="24"/>
        </w:rPr>
        <w:t>в</w:t>
      </w:r>
      <w:r w:rsidRPr="00F8307E">
        <w:rPr>
          <w:szCs w:val="24"/>
        </w:rPr>
        <w:t xml:space="preserve"> КСК.</w:t>
      </w:r>
    </w:p>
    <w:p w:rsidR="00EF6711" w:rsidRPr="00F8307E" w:rsidRDefault="00C23EF6" w:rsidP="00E40750">
      <w:pPr>
        <w:pStyle w:val="af2"/>
        <w:numPr>
          <w:ilvl w:val="0"/>
          <w:numId w:val="7"/>
        </w:numPr>
        <w:ind w:left="0" w:firstLine="709"/>
        <w:rPr>
          <w:szCs w:val="24"/>
        </w:rPr>
      </w:pPr>
      <w:r w:rsidRPr="00F8307E">
        <w:rPr>
          <w:szCs w:val="24"/>
        </w:rPr>
        <w:t xml:space="preserve">Комиссия образуется </w:t>
      </w:r>
      <w:r w:rsidR="000827AE" w:rsidRPr="00F8307E">
        <w:rPr>
          <w:szCs w:val="24"/>
        </w:rPr>
        <w:t xml:space="preserve">настоящим </w:t>
      </w:r>
      <w:r w:rsidRPr="00F8307E">
        <w:rPr>
          <w:szCs w:val="24"/>
        </w:rPr>
        <w:t xml:space="preserve">решением </w:t>
      </w:r>
      <w:r w:rsidR="00EF6711" w:rsidRPr="00F8307E">
        <w:rPr>
          <w:szCs w:val="24"/>
        </w:rPr>
        <w:t>Совета Кемского муниципального района.</w:t>
      </w:r>
      <w:r w:rsidRPr="00F8307E">
        <w:rPr>
          <w:szCs w:val="24"/>
        </w:rPr>
        <w:t xml:space="preserve"> Указанным решением утверждаются состав Комиссии и порядок ее работы.</w:t>
      </w:r>
      <w:r w:rsidR="000827AE" w:rsidRPr="00F8307E">
        <w:rPr>
          <w:szCs w:val="24"/>
        </w:rPr>
        <w:t xml:space="preserve"> 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В состав Комиссии входят председатель Комиссии, заместитель, секретарь и члены Комиссии. Все члены Комиссии при принятии решений обладают равными правами.</w:t>
      </w:r>
      <w:r w:rsidR="00A116B6" w:rsidRPr="00F8307E">
        <w:rPr>
          <w:szCs w:val="24"/>
        </w:rPr>
        <w:t xml:space="preserve"> </w:t>
      </w:r>
      <w:r w:rsidRPr="00F8307E">
        <w:rPr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B5529D" w:rsidRPr="00F8307E" w:rsidRDefault="00832D3F" w:rsidP="00B5529D">
      <w:pPr>
        <w:pStyle w:val="af2"/>
        <w:rPr>
          <w:szCs w:val="24"/>
        </w:rPr>
      </w:pPr>
      <w:r w:rsidRPr="00F8307E">
        <w:rPr>
          <w:szCs w:val="24"/>
        </w:rPr>
        <w:t xml:space="preserve"> </w:t>
      </w:r>
      <w:proofErr w:type="gramStart"/>
      <w:r w:rsidR="00A116B6" w:rsidRPr="00F8307E">
        <w:rPr>
          <w:szCs w:val="24"/>
        </w:rPr>
        <w:t>В состав Комиссии входят работники органов местного самоуправления Кемского муниципального района, осуществляющие обязанности в сфере кадрового делопроизводства, юридической работы, а также работники, ответственные за работу по профилактике коррупционных и иных правонарушений, депутаты Совета Кемского муниципального района, а также  представитель (представители) научных организаций и образовательных учреждений среднего, высшего и дополнительного профессионального обр</w:t>
      </w:r>
      <w:r w:rsidRPr="00F8307E">
        <w:rPr>
          <w:szCs w:val="24"/>
        </w:rPr>
        <w:t>азования</w:t>
      </w:r>
      <w:r w:rsidR="00F9210E" w:rsidRPr="00F8307E">
        <w:rPr>
          <w:szCs w:val="24"/>
        </w:rPr>
        <w:t xml:space="preserve"> (по согласованию)</w:t>
      </w:r>
      <w:r w:rsidR="00A116B6" w:rsidRPr="00F8307E">
        <w:rPr>
          <w:szCs w:val="24"/>
        </w:rPr>
        <w:t>.</w:t>
      </w:r>
      <w:proofErr w:type="gramEnd"/>
    </w:p>
    <w:p w:rsidR="00832D3F" w:rsidRPr="00F8307E" w:rsidRDefault="004F6A61" w:rsidP="00BA4E17">
      <w:pPr>
        <w:pStyle w:val="af2"/>
        <w:numPr>
          <w:ilvl w:val="0"/>
          <w:numId w:val="7"/>
        </w:numPr>
        <w:ind w:left="0" w:firstLine="720"/>
        <w:rPr>
          <w:szCs w:val="24"/>
        </w:rPr>
      </w:pPr>
      <w:r w:rsidRPr="00F8307E">
        <w:rPr>
          <w:szCs w:val="24"/>
        </w:rPr>
        <w:t>Состав К</w:t>
      </w:r>
      <w:r w:rsidR="00103552" w:rsidRPr="00F8307E">
        <w:rPr>
          <w:szCs w:val="24"/>
        </w:rPr>
        <w:t xml:space="preserve">омиссии формируется таким образом, чтобы исключить возможность возникновения конфликта интересов, который </w:t>
      </w:r>
      <w:r w:rsidRPr="00F8307E">
        <w:rPr>
          <w:szCs w:val="24"/>
        </w:rPr>
        <w:t>мог бы повлиять на принимаемые К</w:t>
      </w:r>
      <w:r w:rsidR="00103552" w:rsidRPr="00F8307E">
        <w:rPr>
          <w:szCs w:val="24"/>
        </w:rPr>
        <w:t>омиссией решения.</w:t>
      </w:r>
    </w:p>
    <w:p w:rsidR="00D84DC4" w:rsidRPr="00F8307E" w:rsidRDefault="00BA4E17">
      <w:pPr>
        <w:pStyle w:val="af2"/>
        <w:rPr>
          <w:szCs w:val="24"/>
        </w:rPr>
      </w:pPr>
      <w:r w:rsidRPr="00F8307E">
        <w:rPr>
          <w:szCs w:val="24"/>
        </w:rPr>
        <w:lastRenderedPageBreak/>
        <w:t xml:space="preserve">6.1. </w:t>
      </w:r>
      <w:r w:rsidR="00C23EF6" w:rsidRPr="00F8307E">
        <w:rPr>
          <w:szCs w:val="24"/>
        </w:rPr>
        <w:t xml:space="preserve"> Количество членов Комиссии, не замещающих муниципальные должности в КСК, должно составлять не менее </w:t>
      </w:r>
      <w:r w:rsidR="00103552" w:rsidRPr="00F8307E">
        <w:rPr>
          <w:szCs w:val="24"/>
        </w:rPr>
        <w:t>1/4</w:t>
      </w:r>
      <w:r w:rsidR="00C23EF6" w:rsidRPr="00F8307E">
        <w:rPr>
          <w:szCs w:val="24"/>
        </w:rPr>
        <w:t xml:space="preserve"> от общего числа членов Комиссии.</w:t>
      </w:r>
    </w:p>
    <w:p w:rsidR="00D84DC4" w:rsidRPr="00F8307E" w:rsidRDefault="00BA4E17">
      <w:pPr>
        <w:pStyle w:val="af2"/>
        <w:rPr>
          <w:szCs w:val="24"/>
        </w:rPr>
      </w:pPr>
      <w:r w:rsidRPr="00F8307E">
        <w:rPr>
          <w:szCs w:val="24"/>
        </w:rPr>
        <w:t xml:space="preserve">6.2. </w:t>
      </w:r>
      <w:r w:rsidR="00C23EF6" w:rsidRPr="00F8307E">
        <w:rPr>
          <w:szCs w:val="24"/>
        </w:rPr>
        <w:t>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84DC4" w:rsidRPr="00F8307E" w:rsidRDefault="00BA4E17" w:rsidP="00BA4E17">
      <w:pPr>
        <w:pStyle w:val="af2"/>
        <w:rPr>
          <w:color w:val="auto"/>
          <w:szCs w:val="24"/>
        </w:rPr>
      </w:pPr>
      <w:r w:rsidRPr="00F8307E">
        <w:rPr>
          <w:szCs w:val="24"/>
        </w:rPr>
        <w:t xml:space="preserve">7. </w:t>
      </w:r>
      <w:r w:rsidR="00C23EF6" w:rsidRPr="00F8307E">
        <w:rPr>
          <w:szCs w:val="24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с </w:t>
      </w:r>
      <w:r w:rsidR="00245B41" w:rsidRPr="00F8307E">
        <w:rPr>
          <w:szCs w:val="24"/>
        </w:rPr>
        <w:t>участием только членов Комиссии</w:t>
      </w:r>
      <w:r w:rsidR="002653EF" w:rsidRPr="00F8307E">
        <w:rPr>
          <w:szCs w:val="24"/>
        </w:rPr>
        <w:t xml:space="preserve">, </w:t>
      </w:r>
      <w:r w:rsidR="00245B41" w:rsidRPr="00F8307E">
        <w:rPr>
          <w:color w:val="auto"/>
          <w:szCs w:val="24"/>
        </w:rPr>
        <w:t>замещающих</w:t>
      </w:r>
      <w:r w:rsidR="00C23EF6" w:rsidRPr="00F8307E">
        <w:rPr>
          <w:color w:val="auto"/>
          <w:szCs w:val="24"/>
        </w:rPr>
        <w:t xml:space="preserve"> муниципальные должности, недопустимо.</w:t>
      </w:r>
    </w:p>
    <w:p w:rsidR="00D84DC4" w:rsidRPr="00F8307E" w:rsidRDefault="00BA4E17" w:rsidP="00BA4E17">
      <w:pPr>
        <w:pStyle w:val="af2"/>
        <w:rPr>
          <w:szCs w:val="24"/>
        </w:rPr>
      </w:pPr>
      <w:r w:rsidRPr="00F8307E">
        <w:rPr>
          <w:szCs w:val="24"/>
        </w:rPr>
        <w:t xml:space="preserve">8. </w:t>
      </w:r>
      <w:r w:rsidR="00C23EF6" w:rsidRPr="00F8307E">
        <w:rPr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9. Основаниями для проведения заседания Комиссии являются:</w:t>
      </w:r>
    </w:p>
    <w:p w:rsidR="002B1750" w:rsidRPr="00CC70AB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</w:t>
      </w:r>
      <w:r w:rsidR="0025351E" w:rsidRPr="00CC70AB">
        <w:rPr>
          <w:szCs w:val="24"/>
        </w:rPr>
        <w:t xml:space="preserve">представление </w:t>
      </w:r>
      <w:r w:rsidR="00FE31F0" w:rsidRPr="00CC70AB">
        <w:rPr>
          <w:szCs w:val="24"/>
        </w:rPr>
        <w:t>п</w:t>
      </w:r>
      <w:r w:rsidR="0092471E" w:rsidRPr="00CC70AB">
        <w:rPr>
          <w:szCs w:val="24"/>
        </w:rPr>
        <w:t>редседателю</w:t>
      </w:r>
      <w:r w:rsidR="00FE31F0" w:rsidRPr="00CC70AB">
        <w:rPr>
          <w:szCs w:val="24"/>
        </w:rPr>
        <w:t xml:space="preserve"> </w:t>
      </w:r>
      <w:r w:rsidR="0067687C" w:rsidRPr="00CC70AB">
        <w:rPr>
          <w:szCs w:val="24"/>
        </w:rPr>
        <w:t>Совета Кемского муниципального района</w:t>
      </w:r>
      <w:r w:rsidR="0092471E" w:rsidRPr="00CC70AB">
        <w:rPr>
          <w:szCs w:val="24"/>
        </w:rPr>
        <w:t xml:space="preserve"> </w:t>
      </w:r>
      <w:r w:rsidR="00EE015C" w:rsidRPr="00CC70AB">
        <w:rPr>
          <w:szCs w:val="24"/>
        </w:rPr>
        <w:t>материалов проверки, свидетельствующих:</w:t>
      </w:r>
    </w:p>
    <w:p w:rsidR="00EE015C" w:rsidRPr="00CC70AB" w:rsidRDefault="00EE015C" w:rsidP="002B1750">
      <w:pPr>
        <w:pStyle w:val="af2"/>
        <w:rPr>
          <w:szCs w:val="24"/>
        </w:rPr>
      </w:pPr>
      <w:r w:rsidRPr="00CC70AB">
        <w:rPr>
          <w:szCs w:val="24"/>
        </w:rPr>
        <w:t>о представлении лицом, замещающим муниципальную должность в КСК недостоверных или неполных сведений, при предоставлении сведений о доходах, об имуществе и обязательствах имущественного характера;</w:t>
      </w:r>
    </w:p>
    <w:p w:rsidR="002B1750" w:rsidRPr="00CC70AB" w:rsidRDefault="002B1750" w:rsidP="002B1750">
      <w:pPr>
        <w:pStyle w:val="af2"/>
        <w:rPr>
          <w:szCs w:val="24"/>
        </w:rPr>
      </w:pPr>
      <w:r w:rsidRPr="00CC70AB">
        <w:rPr>
          <w:szCs w:val="24"/>
        </w:rPr>
        <w:t xml:space="preserve">о несоблюдении </w:t>
      </w:r>
      <w:r w:rsidR="008162DB" w:rsidRPr="00CC70AB">
        <w:rPr>
          <w:szCs w:val="24"/>
        </w:rPr>
        <w:t>лиц</w:t>
      </w:r>
      <w:r w:rsidR="00EE015C" w:rsidRPr="00CC70AB">
        <w:rPr>
          <w:szCs w:val="24"/>
        </w:rPr>
        <w:t>ом, замещающим муниципальную должность</w:t>
      </w:r>
      <w:r w:rsidR="008162DB" w:rsidRPr="00CC70AB">
        <w:rPr>
          <w:szCs w:val="24"/>
        </w:rPr>
        <w:t xml:space="preserve"> в КСК </w:t>
      </w:r>
      <w:r w:rsidRPr="00CC70AB">
        <w:rPr>
          <w:szCs w:val="24"/>
        </w:rPr>
        <w:t>требований к служебному поведению и (или) требований об урегулировании конфликта интересов;</w:t>
      </w:r>
    </w:p>
    <w:p w:rsidR="002B1750" w:rsidRPr="00F8307E" w:rsidRDefault="002B1750" w:rsidP="002B1750">
      <w:pPr>
        <w:pStyle w:val="af2"/>
        <w:rPr>
          <w:szCs w:val="24"/>
        </w:rPr>
      </w:pPr>
      <w:r w:rsidRPr="00CC70AB">
        <w:rPr>
          <w:szCs w:val="24"/>
        </w:rPr>
        <w:t xml:space="preserve">б) </w:t>
      </w:r>
      <w:proofErr w:type="gramStart"/>
      <w:r w:rsidRPr="00CC70AB">
        <w:rPr>
          <w:szCs w:val="24"/>
        </w:rPr>
        <w:t>поступившее</w:t>
      </w:r>
      <w:proofErr w:type="gramEnd"/>
      <w:r w:rsidRPr="00CC70AB">
        <w:rPr>
          <w:szCs w:val="24"/>
        </w:rPr>
        <w:t xml:space="preserve"> </w:t>
      </w:r>
      <w:r w:rsidR="009D7907" w:rsidRPr="00CC70AB">
        <w:rPr>
          <w:szCs w:val="24"/>
        </w:rPr>
        <w:t>должностному лицу, ответственному за работу по профилактике коррупционных и иных правонарушений</w:t>
      </w:r>
      <w:r w:rsidR="00EE537F" w:rsidRPr="00CC70AB">
        <w:rPr>
          <w:szCs w:val="24"/>
        </w:rPr>
        <w:t xml:space="preserve"> в КСК</w:t>
      </w:r>
      <w:r w:rsidR="008162DB" w:rsidRPr="00CC70AB">
        <w:rPr>
          <w:szCs w:val="24"/>
        </w:rPr>
        <w:t>:</w:t>
      </w:r>
      <w:r w:rsidR="008162DB" w:rsidRPr="00F8307E">
        <w:rPr>
          <w:szCs w:val="24"/>
        </w:rPr>
        <w:t xml:space="preserve"> </w:t>
      </w:r>
    </w:p>
    <w:p w:rsidR="008162DB" w:rsidRPr="00F8307E" w:rsidRDefault="008162DB" w:rsidP="002B1750">
      <w:pPr>
        <w:pStyle w:val="af2"/>
        <w:rPr>
          <w:szCs w:val="24"/>
        </w:rPr>
      </w:pPr>
      <w:proofErr w:type="gramStart"/>
      <w:r w:rsidRPr="00F8307E">
        <w:rPr>
          <w:szCs w:val="24"/>
        </w:rPr>
        <w:t>обращение гражданина, замеща</w:t>
      </w:r>
      <w:r w:rsidR="00EE015C" w:rsidRPr="00F8307E">
        <w:rPr>
          <w:szCs w:val="24"/>
        </w:rPr>
        <w:t>вшего</w:t>
      </w:r>
      <w:r w:rsidRPr="00F8307E">
        <w:rPr>
          <w:szCs w:val="24"/>
        </w:rPr>
        <w:t xml:space="preserve"> муниципальную должность </w:t>
      </w:r>
      <w:r w:rsidR="00EE015C" w:rsidRPr="00F8307E">
        <w:rPr>
          <w:szCs w:val="24"/>
        </w:rPr>
        <w:t xml:space="preserve">в КСК </w:t>
      </w:r>
      <w:r w:rsidRPr="00F8307E">
        <w:rPr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из КСК;</w:t>
      </w:r>
      <w:proofErr w:type="gramEnd"/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заявление </w:t>
      </w:r>
      <w:r w:rsidR="008162DB" w:rsidRPr="00F8307E">
        <w:rPr>
          <w:szCs w:val="24"/>
        </w:rPr>
        <w:t xml:space="preserve">лица, замещающего муниципальную должность в КСК </w:t>
      </w:r>
      <w:r w:rsidRPr="00F8307E">
        <w:rPr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B1750" w:rsidRPr="00F8307E" w:rsidRDefault="002B1750" w:rsidP="002B1750">
      <w:pPr>
        <w:pStyle w:val="af2"/>
        <w:rPr>
          <w:szCs w:val="24"/>
        </w:rPr>
      </w:pPr>
      <w:proofErr w:type="gramStart"/>
      <w:r w:rsidRPr="00F8307E">
        <w:rPr>
          <w:szCs w:val="24"/>
        </w:rPr>
        <w:t xml:space="preserve">заявление </w:t>
      </w:r>
      <w:r w:rsidR="008162DB" w:rsidRPr="00F8307E">
        <w:rPr>
          <w:szCs w:val="24"/>
        </w:rPr>
        <w:t xml:space="preserve">лица, замещающего муниципальную должность в КСК </w:t>
      </w:r>
      <w:r w:rsidRPr="00F8307E">
        <w:rPr>
          <w:szCs w:val="24"/>
        </w:rPr>
        <w:t>о невозможности выполнить требования Федерального закона от 7 мая</w:t>
      </w:r>
      <w:r w:rsidR="00B94965">
        <w:rPr>
          <w:szCs w:val="24"/>
        </w:rPr>
        <w:t xml:space="preserve"> 2013 года</w:t>
      </w:r>
      <w:r w:rsidRPr="00F8307E">
        <w:rPr>
          <w:szCs w:val="24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</w:t>
      </w:r>
      <w:proofErr w:type="gramEnd"/>
      <w:r w:rsidRPr="00F8307E">
        <w:rPr>
          <w:szCs w:val="24"/>
        </w:rPr>
        <w:t xml:space="preserve"> </w:t>
      </w:r>
      <w:proofErr w:type="gramStart"/>
      <w:r w:rsidRPr="00F8307E">
        <w:rPr>
          <w:szCs w:val="24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</w:t>
      </w:r>
      <w:proofErr w:type="gramEnd"/>
      <w:r w:rsidRPr="00F8307E">
        <w:rPr>
          <w:szCs w:val="24"/>
        </w:rPr>
        <w:t xml:space="preserve">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уведомление </w:t>
      </w:r>
      <w:r w:rsidR="00544959" w:rsidRPr="00F8307E">
        <w:rPr>
          <w:szCs w:val="24"/>
        </w:rPr>
        <w:t xml:space="preserve">лица, замещающего муниципальную должность в КСК </w:t>
      </w:r>
      <w:r w:rsidRPr="00F8307E">
        <w:rPr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в) представление </w:t>
      </w:r>
      <w:r w:rsidR="006A1546" w:rsidRPr="00F8307E">
        <w:rPr>
          <w:szCs w:val="24"/>
        </w:rPr>
        <w:t>п</w:t>
      </w:r>
      <w:r w:rsidR="002C70BE" w:rsidRPr="00F8307E">
        <w:rPr>
          <w:szCs w:val="24"/>
        </w:rPr>
        <w:t xml:space="preserve">редседателя </w:t>
      </w:r>
      <w:r w:rsidRPr="00F8307E">
        <w:rPr>
          <w:szCs w:val="24"/>
        </w:rPr>
        <w:t xml:space="preserve">или любого члена Комиссии, касающееся обеспечения соблюдения </w:t>
      </w:r>
      <w:r w:rsidR="00CA75AD" w:rsidRPr="00F8307E">
        <w:rPr>
          <w:szCs w:val="24"/>
        </w:rPr>
        <w:t xml:space="preserve">лицом, замещающим муниципальную должность в КСК </w:t>
      </w:r>
      <w:r w:rsidRPr="00F8307E">
        <w:rPr>
          <w:szCs w:val="24"/>
        </w:rPr>
        <w:lastRenderedPageBreak/>
        <w:t xml:space="preserve">требований к служебному поведению и (или) требований об урегулировании конфликта интересов либо осуществления в </w:t>
      </w:r>
      <w:r w:rsidR="00CA75AD" w:rsidRPr="00F8307E">
        <w:rPr>
          <w:szCs w:val="24"/>
        </w:rPr>
        <w:t>КСК</w:t>
      </w:r>
      <w:r w:rsidRPr="00F8307E">
        <w:rPr>
          <w:szCs w:val="24"/>
        </w:rPr>
        <w:t xml:space="preserve"> мер по предупреждению коррупции;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г) результаты проверки, представленные Администрацией Главы Республики Карелия, свидетельствующие о представлении </w:t>
      </w:r>
      <w:r w:rsidR="001E5BB4" w:rsidRPr="00F8307E">
        <w:rPr>
          <w:szCs w:val="24"/>
        </w:rPr>
        <w:t xml:space="preserve">лицом, замещающим муниципальную должность в КСК </w:t>
      </w:r>
      <w:r w:rsidRPr="00F8307E">
        <w:rPr>
          <w:szCs w:val="24"/>
        </w:rPr>
        <w:t xml:space="preserve">недостоверных или неполных сведений, предусмотренных частью 1 статьи 3 Федерального </w:t>
      </w:r>
      <w:r w:rsidR="00B94965">
        <w:rPr>
          <w:szCs w:val="24"/>
        </w:rPr>
        <w:t>закона от 3 декабря 2012 года №</w:t>
      </w:r>
      <w:r w:rsidRPr="00F8307E">
        <w:rPr>
          <w:szCs w:val="24"/>
        </w:rPr>
        <w:t xml:space="preserve"> 230-ФЗ «О </w:t>
      </w:r>
      <w:proofErr w:type="gramStart"/>
      <w:r w:rsidRPr="00F8307E">
        <w:rPr>
          <w:szCs w:val="24"/>
        </w:rPr>
        <w:t>контроле за</w:t>
      </w:r>
      <w:proofErr w:type="gramEnd"/>
      <w:r w:rsidRPr="00F8307E">
        <w:rPr>
          <w:szCs w:val="24"/>
        </w:rPr>
        <w:t xml:space="preserve"> соответствием расходов лиц, замещающих государственные должности</w:t>
      </w:r>
      <w:r w:rsidR="0092471E" w:rsidRPr="00F8307E">
        <w:rPr>
          <w:szCs w:val="24"/>
        </w:rPr>
        <w:t>, и иных лиц их доходам»</w:t>
      </w:r>
      <w:r w:rsidRPr="00F8307E">
        <w:rPr>
          <w:szCs w:val="24"/>
        </w:rPr>
        <w:t>;</w:t>
      </w:r>
    </w:p>
    <w:p w:rsidR="002B1750" w:rsidRPr="00F8307E" w:rsidRDefault="002B1750" w:rsidP="002B1750">
      <w:pPr>
        <w:pStyle w:val="af2"/>
        <w:rPr>
          <w:szCs w:val="24"/>
        </w:rPr>
      </w:pPr>
      <w:proofErr w:type="gramStart"/>
      <w:r w:rsidRPr="00F8307E">
        <w:rPr>
          <w:szCs w:val="24"/>
        </w:rPr>
        <w:t>д) поступившее в соответствии с частью 4 статьи 12 Федеральн</w:t>
      </w:r>
      <w:r w:rsidR="00B94965">
        <w:rPr>
          <w:szCs w:val="24"/>
        </w:rPr>
        <w:t>ого закона от 25 декабря 2008 года</w:t>
      </w:r>
      <w:r w:rsidRPr="00F8307E">
        <w:rPr>
          <w:szCs w:val="24"/>
        </w:rPr>
        <w:t xml:space="preserve"> № 273-ФЗ «О противодействии коррупции» и статьей 64.1 Трудового кодекса Российской Федерации в </w:t>
      </w:r>
      <w:r w:rsidR="001E5BB4" w:rsidRPr="00F8307E">
        <w:rPr>
          <w:szCs w:val="24"/>
        </w:rPr>
        <w:t>КСК</w:t>
      </w:r>
      <w:r w:rsidRPr="00F8307E">
        <w:rPr>
          <w:szCs w:val="24"/>
        </w:rPr>
        <w:t xml:space="preserve"> уведомление коммерческой или некоммерческой организации о заключении с гражданином, замещавшим </w:t>
      </w:r>
      <w:r w:rsidR="001E5BB4" w:rsidRPr="00F8307E">
        <w:rPr>
          <w:szCs w:val="24"/>
        </w:rPr>
        <w:t>муниципальную должность в КСК</w:t>
      </w:r>
      <w:r w:rsidRPr="00F8307E">
        <w:rPr>
          <w:szCs w:val="24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</w:t>
      </w:r>
      <w:proofErr w:type="gramEnd"/>
      <w:r w:rsidRPr="00F8307E">
        <w:rPr>
          <w:szCs w:val="24"/>
        </w:rPr>
        <w:t xml:space="preserve"> </w:t>
      </w:r>
      <w:proofErr w:type="gramStart"/>
      <w:r w:rsidRPr="00F8307E">
        <w:rPr>
          <w:szCs w:val="24"/>
        </w:rPr>
        <w:t xml:space="preserve">в его должностные (служебные) обязанности, исполняемые во время замещения должности в </w:t>
      </w:r>
      <w:r w:rsidR="001E5BB4" w:rsidRPr="00F8307E">
        <w:rPr>
          <w:szCs w:val="24"/>
        </w:rPr>
        <w:t>КСК</w:t>
      </w:r>
      <w:r w:rsidRPr="00F8307E">
        <w:rPr>
          <w:szCs w:val="24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</w:t>
      </w:r>
      <w:proofErr w:type="gramEnd"/>
      <w:r w:rsidRPr="00F8307E">
        <w:rPr>
          <w:szCs w:val="24"/>
        </w:rPr>
        <w:t xml:space="preserve"> некоммерческой организации Комиссией не рассматривался;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е) уведомление </w:t>
      </w:r>
      <w:r w:rsidR="003409EF" w:rsidRPr="00F8307E">
        <w:rPr>
          <w:szCs w:val="24"/>
        </w:rPr>
        <w:t>лица, замещающего муниципальную должность</w:t>
      </w:r>
      <w:r w:rsidRPr="00F8307E">
        <w:rPr>
          <w:szCs w:val="24"/>
        </w:rPr>
        <w:t xml:space="preserve">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45839" w:rsidRPr="00CC70AB" w:rsidRDefault="002B1750" w:rsidP="00EC5C68">
      <w:pPr>
        <w:pStyle w:val="af2"/>
        <w:rPr>
          <w:szCs w:val="24"/>
        </w:rPr>
      </w:pPr>
      <w:r w:rsidRPr="00F8307E">
        <w:rPr>
          <w:szCs w:val="24"/>
        </w:rPr>
        <w:t xml:space="preserve">10.1. Обращение, указанное в абзаце втором подпункта «б» пункта 9 настоящего Положения, подается гражданином, замещавшим </w:t>
      </w:r>
      <w:r w:rsidR="00FB2F00" w:rsidRPr="00F8307E">
        <w:rPr>
          <w:szCs w:val="24"/>
        </w:rPr>
        <w:t xml:space="preserve">муниципальную </w:t>
      </w:r>
      <w:r w:rsidR="00FB2F00" w:rsidRPr="00CC70AB">
        <w:rPr>
          <w:szCs w:val="24"/>
        </w:rPr>
        <w:t xml:space="preserve">должность </w:t>
      </w:r>
      <w:r w:rsidR="00F45839" w:rsidRPr="00CC70AB">
        <w:rPr>
          <w:szCs w:val="24"/>
        </w:rPr>
        <w:t>должностному лицу, ответственному за работу по профилактике коррупционных и иных правонарушений</w:t>
      </w:r>
      <w:r w:rsidR="003572B7" w:rsidRPr="00CC70AB">
        <w:rPr>
          <w:szCs w:val="24"/>
        </w:rPr>
        <w:t xml:space="preserve"> в КСК</w:t>
      </w:r>
      <w:r w:rsidR="00F45839" w:rsidRPr="00CC70AB">
        <w:rPr>
          <w:szCs w:val="24"/>
        </w:rPr>
        <w:t>.</w:t>
      </w:r>
    </w:p>
    <w:p w:rsidR="002B1750" w:rsidRPr="00CC70AB" w:rsidRDefault="002B1750" w:rsidP="00EC5C68">
      <w:pPr>
        <w:pStyle w:val="af2"/>
        <w:rPr>
          <w:szCs w:val="24"/>
        </w:rPr>
      </w:pPr>
      <w:proofErr w:type="gramStart"/>
      <w:r w:rsidRPr="00CC70AB">
        <w:rPr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="00FB2F00" w:rsidRPr="00CC70AB">
        <w:rPr>
          <w:szCs w:val="24"/>
        </w:rPr>
        <w:t>муниципальной должности</w:t>
      </w:r>
      <w:r w:rsidRPr="00CC70AB">
        <w:rPr>
          <w:szCs w:val="24"/>
        </w:rPr>
        <w:t xml:space="preserve">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</w:t>
      </w:r>
      <w:r w:rsidR="00FB2F00" w:rsidRPr="00CC70AB">
        <w:rPr>
          <w:szCs w:val="24"/>
        </w:rPr>
        <w:t xml:space="preserve">муниципальной </w:t>
      </w:r>
      <w:r w:rsidRPr="00CC70AB">
        <w:rPr>
          <w:szCs w:val="24"/>
        </w:rPr>
        <w:t>должности, функции по государственному управлению в отношении коммерческой или некоммерческой организации, вид договора (трудовой или</w:t>
      </w:r>
      <w:proofErr w:type="gramEnd"/>
      <w:r w:rsidRPr="00CC70AB">
        <w:rPr>
          <w:szCs w:val="24"/>
        </w:rPr>
        <w:t xml:space="preserve"> </w:t>
      </w:r>
      <w:proofErr w:type="gramStart"/>
      <w:r w:rsidRPr="00CC70AB">
        <w:rPr>
          <w:szCs w:val="24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  <w:r w:rsidRPr="00CC70AB">
        <w:rPr>
          <w:szCs w:val="24"/>
        </w:rPr>
        <w:t xml:space="preserve"> </w:t>
      </w:r>
      <w:r w:rsidR="00F45839" w:rsidRPr="00CC70AB">
        <w:rPr>
          <w:szCs w:val="24"/>
        </w:rPr>
        <w:t>О</w:t>
      </w:r>
      <w:r w:rsidR="00EC5C68" w:rsidRPr="00CC70AB">
        <w:rPr>
          <w:szCs w:val="24"/>
        </w:rPr>
        <w:t>существляет</w:t>
      </w:r>
      <w:r w:rsidR="00F45839" w:rsidRPr="00CC70AB">
        <w:rPr>
          <w:szCs w:val="24"/>
        </w:rPr>
        <w:t>ся</w:t>
      </w:r>
      <w:r w:rsidR="00EC5C68" w:rsidRPr="00CC70AB">
        <w:rPr>
          <w:szCs w:val="24"/>
        </w:rPr>
        <w:t xml:space="preserve"> рассмотрение обр</w:t>
      </w:r>
      <w:r w:rsidR="007A1E7F" w:rsidRPr="00CC70AB">
        <w:rPr>
          <w:szCs w:val="24"/>
        </w:rPr>
        <w:t>ащения,</w:t>
      </w:r>
      <w:r w:rsidR="000B5E8C" w:rsidRPr="00CC70AB">
        <w:rPr>
          <w:szCs w:val="24"/>
        </w:rPr>
        <w:t xml:space="preserve"> по результатам которого </w:t>
      </w:r>
      <w:r w:rsidR="00545F8E" w:rsidRPr="00CC70AB">
        <w:rPr>
          <w:szCs w:val="24"/>
        </w:rPr>
        <w:t xml:space="preserve">должностным лицом, ответственным за работу по профилактике коррупционных и иных правонарушений в КСК </w:t>
      </w:r>
      <w:r w:rsidR="00EC5C68" w:rsidRPr="00CC70AB">
        <w:rPr>
          <w:szCs w:val="24"/>
        </w:rPr>
        <w:t xml:space="preserve">подготавливается мотивированное заключение по существу обращения с учетом требований статьи 12 Федерального </w:t>
      </w:r>
      <w:r w:rsidR="00B94965">
        <w:rPr>
          <w:szCs w:val="24"/>
        </w:rPr>
        <w:t>закона от 25 декабря 2008 года № 273-ФЗ «О противодействии коррупции»</w:t>
      </w:r>
      <w:r w:rsidR="00EC5C68" w:rsidRPr="00CC70AB">
        <w:rPr>
          <w:szCs w:val="24"/>
        </w:rPr>
        <w:t xml:space="preserve">. </w:t>
      </w:r>
    </w:p>
    <w:p w:rsidR="002B1750" w:rsidRPr="00CC70AB" w:rsidRDefault="002B1750" w:rsidP="002B1750">
      <w:pPr>
        <w:pStyle w:val="af2"/>
        <w:rPr>
          <w:szCs w:val="24"/>
        </w:rPr>
      </w:pPr>
      <w:r w:rsidRPr="00CC70AB">
        <w:rPr>
          <w:szCs w:val="24"/>
        </w:rPr>
        <w:t xml:space="preserve">10.2. Обращение, указанное в абзаце втором подпункта «б» пункта 9 настоящего Положения, может быть подано </w:t>
      </w:r>
      <w:r w:rsidR="00EC5C68" w:rsidRPr="00CC70AB">
        <w:rPr>
          <w:szCs w:val="24"/>
        </w:rPr>
        <w:t>лицом, замещающим муниципальную должность</w:t>
      </w:r>
      <w:r w:rsidRPr="00CC70AB">
        <w:rPr>
          <w:szCs w:val="24"/>
        </w:rPr>
        <w:t>, планирующим свое увольнение, и подлежит рассмотрению Комиссией в соответствии с настоящим Положением.</w:t>
      </w:r>
    </w:p>
    <w:p w:rsidR="002B1750" w:rsidRPr="00F8307E" w:rsidRDefault="002B1750" w:rsidP="002B1750">
      <w:pPr>
        <w:pStyle w:val="af2"/>
        <w:rPr>
          <w:szCs w:val="24"/>
        </w:rPr>
      </w:pPr>
      <w:r w:rsidRPr="00CC70AB">
        <w:rPr>
          <w:szCs w:val="24"/>
        </w:rPr>
        <w:t xml:space="preserve">10.3. Уведомление, указанное в подпункте «д» пункта 9 настоящего Положения, </w:t>
      </w:r>
      <w:r w:rsidR="00F45839" w:rsidRPr="00CC70AB">
        <w:rPr>
          <w:szCs w:val="24"/>
        </w:rPr>
        <w:t xml:space="preserve">рассматривается </w:t>
      </w:r>
      <w:r w:rsidR="003572B7" w:rsidRPr="00CC70AB">
        <w:rPr>
          <w:szCs w:val="24"/>
        </w:rPr>
        <w:t>должностным лицом, ответственным за работу по профилактике коррупционных и иных правонарушений</w:t>
      </w:r>
      <w:r w:rsidR="005F6F39" w:rsidRPr="00CC70AB">
        <w:rPr>
          <w:szCs w:val="24"/>
        </w:rPr>
        <w:t>,</w:t>
      </w:r>
      <w:r w:rsidR="003572B7" w:rsidRPr="00CC70AB">
        <w:rPr>
          <w:szCs w:val="24"/>
        </w:rPr>
        <w:t xml:space="preserve"> </w:t>
      </w:r>
      <w:r w:rsidR="00F45839" w:rsidRPr="00CC70AB">
        <w:rPr>
          <w:szCs w:val="24"/>
        </w:rPr>
        <w:t xml:space="preserve">которое осуществляет подготовку </w:t>
      </w:r>
      <w:r w:rsidRPr="00CC70AB">
        <w:rPr>
          <w:szCs w:val="24"/>
        </w:rPr>
        <w:t xml:space="preserve">мотивированного заключения о соблюдении гражданином, замещавшим </w:t>
      </w:r>
      <w:r w:rsidR="00F43EF3" w:rsidRPr="00CC70AB">
        <w:rPr>
          <w:szCs w:val="24"/>
        </w:rPr>
        <w:t>муниципальную</w:t>
      </w:r>
      <w:r w:rsidR="00F43EF3" w:rsidRPr="00F8307E">
        <w:rPr>
          <w:szCs w:val="24"/>
        </w:rPr>
        <w:t xml:space="preserve"> </w:t>
      </w:r>
      <w:r w:rsidRPr="00F8307E">
        <w:rPr>
          <w:szCs w:val="24"/>
        </w:rPr>
        <w:lastRenderedPageBreak/>
        <w:t>должность, требований статьи 12 Федеральног</w:t>
      </w:r>
      <w:r w:rsidR="00B94965">
        <w:rPr>
          <w:szCs w:val="24"/>
        </w:rPr>
        <w:t>о закона от 25 декабря 2008 года №</w:t>
      </w:r>
      <w:r w:rsidRPr="00F8307E">
        <w:rPr>
          <w:szCs w:val="24"/>
        </w:rPr>
        <w:t xml:space="preserve"> 273-ФЗ «О противодействии коррупции».</w:t>
      </w:r>
    </w:p>
    <w:p w:rsidR="002B1750" w:rsidRPr="00CC70AB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10.4. Уведомления, указанные в абзаце пятом подпункта «б» и подпункте «е» пункта 9 настоящего Положения, </w:t>
      </w:r>
      <w:r w:rsidRPr="00CC70AB">
        <w:rPr>
          <w:szCs w:val="24"/>
        </w:rPr>
        <w:t xml:space="preserve">рассматриваются </w:t>
      </w:r>
      <w:r w:rsidR="005F6F39" w:rsidRPr="00CC70AB">
        <w:rPr>
          <w:szCs w:val="24"/>
        </w:rPr>
        <w:t xml:space="preserve">ответственным за работу по профилактике коррупционных и иных правонарушений. </w:t>
      </w:r>
      <w:r w:rsidR="007A1E7F" w:rsidRPr="00CC70AB">
        <w:rPr>
          <w:szCs w:val="24"/>
        </w:rPr>
        <w:t>По результатам рассмотрения уведомлений д</w:t>
      </w:r>
      <w:r w:rsidR="006D2A15" w:rsidRPr="00CC70AB">
        <w:rPr>
          <w:szCs w:val="24"/>
        </w:rPr>
        <w:t xml:space="preserve">олжностным лицом, ответственным за работу по профилактике коррупционных и иных правонарушений </w:t>
      </w:r>
      <w:r w:rsidRPr="00CC70AB">
        <w:rPr>
          <w:szCs w:val="24"/>
        </w:rPr>
        <w:t>осуществляет</w:t>
      </w:r>
      <w:r w:rsidR="007A1E7F" w:rsidRPr="00CC70AB">
        <w:rPr>
          <w:szCs w:val="24"/>
        </w:rPr>
        <w:t>ся</w:t>
      </w:r>
      <w:r w:rsidRPr="00CC70AB">
        <w:rPr>
          <w:szCs w:val="24"/>
        </w:rPr>
        <w:t xml:space="preserve"> подготовк</w:t>
      </w:r>
      <w:r w:rsidR="007A1E7F" w:rsidRPr="00CC70AB">
        <w:rPr>
          <w:szCs w:val="24"/>
        </w:rPr>
        <w:t>а</w:t>
      </w:r>
      <w:r w:rsidRPr="00CC70AB">
        <w:rPr>
          <w:szCs w:val="24"/>
        </w:rPr>
        <w:t xml:space="preserve"> мотивированн</w:t>
      </w:r>
      <w:r w:rsidR="007A1E7F" w:rsidRPr="00CC70AB">
        <w:rPr>
          <w:szCs w:val="24"/>
        </w:rPr>
        <w:t>ых заключений</w:t>
      </w:r>
      <w:r w:rsidRPr="00CC70AB">
        <w:rPr>
          <w:szCs w:val="24"/>
        </w:rPr>
        <w:t>.</w:t>
      </w:r>
    </w:p>
    <w:p w:rsidR="002B1750" w:rsidRPr="00F8307E" w:rsidRDefault="002B1750" w:rsidP="002B1750">
      <w:pPr>
        <w:pStyle w:val="af2"/>
        <w:rPr>
          <w:szCs w:val="24"/>
        </w:rPr>
      </w:pPr>
      <w:r w:rsidRPr="00CC70AB">
        <w:rPr>
          <w:szCs w:val="24"/>
        </w:rPr>
        <w:t xml:space="preserve">10.5. </w:t>
      </w:r>
      <w:proofErr w:type="gramStart"/>
      <w:r w:rsidRPr="00CC70AB">
        <w:rPr>
          <w:szCs w:val="24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9 настоящего Положения, или уведомлений, указанных в абзаце пятом подпункта «б» и подпунктах «д» и «е» пункта 9 настоящего Положения, </w:t>
      </w:r>
      <w:r w:rsidR="005F6F39" w:rsidRPr="00CC70AB">
        <w:rPr>
          <w:szCs w:val="24"/>
        </w:rPr>
        <w:t xml:space="preserve">должностное лицо, ответственное за работу по профилактике коррупционных и иных правонарушений </w:t>
      </w:r>
      <w:r w:rsidR="00545F8E" w:rsidRPr="00CC70AB">
        <w:rPr>
          <w:szCs w:val="24"/>
        </w:rPr>
        <w:t>имее</w:t>
      </w:r>
      <w:r w:rsidRPr="00CC70AB">
        <w:rPr>
          <w:szCs w:val="24"/>
        </w:rPr>
        <w:t xml:space="preserve">т право проводить собеседование с </w:t>
      </w:r>
      <w:r w:rsidR="00CC211E" w:rsidRPr="00CC70AB">
        <w:rPr>
          <w:szCs w:val="24"/>
        </w:rPr>
        <w:t>лицом, замещающим муниципальную должность</w:t>
      </w:r>
      <w:r w:rsidRPr="00CC70AB">
        <w:rPr>
          <w:szCs w:val="24"/>
        </w:rPr>
        <w:t>, представившим</w:t>
      </w:r>
      <w:r w:rsidRPr="00F8307E">
        <w:rPr>
          <w:szCs w:val="24"/>
        </w:rPr>
        <w:t xml:space="preserve"> обращение или уведомление, получать</w:t>
      </w:r>
      <w:proofErr w:type="gramEnd"/>
      <w:r w:rsidRPr="00F8307E">
        <w:rPr>
          <w:szCs w:val="24"/>
        </w:rPr>
        <w:t xml:space="preserve"> от него письменные пояснения, а </w:t>
      </w:r>
      <w:r w:rsidR="00CC211E" w:rsidRPr="00F8307E">
        <w:rPr>
          <w:szCs w:val="24"/>
        </w:rPr>
        <w:t>председатель Комиссии</w:t>
      </w:r>
      <w:r w:rsidRPr="00F8307E">
        <w:rPr>
          <w:szCs w:val="24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</w:t>
      </w:r>
      <w:r w:rsidR="0025351E" w:rsidRPr="00F8307E">
        <w:rPr>
          <w:szCs w:val="24"/>
        </w:rPr>
        <w:t>ия представляются председателю К</w:t>
      </w:r>
      <w:r w:rsidRPr="00F8307E">
        <w:rPr>
          <w:szCs w:val="24"/>
        </w:rPr>
        <w:t>омиссии. В случае направления запросов обращение или уведомление, а также заключение и другие материа</w:t>
      </w:r>
      <w:r w:rsidR="00545F8E" w:rsidRPr="00F8307E">
        <w:rPr>
          <w:szCs w:val="24"/>
        </w:rPr>
        <w:t>лы представляются председателю К</w:t>
      </w:r>
      <w:r w:rsidRPr="00F8307E">
        <w:rPr>
          <w:szCs w:val="24"/>
        </w:rPr>
        <w:t>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10.6. Мотивированные заключения, предусмотренные пунктами 10.1, 10.3 и 10.4 настоящего Положения, должны содержать: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а) информацию, изложенную в обращениях или уведомлениях, указанных в абзацах втором и пятом подпункта «б» и подпунктах «д» и «е» пункта 9 настоящего Положения;</w:t>
      </w:r>
    </w:p>
    <w:p w:rsidR="002B1750" w:rsidRPr="00F8307E" w:rsidRDefault="00545F8E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</w:t>
      </w:r>
      <w:r w:rsidR="002B1750" w:rsidRPr="00F8307E">
        <w:rPr>
          <w:szCs w:val="24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9 настоящего Положения, а также рекомендации для принятия одного из решений в соответствии с пунктами 17, 18.3, 18.4, 19.1 настоящего Положения или иного решения.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11. Председатель Комиссии при поступлении к нему информации, содержащей основания для проведения заседания Комиссии: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а) в 10-дневный</w:t>
      </w:r>
      <w:r w:rsidR="00AE25A6" w:rsidRPr="00F8307E">
        <w:rPr>
          <w:szCs w:val="24"/>
        </w:rPr>
        <w:t xml:space="preserve"> срок назначает дату заседания К</w:t>
      </w:r>
      <w:r w:rsidRPr="00F8307E">
        <w:rPr>
          <w:szCs w:val="24"/>
        </w:rPr>
        <w:t>ом</w:t>
      </w:r>
      <w:r w:rsidR="004F6A61" w:rsidRPr="00F8307E">
        <w:rPr>
          <w:szCs w:val="24"/>
        </w:rPr>
        <w:t>иссии. При этом дата заседания К</w:t>
      </w:r>
      <w:r w:rsidRPr="00F8307E">
        <w:rPr>
          <w:szCs w:val="24"/>
        </w:rPr>
        <w:t>омиссии не может быть назначена позднее 20 дней со дня поступления указанной информации, за исключением случаев, предусмотренных пунктами 11.1 и 11.2 настоящего Положения;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организует ознакомление </w:t>
      </w:r>
      <w:r w:rsidR="0025351E" w:rsidRPr="00F8307E">
        <w:rPr>
          <w:szCs w:val="24"/>
        </w:rPr>
        <w:t>лица, замещающего муниципальную должность</w:t>
      </w:r>
      <w:r w:rsidRPr="00F8307E">
        <w:rPr>
          <w:szCs w:val="24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</w:t>
      </w:r>
      <w:r w:rsidR="0025351E" w:rsidRPr="00F8307E">
        <w:rPr>
          <w:szCs w:val="24"/>
        </w:rPr>
        <w:t xml:space="preserve">поступившей информацией </w:t>
      </w:r>
      <w:r w:rsidRPr="00F8307E">
        <w:rPr>
          <w:szCs w:val="24"/>
        </w:rPr>
        <w:t>и с результатами ее проверки;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в) рассматривает ходатайства о приглашении на заседание Комиссии лиц, указанных в подпункте «б» пункта 6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11.1. Заседание Комиссии по рассмотрению заявлений, указанных в абзацах третьем и четвертом подпункта «б» пункта 9 настоящего Положения, как правило, проводится не </w:t>
      </w:r>
      <w:r w:rsidRPr="00F8307E">
        <w:rPr>
          <w:szCs w:val="24"/>
        </w:rPr>
        <w:lastRenderedPageBreak/>
        <w:t>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11.2. </w:t>
      </w:r>
      <w:proofErr w:type="gramStart"/>
      <w:r w:rsidRPr="00F8307E">
        <w:rPr>
          <w:szCs w:val="24"/>
        </w:rPr>
        <w:t>Уведомления, указанные в подпунктах «д» и «е» пункта 9 настоящего Положения, как правило, рассматриваются на очередном (плановом) заседании Комиссии.</w:t>
      </w:r>
      <w:proofErr w:type="gramEnd"/>
    </w:p>
    <w:p w:rsidR="002B1750" w:rsidRPr="00F8307E" w:rsidRDefault="00E8608F" w:rsidP="002B1750">
      <w:pPr>
        <w:pStyle w:val="af2"/>
        <w:rPr>
          <w:szCs w:val="24"/>
        </w:rPr>
      </w:pPr>
      <w:r w:rsidRPr="00F8307E">
        <w:rPr>
          <w:szCs w:val="24"/>
        </w:rPr>
        <w:t>12. Заседание К</w:t>
      </w:r>
      <w:r w:rsidR="002B1750" w:rsidRPr="00F8307E">
        <w:rPr>
          <w:szCs w:val="24"/>
        </w:rPr>
        <w:t xml:space="preserve">омиссии проводится, как правило, в присутствии </w:t>
      </w:r>
      <w:r w:rsidR="0025351E" w:rsidRPr="00F8307E">
        <w:rPr>
          <w:szCs w:val="24"/>
        </w:rPr>
        <w:t>лица замещающего муниципальную должность</w:t>
      </w:r>
      <w:r w:rsidR="002B1750" w:rsidRPr="00F8307E">
        <w:rPr>
          <w:szCs w:val="24"/>
        </w:rP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</w:t>
      </w:r>
      <w:r w:rsidR="00E02531" w:rsidRPr="00F8307E">
        <w:rPr>
          <w:szCs w:val="24"/>
        </w:rPr>
        <w:t xml:space="preserve">муниципальную </w:t>
      </w:r>
      <w:r w:rsidR="002B1750" w:rsidRPr="00F8307E">
        <w:rPr>
          <w:szCs w:val="24"/>
        </w:rPr>
        <w:t xml:space="preserve">должность в </w:t>
      </w:r>
      <w:r w:rsidR="00E02531" w:rsidRPr="00F8307E">
        <w:rPr>
          <w:szCs w:val="24"/>
        </w:rPr>
        <w:t>КСК</w:t>
      </w:r>
      <w:r w:rsidR="002B1750" w:rsidRPr="00F8307E">
        <w:rPr>
          <w:szCs w:val="24"/>
        </w:rPr>
        <w:t>. О намерении лич</w:t>
      </w:r>
      <w:r w:rsidR="004F6A61" w:rsidRPr="00F8307E">
        <w:rPr>
          <w:szCs w:val="24"/>
        </w:rPr>
        <w:t>но присутствовать на заседании К</w:t>
      </w:r>
      <w:r w:rsidR="002B1750" w:rsidRPr="00F8307E">
        <w:rPr>
          <w:szCs w:val="24"/>
        </w:rPr>
        <w:t xml:space="preserve">омиссии </w:t>
      </w:r>
      <w:r w:rsidR="00E02531" w:rsidRPr="00F8307E">
        <w:rPr>
          <w:szCs w:val="24"/>
        </w:rPr>
        <w:t>лицо</w:t>
      </w:r>
      <w:r w:rsidR="001A75DA" w:rsidRPr="00F8307E">
        <w:rPr>
          <w:szCs w:val="24"/>
        </w:rPr>
        <w:t>,</w:t>
      </w:r>
      <w:r w:rsidR="00E02531" w:rsidRPr="00F8307E">
        <w:rPr>
          <w:szCs w:val="24"/>
        </w:rPr>
        <w:t xml:space="preserve"> замещающее муниципальную должность</w:t>
      </w:r>
      <w:r w:rsidR="005421F8" w:rsidRPr="00F8307E">
        <w:rPr>
          <w:szCs w:val="24"/>
        </w:rPr>
        <w:t>,</w:t>
      </w:r>
      <w:r w:rsidR="002B1750" w:rsidRPr="00F8307E">
        <w:rPr>
          <w:szCs w:val="24"/>
        </w:rPr>
        <w:t xml:space="preserve"> или гражданин указывает в обращении, заявлении или уведомлении, представляемых в соответствии с подпунктами «б» и «е» пункта 9 настоящего Положения.</w:t>
      </w:r>
    </w:p>
    <w:p w:rsidR="002B1750" w:rsidRPr="00F8307E" w:rsidRDefault="004F6A61" w:rsidP="002B1750">
      <w:pPr>
        <w:pStyle w:val="af2"/>
        <w:rPr>
          <w:szCs w:val="24"/>
        </w:rPr>
      </w:pPr>
      <w:r w:rsidRPr="00F8307E">
        <w:rPr>
          <w:szCs w:val="24"/>
        </w:rPr>
        <w:t>12.1. Заседания К</w:t>
      </w:r>
      <w:r w:rsidR="002B1750" w:rsidRPr="00F8307E">
        <w:rPr>
          <w:szCs w:val="24"/>
        </w:rPr>
        <w:t xml:space="preserve">омиссии могут проводиться в отсутствие </w:t>
      </w:r>
      <w:r w:rsidR="00E02531" w:rsidRPr="00F8307E">
        <w:rPr>
          <w:szCs w:val="24"/>
        </w:rPr>
        <w:t>лица</w:t>
      </w:r>
      <w:r w:rsidR="00E8608F" w:rsidRPr="00F8307E">
        <w:rPr>
          <w:szCs w:val="24"/>
        </w:rPr>
        <w:t>,</w:t>
      </w:r>
      <w:r w:rsidR="00E02531" w:rsidRPr="00F8307E">
        <w:rPr>
          <w:szCs w:val="24"/>
        </w:rPr>
        <w:t xml:space="preserve"> замещающего муниципальную должность </w:t>
      </w:r>
      <w:r w:rsidR="002B1750" w:rsidRPr="00F8307E">
        <w:rPr>
          <w:szCs w:val="24"/>
        </w:rPr>
        <w:t>или гражданина</w:t>
      </w:r>
      <w:r w:rsidR="00E02531" w:rsidRPr="00F8307E">
        <w:rPr>
          <w:szCs w:val="24"/>
        </w:rPr>
        <w:t xml:space="preserve"> </w:t>
      </w:r>
      <w:r w:rsidR="002B1750" w:rsidRPr="00F8307E">
        <w:rPr>
          <w:szCs w:val="24"/>
        </w:rPr>
        <w:t>в случае: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если в обращении, заявлении или уведомлении, предусмотренных подпунктами «б» и «е» пункта 9 настоящего Положения, не содержится указания о намерении </w:t>
      </w:r>
      <w:r w:rsidR="00E02531" w:rsidRPr="00F8307E">
        <w:rPr>
          <w:szCs w:val="24"/>
        </w:rPr>
        <w:t>лица</w:t>
      </w:r>
      <w:r w:rsidR="00E8608F" w:rsidRPr="00F8307E">
        <w:rPr>
          <w:szCs w:val="24"/>
        </w:rPr>
        <w:t>,</w:t>
      </w:r>
      <w:r w:rsidR="00E02531" w:rsidRPr="00F8307E">
        <w:rPr>
          <w:szCs w:val="24"/>
        </w:rPr>
        <w:t xml:space="preserve"> замещающего муниципальную должность или гражданина </w:t>
      </w:r>
      <w:r w:rsidRPr="00F8307E">
        <w:rPr>
          <w:szCs w:val="24"/>
        </w:rPr>
        <w:t>лич</w:t>
      </w:r>
      <w:r w:rsidR="004F6A61" w:rsidRPr="00F8307E">
        <w:rPr>
          <w:szCs w:val="24"/>
        </w:rPr>
        <w:t>но присутствовать на заседании К</w:t>
      </w:r>
      <w:r w:rsidRPr="00F8307E">
        <w:rPr>
          <w:szCs w:val="24"/>
        </w:rPr>
        <w:t>омиссии;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если </w:t>
      </w:r>
      <w:r w:rsidR="00E02531" w:rsidRPr="00F8307E">
        <w:rPr>
          <w:szCs w:val="24"/>
        </w:rPr>
        <w:t xml:space="preserve">лицо, замещающее муниципальную должность </w:t>
      </w:r>
      <w:r w:rsidRPr="00F8307E">
        <w:rPr>
          <w:szCs w:val="24"/>
        </w:rPr>
        <w:t>или гражданин, намеревающиеся лич</w:t>
      </w:r>
      <w:r w:rsidR="004F6A61" w:rsidRPr="00F8307E">
        <w:rPr>
          <w:szCs w:val="24"/>
        </w:rPr>
        <w:t>но присутствовать на заседании К</w:t>
      </w:r>
      <w:r w:rsidRPr="00F8307E">
        <w:rPr>
          <w:szCs w:val="24"/>
        </w:rPr>
        <w:t>омиссии и надлежащим образом извещенные о времени и месте его прове</w:t>
      </w:r>
      <w:r w:rsidR="004F6A61" w:rsidRPr="00F8307E">
        <w:rPr>
          <w:szCs w:val="24"/>
        </w:rPr>
        <w:t>дения, не явились на заседание К</w:t>
      </w:r>
      <w:r w:rsidRPr="00F8307E">
        <w:rPr>
          <w:szCs w:val="24"/>
        </w:rPr>
        <w:t>омиссии.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13. На заседании Комиссии заслушиваются пояснения </w:t>
      </w:r>
      <w:r w:rsidR="001A75DA" w:rsidRPr="00F8307E">
        <w:rPr>
          <w:szCs w:val="24"/>
        </w:rPr>
        <w:t>лица</w:t>
      </w:r>
      <w:r w:rsidR="00E02531" w:rsidRPr="00F8307E">
        <w:rPr>
          <w:szCs w:val="24"/>
        </w:rPr>
        <w:t xml:space="preserve">, замещающего муниципальную должность </w:t>
      </w:r>
      <w:r w:rsidRPr="00F8307E">
        <w:rPr>
          <w:szCs w:val="24"/>
        </w:rPr>
        <w:t xml:space="preserve">или гражданина, замещавшего </w:t>
      </w:r>
      <w:r w:rsidR="00E02531" w:rsidRPr="00F8307E">
        <w:rPr>
          <w:szCs w:val="24"/>
        </w:rPr>
        <w:t xml:space="preserve">муниципальную </w:t>
      </w:r>
      <w:r w:rsidRPr="00F8307E">
        <w:rPr>
          <w:szCs w:val="24"/>
        </w:rPr>
        <w:t xml:space="preserve">должность в </w:t>
      </w:r>
      <w:r w:rsidR="00995ACA" w:rsidRPr="00F8307E">
        <w:rPr>
          <w:szCs w:val="24"/>
        </w:rPr>
        <w:t>КСК</w:t>
      </w:r>
      <w:r w:rsidRPr="00F8307E">
        <w:rPr>
          <w:szCs w:val="24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15. По итогам рассмотрения вопроса, указанного в абзаце втором подпункта «а» пункта 9 настоящего Положения, Комиссия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установить, что сведения, представленные </w:t>
      </w:r>
      <w:r w:rsidR="00995ACA" w:rsidRPr="00F8307E">
        <w:rPr>
          <w:szCs w:val="24"/>
        </w:rPr>
        <w:t>лицом, замещающим муниципальную должность</w:t>
      </w:r>
      <w:r w:rsidR="00177EF3" w:rsidRPr="00F8307E">
        <w:rPr>
          <w:szCs w:val="24"/>
        </w:rPr>
        <w:t xml:space="preserve"> о </w:t>
      </w:r>
      <w:r w:rsidR="00995ACA" w:rsidRPr="00F8307E">
        <w:rPr>
          <w:szCs w:val="24"/>
        </w:rPr>
        <w:t xml:space="preserve"> </w:t>
      </w:r>
      <w:r w:rsidR="00177EF3" w:rsidRPr="00F8307E">
        <w:rPr>
          <w:szCs w:val="24"/>
        </w:rPr>
        <w:t>достоверности и полноте</w:t>
      </w:r>
      <w:r w:rsidR="000F5F99" w:rsidRPr="00F8307E">
        <w:rPr>
          <w:szCs w:val="24"/>
        </w:rPr>
        <w:t xml:space="preserve"> сведений о доходах, об имуществе и обязательствах имущественного характера</w:t>
      </w:r>
      <w:r w:rsidR="00177EF3" w:rsidRPr="00F8307E">
        <w:rPr>
          <w:szCs w:val="24"/>
        </w:rPr>
        <w:t xml:space="preserve"> </w:t>
      </w:r>
      <w:r w:rsidRPr="00F8307E">
        <w:rPr>
          <w:szCs w:val="24"/>
        </w:rPr>
        <w:t>являются достоверными и полными;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установить, что сведения, представленные </w:t>
      </w:r>
      <w:r w:rsidR="00995ACA" w:rsidRPr="00F8307E">
        <w:rPr>
          <w:szCs w:val="24"/>
        </w:rPr>
        <w:t>лицом, замещающим муниципальную должность</w:t>
      </w:r>
      <w:r w:rsidR="00177EF3" w:rsidRPr="00F8307E">
        <w:rPr>
          <w:szCs w:val="24"/>
        </w:rPr>
        <w:t xml:space="preserve"> о  достоверности и полноте сведений о доходах, об имуществе и обязательствах имущественного характера</w:t>
      </w:r>
      <w:r w:rsidRPr="00F8307E">
        <w:rPr>
          <w:szCs w:val="24"/>
        </w:rPr>
        <w:t xml:space="preserve">, являются недостоверными и (или) неполными. В этом случае Комиссия рекомендует применить к </w:t>
      </w:r>
      <w:r w:rsidR="00995ACA" w:rsidRPr="00F8307E">
        <w:rPr>
          <w:szCs w:val="24"/>
        </w:rPr>
        <w:t xml:space="preserve">лицу, замещающему муниципальную должность </w:t>
      </w:r>
      <w:r w:rsidRPr="00F8307E">
        <w:rPr>
          <w:szCs w:val="24"/>
        </w:rPr>
        <w:t>конкретную меру ответственности.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16. По итогам рассмотрения вопроса, указанного в абзаце третьем подпункта «а» пункта 9 настоящего Положения, Комиссия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установить, что </w:t>
      </w:r>
      <w:r w:rsidR="00B2315A" w:rsidRPr="00F8307E">
        <w:rPr>
          <w:szCs w:val="24"/>
        </w:rPr>
        <w:t>лицом, замещающим муниципальную должность,</w:t>
      </w:r>
      <w:r w:rsidRPr="00F8307E">
        <w:rPr>
          <w:szCs w:val="24"/>
        </w:rPr>
        <w:t xml:space="preserve"> </w:t>
      </w:r>
      <w:r w:rsidR="00B2315A" w:rsidRPr="00F8307E">
        <w:rPr>
          <w:szCs w:val="24"/>
        </w:rPr>
        <w:t>соблюдались</w:t>
      </w:r>
      <w:r w:rsidRPr="00F8307E">
        <w:rPr>
          <w:szCs w:val="24"/>
        </w:rPr>
        <w:t xml:space="preserve"> требования к служебному поведению и (или) требования об урегулировании конфликта интересов;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установить, что </w:t>
      </w:r>
      <w:r w:rsidR="00995ACA" w:rsidRPr="00F8307E">
        <w:rPr>
          <w:szCs w:val="24"/>
        </w:rPr>
        <w:t>лицом, замещающим муниципальную должность</w:t>
      </w:r>
      <w:r w:rsidR="00B2315A" w:rsidRPr="00F8307E">
        <w:rPr>
          <w:szCs w:val="24"/>
        </w:rPr>
        <w:t>,</w:t>
      </w:r>
      <w:r w:rsidR="00995ACA" w:rsidRPr="00F8307E">
        <w:rPr>
          <w:szCs w:val="24"/>
        </w:rPr>
        <w:t xml:space="preserve"> </w:t>
      </w:r>
      <w:r w:rsidRPr="00F8307E">
        <w:rPr>
          <w:szCs w:val="24"/>
        </w:rPr>
        <w:t>не соблюдал</w:t>
      </w:r>
      <w:r w:rsidR="00995ACA" w:rsidRPr="00F8307E">
        <w:rPr>
          <w:szCs w:val="24"/>
        </w:rPr>
        <w:t>ись</w:t>
      </w:r>
      <w:r w:rsidRPr="00F8307E">
        <w:rPr>
          <w:szCs w:val="24"/>
        </w:rPr>
        <w:t xml:space="preserve"> требования к служебному поведению и (или) требования об урегулировании конфликта интересов. В этом случае Комиссия рекомендует указать </w:t>
      </w:r>
      <w:r w:rsidR="00995ACA" w:rsidRPr="00F8307E">
        <w:rPr>
          <w:szCs w:val="24"/>
        </w:rPr>
        <w:t xml:space="preserve">лицу, замещающему муниципальную должность </w:t>
      </w:r>
      <w:r w:rsidRPr="00F8307E">
        <w:rPr>
          <w:szCs w:val="24"/>
        </w:rPr>
        <w:t xml:space="preserve">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995ACA" w:rsidRPr="00F8307E">
        <w:rPr>
          <w:szCs w:val="24"/>
        </w:rPr>
        <w:t xml:space="preserve">нему </w:t>
      </w:r>
      <w:r w:rsidRPr="00F8307E">
        <w:rPr>
          <w:szCs w:val="24"/>
        </w:rPr>
        <w:t>конкретную меру ответственности.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17. По итогам рассмотрения вопроса, указанного в абзаце втором подпункта «б» пункта 9 настоящего Положения, Комиссия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</w:t>
      </w:r>
      <w:r w:rsidRPr="00F8307E">
        <w:rPr>
          <w:szCs w:val="24"/>
        </w:rPr>
        <w:lastRenderedPageBreak/>
        <w:t>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18. По итогам рассмотрения вопроса, указанного в абзаце третьем подпункта «б» пункта 9 настоящего Положения, Комиссия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признать, что причина непредставления </w:t>
      </w:r>
      <w:r w:rsidR="00995ACA" w:rsidRPr="00F8307E">
        <w:rPr>
          <w:szCs w:val="24"/>
        </w:rPr>
        <w:t xml:space="preserve">лицом, замещающим </w:t>
      </w:r>
      <w:r w:rsidRPr="00F8307E">
        <w:rPr>
          <w:szCs w:val="24"/>
        </w:rPr>
        <w:t>муниципальн</w:t>
      </w:r>
      <w:r w:rsidR="00995ACA" w:rsidRPr="00F8307E">
        <w:rPr>
          <w:szCs w:val="24"/>
        </w:rPr>
        <w:t>ую должность</w:t>
      </w:r>
      <w:r w:rsidRPr="00F8307E">
        <w:rPr>
          <w:szCs w:val="24"/>
        </w:rPr>
        <w:t xml:space="preserve"> 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признать, что причина непредставления </w:t>
      </w:r>
      <w:r w:rsidR="00995ACA" w:rsidRPr="00F8307E">
        <w:rPr>
          <w:szCs w:val="24"/>
        </w:rPr>
        <w:t xml:space="preserve">лицом, замещающим муниципальную должность </w:t>
      </w:r>
      <w:r w:rsidRPr="00F8307E">
        <w:rPr>
          <w:szCs w:val="24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995ACA" w:rsidRPr="00F8307E">
        <w:rPr>
          <w:szCs w:val="24"/>
        </w:rPr>
        <w:t xml:space="preserve">лицу, замещающему муниципальную должность </w:t>
      </w:r>
      <w:r w:rsidRPr="00F8307E">
        <w:rPr>
          <w:szCs w:val="24"/>
        </w:rPr>
        <w:t>принять меры по представлению указанных сведений;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в) признать, что причина непредставления </w:t>
      </w:r>
      <w:r w:rsidR="00995ACA" w:rsidRPr="00F8307E">
        <w:rPr>
          <w:szCs w:val="24"/>
        </w:rPr>
        <w:t xml:space="preserve">лицом, замещающим муниципальную должность </w:t>
      </w:r>
      <w:r w:rsidRPr="00F8307E">
        <w:rPr>
          <w:szCs w:val="24"/>
        </w:rPr>
        <w:t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применить конкретную меру ответственности.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18.1. По итогам рассмотрения вопроса, указанного в подпункте «г</w:t>
      </w:r>
      <w:r w:rsidR="00B2315A" w:rsidRPr="00F8307E">
        <w:rPr>
          <w:szCs w:val="24"/>
        </w:rPr>
        <w:t>» пункта 9 настоящего Положения</w:t>
      </w:r>
      <w:r w:rsidRPr="00F8307E">
        <w:rPr>
          <w:szCs w:val="24"/>
        </w:rPr>
        <w:t xml:space="preserve"> Комиссия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признать, что сведения, представленные </w:t>
      </w:r>
      <w:r w:rsidR="00995ACA" w:rsidRPr="00F8307E">
        <w:rPr>
          <w:szCs w:val="24"/>
        </w:rPr>
        <w:t xml:space="preserve">лицом, замещающим муниципальную должность </w:t>
      </w:r>
      <w:r w:rsidRPr="00F8307E">
        <w:rPr>
          <w:szCs w:val="24"/>
        </w:rPr>
        <w:t xml:space="preserve">в соответствии с частью 1 статьи 3 Федерального закона «О </w:t>
      </w:r>
      <w:proofErr w:type="gramStart"/>
      <w:r w:rsidRPr="00F8307E">
        <w:rPr>
          <w:szCs w:val="24"/>
        </w:rPr>
        <w:t>контроле за</w:t>
      </w:r>
      <w:proofErr w:type="gramEnd"/>
      <w:r w:rsidRPr="00F8307E">
        <w:rPr>
          <w:szCs w:val="24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признать, что сведения, представленные </w:t>
      </w:r>
      <w:r w:rsidR="00995ACA" w:rsidRPr="00F8307E">
        <w:rPr>
          <w:szCs w:val="24"/>
        </w:rPr>
        <w:t xml:space="preserve">лицом, замещающим муниципальную должность </w:t>
      </w:r>
      <w:r w:rsidRPr="00F8307E">
        <w:rPr>
          <w:szCs w:val="24"/>
        </w:rPr>
        <w:t>в соответствии с частью 1 статьи 3 Федерального закона</w:t>
      </w:r>
      <w:r w:rsidR="00B94965">
        <w:rPr>
          <w:szCs w:val="24"/>
        </w:rPr>
        <w:t xml:space="preserve"> № 230-ФЗ</w:t>
      </w:r>
      <w:r w:rsidRPr="00F8307E">
        <w:rPr>
          <w:szCs w:val="24"/>
        </w:rPr>
        <w:t xml:space="preserve"> «О </w:t>
      </w:r>
      <w:proofErr w:type="gramStart"/>
      <w:r w:rsidRPr="00F8307E">
        <w:rPr>
          <w:szCs w:val="24"/>
        </w:rPr>
        <w:t>контроле за</w:t>
      </w:r>
      <w:proofErr w:type="gramEnd"/>
      <w:r w:rsidRPr="00F8307E">
        <w:rPr>
          <w:szCs w:val="24"/>
        </w:rPr>
        <w:t xml:space="preserve"> соответствием расходов лиц, замещающих государственные должности, и иных лиц их доходам», являются недостоверными и </w:t>
      </w:r>
      <w:r w:rsidR="004F6A61" w:rsidRPr="00F8307E">
        <w:rPr>
          <w:szCs w:val="24"/>
        </w:rPr>
        <w:t>(или) неполными. В этом случае К</w:t>
      </w:r>
      <w:r w:rsidRPr="00F8307E">
        <w:rPr>
          <w:szCs w:val="24"/>
        </w:rPr>
        <w:t xml:space="preserve">омиссия рекомендует применить конкретную меру ответственности и (или) направить материалы, полученные в результате осуществления </w:t>
      </w:r>
      <w:proofErr w:type="gramStart"/>
      <w:r w:rsidRPr="00F8307E">
        <w:rPr>
          <w:szCs w:val="24"/>
        </w:rPr>
        <w:t>контроля за</w:t>
      </w:r>
      <w:proofErr w:type="gramEnd"/>
      <w:r w:rsidRPr="00F8307E">
        <w:rPr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18.2. По итогам рассмотрения вопроса, указанного в абзаце четвертом подпункта «б» </w:t>
      </w:r>
      <w:r w:rsidR="004F6A61" w:rsidRPr="00F8307E">
        <w:rPr>
          <w:szCs w:val="24"/>
        </w:rPr>
        <w:t>пункта 9 настоящего Положения, К</w:t>
      </w:r>
      <w:r w:rsidRPr="00F8307E">
        <w:rPr>
          <w:szCs w:val="24"/>
        </w:rPr>
        <w:t>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</w:t>
      </w:r>
      <w:r w:rsidR="00B2315A" w:rsidRPr="00F8307E">
        <w:rPr>
          <w:szCs w:val="24"/>
        </w:rPr>
        <w:t xml:space="preserve">овыми инструментами» </w:t>
      </w:r>
      <w:r w:rsidRPr="00F8307E">
        <w:rPr>
          <w:szCs w:val="24"/>
        </w:rPr>
        <w:t>являются объективными и уважительными;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</w:t>
      </w:r>
      <w:r w:rsidR="00B2315A" w:rsidRPr="00F8307E">
        <w:rPr>
          <w:szCs w:val="24"/>
        </w:rPr>
        <w:t>и уважительными. В этом случае К</w:t>
      </w:r>
      <w:r w:rsidRPr="00F8307E">
        <w:rPr>
          <w:szCs w:val="24"/>
        </w:rPr>
        <w:t>омиссия рекомендует применить конкретную меру ответственности.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18.3. По итогам рассмотрения вопроса, указанного в абзаце пятом подпункта «б» </w:t>
      </w:r>
      <w:r w:rsidR="00B2315A" w:rsidRPr="00F8307E">
        <w:rPr>
          <w:szCs w:val="24"/>
        </w:rPr>
        <w:t>пункта 9 настоящего Положения, К</w:t>
      </w:r>
      <w:r w:rsidRPr="00F8307E">
        <w:rPr>
          <w:szCs w:val="24"/>
        </w:rPr>
        <w:t>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lastRenderedPageBreak/>
        <w:t xml:space="preserve">а) признать, что при исполнении </w:t>
      </w:r>
      <w:r w:rsidR="00BC098C" w:rsidRPr="00F8307E">
        <w:rPr>
          <w:szCs w:val="24"/>
        </w:rPr>
        <w:t>лицом, замещающим муниципальную должность</w:t>
      </w:r>
      <w:r w:rsidR="00B2315A" w:rsidRPr="00F8307E">
        <w:rPr>
          <w:szCs w:val="24"/>
        </w:rPr>
        <w:t>,</w:t>
      </w:r>
      <w:r w:rsidR="00BC098C" w:rsidRPr="00F8307E">
        <w:rPr>
          <w:szCs w:val="24"/>
        </w:rPr>
        <w:t xml:space="preserve"> </w:t>
      </w:r>
      <w:r w:rsidRPr="00F8307E">
        <w:rPr>
          <w:szCs w:val="24"/>
        </w:rPr>
        <w:t>должностных обязанностей конфликт интересов отсутствует;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признать, что при исполнении </w:t>
      </w:r>
      <w:r w:rsidR="00BC098C" w:rsidRPr="00F8307E">
        <w:rPr>
          <w:szCs w:val="24"/>
        </w:rPr>
        <w:t>лицом, замещающим муниципальную должность</w:t>
      </w:r>
      <w:r w:rsidR="00B2315A" w:rsidRPr="00F8307E">
        <w:rPr>
          <w:szCs w:val="24"/>
        </w:rPr>
        <w:t>,</w:t>
      </w:r>
      <w:r w:rsidR="00BC098C" w:rsidRPr="00F8307E">
        <w:rPr>
          <w:szCs w:val="24"/>
        </w:rPr>
        <w:t xml:space="preserve"> </w:t>
      </w:r>
      <w:r w:rsidRPr="00F8307E">
        <w:rPr>
          <w:szCs w:val="24"/>
        </w:rPr>
        <w:t>должностных обязанностей личная заинтересованность приводит или может привести к конф</w:t>
      </w:r>
      <w:r w:rsidR="004F6A61" w:rsidRPr="00F8307E">
        <w:rPr>
          <w:szCs w:val="24"/>
        </w:rPr>
        <w:t>ликту интересов. В этом случае К</w:t>
      </w:r>
      <w:r w:rsidRPr="00F8307E">
        <w:rPr>
          <w:szCs w:val="24"/>
        </w:rPr>
        <w:t>омиссия рекомендует принять меры по урегулированию конфликта интересов или по недопущению его возникновения;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в) признать, что </w:t>
      </w:r>
      <w:r w:rsidR="00BC098C" w:rsidRPr="00F8307E">
        <w:rPr>
          <w:szCs w:val="24"/>
        </w:rPr>
        <w:t>лицо, замещающее муниципальную должность</w:t>
      </w:r>
      <w:r w:rsidR="00B2315A" w:rsidRPr="00F8307E">
        <w:rPr>
          <w:szCs w:val="24"/>
        </w:rPr>
        <w:t>,</w:t>
      </w:r>
      <w:r w:rsidR="00BC098C" w:rsidRPr="00F8307E">
        <w:rPr>
          <w:szCs w:val="24"/>
        </w:rPr>
        <w:t xml:space="preserve"> </w:t>
      </w:r>
      <w:r w:rsidRPr="00F8307E">
        <w:rPr>
          <w:szCs w:val="24"/>
        </w:rPr>
        <w:t>не соблюдал</w:t>
      </w:r>
      <w:r w:rsidR="00BC098C" w:rsidRPr="00F8307E">
        <w:rPr>
          <w:szCs w:val="24"/>
        </w:rPr>
        <w:t>о</w:t>
      </w:r>
      <w:r w:rsidRPr="00F8307E">
        <w:rPr>
          <w:szCs w:val="24"/>
        </w:rPr>
        <w:t xml:space="preserve"> требования об урегулировании конф</w:t>
      </w:r>
      <w:r w:rsidR="004F6A61" w:rsidRPr="00F8307E">
        <w:rPr>
          <w:szCs w:val="24"/>
        </w:rPr>
        <w:t>ликта интересов. В этом случае К</w:t>
      </w:r>
      <w:r w:rsidRPr="00F8307E">
        <w:rPr>
          <w:szCs w:val="24"/>
        </w:rPr>
        <w:t>омиссия рекомендует применить конкретную меру ответственности.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18.</w:t>
      </w:r>
      <w:r w:rsidR="00BC098C" w:rsidRPr="00F8307E">
        <w:rPr>
          <w:szCs w:val="24"/>
        </w:rPr>
        <w:t>4</w:t>
      </w:r>
      <w:r w:rsidRPr="00F8307E">
        <w:rPr>
          <w:szCs w:val="24"/>
        </w:rPr>
        <w:t>. По итогам рассмотрения вопроса, указанного в подпункте «е» пункта 9 настоящего Положения, Комиссия принимает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а) признать наличие причинно-следственной связи между возникновением не зависящих от </w:t>
      </w:r>
      <w:r w:rsidR="00BC098C" w:rsidRPr="00F8307E">
        <w:rPr>
          <w:szCs w:val="24"/>
        </w:rPr>
        <w:t xml:space="preserve">лица, замещающего муниципальную должность </w:t>
      </w:r>
      <w:r w:rsidRPr="00F8307E">
        <w:rPr>
          <w:szCs w:val="24"/>
        </w:rPr>
        <w:t>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б) признать отсутствие причинно-следственной связи между возникновением не зависящих от </w:t>
      </w:r>
      <w:r w:rsidR="00BC098C" w:rsidRPr="00F8307E">
        <w:rPr>
          <w:szCs w:val="24"/>
        </w:rPr>
        <w:t xml:space="preserve">лица, замещающего муниципальную должность </w:t>
      </w:r>
      <w:r w:rsidRPr="00F8307E">
        <w:rPr>
          <w:szCs w:val="24"/>
        </w:rPr>
        <w:t>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19. По итогам рассмотрения вопросов, указанных в подпунктах «а», «б», «г», «д» и «е» пункта 9 настоящего Положения, </w:t>
      </w:r>
      <w:r w:rsidR="002C70BE" w:rsidRPr="00F8307E">
        <w:rPr>
          <w:szCs w:val="24"/>
        </w:rPr>
        <w:t>и при наличии к тому оснований К</w:t>
      </w:r>
      <w:r w:rsidRPr="00F8307E">
        <w:rPr>
          <w:szCs w:val="24"/>
        </w:rPr>
        <w:t xml:space="preserve">омиссия может принять иное решение, чем это предусмотрено пунктами 15-18.3, 18.5 и 19.1 настоящего Положения. Основания и мотивы принятия такого решения должны быть отражены в протоколе заседания Комиссии. 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19.1. По итогам рассмотрения вопроса, указанного в подпункте «д» пункта 9 настоящего Положения, Комиссия принимает в отношении гражданина, замещавшего </w:t>
      </w:r>
      <w:r w:rsidR="00BC098C" w:rsidRPr="00F8307E">
        <w:rPr>
          <w:szCs w:val="24"/>
        </w:rPr>
        <w:t xml:space="preserve">муниципальную </w:t>
      </w:r>
      <w:r w:rsidR="002C70BE" w:rsidRPr="00F8307E">
        <w:rPr>
          <w:szCs w:val="24"/>
        </w:rPr>
        <w:t>должность</w:t>
      </w:r>
      <w:r w:rsidRPr="00F8307E">
        <w:rPr>
          <w:szCs w:val="24"/>
        </w:rPr>
        <w:t>, одно из следующих решений: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</w:t>
      </w:r>
      <w:r w:rsidR="00811EF5">
        <w:rPr>
          <w:szCs w:val="24"/>
        </w:rPr>
        <w:t>ого закона от 25 декабря 2008 года</w:t>
      </w:r>
      <w:r w:rsidRPr="00F8307E">
        <w:rPr>
          <w:szCs w:val="24"/>
        </w:rPr>
        <w:t xml:space="preserve"> № 273-ФЗ «О противодействии коррупции». В этом случае Комиссия рекомендует проинформировать об указанных обстоятельствах органы прокуратуры и уведомившую организацию.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20. По итогам рассмотрения вопроса, предусмотренного подпунктом «в» пункта 9 настоящего Положения, Комиссия принимает соответствующее решение.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21. Для исполнения решений Комиссии могут быть подготовлены проекты муниципальных правовых актов </w:t>
      </w:r>
      <w:r w:rsidR="00866640" w:rsidRPr="00F8307E">
        <w:rPr>
          <w:szCs w:val="24"/>
        </w:rPr>
        <w:t>КСК</w:t>
      </w:r>
      <w:r w:rsidRPr="00F8307E">
        <w:rPr>
          <w:szCs w:val="24"/>
        </w:rPr>
        <w:t>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>22. Решения Комиссии по вопросам, указанным в пункте 9 настоящего Положения, принимаются простым большинством голосов присутствующих на заседании членов Комиссии.</w:t>
      </w:r>
    </w:p>
    <w:p w:rsidR="002B1750" w:rsidRPr="00F8307E" w:rsidRDefault="002B1750" w:rsidP="002B1750">
      <w:pPr>
        <w:pStyle w:val="af2"/>
        <w:rPr>
          <w:szCs w:val="24"/>
        </w:rPr>
      </w:pPr>
      <w:r w:rsidRPr="00F8307E">
        <w:rPr>
          <w:szCs w:val="24"/>
        </w:rPr>
        <w:t xml:space="preserve">23.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</w:t>
      </w:r>
      <w:r w:rsidR="00866640" w:rsidRPr="00F8307E">
        <w:rPr>
          <w:szCs w:val="24"/>
        </w:rPr>
        <w:t xml:space="preserve">пункта 9 настоящего Положения </w:t>
      </w:r>
      <w:r w:rsidRPr="00F8307E">
        <w:rPr>
          <w:szCs w:val="24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«б» пункта 9 настоящего Положения, носит обязательный характер.</w:t>
      </w:r>
    </w:p>
    <w:p w:rsidR="00D84DC4" w:rsidRPr="00F8307E" w:rsidRDefault="00BA4E17">
      <w:pPr>
        <w:pStyle w:val="af2"/>
        <w:rPr>
          <w:szCs w:val="24"/>
        </w:rPr>
      </w:pPr>
      <w:r w:rsidRPr="00F8307E">
        <w:rPr>
          <w:szCs w:val="24"/>
        </w:rPr>
        <w:t xml:space="preserve">24. </w:t>
      </w:r>
      <w:r w:rsidR="00C23EF6" w:rsidRPr="00F8307E">
        <w:rPr>
          <w:szCs w:val="24"/>
        </w:rPr>
        <w:t> В протоколе заседания Комиссии указываются: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lastRenderedPageBreak/>
        <w:t>а) дата заседания Комиссии, фамилии, имена, отчества членов Комиссии, присутствующих на заседании;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 xml:space="preserve">б) формулировка каждого из рассматриваемых на заседании Комиссии вопросов с указанием фамилии, имени, отчества, должности </w:t>
      </w:r>
      <w:r w:rsidR="00866640" w:rsidRPr="00F8307E">
        <w:rPr>
          <w:szCs w:val="24"/>
        </w:rPr>
        <w:t>лица, замещающего муниципальную должность</w:t>
      </w:r>
      <w:r w:rsidRPr="00F8307E">
        <w:rPr>
          <w:szCs w:val="24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в) предъявляемые к гражданину, замещающему муниципальную должность претензии, материалы, на которых они основываются;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г) содержание пояснений гражданина, замещающего муниципальную должность и других лиц по существу предъявляемых претензий;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д) фамилии, имена, отчества выступивших на заседании лиц и краткое изложение их выступлений;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 xml:space="preserve">е) источник информации, содержащей основания для проведения заседания Комиссии, дата поступления информации </w:t>
      </w:r>
      <w:r w:rsidR="00E8608F" w:rsidRPr="00F8307E">
        <w:rPr>
          <w:szCs w:val="24"/>
        </w:rPr>
        <w:t>п</w:t>
      </w:r>
      <w:r w:rsidR="009645C4" w:rsidRPr="00F8307E">
        <w:rPr>
          <w:szCs w:val="24"/>
        </w:rPr>
        <w:t xml:space="preserve">редседателю </w:t>
      </w:r>
      <w:r w:rsidR="00E8608F" w:rsidRPr="00F8307E">
        <w:rPr>
          <w:szCs w:val="24"/>
        </w:rPr>
        <w:t>Комиссии</w:t>
      </w:r>
      <w:r w:rsidR="009645C4" w:rsidRPr="00F8307E">
        <w:rPr>
          <w:szCs w:val="24"/>
        </w:rPr>
        <w:t xml:space="preserve">, </w:t>
      </w:r>
      <w:r w:rsidRPr="00F8307E">
        <w:rPr>
          <w:szCs w:val="24"/>
        </w:rPr>
        <w:t>в КСК;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ж) другие сведения;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з) результаты голосования;</w:t>
      </w:r>
    </w:p>
    <w:p w:rsidR="00D84DC4" w:rsidRPr="00F8307E" w:rsidRDefault="00C23EF6">
      <w:pPr>
        <w:pStyle w:val="af2"/>
        <w:rPr>
          <w:szCs w:val="24"/>
        </w:rPr>
      </w:pPr>
      <w:r w:rsidRPr="00F8307E">
        <w:rPr>
          <w:szCs w:val="24"/>
        </w:rPr>
        <w:t>и) решение и обоснование его принятия.</w:t>
      </w:r>
    </w:p>
    <w:p w:rsidR="00D84DC4" w:rsidRPr="00F8307E" w:rsidRDefault="00BA4E17">
      <w:pPr>
        <w:pStyle w:val="af2"/>
        <w:rPr>
          <w:szCs w:val="24"/>
        </w:rPr>
      </w:pPr>
      <w:r w:rsidRPr="00F8307E">
        <w:rPr>
          <w:szCs w:val="24"/>
        </w:rPr>
        <w:t xml:space="preserve">25. </w:t>
      </w:r>
      <w:r w:rsidR="00C23EF6" w:rsidRPr="00F8307E">
        <w:rPr>
          <w:szCs w:val="24"/>
        </w:rPr>
        <w:t>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</w:t>
      </w:r>
      <w:r w:rsidR="009645C4" w:rsidRPr="00F8307E">
        <w:rPr>
          <w:szCs w:val="24"/>
        </w:rPr>
        <w:t>о лицо, замещающее</w:t>
      </w:r>
      <w:r w:rsidR="00C23EF6" w:rsidRPr="00F8307E">
        <w:rPr>
          <w:szCs w:val="24"/>
        </w:rPr>
        <w:t xml:space="preserve"> муниципальную должность.</w:t>
      </w:r>
    </w:p>
    <w:p w:rsidR="00D84DC4" w:rsidRPr="00F8307E" w:rsidRDefault="00BA4E17">
      <w:pPr>
        <w:pStyle w:val="af2"/>
        <w:rPr>
          <w:szCs w:val="24"/>
        </w:rPr>
      </w:pPr>
      <w:r w:rsidRPr="00F8307E">
        <w:rPr>
          <w:szCs w:val="24"/>
        </w:rPr>
        <w:t xml:space="preserve">26. </w:t>
      </w:r>
      <w:r w:rsidR="00C23EF6" w:rsidRPr="00F8307E">
        <w:rPr>
          <w:szCs w:val="24"/>
        </w:rPr>
        <w:t xml:space="preserve"> Копии протокола заседания Комиссии в </w:t>
      </w:r>
      <w:r w:rsidR="0027783A" w:rsidRPr="00F8307E">
        <w:rPr>
          <w:szCs w:val="24"/>
        </w:rPr>
        <w:t>7</w:t>
      </w:r>
      <w:r w:rsidR="00C23EF6" w:rsidRPr="00F8307E">
        <w:rPr>
          <w:szCs w:val="24"/>
        </w:rPr>
        <w:t xml:space="preserve">-дневный срок со дня заседания направляются </w:t>
      </w:r>
      <w:r w:rsidR="009645C4" w:rsidRPr="00F8307E">
        <w:rPr>
          <w:szCs w:val="24"/>
        </w:rPr>
        <w:t xml:space="preserve">Председателю Совета Кемского муниципального района </w:t>
      </w:r>
      <w:r w:rsidR="00C23EF6" w:rsidRPr="00F8307E">
        <w:rPr>
          <w:szCs w:val="24"/>
        </w:rPr>
        <w:t xml:space="preserve">председателю КСК, полностью или в виде выписок из него - </w:t>
      </w:r>
      <w:r w:rsidR="0027783A" w:rsidRPr="00F8307E">
        <w:rPr>
          <w:szCs w:val="24"/>
        </w:rPr>
        <w:t>лицу</w:t>
      </w:r>
      <w:r w:rsidR="00C23EF6" w:rsidRPr="00F8307E">
        <w:rPr>
          <w:szCs w:val="24"/>
        </w:rPr>
        <w:t>, замещающему муниципальную должность.</w:t>
      </w:r>
    </w:p>
    <w:p w:rsidR="00D84DC4" w:rsidRPr="00CC70AB" w:rsidRDefault="00BA4E17">
      <w:pPr>
        <w:pStyle w:val="af2"/>
        <w:rPr>
          <w:szCs w:val="24"/>
        </w:rPr>
      </w:pPr>
      <w:r w:rsidRPr="00CC70AB">
        <w:rPr>
          <w:szCs w:val="24"/>
        </w:rPr>
        <w:t xml:space="preserve">27. </w:t>
      </w:r>
      <w:r w:rsidR="00C23EF6" w:rsidRPr="00CC70AB">
        <w:rPr>
          <w:szCs w:val="24"/>
        </w:rPr>
        <w:t> </w:t>
      </w:r>
      <w:r w:rsidR="00A83827" w:rsidRPr="00CC70AB">
        <w:rPr>
          <w:szCs w:val="24"/>
        </w:rPr>
        <w:t xml:space="preserve">Председатель Совета Кемского муниципального района </w:t>
      </w:r>
      <w:r w:rsidR="00C23EF6" w:rsidRPr="00CC70AB">
        <w:rPr>
          <w:szCs w:val="24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="00C23EF6" w:rsidRPr="00CC70AB">
        <w:rPr>
          <w:szCs w:val="24"/>
        </w:rPr>
        <w:t>компетенции</w:t>
      </w:r>
      <w:proofErr w:type="gramEnd"/>
      <w:r w:rsidR="00C23EF6" w:rsidRPr="00CC70AB">
        <w:rPr>
          <w:szCs w:val="24"/>
        </w:rPr>
        <w:t xml:space="preserve"> содержащиеся в нем рекомендации при принятии решения о применении к </w:t>
      </w:r>
      <w:r w:rsidR="0027783A" w:rsidRPr="00CC70AB">
        <w:rPr>
          <w:szCs w:val="24"/>
        </w:rPr>
        <w:t>лицу</w:t>
      </w:r>
      <w:r w:rsidR="00C23EF6" w:rsidRPr="00CC70AB">
        <w:rPr>
          <w:szCs w:val="24"/>
        </w:rPr>
        <w:t xml:space="preserve">, замещающему муниципальную должность </w:t>
      </w:r>
      <w:r w:rsidR="00F42629" w:rsidRPr="00CC70AB">
        <w:rPr>
          <w:szCs w:val="24"/>
        </w:rPr>
        <w:t xml:space="preserve">в КСК </w:t>
      </w:r>
      <w:r w:rsidR="00C23EF6" w:rsidRPr="00CC70AB">
        <w:rPr>
          <w:szCs w:val="24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27783A" w:rsidRPr="00CC70AB">
        <w:rPr>
          <w:szCs w:val="24"/>
        </w:rPr>
        <w:t>в письменной форме уведомляет</w:t>
      </w:r>
      <w:r w:rsidR="00A83827" w:rsidRPr="00CC70AB">
        <w:rPr>
          <w:szCs w:val="24"/>
        </w:rPr>
        <w:t>ся</w:t>
      </w:r>
      <w:r w:rsidR="0027783A" w:rsidRPr="00CC70AB">
        <w:rPr>
          <w:szCs w:val="24"/>
        </w:rPr>
        <w:t xml:space="preserve"> К</w:t>
      </w:r>
      <w:r w:rsidR="00C23EF6" w:rsidRPr="00CC70AB">
        <w:rPr>
          <w:szCs w:val="24"/>
        </w:rPr>
        <w:t>омисси</w:t>
      </w:r>
      <w:r w:rsidR="00A83827" w:rsidRPr="00CC70AB">
        <w:rPr>
          <w:szCs w:val="24"/>
        </w:rPr>
        <w:t>я</w:t>
      </w:r>
      <w:r w:rsidR="00C23EF6" w:rsidRPr="00CC70AB">
        <w:rPr>
          <w:szCs w:val="24"/>
        </w:rPr>
        <w:t xml:space="preserve"> в месячный срок со дня поступления протокола заседания Комиссии. Решение оглашается на ближайшем заседании Комиссии и принимается к сведению без обсуждения.</w:t>
      </w:r>
    </w:p>
    <w:p w:rsidR="00D84DC4" w:rsidRPr="00F8307E" w:rsidRDefault="00BA4E17">
      <w:pPr>
        <w:pStyle w:val="af2"/>
        <w:rPr>
          <w:szCs w:val="24"/>
        </w:rPr>
      </w:pPr>
      <w:r w:rsidRPr="00CC70AB">
        <w:rPr>
          <w:szCs w:val="24"/>
        </w:rPr>
        <w:t xml:space="preserve">28. </w:t>
      </w:r>
      <w:r w:rsidR="00C23EF6" w:rsidRPr="00CC70AB">
        <w:rPr>
          <w:szCs w:val="24"/>
        </w:rPr>
        <w:t> В случае установления Комиссией признаков дисциплинарного проступка в де</w:t>
      </w:r>
      <w:r w:rsidR="0027783A" w:rsidRPr="00CC70AB">
        <w:rPr>
          <w:szCs w:val="24"/>
        </w:rPr>
        <w:t>йствиях (бездействии) лица</w:t>
      </w:r>
      <w:r w:rsidR="00C23EF6" w:rsidRPr="00CC70AB">
        <w:rPr>
          <w:szCs w:val="24"/>
        </w:rPr>
        <w:t>, замещающего муниципальную должность</w:t>
      </w:r>
      <w:r w:rsidR="00B37515" w:rsidRPr="00CC70AB">
        <w:rPr>
          <w:szCs w:val="24"/>
        </w:rPr>
        <w:t>,</w:t>
      </w:r>
      <w:r w:rsidR="00C23EF6" w:rsidRPr="00CC70AB">
        <w:rPr>
          <w:szCs w:val="24"/>
        </w:rPr>
        <w:t xml:space="preserve"> инф</w:t>
      </w:r>
      <w:r w:rsidR="00B37515" w:rsidRPr="00CC70AB">
        <w:rPr>
          <w:szCs w:val="24"/>
        </w:rPr>
        <w:t>ормация об этом представляется Председателю Совета Кемского муниципального района</w:t>
      </w:r>
      <w:r w:rsidR="00C23EF6" w:rsidRPr="00CC70AB">
        <w:rPr>
          <w:szCs w:val="24"/>
        </w:rPr>
        <w:t xml:space="preserve"> для решения вопроса о применении к </w:t>
      </w:r>
      <w:r w:rsidR="0027783A" w:rsidRPr="00CC70AB">
        <w:rPr>
          <w:szCs w:val="24"/>
        </w:rPr>
        <w:t>лицу</w:t>
      </w:r>
      <w:r w:rsidR="00C23EF6" w:rsidRPr="00CC70AB">
        <w:rPr>
          <w:szCs w:val="24"/>
        </w:rPr>
        <w:t>, замещающему муниципальную должность</w:t>
      </w:r>
      <w:r w:rsidR="00C23EF6" w:rsidRPr="00F8307E">
        <w:rPr>
          <w:szCs w:val="24"/>
        </w:rPr>
        <w:t xml:space="preserve"> мер ответственности, предусмотренных нормативными правовыми актами Российской Федерации.</w:t>
      </w:r>
    </w:p>
    <w:p w:rsidR="00D84DC4" w:rsidRPr="00F8307E" w:rsidRDefault="00BA4E17">
      <w:pPr>
        <w:pStyle w:val="af2"/>
        <w:rPr>
          <w:szCs w:val="24"/>
        </w:rPr>
      </w:pPr>
      <w:r w:rsidRPr="00F8307E">
        <w:rPr>
          <w:szCs w:val="24"/>
        </w:rPr>
        <w:t xml:space="preserve">29. </w:t>
      </w:r>
      <w:r w:rsidR="00C23EF6" w:rsidRPr="00F8307E">
        <w:rPr>
          <w:szCs w:val="24"/>
        </w:rPr>
        <w:t> </w:t>
      </w:r>
      <w:proofErr w:type="gramStart"/>
      <w:r w:rsidR="00C23EF6" w:rsidRPr="00F8307E">
        <w:rPr>
          <w:szCs w:val="24"/>
        </w:rPr>
        <w:t xml:space="preserve">В случае установления Комиссией факта совершения </w:t>
      </w:r>
      <w:r w:rsidR="0027783A" w:rsidRPr="00F8307E">
        <w:rPr>
          <w:szCs w:val="24"/>
        </w:rPr>
        <w:t>лицом</w:t>
      </w:r>
      <w:r w:rsidR="00C23EF6" w:rsidRPr="00F8307E">
        <w:rPr>
          <w:szCs w:val="24"/>
        </w:rPr>
        <w:t>, замеща</w:t>
      </w:r>
      <w:r w:rsidR="0027783A" w:rsidRPr="00F8307E">
        <w:rPr>
          <w:szCs w:val="24"/>
        </w:rPr>
        <w:t>ющим муниципальную должность</w:t>
      </w:r>
      <w:r w:rsidR="00C23EF6" w:rsidRPr="00F8307E">
        <w:rPr>
          <w:szCs w:val="24"/>
        </w:rPr>
        <w:t>,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D84DC4" w:rsidRPr="00F8307E" w:rsidRDefault="00BA4E17">
      <w:pPr>
        <w:pStyle w:val="af2"/>
        <w:rPr>
          <w:szCs w:val="24"/>
        </w:rPr>
      </w:pPr>
      <w:r w:rsidRPr="00F8307E">
        <w:rPr>
          <w:szCs w:val="24"/>
        </w:rPr>
        <w:t xml:space="preserve">29. </w:t>
      </w:r>
      <w:r w:rsidR="00C23EF6" w:rsidRPr="00F8307E">
        <w:rPr>
          <w:szCs w:val="24"/>
        </w:rPr>
        <w:t xml:space="preserve"> Копия протокола заседания Комиссии или выписка из него приобщается к личному делу </w:t>
      </w:r>
      <w:r w:rsidR="00E40750" w:rsidRPr="00F8307E">
        <w:rPr>
          <w:szCs w:val="24"/>
        </w:rPr>
        <w:t>лица</w:t>
      </w:r>
      <w:r w:rsidR="00C23EF6" w:rsidRPr="00F8307E">
        <w:rPr>
          <w:szCs w:val="24"/>
        </w:rPr>
        <w:t>, замещающего муниципальную должность,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84DC4" w:rsidRPr="00F8307E" w:rsidRDefault="009920D1">
      <w:pPr>
        <w:pStyle w:val="af2"/>
        <w:rPr>
          <w:szCs w:val="24"/>
        </w:rPr>
      </w:pPr>
      <w:r w:rsidRPr="00F8307E">
        <w:rPr>
          <w:szCs w:val="24"/>
        </w:rPr>
        <w:t xml:space="preserve">30. </w:t>
      </w:r>
      <w:r w:rsidR="00C23EF6" w:rsidRPr="00F8307E">
        <w:rPr>
          <w:szCs w:val="24"/>
        </w:rPr>
        <w:t> </w:t>
      </w:r>
      <w:proofErr w:type="gramStart"/>
      <w:r w:rsidR="00C23EF6" w:rsidRPr="00F8307E">
        <w:rPr>
          <w:szCs w:val="24"/>
        </w:rPr>
        <w:t xml:space="preserve">Выписка из решения Комиссии, заверенная подписью секретаря Комиссии, вручается </w:t>
      </w:r>
      <w:r w:rsidR="00E40750" w:rsidRPr="00F8307E">
        <w:rPr>
          <w:szCs w:val="24"/>
        </w:rPr>
        <w:t>лицу</w:t>
      </w:r>
      <w:r w:rsidR="00C23EF6" w:rsidRPr="00F8307E">
        <w:rPr>
          <w:szCs w:val="24"/>
        </w:rPr>
        <w:t xml:space="preserve">, замещающему муниципальную должность, в отношении которого рассматривался вопрос, указанный в абзаце втором подпункта "б" пункта </w:t>
      </w:r>
      <w:r w:rsidR="00E40750" w:rsidRPr="00F8307E">
        <w:rPr>
          <w:szCs w:val="24"/>
        </w:rPr>
        <w:t>9</w:t>
      </w:r>
      <w:r w:rsidR="00C23EF6" w:rsidRPr="00F8307E">
        <w:rPr>
          <w:szCs w:val="24"/>
        </w:rPr>
        <w:t xml:space="preserve"> настоящего Положения, под роспись или направляется заказным письмом с уведомлением по </w:t>
      </w:r>
      <w:r w:rsidR="00C23EF6" w:rsidRPr="00F8307E">
        <w:rPr>
          <w:szCs w:val="24"/>
        </w:rPr>
        <w:lastRenderedPageBreak/>
        <w:t>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D84DC4" w:rsidRDefault="009920D1">
      <w:pPr>
        <w:pStyle w:val="af2"/>
        <w:rPr>
          <w:szCs w:val="24"/>
        </w:rPr>
      </w:pPr>
      <w:r w:rsidRPr="00F8307E">
        <w:rPr>
          <w:szCs w:val="24"/>
        </w:rPr>
        <w:t xml:space="preserve">31. </w:t>
      </w:r>
      <w:r w:rsidR="00C23EF6" w:rsidRPr="00F8307E">
        <w:rPr>
          <w:szCs w:val="24"/>
        </w:rPr>
        <w:t>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</w:t>
      </w:r>
      <w:r w:rsidR="00B37515" w:rsidRPr="00F8307E">
        <w:rPr>
          <w:szCs w:val="24"/>
        </w:rPr>
        <w:t>лжностным лицом КСК</w:t>
      </w:r>
      <w:r w:rsidR="00C23EF6" w:rsidRPr="00F8307E">
        <w:rPr>
          <w:szCs w:val="24"/>
        </w:rPr>
        <w:t>.</w:t>
      </w: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Default="00F8307E">
      <w:pPr>
        <w:pStyle w:val="af2"/>
        <w:rPr>
          <w:szCs w:val="24"/>
        </w:rPr>
      </w:pPr>
    </w:p>
    <w:p w:rsidR="00F8307E" w:rsidRPr="00F8307E" w:rsidRDefault="00F8307E" w:rsidP="009F68BE">
      <w:pPr>
        <w:pStyle w:val="af2"/>
        <w:ind w:firstLine="0"/>
        <w:rPr>
          <w:szCs w:val="24"/>
        </w:rPr>
      </w:pPr>
    </w:p>
    <w:p w:rsidR="00D84DC4" w:rsidRDefault="00C23EF6">
      <w:pPr>
        <w:pStyle w:val="af2"/>
        <w:ind w:firstLine="567"/>
        <w:jc w:val="right"/>
      </w:pPr>
      <w:r>
        <w:lastRenderedPageBreak/>
        <w:t xml:space="preserve">Приложение </w:t>
      </w:r>
      <w:r w:rsidR="00B54EE3">
        <w:t>3</w:t>
      </w:r>
    </w:p>
    <w:p w:rsidR="00B54EE3" w:rsidRDefault="00B54EE3" w:rsidP="00B54EE3">
      <w:pPr>
        <w:pStyle w:val="af2"/>
        <w:jc w:val="right"/>
      </w:pPr>
      <w:r>
        <w:t xml:space="preserve">к решению Совета </w:t>
      </w:r>
    </w:p>
    <w:p w:rsidR="00B54EE3" w:rsidRDefault="00B54EE3" w:rsidP="00B54EE3">
      <w:pPr>
        <w:pStyle w:val="af2"/>
        <w:jc w:val="right"/>
      </w:pPr>
      <w:r>
        <w:t xml:space="preserve">Кемского  муниципального  района </w:t>
      </w:r>
    </w:p>
    <w:p w:rsidR="00B54EE3" w:rsidRDefault="00B54EE3" w:rsidP="00B54EE3">
      <w:pPr>
        <w:pStyle w:val="af2"/>
        <w:jc w:val="right"/>
      </w:pPr>
      <w:r>
        <w:t xml:space="preserve">от </w:t>
      </w:r>
      <w:r w:rsidR="000F7E7C">
        <w:t xml:space="preserve"> 22 февраля  2024 года  № 775</w:t>
      </w:r>
      <w:bookmarkStart w:id="1" w:name="_GoBack"/>
      <w:bookmarkEnd w:id="1"/>
    </w:p>
    <w:p w:rsidR="00F43EF3" w:rsidRDefault="00F43EF3">
      <w:pPr>
        <w:pStyle w:val="af2"/>
        <w:ind w:firstLine="567"/>
        <w:jc w:val="right"/>
      </w:pPr>
    </w:p>
    <w:p w:rsidR="00251381" w:rsidRDefault="00251381">
      <w:pPr>
        <w:pStyle w:val="af2"/>
        <w:ind w:firstLine="567"/>
        <w:jc w:val="right"/>
      </w:pPr>
    </w:p>
    <w:p w:rsidR="00D84DC4" w:rsidRDefault="00F43EF3">
      <w:pPr>
        <w:pStyle w:val="3"/>
      </w:pPr>
      <w:r>
        <w:t>Состав комиссии по соблюдению требований</w:t>
      </w:r>
      <w:r w:rsidR="001E4F30">
        <w:t xml:space="preserve"> к служебному поведению лиц, замещающих муниципальную должность  и урегулированию конфликта интересов в Контрольно-счетном комитете </w:t>
      </w:r>
      <w:r>
        <w:t xml:space="preserve">Кемского муниципального района </w:t>
      </w:r>
      <w:r w:rsidR="00C23EF6">
        <w:t xml:space="preserve"> </w:t>
      </w:r>
    </w:p>
    <w:p w:rsidR="001E4F30" w:rsidRDefault="001E4F30"/>
    <w:p w:rsidR="00CC70AB" w:rsidRDefault="00CC70AB" w:rsidP="00CC70AB"/>
    <w:p w:rsidR="000F63BD" w:rsidRDefault="000F63BD" w:rsidP="00CC70AB">
      <w:pPr>
        <w:ind w:firstLine="720"/>
        <w:rPr>
          <w:color w:val="auto"/>
        </w:rPr>
      </w:pPr>
      <w:r>
        <w:rPr>
          <w:color w:val="auto"/>
        </w:rPr>
        <w:t>Председатель комиссии:</w:t>
      </w:r>
    </w:p>
    <w:p w:rsidR="00CC70AB" w:rsidRPr="00251381" w:rsidRDefault="00CC70AB" w:rsidP="00CC70AB">
      <w:pPr>
        <w:ind w:firstLine="720"/>
        <w:rPr>
          <w:color w:val="auto"/>
        </w:rPr>
      </w:pPr>
      <w:proofErr w:type="spellStart"/>
      <w:r w:rsidRPr="00251381">
        <w:rPr>
          <w:color w:val="auto"/>
        </w:rPr>
        <w:t>Бородушкин</w:t>
      </w:r>
      <w:proofErr w:type="spellEnd"/>
      <w:r w:rsidRPr="00251381">
        <w:rPr>
          <w:color w:val="auto"/>
        </w:rPr>
        <w:t xml:space="preserve"> Олег Геннадьевич     </w:t>
      </w:r>
      <w:r w:rsidR="00251381">
        <w:rPr>
          <w:color w:val="auto"/>
        </w:rPr>
        <w:t xml:space="preserve"> </w:t>
      </w:r>
      <w:r w:rsidRPr="00251381">
        <w:rPr>
          <w:color w:val="auto"/>
        </w:rPr>
        <w:t xml:space="preserve"> - председатель Совета Кемского муниципального  </w:t>
      </w:r>
    </w:p>
    <w:p w:rsidR="001E4F30" w:rsidRPr="00251381" w:rsidRDefault="00CC70AB" w:rsidP="00CC70AB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</w:t>
      </w:r>
      <w:r w:rsidR="00251381">
        <w:rPr>
          <w:color w:val="auto"/>
        </w:rPr>
        <w:t xml:space="preserve"> </w:t>
      </w:r>
      <w:r w:rsidR="000F7E7C">
        <w:rPr>
          <w:color w:val="auto"/>
        </w:rPr>
        <w:t xml:space="preserve">   района</w:t>
      </w:r>
      <w:r w:rsidRPr="00251381">
        <w:rPr>
          <w:color w:val="auto"/>
        </w:rPr>
        <w:t>;</w:t>
      </w:r>
    </w:p>
    <w:p w:rsidR="000F63BD" w:rsidRDefault="000F63BD" w:rsidP="00CC70AB">
      <w:pPr>
        <w:ind w:firstLine="720"/>
        <w:rPr>
          <w:color w:val="auto"/>
        </w:rPr>
      </w:pPr>
    </w:p>
    <w:p w:rsidR="00CC70AB" w:rsidRPr="00251381" w:rsidRDefault="000F63BD" w:rsidP="00CC70AB">
      <w:pPr>
        <w:ind w:firstLine="720"/>
        <w:rPr>
          <w:color w:val="auto"/>
        </w:rPr>
      </w:pPr>
      <w:r>
        <w:rPr>
          <w:color w:val="auto"/>
        </w:rPr>
        <w:t>Заместитель председателя комиссии:</w:t>
      </w:r>
    </w:p>
    <w:p w:rsidR="00CC70AB" w:rsidRPr="00251381" w:rsidRDefault="00CC70AB" w:rsidP="00CC70AB">
      <w:pPr>
        <w:ind w:firstLine="720"/>
        <w:rPr>
          <w:color w:val="auto"/>
        </w:rPr>
      </w:pPr>
      <w:r w:rsidRPr="00251381">
        <w:rPr>
          <w:color w:val="auto"/>
        </w:rPr>
        <w:t xml:space="preserve">Зайцева Юлия Игоревна               </w:t>
      </w:r>
      <w:r w:rsidR="00251381">
        <w:rPr>
          <w:color w:val="auto"/>
        </w:rPr>
        <w:t xml:space="preserve"> </w:t>
      </w:r>
      <w:r w:rsidRPr="00251381">
        <w:rPr>
          <w:color w:val="auto"/>
        </w:rPr>
        <w:t xml:space="preserve">    - председатель Контрольно-счетного комитета  </w:t>
      </w:r>
    </w:p>
    <w:p w:rsidR="00CC70AB" w:rsidRDefault="00CC70AB" w:rsidP="006E3ACB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</w:t>
      </w:r>
      <w:r w:rsidR="00251381">
        <w:rPr>
          <w:color w:val="auto"/>
        </w:rPr>
        <w:t xml:space="preserve"> </w:t>
      </w:r>
      <w:r w:rsidRPr="00251381">
        <w:rPr>
          <w:color w:val="auto"/>
        </w:rPr>
        <w:t xml:space="preserve">    </w:t>
      </w:r>
      <w:proofErr w:type="spellStart"/>
      <w:r w:rsidR="006E3ACB">
        <w:rPr>
          <w:color w:val="auto"/>
        </w:rPr>
        <w:t>Кемского</w:t>
      </w:r>
      <w:proofErr w:type="spellEnd"/>
      <w:r w:rsidR="006E3ACB">
        <w:rPr>
          <w:color w:val="auto"/>
        </w:rPr>
        <w:t xml:space="preserve"> муниципального района;</w:t>
      </w:r>
    </w:p>
    <w:p w:rsidR="006E3ACB" w:rsidRPr="006E3ACB" w:rsidRDefault="006E3ACB" w:rsidP="006E3ACB">
      <w:pPr>
        <w:ind w:firstLine="720"/>
        <w:rPr>
          <w:color w:val="auto"/>
          <w:sz w:val="6"/>
        </w:rPr>
      </w:pPr>
    </w:p>
    <w:p w:rsidR="00CC70AB" w:rsidRPr="00251381" w:rsidRDefault="000F63BD" w:rsidP="00CC70AB">
      <w:pPr>
        <w:ind w:firstLine="720"/>
        <w:rPr>
          <w:color w:val="auto"/>
        </w:rPr>
      </w:pPr>
      <w:r>
        <w:rPr>
          <w:color w:val="auto"/>
        </w:rPr>
        <w:t>Секретарь комиссии:</w:t>
      </w:r>
    </w:p>
    <w:p w:rsidR="00CC70AB" w:rsidRPr="00251381" w:rsidRDefault="00CC70AB" w:rsidP="00CC70AB">
      <w:pPr>
        <w:ind w:firstLine="720"/>
        <w:rPr>
          <w:color w:val="auto"/>
        </w:rPr>
      </w:pPr>
      <w:proofErr w:type="spellStart"/>
      <w:r w:rsidRPr="00251381">
        <w:rPr>
          <w:color w:val="auto"/>
        </w:rPr>
        <w:t>Задунаева</w:t>
      </w:r>
      <w:proofErr w:type="spellEnd"/>
      <w:r w:rsidRPr="00251381">
        <w:rPr>
          <w:color w:val="auto"/>
        </w:rPr>
        <w:t xml:space="preserve"> Зинаида  Александровна  - специалист 1 категории аппарата Совета  </w:t>
      </w:r>
    </w:p>
    <w:p w:rsidR="00CC70AB" w:rsidRDefault="00CC70AB" w:rsidP="000F7E7C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 </w:t>
      </w:r>
      <w:proofErr w:type="spellStart"/>
      <w:r w:rsidR="000F7E7C">
        <w:rPr>
          <w:color w:val="auto"/>
        </w:rPr>
        <w:t>Кемского</w:t>
      </w:r>
      <w:proofErr w:type="spellEnd"/>
      <w:r w:rsidR="000F7E7C">
        <w:rPr>
          <w:color w:val="auto"/>
        </w:rPr>
        <w:t xml:space="preserve"> муниципального района;</w:t>
      </w:r>
    </w:p>
    <w:p w:rsidR="000F7E7C" w:rsidRPr="00251381" w:rsidRDefault="000F7E7C" w:rsidP="000F7E7C">
      <w:pPr>
        <w:ind w:firstLine="720"/>
        <w:rPr>
          <w:color w:val="auto"/>
        </w:rPr>
      </w:pPr>
    </w:p>
    <w:p w:rsidR="00CC70AB" w:rsidRDefault="000F63BD" w:rsidP="00CC70AB">
      <w:pPr>
        <w:ind w:firstLine="720"/>
        <w:rPr>
          <w:color w:val="auto"/>
        </w:rPr>
      </w:pPr>
      <w:r>
        <w:rPr>
          <w:color w:val="auto"/>
        </w:rPr>
        <w:t>Члены комиссии:</w:t>
      </w:r>
    </w:p>
    <w:p w:rsidR="000F7E7C" w:rsidRPr="00251381" w:rsidRDefault="000F7E7C" w:rsidP="00CC70AB">
      <w:pPr>
        <w:ind w:firstLine="720"/>
        <w:rPr>
          <w:color w:val="auto"/>
        </w:rPr>
      </w:pPr>
    </w:p>
    <w:p w:rsidR="00251381" w:rsidRPr="00251381" w:rsidRDefault="00251381" w:rsidP="00CC70AB">
      <w:pPr>
        <w:ind w:firstLine="720"/>
        <w:rPr>
          <w:color w:val="auto"/>
        </w:rPr>
      </w:pPr>
      <w:r w:rsidRPr="00251381">
        <w:rPr>
          <w:color w:val="auto"/>
        </w:rPr>
        <w:t xml:space="preserve">Антонова Наталья Александровна    - начальник отдела экономики и управления  </w:t>
      </w:r>
    </w:p>
    <w:p w:rsidR="00251381" w:rsidRPr="00251381" w:rsidRDefault="00251381" w:rsidP="00CC70AB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 муниципальной собственностью</w:t>
      </w:r>
    </w:p>
    <w:p w:rsidR="00251381" w:rsidRPr="00251381" w:rsidRDefault="00251381" w:rsidP="00CC70AB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 Администрации </w:t>
      </w:r>
      <w:proofErr w:type="gramStart"/>
      <w:r w:rsidRPr="00251381">
        <w:rPr>
          <w:color w:val="auto"/>
        </w:rPr>
        <w:t>Кемского</w:t>
      </w:r>
      <w:proofErr w:type="gramEnd"/>
      <w:r w:rsidRPr="00251381">
        <w:rPr>
          <w:color w:val="auto"/>
        </w:rPr>
        <w:t xml:space="preserve"> муниципального  </w:t>
      </w:r>
    </w:p>
    <w:p w:rsidR="00251381" w:rsidRPr="00251381" w:rsidRDefault="00251381" w:rsidP="00CC70AB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 района (по согласованию);</w:t>
      </w:r>
    </w:p>
    <w:p w:rsidR="00251381" w:rsidRPr="00251381" w:rsidRDefault="00251381" w:rsidP="00251381">
      <w:pPr>
        <w:rPr>
          <w:color w:val="auto"/>
        </w:rPr>
      </w:pPr>
    </w:p>
    <w:p w:rsidR="00CC70AB" w:rsidRPr="00251381" w:rsidRDefault="00CC70AB" w:rsidP="00CC70AB">
      <w:pPr>
        <w:ind w:firstLine="720"/>
        <w:rPr>
          <w:color w:val="auto"/>
        </w:rPr>
      </w:pPr>
      <w:r w:rsidRPr="00251381">
        <w:rPr>
          <w:color w:val="auto"/>
        </w:rPr>
        <w:t xml:space="preserve">Беляков Роман Валерьевич              </w:t>
      </w:r>
      <w:r w:rsidR="00251381">
        <w:rPr>
          <w:color w:val="auto"/>
        </w:rPr>
        <w:t xml:space="preserve"> </w:t>
      </w:r>
      <w:r w:rsidRPr="00251381">
        <w:rPr>
          <w:color w:val="auto"/>
        </w:rPr>
        <w:t xml:space="preserve"> - депутат Совета Кемского муниципального  </w:t>
      </w:r>
    </w:p>
    <w:p w:rsidR="00CC70AB" w:rsidRPr="00251381" w:rsidRDefault="00CC70AB" w:rsidP="00CC70AB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района (по согласованию)</w:t>
      </w:r>
      <w:r w:rsidR="00251381" w:rsidRPr="00251381">
        <w:rPr>
          <w:color w:val="auto"/>
        </w:rPr>
        <w:t>;</w:t>
      </w:r>
    </w:p>
    <w:p w:rsidR="00CC70AB" w:rsidRPr="00251381" w:rsidRDefault="00CC70AB" w:rsidP="00CC70AB">
      <w:pPr>
        <w:ind w:firstLine="720"/>
        <w:rPr>
          <w:color w:val="auto"/>
        </w:rPr>
      </w:pPr>
    </w:p>
    <w:p w:rsidR="00251381" w:rsidRPr="00251381" w:rsidRDefault="00CC70AB" w:rsidP="00CC70AB">
      <w:pPr>
        <w:ind w:firstLine="720"/>
        <w:rPr>
          <w:color w:val="auto"/>
        </w:rPr>
      </w:pPr>
      <w:r w:rsidRPr="00251381">
        <w:rPr>
          <w:color w:val="auto"/>
        </w:rPr>
        <w:t xml:space="preserve">Богданов Василий  Николаевич        - </w:t>
      </w:r>
      <w:r w:rsidR="00251381" w:rsidRPr="00251381">
        <w:rPr>
          <w:color w:val="auto"/>
        </w:rPr>
        <w:t xml:space="preserve">депутат Совета Кемского муниципального  </w:t>
      </w:r>
    </w:p>
    <w:p w:rsidR="00CC70AB" w:rsidRPr="00251381" w:rsidRDefault="00251381" w:rsidP="00CC70AB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района (по согласованию);</w:t>
      </w:r>
    </w:p>
    <w:p w:rsidR="00251381" w:rsidRPr="00251381" w:rsidRDefault="00251381" w:rsidP="00CC70AB">
      <w:pPr>
        <w:ind w:firstLine="720"/>
        <w:rPr>
          <w:color w:val="auto"/>
        </w:rPr>
      </w:pPr>
    </w:p>
    <w:p w:rsidR="00251381" w:rsidRPr="00251381" w:rsidRDefault="00251381" w:rsidP="00CC70AB">
      <w:pPr>
        <w:ind w:firstLine="720"/>
        <w:rPr>
          <w:color w:val="auto"/>
        </w:rPr>
      </w:pPr>
      <w:r w:rsidRPr="00251381">
        <w:rPr>
          <w:color w:val="auto"/>
        </w:rPr>
        <w:t xml:space="preserve">Яковлева Светлана Владимировна   - ведущий специалист аппарата Совета Кемского  </w:t>
      </w:r>
    </w:p>
    <w:p w:rsidR="00251381" w:rsidRPr="00251381" w:rsidRDefault="00251381" w:rsidP="00CC70AB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муниципального района (по согласованию);</w:t>
      </w:r>
    </w:p>
    <w:p w:rsidR="00251381" w:rsidRPr="00251381" w:rsidRDefault="00251381" w:rsidP="00CC70AB">
      <w:pPr>
        <w:ind w:firstLine="720"/>
        <w:rPr>
          <w:color w:val="auto"/>
        </w:rPr>
      </w:pPr>
    </w:p>
    <w:p w:rsidR="00251381" w:rsidRPr="00251381" w:rsidRDefault="00251381" w:rsidP="00CC70AB">
      <w:pPr>
        <w:ind w:firstLine="720"/>
        <w:rPr>
          <w:color w:val="auto"/>
        </w:rPr>
      </w:pPr>
      <w:proofErr w:type="spellStart"/>
      <w:r w:rsidRPr="00251381">
        <w:rPr>
          <w:color w:val="auto"/>
        </w:rPr>
        <w:t>Янушонис</w:t>
      </w:r>
      <w:proofErr w:type="spellEnd"/>
      <w:r w:rsidRPr="00251381">
        <w:rPr>
          <w:color w:val="auto"/>
        </w:rPr>
        <w:t xml:space="preserve"> Игорь Анатольевич          - начальник организационного отдела  </w:t>
      </w:r>
    </w:p>
    <w:p w:rsidR="00251381" w:rsidRPr="00251381" w:rsidRDefault="00251381" w:rsidP="00CC70AB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 Администрации </w:t>
      </w:r>
      <w:proofErr w:type="gramStart"/>
      <w:r w:rsidRPr="00251381">
        <w:rPr>
          <w:color w:val="auto"/>
        </w:rPr>
        <w:t>Кемского</w:t>
      </w:r>
      <w:proofErr w:type="gramEnd"/>
      <w:r w:rsidRPr="00251381">
        <w:rPr>
          <w:color w:val="auto"/>
        </w:rPr>
        <w:t xml:space="preserve"> муниципального  </w:t>
      </w:r>
    </w:p>
    <w:p w:rsidR="00251381" w:rsidRPr="00251381" w:rsidRDefault="00251381" w:rsidP="00CC70AB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 района (по согласованию).</w:t>
      </w:r>
    </w:p>
    <w:p w:rsidR="00251381" w:rsidRPr="00251381" w:rsidRDefault="00251381" w:rsidP="00CC70AB">
      <w:pPr>
        <w:ind w:firstLine="720"/>
        <w:rPr>
          <w:color w:val="auto"/>
        </w:rPr>
      </w:pPr>
    </w:p>
    <w:p w:rsidR="00251381" w:rsidRPr="00CC70AB" w:rsidRDefault="00251381" w:rsidP="00CC70AB">
      <w:pPr>
        <w:ind w:firstLine="720"/>
        <w:rPr>
          <w:color w:val="FF0000"/>
        </w:rPr>
      </w:pPr>
    </w:p>
    <w:sectPr w:rsidR="00251381" w:rsidRPr="00CC70AB" w:rsidSect="00F8307E">
      <w:headerReference w:type="default" r:id="rId11"/>
      <w:footerReference w:type="default" r:id="rId12"/>
      <w:pgSz w:w="11906" w:h="16838"/>
      <w:pgMar w:top="794" w:right="991" w:bottom="79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0C" w:rsidRDefault="009F210C">
      <w:r>
        <w:separator/>
      </w:r>
    </w:p>
  </w:endnote>
  <w:endnote w:type="continuationSeparator" w:id="0">
    <w:p w:rsidR="009F210C" w:rsidRDefault="009F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C4" w:rsidRDefault="00D84D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0C" w:rsidRDefault="009F210C">
      <w:r>
        <w:separator/>
      </w:r>
    </w:p>
  </w:footnote>
  <w:footnote w:type="continuationSeparator" w:id="0">
    <w:p w:rsidR="009F210C" w:rsidRDefault="009F2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C4" w:rsidRDefault="00D84DC4">
    <w:pPr>
      <w:pStyle w:val="Standard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1094"/>
    <w:multiLevelType w:val="hybridMultilevel"/>
    <w:tmpl w:val="3F6C99FA"/>
    <w:lvl w:ilvl="0" w:tplc="DD6E82DC">
      <w:start w:val="1"/>
      <w:numFmt w:val="decimal"/>
      <w:lvlText w:val="%1."/>
      <w:lvlJc w:val="left"/>
      <w:pPr>
        <w:ind w:left="201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E76140"/>
    <w:multiLevelType w:val="hybridMultilevel"/>
    <w:tmpl w:val="77707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373BB"/>
    <w:multiLevelType w:val="hybridMultilevel"/>
    <w:tmpl w:val="7040BFC2"/>
    <w:lvl w:ilvl="0" w:tplc="43F22AF2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584ACF"/>
    <w:multiLevelType w:val="hybridMultilevel"/>
    <w:tmpl w:val="6786DCE8"/>
    <w:lvl w:ilvl="0" w:tplc="0D6C515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7C4A3A"/>
    <w:multiLevelType w:val="hybridMultilevel"/>
    <w:tmpl w:val="CAA82CB8"/>
    <w:lvl w:ilvl="0" w:tplc="43F22AF2">
      <w:start w:val="1"/>
      <w:numFmt w:val="decimal"/>
      <w:lvlText w:val="%1."/>
      <w:lvlJc w:val="left"/>
      <w:pPr>
        <w:ind w:left="1698" w:hanging="99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C01D7"/>
    <w:multiLevelType w:val="hybridMultilevel"/>
    <w:tmpl w:val="5AAE3536"/>
    <w:lvl w:ilvl="0" w:tplc="4C6EA068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4DC4"/>
    <w:rsid w:val="00041077"/>
    <w:rsid w:val="00073C2C"/>
    <w:rsid w:val="000827AE"/>
    <w:rsid w:val="0008666F"/>
    <w:rsid w:val="000A1501"/>
    <w:rsid w:val="000B5E8C"/>
    <w:rsid w:val="000B631F"/>
    <w:rsid w:val="000C66E6"/>
    <w:rsid w:val="000F5F99"/>
    <w:rsid w:val="000F63BD"/>
    <w:rsid w:val="000F7E7C"/>
    <w:rsid w:val="00103552"/>
    <w:rsid w:val="00113115"/>
    <w:rsid w:val="001578FE"/>
    <w:rsid w:val="00177EF3"/>
    <w:rsid w:val="00184CF2"/>
    <w:rsid w:val="001A456C"/>
    <w:rsid w:val="001A75DA"/>
    <w:rsid w:val="001C5BE2"/>
    <w:rsid w:val="001D0E63"/>
    <w:rsid w:val="001E4F30"/>
    <w:rsid w:val="001E5BB4"/>
    <w:rsid w:val="00245B41"/>
    <w:rsid w:val="00251381"/>
    <w:rsid w:val="0025351E"/>
    <w:rsid w:val="002653EF"/>
    <w:rsid w:val="0027783A"/>
    <w:rsid w:val="002B1750"/>
    <w:rsid w:val="002C70BE"/>
    <w:rsid w:val="002E6163"/>
    <w:rsid w:val="003409EF"/>
    <w:rsid w:val="003572B7"/>
    <w:rsid w:val="003B18BA"/>
    <w:rsid w:val="003B45D4"/>
    <w:rsid w:val="003C0CC8"/>
    <w:rsid w:val="004945DC"/>
    <w:rsid w:val="004B6484"/>
    <w:rsid w:val="004F6A61"/>
    <w:rsid w:val="005421F8"/>
    <w:rsid w:val="00544959"/>
    <w:rsid w:val="00545F8E"/>
    <w:rsid w:val="00595F59"/>
    <w:rsid w:val="005A1F09"/>
    <w:rsid w:val="005A73F8"/>
    <w:rsid w:val="005F20A2"/>
    <w:rsid w:val="005F6F39"/>
    <w:rsid w:val="00612807"/>
    <w:rsid w:val="00664C71"/>
    <w:rsid w:val="0067687C"/>
    <w:rsid w:val="006A1546"/>
    <w:rsid w:val="006A532A"/>
    <w:rsid w:val="006A6DBC"/>
    <w:rsid w:val="006B6519"/>
    <w:rsid w:val="006D2A15"/>
    <w:rsid w:val="006E3ACB"/>
    <w:rsid w:val="006F7DAB"/>
    <w:rsid w:val="007436A0"/>
    <w:rsid w:val="007775FA"/>
    <w:rsid w:val="007A0D94"/>
    <w:rsid w:val="007A1E7F"/>
    <w:rsid w:val="007A3B2D"/>
    <w:rsid w:val="007B16D0"/>
    <w:rsid w:val="007B2654"/>
    <w:rsid w:val="007D4B31"/>
    <w:rsid w:val="007F0A10"/>
    <w:rsid w:val="00811EF5"/>
    <w:rsid w:val="008162DB"/>
    <w:rsid w:val="00832D3F"/>
    <w:rsid w:val="00862D38"/>
    <w:rsid w:val="00866640"/>
    <w:rsid w:val="00876AED"/>
    <w:rsid w:val="00883D7D"/>
    <w:rsid w:val="008D25AB"/>
    <w:rsid w:val="0092471E"/>
    <w:rsid w:val="009403E2"/>
    <w:rsid w:val="009645C4"/>
    <w:rsid w:val="009920D1"/>
    <w:rsid w:val="00995ACA"/>
    <w:rsid w:val="009B6EB9"/>
    <w:rsid w:val="009D7907"/>
    <w:rsid w:val="009F210C"/>
    <w:rsid w:val="009F68BE"/>
    <w:rsid w:val="00A116B6"/>
    <w:rsid w:val="00A4453F"/>
    <w:rsid w:val="00A67E07"/>
    <w:rsid w:val="00A83827"/>
    <w:rsid w:val="00AA1D41"/>
    <w:rsid w:val="00AE25A6"/>
    <w:rsid w:val="00AE673A"/>
    <w:rsid w:val="00B2315A"/>
    <w:rsid w:val="00B37515"/>
    <w:rsid w:val="00B5438B"/>
    <w:rsid w:val="00B54EE3"/>
    <w:rsid w:val="00B5529D"/>
    <w:rsid w:val="00B65EF4"/>
    <w:rsid w:val="00B94965"/>
    <w:rsid w:val="00BA1407"/>
    <w:rsid w:val="00BA4E17"/>
    <w:rsid w:val="00BC098C"/>
    <w:rsid w:val="00BF7FC0"/>
    <w:rsid w:val="00C13FAC"/>
    <w:rsid w:val="00C2378C"/>
    <w:rsid w:val="00C23EF6"/>
    <w:rsid w:val="00C86645"/>
    <w:rsid w:val="00CA75AD"/>
    <w:rsid w:val="00CC211E"/>
    <w:rsid w:val="00CC70AB"/>
    <w:rsid w:val="00CE30FB"/>
    <w:rsid w:val="00D040DE"/>
    <w:rsid w:val="00D2253C"/>
    <w:rsid w:val="00D84DC4"/>
    <w:rsid w:val="00D94DDE"/>
    <w:rsid w:val="00E02531"/>
    <w:rsid w:val="00E235C2"/>
    <w:rsid w:val="00E37265"/>
    <w:rsid w:val="00E40750"/>
    <w:rsid w:val="00E56320"/>
    <w:rsid w:val="00E8608F"/>
    <w:rsid w:val="00EC5C68"/>
    <w:rsid w:val="00EE015C"/>
    <w:rsid w:val="00EE537F"/>
    <w:rsid w:val="00EF6711"/>
    <w:rsid w:val="00F32B57"/>
    <w:rsid w:val="00F42629"/>
    <w:rsid w:val="00F43EF3"/>
    <w:rsid w:val="00F45839"/>
    <w:rsid w:val="00F7147A"/>
    <w:rsid w:val="00F8307E"/>
    <w:rsid w:val="00F9210E"/>
    <w:rsid w:val="00FB2F00"/>
    <w:rsid w:val="00FE31F0"/>
    <w:rsid w:val="00FE3655"/>
    <w:rsid w:val="00F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Heading"/>
    <w:link w:val="11"/>
    <w:pPr>
      <w:outlineLvl w:val="0"/>
    </w:pPr>
  </w:style>
  <w:style w:type="paragraph" w:styleId="2">
    <w:name w:val="heading 2"/>
    <w:basedOn w:val="Heading"/>
    <w:next w:val="a"/>
    <w:link w:val="20"/>
    <w:uiPriority w:val="9"/>
    <w:qFormat/>
    <w:pPr>
      <w:spacing w:before="120"/>
      <w:jc w:val="both"/>
      <w:outlineLvl w:val="1"/>
    </w:pPr>
    <w:rPr>
      <w:rFonts w:ascii="XO Thames" w:hAnsi="XO Thames"/>
      <w:sz w:val="28"/>
    </w:rPr>
  </w:style>
  <w:style w:type="paragraph" w:styleId="3">
    <w:name w:val="heading 3"/>
    <w:basedOn w:val="Heading"/>
    <w:link w:val="30"/>
    <w:pPr>
      <w:outlineLvl w:val="2"/>
    </w:p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Информация о версии"/>
    <w:basedOn w:val="Textreference"/>
    <w:link w:val="a4"/>
    <w:pPr>
      <w:spacing w:before="75"/>
      <w:ind w:right="0"/>
      <w:jc w:val="both"/>
    </w:pPr>
    <w:rPr>
      <w:i/>
      <w:color w:val="353842"/>
      <w:shd w:val="clear" w:color="auto" w:fill="F0F0F0"/>
    </w:rPr>
  </w:style>
  <w:style w:type="character" w:customStyle="1" w:styleId="a4">
    <w:name w:val="Информация о версии"/>
    <w:basedOn w:val="Textreference0"/>
    <w:link w:val="a3"/>
    <w:rPr>
      <w:rFonts w:ascii="Times New Roman CYR" w:hAnsi="Times New Roman CYR"/>
      <w:i/>
      <w:color w:val="353842"/>
      <w:sz w:val="24"/>
      <w:shd w:val="clear" w:color="auto" w:fill="F0F0F0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Заголовок ЭР (левое окно)"/>
    <w:basedOn w:val="Heading"/>
    <w:link w:val="a6"/>
  </w:style>
  <w:style w:type="character" w:customStyle="1" w:styleId="a6">
    <w:name w:val="Заголовок ЭР (левое окно)"/>
    <w:basedOn w:val="Heading0"/>
    <w:link w:val="a5"/>
    <w:rPr>
      <w:rFonts w:ascii="Times New Roman" w:hAnsi="Times New Roman"/>
      <w:b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Информация об изменениях"/>
    <w:basedOn w:val="Standard"/>
    <w:link w:val="a8"/>
    <w:pPr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character" w:customStyle="1" w:styleId="a8">
    <w:name w:val="Информация об изменениях"/>
    <w:basedOn w:val="Standard0"/>
    <w:link w:val="a7"/>
    <w:rPr>
      <w:rFonts w:ascii="Times New Roman" w:hAnsi="Times New Roman"/>
      <w:color w:val="353842"/>
      <w:sz w:val="20"/>
      <w:shd w:val="clear" w:color="auto" w:fill="EAEFED"/>
    </w:rPr>
  </w:style>
  <w:style w:type="paragraph" w:customStyle="1" w:styleId="a9">
    <w:name w:val="Утратил силу"/>
    <w:basedOn w:val="Standard"/>
    <w:link w:val="aa"/>
    <w:rPr>
      <w:strike/>
      <w:color w:val="666600"/>
    </w:rPr>
  </w:style>
  <w:style w:type="character" w:customStyle="1" w:styleId="aa">
    <w:name w:val="Утратил силу"/>
    <w:basedOn w:val="Standard0"/>
    <w:link w:val="a9"/>
    <w:rPr>
      <w:rFonts w:ascii="Times New Roman" w:hAnsi="Times New Roman"/>
      <w:strike/>
      <w:color w:val="666600"/>
      <w:sz w:val="24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character" w:customStyle="1" w:styleId="210">
    <w:name w:val="Заголовок 21"/>
    <w:basedOn w:val="Heading0"/>
    <w:rPr>
      <w:rFonts w:ascii="Times New Roman" w:hAnsi="Times New Roman"/>
      <w:b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Прижатый влево"/>
    <w:basedOn w:val="Standard"/>
    <w:link w:val="ac"/>
    <w:pPr>
      <w:ind w:firstLine="0"/>
      <w:jc w:val="left"/>
    </w:pPr>
  </w:style>
  <w:style w:type="character" w:customStyle="1" w:styleId="ac">
    <w:name w:val="Прижатый влево"/>
    <w:basedOn w:val="Standard0"/>
    <w:link w:val="ab"/>
    <w:rPr>
      <w:rFonts w:ascii="Times New Roman" w:hAnsi="Times New Roman"/>
      <w:sz w:val="24"/>
    </w:rPr>
  </w:style>
  <w:style w:type="paragraph" w:customStyle="1" w:styleId="OEM">
    <w:name w:val="Нормальный (OEM)"/>
    <w:basedOn w:val="Preformatted"/>
    <w:link w:val="OEM0"/>
  </w:style>
  <w:style w:type="character" w:customStyle="1" w:styleId="OEM0">
    <w:name w:val="Нормальный (OEM)"/>
    <w:basedOn w:val="Preformatted0"/>
    <w:link w:val="OEM"/>
    <w:rPr>
      <w:rFonts w:ascii="Courier New" w:hAnsi="Courier New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Standard"/>
    <w:link w:val="Heading0"/>
    <w:pPr>
      <w:keepNext/>
      <w:spacing w:before="240" w:after="120"/>
      <w:jc w:val="center"/>
    </w:pPr>
    <w:rPr>
      <w:b/>
    </w:rPr>
  </w:style>
  <w:style w:type="character" w:customStyle="1" w:styleId="Heading0">
    <w:name w:val="Heading"/>
    <w:basedOn w:val="Standard0"/>
    <w:link w:val="Heading"/>
    <w:rPr>
      <w:rFonts w:ascii="Times New Roman" w:hAnsi="Times New Roman"/>
      <w:b/>
      <w:sz w:val="24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Standard">
    <w:name w:val="Standard"/>
    <w:link w:val="Standard0"/>
    <w:pPr>
      <w:ind w:firstLine="720"/>
      <w:jc w:val="both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Textreference">
    <w:name w:val="Text (reference)"/>
    <w:basedOn w:val="Standard"/>
    <w:link w:val="Textreference0"/>
    <w:pPr>
      <w:ind w:left="170" w:right="170" w:firstLine="0"/>
      <w:jc w:val="left"/>
    </w:pPr>
    <w:rPr>
      <w:rFonts w:ascii="Times New Roman CYR" w:hAnsi="Times New Roman CYR"/>
    </w:rPr>
  </w:style>
  <w:style w:type="character" w:customStyle="1" w:styleId="Textreference0">
    <w:name w:val="Text (reference)"/>
    <w:basedOn w:val="Standard0"/>
    <w:link w:val="Textreference"/>
    <w:rPr>
      <w:rFonts w:ascii="Times New Roman CYR" w:hAnsi="Times New Roman CYR"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e">
    <w:name w:val="Не вступил в силу"/>
    <w:basedOn w:val="Standard"/>
    <w:link w:val="af"/>
    <w:pPr>
      <w:ind w:left="139" w:hanging="139"/>
    </w:pPr>
  </w:style>
  <w:style w:type="character" w:customStyle="1" w:styleId="af">
    <w:name w:val="Не вступил в силу"/>
    <w:basedOn w:val="Standard0"/>
    <w:link w:val="ae"/>
    <w:rPr>
      <w:rFonts w:ascii="Times New Roman" w:hAnsi="Times New Roman"/>
      <w:sz w:val="24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0">
    <w:name w:val="Комментарий"/>
    <w:basedOn w:val="Textreference"/>
    <w:link w:val="af1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1">
    <w:name w:val="Комментарий"/>
    <w:basedOn w:val="Textreference0"/>
    <w:link w:val="af0"/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410">
    <w:name w:val="Заголовок 41"/>
    <w:basedOn w:val="Heading0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Heading0"/>
    <w:link w:val="3"/>
    <w:rPr>
      <w:rFonts w:ascii="Times New Roman" w:hAnsi="Times New Roman"/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2">
    <w:name w:val="Нормальный"/>
    <w:basedOn w:val="Standard"/>
    <w:link w:val="af3"/>
  </w:style>
  <w:style w:type="character" w:customStyle="1" w:styleId="af3">
    <w:name w:val="Нормальный"/>
    <w:basedOn w:val="Standard0"/>
    <w:link w:val="af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reformatted">
    <w:name w:val="Preformatted"/>
    <w:link w:val="Preformatted0"/>
    <w:pPr>
      <w:jc w:val="both"/>
    </w:pPr>
    <w:rPr>
      <w:rFonts w:ascii="Courier New" w:hAnsi="Courier New"/>
    </w:rPr>
  </w:style>
  <w:style w:type="character" w:customStyle="1" w:styleId="Preformatted0">
    <w:name w:val="Preformatted"/>
    <w:link w:val="Preformatted"/>
    <w:rPr>
      <w:rFonts w:ascii="Courier New" w:hAnsi="Courier New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i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af6">
    <w:name w:val="Заголовок статьи"/>
    <w:basedOn w:val="Standard"/>
    <w:link w:val="af7"/>
    <w:pPr>
      <w:ind w:left="1612" w:hanging="892"/>
    </w:pPr>
  </w:style>
  <w:style w:type="character" w:customStyle="1" w:styleId="af7">
    <w:name w:val="Заголовок статьи"/>
    <w:basedOn w:val="Standard0"/>
    <w:link w:val="af6"/>
    <w:rPr>
      <w:rFonts w:ascii="Times New Roman" w:hAnsi="Times New Roman"/>
      <w:sz w:val="24"/>
    </w:rPr>
  </w:style>
  <w:style w:type="paragraph" w:customStyle="1" w:styleId="af8">
    <w:name w:val="Сноска"/>
    <w:basedOn w:val="Standard"/>
    <w:link w:val="af9"/>
    <w:rPr>
      <w:sz w:val="20"/>
    </w:rPr>
  </w:style>
  <w:style w:type="character" w:customStyle="1" w:styleId="af9">
    <w:name w:val="Сноска"/>
    <w:basedOn w:val="Standard0"/>
    <w:link w:val="af8"/>
    <w:rPr>
      <w:rFonts w:ascii="Times New Roman" w:hAnsi="Times New Roman"/>
      <w:sz w:val="20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11">
    <w:name w:val="Заголовок 1 Знак"/>
    <w:basedOn w:val="Heading0"/>
    <w:link w:val="10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c">
    <w:name w:val="List Paragraph"/>
    <w:basedOn w:val="a"/>
    <w:uiPriority w:val="34"/>
    <w:qFormat/>
    <w:rsid w:val="00F7147A"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sid w:val="000F7E7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F7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Heading"/>
    <w:link w:val="11"/>
    <w:pPr>
      <w:outlineLvl w:val="0"/>
    </w:pPr>
  </w:style>
  <w:style w:type="paragraph" w:styleId="2">
    <w:name w:val="heading 2"/>
    <w:basedOn w:val="Heading"/>
    <w:next w:val="a"/>
    <w:link w:val="20"/>
    <w:uiPriority w:val="9"/>
    <w:qFormat/>
    <w:pPr>
      <w:spacing w:before="120"/>
      <w:jc w:val="both"/>
      <w:outlineLvl w:val="1"/>
    </w:pPr>
    <w:rPr>
      <w:rFonts w:ascii="XO Thames" w:hAnsi="XO Thames"/>
      <w:sz w:val="28"/>
    </w:rPr>
  </w:style>
  <w:style w:type="paragraph" w:styleId="3">
    <w:name w:val="heading 3"/>
    <w:basedOn w:val="Heading"/>
    <w:link w:val="30"/>
    <w:pPr>
      <w:outlineLvl w:val="2"/>
    </w:p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Информация о версии"/>
    <w:basedOn w:val="Textreference"/>
    <w:link w:val="a4"/>
    <w:pPr>
      <w:spacing w:before="75"/>
      <w:ind w:right="0"/>
      <w:jc w:val="both"/>
    </w:pPr>
    <w:rPr>
      <w:i/>
      <w:color w:val="353842"/>
      <w:shd w:val="clear" w:color="auto" w:fill="F0F0F0"/>
    </w:rPr>
  </w:style>
  <w:style w:type="character" w:customStyle="1" w:styleId="a4">
    <w:name w:val="Информация о версии"/>
    <w:basedOn w:val="Textreference0"/>
    <w:link w:val="a3"/>
    <w:rPr>
      <w:rFonts w:ascii="Times New Roman CYR" w:hAnsi="Times New Roman CYR"/>
      <w:i/>
      <w:color w:val="353842"/>
      <w:sz w:val="24"/>
      <w:shd w:val="clear" w:color="auto" w:fill="F0F0F0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Заголовок ЭР (левое окно)"/>
    <w:basedOn w:val="Heading"/>
    <w:link w:val="a6"/>
  </w:style>
  <w:style w:type="character" w:customStyle="1" w:styleId="a6">
    <w:name w:val="Заголовок ЭР (левое окно)"/>
    <w:basedOn w:val="Heading0"/>
    <w:link w:val="a5"/>
    <w:rPr>
      <w:rFonts w:ascii="Times New Roman" w:hAnsi="Times New Roman"/>
      <w:b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Информация об изменениях"/>
    <w:basedOn w:val="Standard"/>
    <w:link w:val="a8"/>
    <w:pPr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character" w:customStyle="1" w:styleId="a8">
    <w:name w:val="Информация об изменениях"/>
    <w:basedOn w:val="Standard0"/>
    <w:link w:val="a7"/>
    <w:rPr>
      <w:rFonts w:ascii="Times New Roman" w:hAnsi="Times New Roman"/>
      <w:color w:val="353842"/>
      <w:sz w:val="20"/>
      <w:shd w:val="clear" w:color="auto" w:fill="EAEFED"/>
    </w:rPr>
  </w:style>
  <w:style w:type="paragraph" w:customStyle="1" w:styleId="a9">
    <w:name w:val="Утратил силу"/>
    <w:basedOn w:val="Standard"/>
    <w:link w:val="aa"/>
    <w:rPr>
      <w:strike/>
      <w:color w:val="666600"/>
    </w:rPr>
  </w:style>
  <w:style w:type="character" w:customStyle="1" w:styleId="aa">
    <w:name w:val="Утратил силу"/>
    <w:basedOn w:val="Standard0"/>
    <w:link w:val="a9"/>
    <w:rPr>
      <w:rFonts w:ascii="Times New Roman" w:hAnsi="Times New Roman"/>
      <w:strike/>
      <w:color w:val="666600"/>
      <w:sz w:val="24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character" w:customStyle="1" w:styleId="210">
    <w:name w:val="Заголовок 21"/>
    <w:basedOn w:val="Heading0"/>
    <w:rPr>
      <w:rFonts w:ascii="Times New Roman" w:hAnsi="Times New Roman"/>
      <w:b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Прижатый влево"/>
    <w:basedOn w:val="Standard"/>
    <w:link w:val="ac"/>
    <w:pPr>
      <w:ind w:firstLine="0"/>
      <w:jc w:val="left"/>
    </w:pPr>
  </w:style>
  <w:style w:type="character" w:customStyle="1" w:styleId="ac">
    <w:name w:val="Прижатый влево"/>
    <w:basedOn w:val="Standard0"/>
    <w:link w:val="ab"/>
    <w:rPr>
      <w:rFonts w:ascii="Times New Roman" w:hAnsi="Times New Roman"/>
      <w:sz w:val="24"/>
    </w:rPr>
  </w:style>
  <w:style w:type="paragraph" w:customStyle="1" w:styleId="OEM">
    <w:name w:val="Нормальный (OEM)"/>
    <w:basedOn w:val="Preformatted"/>
    <w:link w:val="OEM0"/>
  </w:style>
  <w:style w:type="character" w:customStyle="1" w:styleId="OEM0">
    <w:name w:val="Нормальный (OEM)"/>
    <w:basedOn w:val="Preformatted0"/>
    <w:link w:val="OEM"/>
    <w:rPr>
      <w:rFonts w:ascii="Courier New" w:hAnsi="Courier New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Standard"/>
    <w:link w:val="Heading0"/>
    <w:pPr>
      <w:keepNext/>
      <w:spacing w:before="240" w:after="120"/>
      <w:jc w:val="center"/>
    </w:pPr>
    <w:rPr>
      <w:b/>
    </w:rPr>
  </w:style>
  <w:style w:type="character" w:customStyle="1" w:styleId="Heading0">
    <w:name w:val="Heading"/>
    <w:basedOn w:val="Standard0"/>
    <w:link w:val="Heading"/>
    <w:rPr>
      <w:rFonts w:ascii="Times New Roman" w:hAnsi="Times New Roman"/>
      <w:b/>
      <w:sz w:val="24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Standard">
    <w:name w:val="Standard"/>
    <w:link w:val="Standard0"/>
    <w:pPr>
      <w:ind w:firstLine="720"/>
      <w:jc w:val="both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Textreference">
    <w:name w:val="Text (reference)"/>
    <w:basedOn w:val="Standard"/>
    <w:link w:val="Textreference0"/>
    <w:pPr>
      <w:ind w:left="170" w:right="170" w:firstLine="0"/>
      <w:jc w:val="left"/>
    </w:pPr>
    <w:rPr>
      <w:rFonts w:ascii="Times New Roman CYR" w:hAnsi="Times New Roman CYR"/>
    </w:rPr>
  </w:style>
  <w:style w:type="character" w:customStyle="1" w:styleId="Textreference0">
    <w:name w:val="Text (reference)"/>
    <w:basedOn w:val="Standard0"/>
    <w:link w:val="Textreference"/>
    <w:rPr>
      <w:rFonts w:ascii="Times New Roman CYR" w:hAnsi="Times New Roman CYR"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e">
    <w:name w:val="Не вступил в силу"/>
    <w:basedOn w:val="Standard"/>
    <w:link w:val="af"/>
    <w:pPr>
      <w:ind w:left="139" w:hanging="139"/>
    </w:pPr>
  </w:style>
  <w:style w:type="character" w:customStyle="1" w:styleId="af">
    <w:name w:val="Не вступил в силу"/>
    <w:basedOn w:val="Standard0"/>
    <w:link w:val="ae"/>
    <w:rPr>
      <w:rFonts w:ascii="Times New Roman" w:hAnsi="Times New Roman"/>
      <w:sz w:val="24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0">
    <w:name w:val="Комментарий"/>
    <w:basedOn w:val="Textreference"/>
    <w:link w:val="af1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1">
    <w:name w:val="Комментарий"/>
    <w:basedOn w:val="Textreference0"/>
    <w:link w:val="af0"/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410">
    <w:name w:val="Заголовок 41"/>
    <w:basedOn w:val="Heading0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Heading0"/>
    <w:link w:val="3"/>
    <w:rPr>
      <w:rFonts w:ascii="Times New Roman" w:hAnsi="Times New Roman"/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2">
    <w:name w:val="Нормальный"/>
    <w:basedOn w:val="Standard"/>
    <w:link w:val="af3"/>
  </w:style>
  <w:style w:type="character" w:customStyle="1" w:styleId="af3">
    <w:name w:val="Нормальный"/>
    <w:basedOn w:val="Standard0"/>
    <w:link w:val="af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reformatted">
    <w:name w:val="Preformatted"/>
    <w:link w:val="Preformatted0"/>
    <w:pPr>
      <w:jc w:val="both"/>
    </w:pPr>
    <w:rPr>
      <w:rFonts w:ascii="Courier New" w:hAnsi="Courier New"/>
    </w:rPr>
  </w:style>
  <w:style w:type="character" w:customStyle="1" w:styleId="Preformatted0">
    <w:name w:val="Preformatted"/>
    <w:link w:val="Preformatted"/>
    <w:rPr>
      <w:rFonts w:ascii="Courier New" w:hAnsi="Courier New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i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af6">
    <w:name w:val="Заголовок статьи"/>
    <w:basedOn w:val="Standard"/>
    <w:link w:val="af7"/>
    <w:pPr>
      <w:ind w:left="1612" w:hanging="892"/>
    </w:pPr>
  </w:style>
  <w:style w:type="character" w:customStyle="1" w:styleId="af7">
    <w:name w:val="Заголовок статьи"/>
    <w:basedOn w:val="Standard0"/>
    <w:link w:val="af6"/>
    <w:rPr>
      <w:rFonts w:ascii="Times New Roman" w:hAnsi="Times New Roman"/>
      <w:sz w:val="24"/>
    </w:rPr>
  </w:style>
  <w:style w:type="paragraph" w:customStyle="1" w:styleId="af8">
    <w:name w:val="Сноска"/>
    <w:basedOn w:val="Standard"/>
    <w:link w:val="af9"/>
    <w:rPr>
      <w:sz w:val="20"/>
    </w:rPr>
  </w:style>
  <w:style w:type="character" w:customStyle="1" w:styleId="af9">
    <w:name w:val="Сноска"/>
    <w:basedOn w:val="Standard0"/>
    <w:link w:val="af8"/>
    <w:rPr>
      <w:rFonts w:ascii="Times New Roman" w:hAnsi="Times New Roman"/>
      <w:sz w:val="20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11">
    <w:name w:val="Заголовок 1 Знак"/>
    <w:basedOn w:val="Heading0"/>
    <w:link w:val="10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c">
    <w:name w:val="List Paragraph"/>
    <w:basedOn w:val="a"/>
    <w:uiPriority w:val="34"/>
    <w:qFormat/>
    <w:rsid w:val="00F7147A"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sid w:val="000F7E7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F7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unicipal.garant.ru/document/redirect/12164203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BDFDF-03FF-426E-A67D-72A23BC8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5996</Words>
  <Characters>34179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Svetlana</cp:lastModifiedBy>
  <cp:revision>33</cp:revision>
  <cp:lastPrinted>2024-02-26T07:26:00Z</cp:lastPrinted>
  <dcterms:created xsi:type="dcterms:W3CDTF">2024-01-23T06:40:00Z</dcterms:created>
  <dcterms:modified xsi:type="dcterms:W3CDTF">2024-02-26T07:33:00Z</dcterms:modified>
</cp:coreProperties>
</file>