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D189D" w:rsidTr="005D189D">
        <w:tc>
          <w:tcPr>
            <w:tcW w:w="9211" w:type="dxa"/>
          </w:tcPr>
          <w:p w:rsidR="005365A6" w:rsidRDefault="005365A6" w:rsidP="005365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63B43C">
                  <wp:extent cx="600075" cy="847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C4159" w:rsidRDefault="00BC4159" w:rsidP="00BC4159">
            <w:pPr>
              <w:jc w:val="center"/>
            </w:pPr>
            <w:r>
              <w:t xml:space="preserve">РОССИЙСКАЯ </w:t>
            </w:r>
            <w:r w:rsidR="005365A6">
              <w:t xml:space="preserve"> </w:t>
            </w:r>
            <w:r>
              <w:t>ФЕДЕРАЦИЯ</w:t>
            </w:r>
          </w:p>
          <w:p w:rsidR="00BC4159" w:rsidRDefault="00BC4159" w:rsidP="00BC4159">
            <w:pPr>
              <w:jc w:val="center"/>
            </w:pPr>
            <w:r>
              <w:t>РЕСПУБЛИКА</w:t>
            </w:r>
            <w:r w:rsidR="005365A6">
              <w:t xml:space="preserve"> </w:t>
            </w:r>
            <w:r>
              <w:t xml:space="preserve"> КАРЕЛИЯ</w:t>
            </w:r>
          </w:p>
          <w:p w:rsidR="00BC4159" w:rsidRDefault="00BC4159" w:rsidP="00BC4159">
            <w:pPr>
              <w:jc w:val="center"/>
            </w:pPr>
            <w:r>
              <w:t>МУНИЦИПАЛЬНОЕ ОБРАЗОВАНИЕ «КЕМСКИЙ МУНИЦИПАЛЬНЫЙ РАЙОН»</w:t>
            </w:r>
          </w:p>
          <w:p w:rsidR="00BC4159" w:rsidRDefault="00BC4159" w:rsidP="00BC4159">
            <w:pPr>
              <w:jc w:val="center"/>
            </w:pPr>
          </w:p>
          <w:p w:rsidR="00BC4159" w:rsidRDefault="00BC4159" w:rsidP="00BC4159">
            <w:pPr>
              <w:jc w:val="center"/>
            </w:pPr>
            <w:r>
              <w:t>СОВЕТ  КЕМСКОГО   МУНИЦИПАЛЬНОГО  РАЙОНА</w:t>
            </w:r>
          </w:p>
          <w:p w:rsidR="00BC4159" w:rsidRDefault="00BC4159" w:rsidP="00BC4159">
            <w:pPr>
              <w:jc w:val="center"/>
            </w:pPr>
          </w:p>
          <w:p w:rsidR="00BC4159" w:rsidRDefault="00BC4159" w:rsidP="00BC4159">
            <w:pPr>
              <w:jc w:val="center"/>
            </w:pPr>
          </w:p>
          <w:p w:rsidR="00BC4159" w:rsidRDefault="00BC4159" w:rsidP="005365A6">
            <w:pPr>
              <w:jc w:val="center"/>
            </w:pPr>
            <w:r>
              <w:t>РЕШЕНИЕ</w:t>
            </w:r>
          </w:p>
          <w:p w:rsidR="00BC4159" w:rsidRDefault="00BC4159" w:rsidP="00BC4159">
            <w:pPr>
              <w:jc w:val="both"/>
            </w:pPr>
            <w:r>
              <w:t xml:space="preserve">  </w:t>
            </w:r>
          </w:p>
          <w:p w:rsidR="00BC4159" w:rsidRDefault="005365A6" w:rsidP="00BC4159">
            <w:pPr>
              <w:jc w:val="both"/>
            </w:pPr>
            <w:r>
              <w:t>от 20</w:t>
            </w:r>
            <w:r w:rsidR="00BC4159">
              <w:t xml:space="preserve"> июня 2024 года                                                                          </w:t>
            </w:r>
            <w:r>
              <w:t xml:space="preserve">                           </w:t>
            </w:r>
            <w:r w:rsidR="00BC4159">
              <w:t xml:space="preserve">  №</w:t>
            </w:r>
            <w:r>
              <w:t xml:space="preserve"> 800</w:t>
            </w:r>
            <w:r w:rsidR="00BC4159">
              <w:t xml:space="preserve"> </w:t>
            </w:r>
          </w:p>
          <w:p w:rsidR="00BC4159" w:rsidRDefault="00BC4159" w:rsidP="00BC4159">
            <w:pPr>
              <w:jc w:val="both"/>
            </w:pPr>
          </w:p>
          <w:p w:rsidR="00BC4159" w:rsidRDefault="00BC4159" w:rsidP="00BC4159"/>
          <w:p w:rsidR="00BC4159" w:rsidRDefault="00BC4159" w:rsidP="00BC4159">
            <w:pPr>
              <w:jc w:val="center"/>
            </w:pPr>
            <w:r w:rsidRPr="00BC4159">
              <w:t xml:space="preserve">Об утверждении порядка проведения опроса граждан </w:t>
            </w:r>
          </w:p>
          <w:p w:rsidR="00BC4159" w:rsidRDefault="00BC4159" w:rsidP="00BC4159">
            <w:pPr>
              <w:jc w:val="center"/>
            </w:pPr>
            <w:r w:rsidRPr="00BC4159">
              <w:t xml:space="preserve">в </w:t>
            </w:r>
            <w:r>
              <w:t>Кемском</w:t>
            </w:r>
            <w:r w:rsidRPr="00BC4159">
              <w:t xml:space="preserve"> муниципальном районе </w:t>
            </w:r>
          </w:p>
          <w:p w:rsidR="00BC4159" w:rsidRDefault="00BC4159" w:rsidP="00BC4159">
            <w:pPr>
              <w:jc w:val="both"/>
            </w:pPr>
          </w:p>
          <w:p w:rsidR="00BC4159" w:rsidRDefault="00BC4159" w:rsidP="00BC4159">
            <w:pPr>
              <w:jc w:val="both"/>
            </w:pPr>
            <w:r>
              <w:t xml:space="preserve">       </w:t>
            </w:r>
            <w:r w:rsidR="00E75CC4">
              <w:t xml:space="preserve">В соответствии </w:t>
            </w:r>
            <w:r w:rsidR="00E75CC4" w:rsidRPr="00E75CC4">
              <w:t>со статьей 31 Федерального закона</w:t>
            </w:r>
            <w:r w:rsidR="00E75CC4">
              <w:t xml:space="preserve"> </w:t>
            </w:r>
            <w:r w:rsidRPr="003A6FD3">
              <w:t xml:space="preserve">от 6 октября 2003 года № 131-ФЗ «Об общих принципах организации местного самоуправления в Российской Федерации», </w:t>
            </w:r>
            <w:r w:rsidRPr="00BC4159">
              <w:t>Законом Республики Карелия от 3 июля 2018 года №</w:t>
            </w:r>
            <w:r>
              <w:t xml:space="preserve"> </w:t>
            </w:r>
            <w:r w:rsidRPr="00BC4159">
              <w:t>2255-ЗРК «О некоторых вопросах назначения и проведения опроса граждан в муниципальных образованиях в Республике Карелия»</w:t>
            </w:r>
            <w:r>
              <w:t>,</w:t>
            </w:r>
            <w:r w:rsidR="001B28E3" w:rsidRPr="003A6FD3">
              <w:t xml:space="preserve"> Уставом </w:t>
            </w:r>
            <w:r w:rsidR="001B28E3">
              <w:t>Кемского муниципального района,</w:t>
            </w:r>
          </w:p>
          <w:p w:rsidR="00BC4159" w:rsidRDefault="00BC4159" w:rsidP="00BC4159">
            <w:pPr>
              <w:jc w:val="both"/>
            </w:pPr>
          </w:p>
          <w:p w:rsidR="00BC4159" w:rsidRPr="00AC5094" w:rsidRDefault="00BC4159" w:rsidP="00BC4159">
            <w:pPr>
              <w:jc w:val="both"/>
              <w:rPr>
                <w:sz w:val="10"/>
              </w:rPr>
            </w:pPr>
          </w:p>
          <w:p w:rsidR="00BC4159" w:rsidRDefault="00BC4159" w:rsidP="00BC4159">
            <w:pPr>
              <w:jc w:val="center"/>
              <w:rPr>
                <w:b/>
              </w:rPr>
            </w:pPr>
            <w:r>
              <w:t>Совет Кемского муниципального района РЕШИЛ:</w:t>
            </w:r>
          </w:p>
          <w:p w:rsidR="00BC4159" w:rsidRDefault="00BC4159" w:rsidP="00BC4159">
            <w:pPr>
              <w:rPr>
                <w:b/>
                <w:u w:val="single"/>
              </w:rPr>
            </w:pPr>
          </w:p>
          <w:p w:rsidR="00BC4159" w:rsidRPr="00596168" w:rsidRDefault="00BC4159" w:rsidP="00BC4159">
            <w:pPr>
              <w:jc w:val="both"/>
            </w:pPr>
            <w:r>
              <w:t xml:space="preserve">     1. Утвердить прилагаемый Порядок </w:t>
            </w:r>
            <w:r w:rsidRPr="00BC4159">
              <w:t xml:space="preserve">проведения опроса граждан в </w:t>
            </w:r>
            <w:r>
              <w:t>Кемском</w:t>
            </w:r>
            <w:r w:rsidRPr="00BC4159">
              <w:t xml:space="preserve"> муниципальном районе</w:t>
            </w:r>
            <w:r>
              <w:t>.</w:t>
            </w:r>
          </w:p>
          <w:p w:rsidR="00BC4159" w:rsidRPr="00BE128C" w:rsidRDefault="00BC4159" w:rsidP="00BC4159">
            <w:pPr>
              <w:jc w:val="both"/>
            </w:pPr>
            <w:r>
              <w:t xml:space="preserve">     2. </w:t>
            </w:r>
            <w:r w:rsidRPr="00BE128C">
              <w:t xml:space="preserve"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      </w:r>
          </w:p>
          <w:p w:rsidR="00BC4159" w:rsidRDefault="00BC4159" w:rsidP="00BC4159">
            <w:pPr>
              <w:jc w:val="both"/>
            </w:pPr>
            <w:r>
              <w:t xml:space="preserve">    3. </w:t>
            </w:r>
            <w:r w:rsidRPr="00504BE7">
              <w:t xml:space="preserve">Настоящее решение вступает в силу </w:t>
            </w:r>
            <w:r>
              <w:t>после</w:t>
            </w:r>
            <w:r w:rsidRPr="00504BE7">
              <w:t xml:space="preserve"> дня его официального опубликования</w:t>
            </w:r>
            <w:r>
              <w:t xml:space="preserve"> (обнародования)</w:t>
            </w:r>
            <w:r w:rsidRPr="00504BE7">
              <w:t>.</w:t>
            </w:r>
          </w:p>
          <w:p w:rsidR="00BC4159" w:rsidRDefault="00BC4159" w:rsidP="00BC4159">
            <w:pPr>
              <w:jc w:val="both"/>
            </w:pPr>
          </w:p>
          <w:p w:rsidR="00BC4159" w:rsidRDefault="00BC4159" w:rsidP="00BC4159">
            <w:pPr>
              <w:jc w:val="both"/>
            </w:pPr>
          </w:p>
          <w:p w:rsidR="005D189D" w:rsidRDefault="005D189D" w:rsidP="005D189D">
            <w:pPr>
              <w:jc w:val="center"/>
              <w:rPr>
                <w:rFonts w:cs="Tahoma"/>
                <w:b/>
                <w:szCs w:val="28"/>
              </w:rPr>
            </w:pPr>
          </w:p>
          <w:p w:rsidR="00CD7496" w:rsidRPr="00CD7496" w:rsidRDefault="00CD7496" w:rsidP="00CD7496">
            <w:pPr>
              <w:tabs>
                <w:tab w:val="right" w:pos="9638"/>
              </w:tabs>
            </w:pPr>
            <w:r w:rsidRPr="00CD7496">
              <w:t xml:space="preserve">Заместитель Председателя Совета </w:t>
            </w:r>
          </w:p>
          <w:p w:rsidR="00CD7496" w:rsidRPr="00CD7496" w:rsidRDefault="00CD7496" w:rsidP="00CD7496">
            <w:pPr>
              <w:tabs>
                <w:tab w:val="right" w:pos="9638"/>
              </w:tabs>
            </w:pPr>
            <w:proofErr w:type="spellStart"/>
            <w:r w:rsidRPr="00CD7496">
              <w:t>Кемского</w:t>
            </w:r>
            <w:proofErr w:type="spellEnd"/>
            <w:r w:rsidRPr="00CD7496">
              <w:t xml:space="preserve"> муниципального района                                              </w:t>
            </w:r>
            <w:r>
              <w:t xml:space="preserve">                        </w:t>
            </w:r>
            <w:proofErr w:type="spellStart"/>
            <w:r w:rsidRPr="00CD7496">
              <w:t>Р.В.Беляков</w:t>
            </w:r>
            <w:proofErr w:type="spellEnd"/>
          </w:p>
          <w:p w:rsidR="005D189D" w:rsidRDefault="005D189D" w:rsidP="00CD7496">
            <w:pPr>
              <w:jc w:val="both"/>
              <w:rPr>
                <w:rFonts w:ascii="Arial" w:hAnsi="Arial"/>
                <w:b/>
              </w:rPr>
            </w:pPr>
          </w:p>
        </w:tc>
      </w:tr>
    </w:tbl>
    <w:p w:rsidR="005D189D" w:rsidRPr="00B06E33" w:rsidRDefault="005D189D" w:rsidP="00BC4159">
      <w:pPr>
        <w:autoSpaceDE w:val="0"/>
        <w:ind w:firstLine="540"/>
        <w:jc w:val="both"/>
      </w:pPr>
      <w:r>
        <w:t xml:space="preserve">    </w:t>
      </w:r>
    </w:p>
    <w:p w:rsidR="005D189D" w:rsidRDefault="005D189D" w:rsidP="000E60A8">
      <w:pPr>
        <w:pStyle w:val="ConsPlusTitle"/>
        <w:spacing w:line="276" w:lineRule="auto"/>
      </w:pPr>
      <w:r>
        <w:t xml:space="preserve">                                       </w:t>
      </w:r>
    </w:p>
    <w:p w:rsidR="005D189D" w:rsidRDefault="005D189D" w:rsidP="000E60A8">
      <w:pPr>
        <w:pStyle w:val="ConsPlusTitle"/>
        <w:spacing w:line="276" w:lineRule="auto"/>
      </w:pPr>
    </w:p>
    <w:p w:rsidR="005D189D" w:rsidRDefault="005D189D" w:rsidP="000E60A8">
      <w:pPr>
        <w:autoSpaceDE w:val="0"/>
        <w:spacing w:line="276" w:lineRule="auto"/>
        <w:ind w:firstLine="540"/>
        <w:jc w:val="both"/>
      </w:pPr>
    </w:p>
    <w:p w:rsidR="0053364D" w:rsidRPr="00BC4159" w:rsidRDefault="005D189D" w:rsidP="00BC4159">
      <w:pPr>
        <w:pStyle w:val="ConsNonformat"/>
        <w:widowControl/>
        <w:spacing w:line="276" w:lineRule="auto"/>
        <w:ind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</w:t>
      </w:r>
    </w:p>
    <w:p w:rsidR="00BC4159" w:rsidRDefault="00BC4159" w:rsidP="008138BC">
      <w:pPr>
        <w:pStyle w:val="a4"/>
        <w:spacing w:before="0" w:beforeAutospacing="0" w:after="0" w:afterAutospacing="0" w:line="276" w:lineRule="auto"/>
        <w:jc w:val="right"/>
      </w:pPr>
    </w:p>
    <w:p w:rsidR="00CD7496" w:rsidRDefault="00CD7496" w:rsidP="005365A6">
      <w:pPr>
        <w:pStyle w:val="a4"/>
        <w:spacing w:before="0" w:beforeAutospacing="0" w:after="0" w:afterAutospacing="0" w:line="276" w:lineRule="auto"/>
      </w:pPr>
    </w:p>
    <w:p w:rsidR="005365A6" w:rsidRDefault="005365A6" w:rsidP="005365A6">
      <w:pPr>
        <w:pStyle w:val="a4"/>
        <w:spacing w:before="0" w:beforeAutospacing="0" w:after="0" w:afterAutospacing="0" w:line="276" w:lineRule="auto"/>
      </w:pPr>
      <w:bookmarkStart w:id="0" w:name="_GoBack"/>
      <w:bookmarkEnd w:id="0"/>
    </w:p>
    <w:p w:rsidR="00BC4159" w:rsidRDefault="00BC4159" w:rsidP="008138BC">
      <w:pPr>
        <w:pStyle w:val="a4"/>
        <w:spacing w:before="0" w:beforeAutospacing="0" w:after="0" w:afterAutospacing="0" w:line="276" w:lineRule="auto"/>
        <w:jc w:val="right"/>
      </w:pPr>
    </w:p>
    <w:p w:rsidR="00BC4159" w:rsidRDefault="00BC4159" w:rsidP="00BC4159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BC4159" w:rsidRDefault="00BC4159" w:rsidP="00BC4159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</w:t>
      </w:r>
      <w:r w:rsidRPr="000E4BC3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BC4159" w:rsidRDefault="00BC4159" w:rsidP="00BC4159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E4BC3">
        <w:rPr>
          <w:rFonts w:ascii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D7496" w:rsidRDefault="001B28E3" w:rsidP="001B28E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365A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 </w:t>
      </w:r>
      <w:r w:rsidR="005365A6">
        <w:rPr>
          <w:rFonts w:ascii="Times New Roman" w:hAnsi="Times New Roman" w:cs="Times New Roman"/>
          <w:sz w:val="24"/>
          <w:szCs w:val="24"/>
          <w:lang w:eastAsia="ru-RU"/>
        </w:rPr>
        <w:t xml:space="preserve">20.06.2024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5365A6">
        <w:rPr>
          <w:rFonts w:ascii="Times New Roman" w:hAnsi="Times New Roman" w:cs="Times New Roman"/>
          <w:sz w:val="24"/>
          <w:szCs w:val="24"/>
          <w:lang w:eastAsia="ru-RU"/>
        </w:rPr>
        <w:t>800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D7496" w:rsidRDefault="00CD7496" w:rsidP="001B28E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28E3" w:rsidRDefault="001B28E3" w:rsidP="001B28E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E6E03" w:rsidRPr="00D66995" w:rsidRDefault="00D66995" w:rsidP="000E60A8">
      <w:pPr>
        <w:pStyle w:val="a4"/>
        <w:tabs>
          <w:tab w:val="center" w:pos="4857"/>
          <w:tab w:val="right" w:pos="9355"/>
        </w:tabs>
        <w:spacing w:line="276" w:lineRule="auto"/>
        <w:ind w:left="360"/>
        <w:rPr>
          <w:b/>
        </w:rPr>
      </w:pPr>
      <w:r w:rsidRPr="008138BC">
        <w:rPr>
          <w:b/>
        </w:rPr>
        <w:tab/>
      </w:r>
      <w:r w:rsidR="00BC4159">
        <w:rPr>
          <w:b/>
        </w:rPr>
        <w:t xml:space="preserve">Порядок </w:t>
      </w:r>
      <w:r w:rsidR="004E6E03" w:rsidRPr="00D66995">
        <w:rPr>
          <w:b/>
        </w:rPr>
        <w:t xml:space="preserve">проведения опроса граждан в </w:t>
      </w:r>
      <w:r w:rsidR="00BC4159">
        <w:rPr>
          <w:b/>
        </w:rPr>
        <w:t>Кемском</w:t>
      </w:r>
      <w:r w:rsidR="00E75CC4">
        <w:rPr>
          <w:b/>
        </w:rPr>
        <w:t xml:space="preserve"> муниципальном районе</w:t>
      </w:r>
      <w:r w:rsidRPr="00D66995">
        <w:rPr>
          <w:b/>
        </w:rPr>
        <w:tab/>
      </w:r>
    </w:p>
    <w:p w:rsidR="002210B3" w:rsidRDefault="00CD7496" w:rsidP="000E60A8">
      <w:pPr>
        <w:pStyle w:val="a4"/>
        <w:spacing w:line="276" w:lineRule="auto"/>
        <w:ind w:firstLine="360"/>
        <w:jc w:val="both"/>
      </w:pPr>
      <w:r>
        <w:t xml:space="preserve">   </w:t>
      </w:r>
      <w:proofErr w:type="gramStart"/>
      <w:r w:rsidR="002210B3" w:rsidRPr="005715B7">
        <w:t>Настоящ</w:t>
      </w:r>
      <w:r w:rsidR="004E6E03" w:rsidRPr="005715B7">
        <w:t xml:space="preserve">ий Порядок разработан </w:t>
      </w:r>
      <w:r w:rsidR="002210B3" w:rsidRPr="005715B7">
        <w:t xml:space="preserve"> в соответствии с Федеральным </w:t>
      </w:r>
      <w:hyperlink r:id="rId7" w:history="1">
        <w:r w:rsidR="002210B3" w:rsidRPr="0090196A">
          <w:rPr>
            <w:rStyle w:val="a3"/>
            <w:color w:val="auto"/>
            <w:u w:val="none"/>
          </w:rPr>
          <w:t>законом</w:t>
        </w:r>
      </w:hyperlink>
      <w:r w:rsidR="002210B3" w:rsidRPr="0090196A">
        <w:t xml:space="preserve"> </w:t>
      </w:r>
      <w:r w:rsidR="004E6E03" w:rsidRPr="005715B7">
        <w:t xml:space="preserve">от 06.10.2003 № 131-ФЗ </w:t>
      </w:r>
      <w:r w:rsidR="002210B3" w:rsidRPr="005715B7">
        <w:t>"Об общих принципах организации местного самоуправления в Российской Федерации"</w:t>
      </w:r>
      <w:r w:rsidR="0053364D">
        <w:t xml:space="preserve">, </w:t>
      </w:r>
      <w:r w:rsidR="0053364D" w:rsidRPr="00BC4159">
        <w:t>Законом Республики Карелия от 3 июля 2018 года №2255-ЗРК «О некоторых вопросах назначения и проведения опроса граждан в муниципальных образованиях в Республике Карелия»,</w:t>
      </w:r>
      <w:r w:rsidR="0053364D">
        <w:t xml:space="preserve"> </w:t>
      </w:r>
      <w:hyperlink r:id="rId8" w:history="1">
        <w:r w:rsidR="002210B3" w:rsidRPr="0090196A">
          <w:rPr>
            <w:rStyle w:val="a3"/>
            <w:color w:val="auto"/>
            <w:u w:val="none"/>
          </w:rPr>
          <w:t>Уставом</w:t>
        </w:r>
      </w:hyperlink>
      <w:r w:rsidR="002210B3" w:rsidRPr="005715B7">
        <w:t xml:space="preserve"> </w:t>
      </w:r>
      <w:r w:rsidR="00BC4159">
        <w:t>Кемског</w:t>
      </w:r>
      <w:r w:rsidR="004E6E03" w:rsidRPr="005715B7">
        <w:t>о муниципального района и определяет</w:t>
      </w:r>
      <w:r w:rsidR="002210B3" w:rsidRPr="005715B7">
        <w:t xml:space="preserve"> подготовк</w:t>
      </w:r>
      <w:r w:rsidR="004E6E03" w:rsidRPr="005715B7">
        <w:t>у</w:t>
      </w:r>
      <w:r w:rsidR="002210B3" w:rsidRPr="005715B7">
        <w:t>, проведени</w:t>
      </w:r>
      <w:r w:rsidR="004E6E03" w:rsidRPr="005715B7">
        <w:t>е</w:t>
      </w:r>
      <w:r w:rsidR="002210B3" w:rsidRPr="005715B7">
        <w:t>, установлени</w:t>
      </w:r>
      <w:r w:rsidR="004E6E03" w:rsidRPr="005715B7">
        <w:t>е</w:t>
      </w:r>
      <w:r w:rsidR="002210B3" w:rsidRPr="005715B7">
        <w:t xml:space="preserve"> и рассмотрени</w:t>
      </w:r>
      <w:r w:rsidR="004E6E03" w:rsidRPr="005715B7">
        <w:t>е</w:t>
      </w:r>
      <w:r w:rsidR="002210B3" w:rsidRPr="005715B7">
        <w:t xml:space="preserve"> результатов опроса граждан</w:t>
      </w:r>
      <w:r w:rsidR="00D66995">
        <w:t xml:space="preserve"> в</w:t>
      </w:r>
      <w:r w:rsidR="002210B3" w:rsidRPr="005715B7">
        <w:t xml:space="preserve"> </w:t>
      </w:r>
      <w:r w:rsidR="00BC4159">
        <w:t>Кемском</w:t>
      </w:r>
      <w:r w:rsidR="002210B3" w:rsidRPr="00B24FD7">
        <w:t xml:space="preserve"> муниципальн</w:t>
      </w:r>
      <w:r w:rsidR="004E6E03" w:rsidRPr="00B24FD7">
        <w:t>о</w:t>
      </w:r>
      <w:r w:rsidR="00D66995">
        <w:t>м</w:t>
      </w:r>
      <w:proofErr w:type="gramEnd"/>
      <w:r w:rsidR="002210B3" w:rsidRPr="00B24FD7">
        <w:t xml:space="preserve"> </w:t>
      </w:r>
      <w:proofErr w:type="gramStart"/>
      <w:r w:rsidR="002210B3" w:rsidRPr="00B24FD7">
        <w:t>район</w:t>
      </w:r>
      <w:r w:rsidR="00D66995">
        <w:t>е</w:t>
      </w:r>
      <w:proofErr w:type="gramEnd"/>
      <w:r w:rsidR="002210B3" w:rsidRPr="005715B7">
        <w:t xml:space="preserve"> </w:t>
      </w:r>
      <w:r w:rsidR="004E6E03" w:rsidRPr="005715B7">
        <w:t xml:space="preserve"> </w:t>
      </w:r>
      <w:r w:rsidR="002210B3" w:rsidRPr="005715B7">
        <w:t xml:space="preserve"> (далее </w:t>
      </w:r>
      <w:r w:rsidR="001B28E3">
        <w:t>также</w:t>
      </w:r>
      <w:r w:rsidR="002210B3" w:rsidRPr="005715B7">
        <w:t xml:space="preserve"> муниципальное образование) как одной из форм непосредственного </w:t>
      </w:r>
      <w:r w:rsidR="009B52E8">
        <w:t xml:space="preserve">осуществления населением местного самоуправления и </w:t>
      </w:r>
      <w:r w:rsidR="002210B3" w:rsidRPr="005715B7">
        <w:t>участия населения в осуществлении местного самоуправления.</w:t>
      </w:r>
    </w:p>
    <w:p w:rsidR="002210B3" w:rsidRPr="00C01D0D" w:rsidRDefault="00E75CC4" w:rsidP="000E60A8">
      <w:pPr>
        <w:pStyle w:val="a4"/>
        <w:spacing w:line="276" w:lineRule="auto"/>
        <w:jc w:val="center"/>
        <w:rPr>
          <w:b/>
        </w:rPr>
      </w:pPr>
      <w:r w:rsidRPr="00C01D0D">
        <w:rPr>
          <w:rStyle w:val="a5"/>
          <w:b w:val="0"/>
          <w:lang w:val="en-US"/>
        </w:rPr>
        <w:t xml:space="preserve">I. </w:t>
      </w:r>
      <w:r w:rsidR="004E105A" w:rsidRPr="00C01D0D">
        <w:rPr>
          <w:rStyle w:val="a5"/>
          <w:b w:val="0"/>
        </w:rPr>
        <w:t>Общие положения</w:t>
      </w:r>
    </w:p>
    <w:p w:rsidR="00C94C52" w:rsidRPr="007233B5" w:rsidRDefault="005715B7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567"/>
        <w:jc w:val="both"/>
        <w:rPr>
          <w:b/>
        </w:rPr>
      </w:pPr>
      <w:r w:rsidRPr="005715B7">
        <w:rPr>
          <w:rStyle w:val="a5"/>
          <w:b w:val="0"/>
        </w:rPr>
        <w:t>Под опросом</w:t>
      </w:r>
      <w:r w:rsidRPr="005715B7">
        <w:rPr>
          <w:b/>
        </w:rPr>
        <w:t xml:space="preserve"> </w:t>
      </w:r>
      <w:r w:rsidR="002210B3" w:rsidRPr="005715B7">
        <w:rPr>
          <w:b/>
        </w:rPr>
        <w:t xml:space="preserve"> </w:t>
      </w:r>
      <w:r w:rsidR="002210B3" w:rsidRPr="005715B7">
        <w:t xml:space="preserve">граждан в настоящем </w:t>
      </w:r>
      <w:r w:rsidR="00E973A7" w:rsidRPr="005715B7">
        <w:t>Порядке</w:t>
      </w:r>
      <w:r w:rsidR="002210B3" w:rsidRPr="005715B7">
        <w:t xml:space="preserve"> </w:t>
      </w:r>
      <w:r w:rsidR="002210B3" w:rsidRPr="007700F6">
        <w:t xml:space="preserve">понимается </w:t>
      </w:r>
      <w:r w:rsidR="00C92BAC">
        <w:t xml:space="preserve">регламентированный данным Порядком открытый </w:t>
      </w:r>
      <w:r w:rsidR="002210B3" w:rsidRPr="007700F6">
        <w:t>способ</w:t>
      </w:r>
      <w:r w:rsidR="002210B3" w:rsidRPr="005715B7">
        <w:t xml:space="preserve"> выявления мнения населения</w:t>
      </w:r>
      <w:r w:rsidR="00C92BAC">
        <w:t xml:space="preserve"> (общественного мнения)</w:t>
      </w:r>
      <w:r w:rsidR="002210B3" w:rsidRPr="005715B7">
        <w:t xml:space="preserve"> муниципального образования</w:t>
      </w:r>
      <w:r w:rsidR="00E973A7" w:rsidRPr="005715B7">
        <w:t xml:space="preserve"> </w:t>
      </w:r>
      <w:r w:rsidR="002210B3" w:rsidRPr="005715B7">
        <w:t xml:space="preserve"> при принятии решений органами </w:t>
      </w:r>
      <w:r w:rsidR="00C92BAC">
        <w:t xml:space="preserve">местного самоуправления </w:t>
      </w:r>
      <w:r w:rsidR="002210B3" w:rsidRPr="005715B7">
        <w:t>и должностными лицами местного самоуправления, а также органами государственной власти</w:t>
      </w:r>
      <w:r w:rsidR="00C92BAC">
        <w:t>, посредством анкет, заполняемых гражданами для ответа на вопросы, задаваемые уполномоченными на то лицами.</w:t>
      </w:r>
      <w:r w:rsidR="002210B3" w:rsidRPr="005715B7">
        <w:t xml:space="preserve"> </w:t>
      </w:r>
      <w:r w:rsidR="007233B5" w:rsidRPr="00BC4159">
        <w:t>Для проведения опроса граждан может использоваться официальный сайт муниципального образования в информационно-телекоммуникационной сети "Интернет".</w:t>
      </w:r>
    </w:p>
    <w:p w:rsidR="005715B7" w:rsidRDefault="005715B7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567"/>
        <w:jc w:val="both"/>
      </w:pPr>
      <w:r>
        <w:t xml:space="preserve">Опрос проводится на всей территории </w:t>
      </w:r>
      <w:r w:rsidR="00BC4159">
        <w:t>Кемского</w:t>
      </w:r>
      <w:r>
        <w:t xml:space="preserve"> муниципального района или на ее части.</w:t>
      </w:r>
    </w:p>
    <w:p w:rsidR="005715B7" w:rsidRDefault="002210B3" w:rsidP="00CD7496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firstLine="207"/>
        <w:jc w:val="both"/>
      </w:pPr>
      <w:r w:rsidRPr="005715B7">
        <w:t>Результаты опроса носят рекомендательный характер</w:t>
      </w:r>
      <w:r w:rsidR="005715B7" w:rsidRPr="005715B7">
        <w:t>.</w:t>
      </w:r>
    </w:p>
    <w:p w:rsidR="007233B5" w:rsidRPr="00BC4159" w:rsidRDefault="002210B3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567"/>
        <w:jc w:val="both"/>
      </w:pPr>
      <w:r w:rsidRPr="00BC4159">
        <w:t xml:space="preserve">В опросе имеют право участвовать </w:t>
      </w:r>
      <w:r w:rsidR="007233B5" w:rsidRPr="00BC4159">
        <w:t>жители</w:t>
      </w:r>
      <w:r w:rsidRPr="00BC4159">
        <w:t xml:space="preserve"> </w:t>
      </w:r>
      <w:r w:rsidR="00BC4159">
        <w:t>Кемского</w:t>
      </w:r>
      <w:r w:rsidR="00E973A7" w:rsidRPr="00BC4159">
        <w:t xml:space="preserve"> муниципального района</w:t>
      </w:r>
      <w:r w:rsidR="004E105A" w:rsidRPr="00BC4159">
        <w:t xml:space="preserve"> (далее – </w:t>
      </w:r>
      <w:r w:rsidR="007233B5" w:rsidRPr="00BC4159">
        <w:t>граждане</w:t>
      </w:r>
      <w:r w:rsidR="004E105A" w:rsidRPr="00BC4159">
        <w:t>)</w:t>
      </w:r>
      <w:r w:rsidRPr="00BC4159">
        <w:t>, обладающие избирательным правом</w:t>
      </w:r>
      <w:r w:rsidR="007233B5" w:rsidRPr="00BC4159">
        <w:t>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4E105A" w:rsidRDefault="005715B7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567"/>
        <w:jc w:val="both"/>
      </w:pPr>
      <w:r>
        <w:t>Каждый участник опроса обладает одним голосом и участвует в опросе непосредственно.</w:t>
      </w:r>
    </w:p>
    <w:p w:rsidR="004E105A" w:rsidRDefault="004E105A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567"/>
        <w:jc w:val="both"/>
      </w:pPr>
      <w:r>
        <w:rPr>
          <w:rStyle w:val="a5"/>
        </w:rPr>
        <w:t xml:space="preserve"> </w:t>
      </w:r>
      <w:r w:rsidR="002210B3" w:rsidRPr="005715B7">
        <w:t xml:space="preserve">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 </w:t>
      </w:r>
    </w:p>
    <w:p w:rsidR="004E105A" w:rsidRPr="004E105A" w:rsidRDefault="002210B3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567"/>
        <w:jc w:val="both"/>
      </w:pPr>
      <w:r w:rsidRPr="004E105A">
        <w:t xml:space="preserve">Участие в опросе граждан является свободным и добровольным. В ходе опроса никто не может быть принужден к выражению своих мнений и убеждений или к отказу от них. </w:t>
      </w:r>
    </w:p>
    <w:p w:rsidR="004E105A" w:rsidRPr="004E105A" w:rsidRDefault="002210B3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567"/>
        <w:jc w:val="both"/>
        <w:rPr>
          <w:rFonts w:ascii="Verdana" w:hAnsi="Verdana"/>
          <w:sz w:val="19"/>
          <w:szCs w:val="19"/>
        </w:rPr>
      </w:pPr>
      <w:r w:rsidRPr="004E105A">
        <w:lastRenderedPageBreak/>
        <w:t xml:space="preserve">Подготовка, проведение и установление результатов опроса осуществляется на основе принципов законности, открытости и гласности. </w:t>
      </w:r>
    </w:p>
    <w:p w:rsidR="0053364D" w:rsidRPr="00BC4159" w:rsidRDefault="0053364D" w:rsidP="00CD7496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567"/>
        <w:jc w:val="both"/>
        <w:rPr>
          <w:rStyle w:val="a5"/>
          <w:b w:val="0"/>
        </w:rPr>
      </w:pPr>
      <w:r w:rsidRPr="00BC4159">
        <w:rPr>
          <w:rStyle w:val="a5"/>
          <w:b w:val="0"/>
        </w:rPr>
        <w:t xml:space="preserve">Опрос граждан по инициативе </w:t>
      </w:r>
      <w:r w:rsidR="008138BC" w:rsidRPr="00BC4159">
        <w:rPr>
          <w:rStyle w:val="a5"/>
          <w:b w:val="0"/>
        </w:rPr>
        <w:t xml:space="preserve">Совета </w:t>
      </w:r>
      <w:r w:rsidR="00BC4159" w:rsidRPr="00BC4159">
        <w:rPr>
          <w:rStyle w:val="a5"/>
          <w:b w:val="0"/>
        </w:rPr>
        <w:t>Кемского</w:t>
      </w:r>
      <w:r w:rsidR="008138BC" w:rsidRPr="00BC4159">
        <w:rPr>
          <w:rStyle w:val="a5"/>
          <w:b w:val="0"/>
        </w:rPr>
        <w:t xml:space="preserve"> муниципального района </w:t>
      </w:r>
      <w:r w:rsidRPr="00BC4159">
        <w:rPr>
          <w:rStyle w:val="a5"/>
          <w:b w:val="0"/>
        </w:rPr>
        <w:t xml:space="preserve">или главы </w:t>
      </w:r>
      <w:r w:rsidR="00BC4159" w:rsidRPr="00BC4159">
        <w:rPr>
          <w:rStyle w:val="a5"/>
          <w:b w:val="0"/>
        </w:rPr>
        <w:t>Кемского</w:t>
      </w:r>
      <w:r w:rsidR="008138BC" w:rsidRPr="00BC4159">
        <w:rPr>
          <w:rStyle w:val="a5"/>
          <w:b w:val="0"/>
        </w:rPr>
        <w:t xml:space="preserve"> муниципального района </w:t>
      </w:r>
      <w:r w:rsidRPr="00BC4159">
        <w:rPr>
          <w:rStyle w:val="a5"/>
          <w:b w:val="0"/>
        </w:rPr>
        <w:t>проводится в форме уличного опроса, поквартирного опроса, на участках (участке) опроса граждан. Опрос граждан по инициативе</w:t>
      </w:r>
      <w:r w:rsidR="00E75CC4" w:rsidRPr="00E75CC4">
        <w:rPr>
          <w:rStyle w:val="a5"/>
          <w:b w:val="0"/>
        </w:rPr>
        <w:t xml:space="preserve"> </w:t>
      </w:r>
      <w:r w:rsidR="00E75CC4">
        <w:rPr>
          <w:rStyle w:val="a5"/>
          <w:b w:val="0"/>
        </w:rPr>
        <w:t>исполнительных</w:t>
      </w:r>
      <w:r w:rsidRPr="00BC4159">
        <w:rPr>
          <w:rStyle w:val="a5"/>
          <w:b w:val="0"/>
        </w:rPr>
        <w:t xml:space="preserve"> органов </w:t>
      </w:r>
      <w:r w:rsidR="00E75CC4">
        <w:rPr>
          <w:rStyle w:val="a5"/>
          <w:b w:val="0"/>
        </w:rPr>
        <w:t>Республики Карелия</w:t>
      </w:r>
      <w:r w:rsidRPr="00BC4159">
        <w:rPr>
          <w:rStyle w:val="a5"/>
          <w:b w:val="0"/>
        </w:rPr>
        <w:t xml:space="preserve"> проводится в форме уличного опроса.</w:t>
      </w:r>
    </w:p>
    <w:p w:rsidR="008D68DA" w:rsidRPr="00CA7EC3" w:rsidRDefault="008D68DA" w:rsidP="00CD7496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  <w:rPr>
          <w:rStyle w:val="a5"/>
          <w:b w:val="0"/>
        </w:rPr>
      </w:pPr>
      <w:proofErr w:type="gramStart"/>
      <w:r w:rsidRPr="00CA7EC3">
        <w:rPr>
          <w:rStyle w:val="a5"/>
          <w:b w:val="0"/>
        </w:rPr>
        <w:t xml:space="preserve">Минимальная численность жителей </w:t>
      </w:r>
      <w:r w:rsidR="00BC4159" w:rsidRPr="00CA7EC3">
        <w:rPr>
          <w:rStyle w:val="a5"/>
          <w:b w:val="0"/>
        </w:rPr>
        <w:t>Кемского</w:t>
      </w:r>
      <w:r w:rsidR="008138BC" w:rsidRPr="00CA7EC3">
        <w:rPr>
          <w:rStyle w:val="a5"/>
          <w:b w:val="0"/>
        </w:rPr>
        <w:t xml:space="preserve"> муниципального района</w:t>
      </w:r>
      <w:r w:rsidRPr="00CA7EC3">
        <w:rPr>
          <w:rStyle w:val="a5"/>
          <w:b w:val="0"/>
        </w:rPr>
        <w:t xml:space="preserve">, участвующих в опросе граждан, устанавливается </w:t>
      </w:r>
      <w:r w:rsidR="008138BC" w:rsidRPr="00CA7EC3">
        <w:rPr>
          <w:rStyle w:val="a5"/>
          <w:b w:val="0"/>
        </w:rPr>
        <w:t xml:space="preserve">Советом </w:t>
      </w:r>
      <w:r w:rsidR="00BC4159" w:rsidRPr="00CA7EC3">
        <w:rPr>
          <w:rStyle w:val="a5"/>
          <w:b w:val="0"/>
        </w:rPr>
        <w:t>Кемского</w:t>
      </w:r>
      <w:r w:rsidR="008138BC" w:rsidRPr="00CA7EC3">
        <w:rPr>
          <w:rStyle w:val="a5"/>
          <w:b w:val="0"/>
        </w:rPr>
        <w:t xml:space="preserve"> муниципального района </w:t>
      </w:r>
      <w:r w:rsidRPr="00CA7EC3">
        <w:rPr>
          <w:rStyle w:val="a5"/>
          <w:b w:val="0"/>
        </w:rPr>
        <w:t xml:space="preserve">в решении о назначении опроса граждан и должна составлять не менее 10 процентов от числа жителей </w:t>
      </w:r>
      <w:r w:rsidR="001B28E3">
        <w:rPr>
          <w:rStyle w:val="a5"/>
          <w:b w:val="0"/>
        </w:rPr>
        <w:t>муниципального образования</w:t>
      </w:r>
      <w:r w:rsidRPr="00CA7EC3">
        <w:rPr>
          <w:rStyle w:val="a5"/>
          <w:b w:val="0"/>
        </w:rPr>
        <w:t xml:space="preserve">, обладающих избирательным правом, а в случае проведения опроса на части территории </w:t>
      </w:r>
      <w:r w:rsidR="00CA7EC3" w:rsidRPr="00CA7EC3">
        <w:rPr>
          <w:rStyle w:val="a5"/>
          <w:b w:val="0"/>
        </w:rPr>
        <w:t>Кемского</w:t>
      </w:r>
      <w:r w:rsidR="008138BC" w:rsidRPr="00CA7EC3">
        <w:rPr>
          <w:rStyle w:val="a5"/>
          <w:b w:val="0"/>
        </w:rPr>
        <w:t xml:space="preserve"> муниципального района </w:t>
      </w:r>
      <w:r w:rsidRPr="00CA7EC3">
        <w:rPr>
          <w:rStyle w:val="a5"/>
          <w:b w:val="0"/>
        </w:rPr>
        <w:t xml:space="preserve"> - не менее 10 процентов от числа жителей части территории </w:t>
      </w:r>
      <w:r w:rsidR="001B28E3">
        <w:rPr>
          <w:rStyle w:val="a5"/>
          <w:b w:val="0"/>
        </w:rPr>
        <w:t>муниципального образования</w:t>
      </w:r>
      <w:r w:rsidRPr="00CA7EC3">
        <w:rPr>
          <w:rStyle w:val="a5"/>
          <w:b w:val="0"/>
        </w:rPr>
        <w:t>, обладающих избирательным</w:t>
      </w:r>
      <w:proofErr w:type="gramEnd"/>
      <w:r w:rsidRPr="00CA7EC3">
        <w:rPr>
          <w:rStyle w:val="a5"/>
          <w:b w:val="0"/>
        </w:rPr>
        <w:t xml:space="preserve"> правом.</w:t>
      </w:r>
    </w:p>
    <w:p w:rsidR="004E105A" w:rsidRPr="00AE744A" w:rsidRDefault="002210B3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AE744A">
        <w:t>Содержание вопроса</w:t>
      </w:r>
      <w:r w:rsidR="007C59B1" w:rsidRPr="00AE744A">
        <w:t xml:space="preserve"> (вопросов)</w:t>
      </w:r>
      <w:r w:rsidRPr="00AE744A">
        <w:t>, предлагаемого</w:t>
      </w:r>
      <w:r w:rsidR="007C59B1" w:rsidRPr="00AE744A">
        <w:t xml:space="preserve"> (предлагаемых)</w:t>
      </w:r>
      <w:r w:rsidRPr="00AE744A">
        <w:t xml:space="preserve"> для опроса граждан, не должно противоречить федеральному законодательству, законодательству </w:t>
      </w:r>
      <w:r w:rsidR="004E105A" w:rsidRPr="00AE744A">
        <w:t>Республики Карелия</w:t>
      </w:r>
      <w:r w:rsidRPr="00AE744A">
        <w:t xml:space="preserve"> и нормативным правовым актам </w:t>
      </w:r>
      <w:r w:rsidR="00CA7EC3">
        <w:t>Кемского</w:t>
      </w:r>
      <w:r w:rsidR="004E105A" w:rsidRPr="00AE744A">
        <w:t xml:space="preserve"> </w:t>
      </w:r>
      <w:r w:rsidRPr="00AE744A">
        <w:t xml:space="preserve">муниципального </w:t>
      </w:r>
      <w:r w:rsidR="004E105A" w:rsidRPr="00AE744A">
        <w:t>района</w:t>
      </w:r>
      <w:r w:rsidR="00D66995" w:rsidRPr="00AE744A">
        <w:t xml:space="preserve"> и городских и сельских поселений </w:t>
      </w:r>
      <w:r w:rsidR="00CA7EC3">
        <w:t>Кемского</w:t>
      </w:r>
      <w:r w:rsidR="00D66995" w:rsidRPr="00AE744A">
        <w:t xml:space="preserve"> муниципального района.</w:t>
      </w:r>
    </w:p>
    <w:p w:rsidR="004E105A" w:rsidRPr="004E105A" w:rsidRDefault="002210B3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4E105A">
        <w:t xml:space="preserve"> Вопрос, предлагаемый для опроса граждан, должен быть сформулирован таким образом, чтобы исключить его множественное толкование.</w:t>
      </w:r>
    </w:p>
    <w:p w:rsidR="004E105A" w:rsidRPr="00AE744A" w:rsidRDefault="002210B3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4E105A">
        <w:t xml:space="preserve"> </w:t>
      </w:r>
      <w:r w:rsidRPr="00AE744A">
        <w:t xml:space="preserve">Финансирование мероприятий, связанных с подготовкой и проведением опроса граждан при проведении опроса по инициативе органов местного самоуправления, осуществляется за счет средств </w:t>
      </w:r>
      <w:r w:rsidR="00C94C52" w:rsidRPr="00AE744A">
        <w:t>бюджета</w:t>
      </w:r>
      <w:r w:rsidR="00D66995" w:rsidRPr="00AE744A">
        <w:t xml:space="preserve"> </w:t>
      </w:r>
      <w:r w:rsidR="00CA7EC3">
        <w:t>Кемского</w:t>
      </w:r>
      <w:r w:rsidR="00D66995" w:rsidRPr="00AE744A">
        <w:t xml:space="preserve"> муниципального района.</w:t>
      </w:r>
      <w:r w:rsidRPr="00AE744A">
        <w:t xml:space="preserve"> </w:t>
      </w:r>
    </w:p>
    <w:p w:rsidR="004E105A" w:rsidRPr="00447122" w:rsidRDefault="002210B3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447122">
        <w:t xml:space="preserve">Финансирование мероприятий, связанных с подготовкой и проведением опроса граждан при проведении опроса по инициативе </w:t>
      </w:r>
      <w:r w:rsidR="00E75CC4" w:rsidRPr="00E75CC4">
        <w:t>исполнительных органов Республики Карелия</w:t>
      </w:r>
      <w:r w:rsidRPr="00E75CC4">
        <w:t>,</w:t>
      </w:r>
      <w:r w:rsidRPr="00447122">
        <w:t xml:space="preserve"> осуществляется за счет средств бюджета</w:t>
      </w:r>
      <w:r w:rsidR="004E105A" w:rsidRPr="00447122">
        <w:t xml:space="preserve"> </w:t>
      </w:r>
      <w:r w:rsidR="00706731" w:rsidRPr="00447122">
        <w:t>Республики Карелия</w:t>
      </w:r>
      <w:r w:rsidR="004E105A" w:rsidRPr="00447122">
        <w:t>.</w:t>
      </w:r>
    </w:p>
    <w:p w:rsidR="00AE744A" w:rsidRDefault="00AE744A" w:rsidP="000E60A8">
      <w:pPr>
        <w:pStyle w:val="a4"/>
        <w:spacing w:before="0" w:beforeAutospacing="0" w:after="0" w:afterAutospacing="0" w:line="276" w:lineRule="auto"/>
        <w:jc w:val="center"/>
        <w:rPr>
          <w:rStyle w:val="a5"/>
        </w:rPr>
      </w:pPr>
    </w:p>
    <w:p w:rsidR="00AE744A" w:rsidRDefault="00AE744A" w:rsidP="000E60A8">
      <w:pPr>
        <w:pStyle w:val="a4"/>
        <w:spacing w:before="0" w:beforeAutospacing="0" w:after="0" w:afterAutospacing="0" w:line="276" w:lineRule="auto"/>
        <w:jc w:val="center"/>
        <w:rPr>
          <w:rStyle w:val="a5"/>
        </w:rPr>
      </w:pPr>
    </w:p>
    <w:p w:rsidR="004E105A" w:rsidRPr="00C01D0D" w:rsidRDefault="00E75CC4" w:rsidP="000E60A8">
      <w:pPr>
        <w:pStyle w:val="a4"/>
        <w:spacing w:before="0" w:beforeAutospacing="0" w:after="0" w:afterAutospacing="0" w:line="276" w:lineRule="auto"/>
        <w:jc w:val="center"/>
        <w:rPr>
          <w:rStyle w:val="a5"/>
          <w:b w:val="0"/>
        </w:rPr>
      </w:pPr>
      <w:r w:rsidRPr="00C01D0D">
        <w:rPr>
          <w:rStyle w:val="a5"/>
          <w:b w:val="0"/>
          <w:lang w:val="en-US"/>
        </w:rPr>
        <w:t>II</w:t>
      </w:r>
      <w:r w:rsidR="002210B3" w:rsidRPr="00C01D0D">
        <w:rPr>
          <w:rStyle w:val="a5"/>
          <w:b w:val="0"/>
        </w:rPr>
        <w:t>.</w:t>
      </w:r>
      <w:r w:rsidR="004E105A" w:rsidRPr="00C01D0D">
        <w:rPr>
          <w:rStyle w:val="a5"/>
          <w:b w:val="0"/>
        </w:rPr>
        <w:t xml:space="preserve"> Порядок </w:t>
      </w:r>
      <w:r w:rsidR="006A110A" w:rsidRPr="00C01D0D">
        <w:rPr>
          <w:rStyle w:val="a5"/>
          <w:b w:val="0"/>
        </w:rPr>
        <w:t>назначения</w:t>
      </w:r>
      <w:r w:rsidRPr="00C01D0D">
        <w:rPr>
          <w:rStyle w:val="a5"/>
          <w:b w:val="0"/>
        </w:rPr>
        <w:t xml:space="preserve"> опроса граждан</w:t>
      </w:r>
    </w:p>
    <w:p w:rsidR="004E105A" w:rsidRPr="004E105A" w:rsidRDefault="002210B3" w:rsidP="000E60A8">
      <w:pPr>
        <w:pStyle w:val="a4"/>
        <w:spacing w:before="0" w:beforeAutospacing="0" w:after="0" w:afterAutospacing="0" w:line="276" w:lineRule="auto"/>
        <w:jc w:val="both"/>
        <w:rPr>
          <w:rStyle w:val="a5"/>
          <w:rFonts w:ascii="Verdana" w:hAnsi="Verdana"/>
          <w:b w:val="0"/>
          <w:bCs w:val="0"/>
          <w:color w:val="052635"/>
          <w:sz w:val="19"/>
          <w:szCs w:val="19"/>
        </w:rPr>
      </w:pPr>
      <w:r w:rsidRPr="004E105A">
        <w:rPr>
          <w:rStyle w:val="a5"/>
        </w:rPr>
        <w:t xml:space="preserve"> </w:t>
      </w:r>
    </w:p>
    <w:p w:rsidR="00555E3D" w:rsidRDefault="00706731" w:rsidP="00CD7496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firstLine="66"/>
        <w:jc w:val="both"/>
      </w:pPr>
      <w:r w:rsidRPr="00706731">
        <w:rPr>
          <w:rFonts w:ascii="Verdana" w:hAnsi="Verdana"/>
          <w:sz w:val="19"/>
          <w:szCs w:val="19"/>
        </w:rPr>
        <w:t xml:space="preserve"> </w:t>
      </w:r>
      <w:r w:rsidR="002210B3" w:rsidRPr="00706731">
        <w:t xml:space="preserve">Опрос граждан проводится по инициативе: </w:t>
      </w:r>
    </w:p>
    <w:p w:rsidR="00555E3D" w:rsidRDefault="007233B5" w:rsidP="00CD7496">
      <w:pPr>
        <w:pStyle w:val="a4"/>
        <w:numPr>
          <w:ilvl w:val="1"/>
          <w:numId w:val="4"/>
        </w:numPr>
        <w:tabs>
          <w:tab w:val="clear" w:pos="54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CA7EC3">
        <w:t>Совета</w:t>
      </w:r>
      <w:r w:rsidR="00706731" w:rsidRPr="003A1F6F">
        <w:t xml:space="preserve"> </w:t>
      </w:r>
      <w:r w:rsidR="00CA7EC3">
        <w:t>Кемского</w:t>
      </w:r>
      <w:r w:rsidR="00706731">
        <w:t xml:space="preserve"> муниципального района</w:t>
      </w:r>
      <w:r w:rsidR="00706731" w:rsidRPr="003A1F6F">
        <w:t xml:space="preserve"> или главы </w:t>
      </w:r>
      <w:r w:rsidR="00706731">
        <w:t xml:space="preserve"> </w:t>
      </w:r>
      <w:r w:rsidR="00CA7EC3">
        <w:t>Кемского</w:t>
      </w:r>
      <w:r w:rsidR="00706731">
        <w:t xml:space="preserve"> муниципального района</w:t>
      </w:r>
      <w:r w:rsidR="00706731" w:rsidRPr="003A1F6F">
        <w:t xml:space="preserve"> - по вопросам местного значения;</w:t>
      </w:r>
    </w:p>
    <w:p w:rsidR="00706731" w:rsidRDefault="00E75CC4" w:rsidP="00CD7496">
      <w:pPr>
        <w:pStyle w:val="a4"/>
        <w:numPr>
          <w:ilvl w:val="1"/>
          <w:numId w:val="4"/>
        </w:numPr>
        <w:tabs>
          <w:tab w:val="clear" w:pos="54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E75CC4">
        <w:t xml:space="preserve">исполнительных органов Республики Карелия </w:t>
      </w:r>
      <w:r w:rsidR="00706731" w:rsidRPr="003A1F6F">
        <w:t>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</w:t>
      </w:r>
      <w:r w:rsidR="007233B5">
        <w:t>;</w:t>
      </w:r>
    </w:p>
    <w:p w:rsidR="007233B5" w:rsidRPr="00CA7EC3" w:rsidRDefault="00847832" w:rsidP="00CD7496">
      <w:pPr>
        <w:pStyle w:val="a4"/>
        <w:numPr>
          <w:ilvl w:val="1"/>
          <w:numId w:val="4"/>
        </w:numPr>
        <w:tabs>
          <w:tab w:val="clear" w:pos="54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CA7EC3">
        <w:rPr>
          <w:color w:val="000000"/>
        </w:rPr>
        <w:t xml:space="preserve">жителей </w:t>
      </w:r>
      <w:r w:rsidR="001B28E3">
        <w:rPr>
          <w:color w:val="000000"/>
        </w:rPr>
        <w:t>муниципального образования</w:t>
      </w:r>
      <w:r w:rsidRPr="00CA7EC3">
        <w:rPr>
          <w:color w:val="000000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C94C52" w:rsidRDefault="00C94C52" w:rsidP="00CD7496">
      <w:pPr>
        <w:pStyle w:val="a4"/>
        <w:numPr>
          <w:ilvl w:val="0"/>
          <w:numId w:val="4"/>
        </w:numPr>
        <w:tabs>
          <w:tab w:val="clear" w:pos="360"/>
          <w:tab w:val="num" w:pos="-2160"/>
        </w:tabs>
        <w:spacing w:before="0" w:beforeAutospacing="0" w:after="0" w:afterAutospacing="0" w:line="276" w:lineRule="auto"/>
        <w:ind w:left="0" w:firstLine="426"/>
        <w:jc w:val="both"/>
      </w:pPr>
      <w:r w:rsidRPr="00F575A7">
        <w:t xml:space="preserve">Граждане и объединения вправе обратиться в </w:t>
      </w:r>
      <w:r>
        <w:t xml:space="preserve">Совет </w:t>
      </w:r>
      <w:r w:rsidR="00CA7EC3">
        <w:t>Кемского</w:t>
      </w:r>
      <w:r>
        <w:t xml:space="preserve"> муниципального района</w:t>
      </w:r>
      <w:r w:rsidRPr="00F575A7">
        <w:t xml:space="preserve"> или к главе </w:t>
      </w:r>
      <w:r w:rsidR="00CA7EC3">
        <w:t>Кемского</w:t>
      </w:r>
      <w:r>
        <w:t xml:space="preserve"> муниципального района</w:t>
      </w:r>
      <w:r w:rsidRPr="00F575A7">
        <w:t xml:space="preserve"> с предложен</w:t>
      </w:r>
      <w:r w:rsidR="00E75CC4">
        <w:t>ием о проведении опроса граждан</w:t>
      </w:r>
      <w:r>
        <w:t>.</w:t>
      </w:r>
    </w:p>
    <w:p w:rsidR="008A2265" w:rsidRDefault="008A2265" w:rsidP="00CD7496">
      <w:pPr>
        <w:pStyle w:val="a4"/>
        <w:numPr>
          <w:ilvl w:val="0"/>
          <w:numId w:val="4"/>
        </w:numPr>
        <w:tabs>
          <w:tab w:val="clear" w:pos="360"/>
          <w:tab w:val="num" w:pos="-2160"/>
        </w:tabs>
        <w:spacing w:before="0" w:beforeAutospacing="0" w:after="0" w:afterAutospacing="0" w:line="276" w:lineRule="auto"/>
        <w:ind w:left="0" w:firstLine="426"/>
        <w:jc w:val="both"/>
      </w:pPr>
      <w:r w:rsidRPr="00CA7EC3">
        <w:t xml:space="preserve">Инициатива </w:t>
      </w:r>
      <w:r w:rsidR="00847832" w:rsidRPr="00CA7EC3">
        <w:t xml:space="preserve">Совета </w:t>
      </w:r>
      <w:r w:rsidR="00CA7EC3" w:rsidRPr="00CA7EC3">
        <w:t>Кемского</w:t>
      </w:r>
      <w:r w:rsidR="00847832" w:rsidRPr="00CA7EC3">
        <w:t xml:space="preserve"> муниципального района</w:t>
      </w:r>
      <w:r w:rsidRPr="00F575A7">
        <w:t xml:space="preserve"> о проведении опроса граждан может исходить от депутата, депутатов или постоянных депутатских комиссий </w:t>
      </w:r>
      <w:r>
        <w:t xml:space="preserve">Совета </w:t>
      </w:r>
      <w:r w:rsidR="00CA7EC3">
        <w:t>Кемского</w:t>
      </w:r>
      <w:r>
        <w:t xml:space="preserve"> муниципального района</w:t>
      </w:r>
      <w:r w:rsidR="002A3497">
        <w:t>, которая выражается в принятии решения</w:t>
      </w:r>
      <w:r>
        <w:t>.</w:t>
      </w:r>
    </w:p>
    <w:p w:rsidR="00555E3D" w:rsidRDefault="008A2265" w:rsidP="00CD7496">
      <w:pPr>
        <w:pStyle w:val="a4"/>
        <w:numPr>
          <w:ilvl w:val="0"/>
          <w:numId w:val="4"/>
        </w:numPr>
        <w:tabs>
          <w:tab w:val="clear" w:pos="360"/>
          <w:tab w:val="num" w:pos="-2340"/>
        </w:tabs>
        <w:spacing w:before="0" w:beforeAutospacing="0" w:after="0" w:afterAutospacing="0" w:line="276" w:lineRule="auto"/>
        <w:ind w:left="0" w:firstLine="426"/>
        <w:jc w:val="both"/>
      </w:pPr>
      <w:r w:rsidRPr="00F575A7">
        <w:lastRenderedPageBreak/>
        <w:t xml:space="preserve"> Инициатива главы </w:t>
      </w:r>
      <w:r>
        <w:t xml:space="preserve"> </w:t>
      </w:r>
      <w:r w:rsidR="00CA7EC3">
        <w:t>Кемского</w:t>
      </w:r>
      <w:r>
        <w:t xml:space="preserve"> муниципального района</w:t>
      </w:r>
      <w:r w:rsidRPr="00F575A7">
        <w:t xml:space="preserve"> о проведении опроса граждан оформляется </w:t>
      </w:r>
      <w:r w:rsidR="008177AA">
        <w:t>распоряжением</w:t>
      </w:r>
      <w:r w:rsidRPr="00F575A7">
        <w:t xml:space="preserve">, к которому прилагается проект решения </w:t>
      </w:r>
      <w:r>
        <w:t xml:space="preserve">Совета </w:t>
      </w:r>
      <w:r w:rsidR="00CA7EC3">
        <w:t>Кемского</w:t>
      </w:r>
      <w:r>
        <w:t xml:space="preserve"> муниципального района</w:t>
      </w:r>
      <w:r w:rsidRPr="00F575A7">
        <w:t xml:space="preserve"> о назначении опроса, и рассматривается </w:t>
      </w:r>
      <w:r>
        <w:t xml:space="preserve">Советом </w:t>
      </w:r>
      <w:r w:rsidR="00CA7EC3">
        <w:t>Кемского</w:t>
      </w:r>
      <w:r>
        <w:t xml:space="preserve"> муниципального района</w:t>
      </w:r>
      <w:r w:rsidRPr="00F575A7">
        <w:t xml:space="preserve"> на очередном заседании. </w:t>
      </w:r>
    </w:p>
    <w:p w:rsidR="0069081F" w:rsidRDefault="0069081F" w:rsidP="00CD7496">
      <w:pPr>
        <w:pStyle w:val="a4"/>
        <w:numPr>
          <w:ilvl w:val="0"/>
          <w:numId w:val="4"/>
        </w:numPr>
        <w:tabs>
          <w:tab w:val="clear" w:pos="360"/>
          <w:tab w:val="num" w:pos="-2340"/>
        </w:tabs>
        <w:spacing w:before="0" w:beforeAutospacing="0" w:after="0" w:afterAutospacing="0" w:line="276" w:lineRule="auto"/>
        <w:ind w:left="0" w:firstLine="426"/>
        <w:jc w:val="both"/>
      </w:pPr>
      <w:r w:rsidRPr="00895F48">
        <w:t xml:space="preserve">Назначение опроса граждан осуществляется </w:t>
      </w:r>
      <w:r w:rsidR="00CA7EC3">
        <w:t>Советом Кемског</w:t>
      </w:r>
      <w:r>
        <w:t xml:space="preserve">о муниципального </w:t>
      </w:r>
      <w:r w:rsidR="00F50B29">
        <w:t xml:space="preserve">района </w:t>
      </w:r>
      <w:r>
        <w:t>в виде принятия решения.</w:t>
      </w:r>
      <w:r w:rsidRPr="00895F48">
        <w:t xml:space="preserve"> </w:t>
      </w:r>
    </w:p>
    <w:p w:rsidR="00B24FD7" w:rsidRPr="00CA7EC3" w:rsidRDefault="00E75CC4" w:rsidP="00CD7496">
      <w:pPr>
        <w:pStyle w:val="a4"/>
        <w:numPr>
          <w:ilvl w:val="0"/>
          <w:numId w:val="4"/>
        </w:numPr>
        <w:tabs>
          <w:tab w:val="clear" w:pos="360"/>
          <w:tab w:val="num" w:pos="-2340"/>
        </w:tabs>
        <w:spacing w:before="0" w:beforeAutospacing="0" w:after="0" w:afterAutospacing="0" w:line="276" w:lineRule="auto"/>
        <w:ind w:left="0" w:firstLine="426"/>
        <w:jc w:val="both"/>
      </w:pPr>
      <w:r>
        <w:t xml:space="preserve">В решении </w:t>
      </w:r>
      <w:r w:rsidR="0069081F" w:rsidRPr="00CA7EC3">
        <w:t xml:space="preserve">Совета </w:t>
      </w:r>
      <w:r w:rsidR="00CA7EC3" w:rsidRPr="00CA7EC3">
        <w:t>Кемского</w:t>
      </w:r>
      <w:r w:rsidR="0069081F" w:rsidRPr="00CA7EC3">
        <w:t xml:space="preserve"> муниципального района о назначении опроса граждан устанавливаются: </w:t>
      </w:r>
    </w:p>
    <w:p w:rsidR="009744C0" w:rsidRPr="00CA7EC3" w:rsidRDefault="009744C0" w:rsidP="00CD7496">
      <w:pPr>
        <w:pStyle w:val="a4"/>
        <w:numPr>
          <w:ilvl w:val="1"/>
          <w:numId w:val="4"/>
        </w:numPr>
        <w:tabs>
          <w:tab w:val="clear" w:pos="540"/>
        </w:tabs>
        <w:spacing w:line="276" w:lineRule="auto"/>
        <w:ind w:left="0" w:firstLine="426"/>
        <w:jc w:val="both"/>
      </w:pPr>
      <w:r w:rsidRPr="00CA7EC3">
        <w:t xml:space="preserve">территория (часть территории) </w:t>
      </w:r>
      <w:r w:rsidR="00F50B29">
        <w:rPr>
          <w:rStyle w:val="a5"/>
          <w:b w:val="0"/>
        </w:rPr>
        <w:t>муниципального образования</w:t>
      </w:r>
      <w:r w:rsidRPr="00CA7EC3">
        <w:t>, на которой проводится опрос граждан</w:t>
      </w:r>
      <w:r w:rsidR="00E75CC4">
        <w:t>;</w:t>
      </w:r>
    </w:p>
    <w:p w:rsidR="009744C0" w:rsidRDefault="0069081F" w:rsidP="00CD7496">
      <w:pPr>
        <w:pStyle w:val="a4"/>
        <w:numPr>
          <w:ilvl w:val="1"/>
          <w:numId w:val="4"/>
        </w:numPr>
        <w:tabs>
          <w:tab w:val="clear" w:pos="540"/>
          <w:tab w:val="num" w:pos="0"/>
        </w:tabs>
        <w:spacing w:line="276" w:lineRule="auto"/>
        <w:ind w:left="0" w:firstLine="426"/>
        <w:jc w:val="both"/>
      </w:pPr>
      <w:r w:rsidRPr="00895F48">
        <w:t>дата и сроки проведения опроса (в случае, если опрос граждан проводится в течение нескольких дней, в нормативном правовом акте о назначении опроса указываются даты начала и окончания проведения опроса и время заполнения опросных листов);</w:t>
      </w:r>
    </w:p>
    <w:p w:rsidR="009744C0" w:rsidRDefault="0069081F" w:rsidP="00CD7496">
      <w:pPr>
        <w:pStyle w:val="a4"/>
        <w:numPr>
          <w:ilvl w:val="1"/>
          <w:numId w:val="4"/>
        </w:numPr>
        <w:tabs>
          <w:tab w:val="clear" w:pos="540"/>
          <w:tab w:val="num" w:pos="0"/>
        </w:tabs>
        <w:spacing w:line="276" w:lineRule="auto"/>
        <w:ind w:left="0" w:firstLine="426"/>
        <w:jc w:val="both"/>
      </w:pPr>
      <w:r w:rsidRPr="00895F48">
        <w:t>формулировка вопроса (вопросов), предлагаемого (предлагаемых) для проведения опроса граждан;</w:t>
      </w:r>
    </w:p>
    <w:p w:rsidR="009744C0" w:rsidRDefault="0069081F" w:rsidP="00CD7496">
      <w:pPr>
        <w:pStyle w:val="a4"/>
        <w:numPr>
          <w:ilvl w:val="1"/>
          <w:numId w:val="4"/>
        </w:numPr>
        <w:spacing w:line="276" w:lineRule="auto"/>
        <w:ind w:hanging="114"/>
        <w:jc w:val="both"/>
      </w:pPr>
      <w:r w:rsidRPr="00895F48">
        <w:t>методика проведения опроса;</w:t>
      </w:r>
    </w:p>
    <w:p w:rsidR="009744C0" w:rsidRDefault="0069081F" w:rsidP="00CD7496">
      <w:pPr>
        <w:pStyle w:val="a4"/>
        <w:numPr>
          <w:ilvl w:val="1"/>
          <w:numId w:val="4"/>
        </w:numPr>
        <w:spacing w:line="276" w:lineRule="auto"/>
        <w:ind w:hanging="114"/>
        <w:jc w:val="both"/>
      </w:pPr>
      <w:r w:rsidRPr="00895F48">
        <w:t xml:space="preserve"> форма опросного листа;</w:t>
      </w:r>
    </w:p>
    <w:p w:rsidR="009744C0" w:rsidRDefault="0069081F" w:rsidP="00CD7496">
      <w:pPr>
        <w:pStyle w:val="a4"/>
        <w:numPr>
          <w:ilvl w:val="1"/>
          <w:numId w:val="4"/>
        </w:numPr>
        <w:tabs>
          <w:tab w:val="clear" w:pos="540"/>
          <w:tab w:val="num" w:pos="0"/>
        </w:tabs>
        <w:spacing w:line="276" w:lineRule="auto"/>
        <w:ind w:left="0" w:firstLine="426"/>
        <w:jc w:val="both"/>
      </w:pPr>
      <w:r w:rsidRPr="00555E3D">
        <w:t>минимальная</w:t>
      </w:r>
      <w:r w:rsidRPr="00895F48">
        <w:t xml:space="preserve"> численность жителей муниципального </w:t>
      </w:r>
      <w:r w:rsidR="00B24FD7">
        <w:t>образования</w:t>
      </w:r>
      <w:r w:rsidRPr="00895F48">
        <w:t>, участвующих в опросе;</w:t>
      </w:r>
    </w:p>
    <w:p w:rsidR="009744C0" w:rsidRPr="00CA7EC3" w:rsidRDefault="00114CD2" w:rsidP="00CD7496">
      <w:pPr>
        <w:pStyle w:val="a4"/>
        <w:numPr>
          <w:ilvl w:val="1"/>
          <w:numId w:val="4"/>
        </w:numPr>
        <w:tabs>
          <w:tab w:val="clear" w:pos="540"/>
          <w:tab w:val="num" w:pos="0"/>
        </w:tabs>
        <w:spacing w:line="276" w:lineRule="auto"/>
        <w:ind w:left="0" w:firstLine="426"/>
        <w:jc w:val="both"/>
      </w:pPr>
      <w:r w:rsidRPr="00CA7EC3">
        <w:rPr>
          <w:color w:val="000000"/>
        </w:rPr>
        <w:t>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69081F" w:rsidRDefault="0069081F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895F48">
        <w:t xml:space="preserve">Решение о назначении опроса граждан подлежит обязательному опубликованию (обнародованию) в течение 5 дней с момента принятия. </w:t>
      </w:r>
    </w:p>
    <w:p w:rsidR="00291553" w:rsidRPr="00CA7EC3" w:rsidRDefault="00291553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CA7EC3">
        <w:t>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D13469" w:rsidRPr="00CA7EC3" w:rsidRDefault="00D13469" w:rsidP="00CD7496">
      <w:pPr>
        <w:pStyle w:val="a8"/>
        <w:numPr>
          <w:ilvl w:val="0"/>
          <w:numId w:val="4"/>
        </w:numPr>
        <w:spacing w:line="276" w:lineRule="auto"/>
        <w:ind w:firstLine="66"/>
        <w:jc w:val="both"/>
      </w:pPr>
      <w:r w:rsidRPr="00CA7EC3">
        <w:t>Срок проведения опроса граждан может составлять от одного до семи дней.</w:t>
      </w:r>
    </w:p>
    <w:p w:rsidR="00D13469" w:rsidRPr="00CA7EC3" w:rsidRDefault="00D13469" w:rsidP="00CD7496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 xml:space="preserve">Совет </w:t>
      </w:r>
      <w:r w:rsidR="00CA7EC3" w:rsidRPr="00CA7EC3">
        <w:t>Кемского</w:t>
      </w:r>
      <w:r w:rsidRPr="00CA7EC3">
        <w:t xml:space="preserve"> муниципального района или глава </w:t>
      </w:r>
      <w:r w:rsidR="00CA7EC3" w:rsidRPr="00CA7EC3">
        <w:t>Кемского</w:t>
      </w:r>
      <w:r w:rsidRPr="00CA7EC3">
        <w:t xml:space="preserve"> муниципального района, </w:t>
      </w:r>
      <w:r w:rsidR="00E75CC4">
        <w:t>исполнительные органы</w:t>
      </w:r>
      <w:r w:rsidR="00E75CC4" w:rsidRPr="00E75CC4">
        <w:t xml:space="preserve"> Республики Карелия </w:t>
      </w:r>
      <w:r w:rsidRPr="00CA7EC3">
        <w:t>могут до принятия решения о назначении опроса граждан отозвать свое обращение.</w:t>
      </w:r>
    </w:p>
    <w:p w:rsidR="00D13469" w:rsidRPr="00D13469" w:rsidRDefault="00D13469" w:rsidP="00CD7496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  <w:rPr>
          <w:b/>
          <w:color w:val="17365D" w:themeColor="text2" w:themeShade="BF"/>
        </w:rPr>
      </w:pPr>
      <w:r w:rsidRPr="00CA7EC3">
        <w:t xml:space="preserve">Отзыв обращения осуществляется в порядке, предусмотренном для выдвижения инициативы о проведении опроса граждан, с обоснованием </w:t>
      </w:r>
      <w:proofErr w:type="gramStart"/>
      <w:r w:rsidRPr="00CA7EC3">
        <w:t>отсутствия необходимости проведения опроса граждан</w:t>
      </w:r>
      <w:proofErr w:type="gramEnd"/>
      <w:r w:rsidRPr="00CA7EC3">
        <w:rPr>
          <w:color w:val="17365D" w:themeColor="text2" w:themeShade="BF"/>
        </w:rPr>
        <w:t>.</w:t>
      </w:r>
    </w:p>
    <w:p w:rsidR="00D13469" w:rsidRPr="009744C0" w:rsidRDefault="00D13469" w:rsidP="00D13469">
      <w:pPr>
        <w:pStyle w:val="a8"/>
        <w:spacing w:line="276" w:lineRule="auto"/>
        <w:ind w:left="360"/>
        <w:jc w:val="both"/>
        <w:rPr>
          <w:b/>
          <w:color w:val="17365D" w:themeColor="text2" w:themeShade="BF"/>
        </w:rPr>
      </w:pPr>
    </w:p>
    <w:p w:rsidR="009744C0" w:rsidRDefault="009744C0" w:rsidP="009744C0">
      <w:pPr>
        <w:pStyle w:val="a4"/>
        <w:spacing w:before="0" w:beforeAutospacing="0" w:after="0" w:afterAutospacing="0" w:line="276" w:lineRule="auto"/>
        <w:ind w:left="360"/>
        <w:jc w:val="both"/>
        <w:rPr>
          <w:b/>
        </w:rPr>
      </w:pPr>
    </w:p>
    <w:p w:rsidR="00AD5CBD" w:rsidRPr="00C01D0D" w:rsidRDefault="00E75CC4" w:rsidP="00E75CC4">
      <w:pPr>
        <w:pStyle w:val="a4"/>
        <w:spacing w:before="0" w:beforeAutospacing="0" w:after="0" w:afterAutospacing="0" w:line="276" w:lineRule="auto"/>
        <w:jc w:val="center"/>
        <w:rPr>
          <w:b/>
        </w:rPr>
      </w:pPr>
      <w:r w:rsidRPr="00C01D0D">
        <w:rPr>
          <w:rStyle w:val="a5"/>
          <w:b w:val="0"/>
          <w:lang w:val="en-US"/>
        </w:rPr>
        <w:t>III</w:t>
      </w:r>
      <w:r w:rsidRPr="00C01D0D">
        <w:rPr>
          <w:rStyle w:val="a5"/>
          <w:b w:val="0"/>
        </w:rPr>
        <w:t>.</w:t>
      </w:r>
      <w:r w:rsidR="00555E3D" w:rsidRPr="00C01D0D">
        <w:rPr>
          <w:rStyle w:val="a5"/>
          <w:b w:val="0"/>
        </w:rPr>
        <w:t xml:space="preserve"> </w:t>
      </w:r>
      <w:r w:rsidR="00AD5CBD" w:rsidRPr="00C01D0D">
        <w:rPr>
          <w:rStyle w:val="a5"/>
          <w:b w:val="0"/>
        </w:rPr>
        <w:t xml:space="preserve"> </w:t>
      </w:r>
      <w:r w:rsidR="00F47651" w:rsidRPr="00C01D0D">
        <w:rPr>
          <w:rStyle w:val="a5"/>
          <w:b w:val="0"/>
        </w:rPr>
        <w:t xml:space="preserve"> </w:t>
      </w:r>
      <w:r w:rsidR="00AD5CBD" w:rsidRPr="00C01D0D">
        <w:t>Комиссия по проведению опроса граждан</w:t>
      </w:r>
    </w:p>
    <w:p w:rsidR="00AD5CBD" w:rsidRPr="0090196A" w:rsidRDefault="00AD5CBD" w:rsidP="000E60A8">
      <w:pPr>
        <w:pStyle w:val="a4"/>
        <w:spacing w:before="0" w:beforeAutospacing="0" w:after="0" w:afterAutospacing="0" w:line="276" w:lineRule="auto"/>
        <w:jc w:val="both"/>
      </w:pPr>
    </w:p>
    <w:p w:rsidR="00AD5CBD" w:rsidRPr="00AC155F" w:rsidRDefault="00AD5CBD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AC155F">
        <w:t>Подготовку и проведение опроса граждан осуществляет комиссия по проведению опроса граждан (далее - комиссия).</w:t>
      </w:r>
    </w:p>
    <w:p w:rsidR="00AD5CBD" w:rsidRPr="00AC155F" w:rsidRDefault="00AD5CBD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AC155F">
        <w:t xml:space="preserve"> Комиссия </w:t>
      </w:r>
      <w:r w:rsidRPr="00B24FD7">
        <w:t xml:space="preserve">назначается Советом </w:t>
      </w:r>
      <w:r w:rsidR="00CA7EC3">
        <w:t>Кемского</w:t>
      </w:r>
      <w:r w:rsidRPr="00B24FD7">
        <w:t xml:space="preserve"> муниципального района</w:t>
      </w:r>
      <w:r w:rsidRPr="00AC155F">
        <w:t xml:space="preserve"> в количестве 5 – 9 человек на основе предложений инициаторов, общественных объединений, жителей. </w:t>
      </w:r>
    </w:p>
    <w:p w:rsidR="00AD5CBD" w:rsidRPr="00AC155F" w:rsidRDefault="00AD5CBD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AC155F">
        <w:t xml:space="preserve"> В состав комиссии </w:t>
      </w:r>
      <w:r w:rsidR="005F268C">
        <w:t xml:space="preserve">могут быть </w:t>
      </w:r>
      <w:r w:rsidRPr="00AC155F">
        <w:t>включ</w:t>
      </w:r>
      <w:r w:rsidR="005F268C">
        <w:t>ены</w:t>
      </w:r>
      <w:r w:rsidRPr="00AC155F">
        <w:t xml:space="preserve"> представители </w:t>
      </w:r>
      <w:r w:rsidRPr="00B24FD7">
        <w:t>органов местного самоуправления</w:t>
      </w:r>
      <w:r w:rsidRPr="00AC155F">
        <w:t xml:space="preserve">, представители общественности, </w:t>
      </w:r>
      <w:r w:rsidR="005F268C">
        <w:t>представители муниципальных учреждений и организаций</w:t>
      </w:r>
      <w:r w:rsidR="00C01D0D">
        <w:t>,</w:t>
      </w:r>
      <w:r w:rsidR="005F268C">
        <w:t xml:space="preserve"> </w:t>
      </w:r>
      <w:r w:rsidR="00C01D0D">
        <w:t>в</w:t>
      </w:r>
      <w:r w:rsidRPr="00AC155F">
        <w:t xml:space="preserve"> котор</w:t>
      </w:r>
      <w:r w:rsidR="00C01D0D">
        <w:t xml:space="preserve">ых </w:t>
      </w:r>
      <w:r w:rsidRPr="00AC155F">
        <w:t>проводится опрос</w:t>
      </w:r>
      <w:r w:rsidR="00C01D0D">
        <w:t>,</w:t>
      </w:r>
      <w:r w:rsidR="005F268C">
        <w:t xml:space="preserve"> и другие категории граждан</w:t>
      </w:r>
      <w:r w:rsidRPr="00AC155F">
        <w:t xml:space="preserve">.  </w:t>
      </w:r>
    </w:p>
    <w:p w:rsidR="00AD5CBD" w:rsidRPr="00AC155F" w:rsidRDefault="00AD5CBD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AC155F">
        <w:lastRenderedPageBreak/>
        <w:t xml:space="preserve"> Председатель комиссии избирается открытым голосованием на первом заседании из числа членов комиссии. </w:t>
      </w:r>
    </w:p>
    <w:p w:rsidR="00AD5CBD" w:rsidRPr="00AC155F" w:rsidRDefault="00AD5CBD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AC155F">
        <w:t xml:space="preserve">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AD5CBD" w:rsidRPr="00CA7EC3" w:rsidRDefault="00AD5CBD" w:rsidP="00CD7496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firstLine="66"/>
        <w:jc w:val="both"/>
      </w:pPr>
      <w:r w:rsidRPr="00CA7EC3">
        <w:t xml:space="preserve"> Комиссия: </w:t>
      </w:r>
    </w:p>
    <w:p w:rsidR="00D13469" w:rsidRPr="00CA7EC3" w:rsidRDefault="00D13469" w:rsidP="00CD7496">
      <w:pPr>
        <w:pStyle w:val="a8"/>
        <w:numPr>
          <w:ilvl w:val="1"/>
          <w:numId w:val="4"/>
        </w:numPr>
        <w:spacing w:line="276" w:lineRule="auto"/>
        <w:ind w:firstLine="27"/>
        <w:jc w:val="both"/>
      </w:pPr>
      <w:r w:rsidRPr="00CA7EC3">
        <w:t>организует проведение опроса граждан;</w:t>
      </w:r>
    </w:p>
    <w:p w:rsidR="00D13469" w:rsidRPr="00CA7EC3" w:rsidRDefault="00F47651" w:rsidP="00CD7496">
      <w:pPr>
        <w:pStyle w:val="a8"/>
        <w:numPr>
          <w:ilvl w:val="1"/>
          <w:numId w:val="4"/>
        </w:numPr>
        <w:tabs>
          <w:tab w:val="clear" w:pos="540"/>
          <w:tab w:val="num" w:pos="0"/>
        </w:tabs>
        <w:spacing w:line="276" w:lineRule="auto"/>
        <w:ind w:left="0" w:firstLine="567"/>
        <w:jc w:val="both"/>
      </w:pPr>
      <w:r w:rsidRPr="00CA7EC3">
        <w:t xml:space="preserve">организует исполнение настоящего Порядка при проведении опроса и обеспечивает его соблюдение; </w:t>
      </w:r>
    </w:p>
    <w:p w:rsidR="00D13469" w:rsidRPr="00CA7EC3" w:rsidRDefault="00F47651" w:rsidP="00CD7496">
      <w:pPr>
        <w:pStyle w:val="a8"/>
        <w:numPr>
          <w:ilvl w:val="1"/>
          <w:numId w:val="4"/>
        </w:numPr>
        <w:tabs>
          <w:tab w:val="clear" w:pos="540"/>
          <w:tab w:val="num" w:pos="0"/>
        </w:tabs>
        <w:spacing w:line="276" w:lineRule="auto"/>
        <w:ind w:left="0" w:firstLine="567"/>
        <w:jc w:val="both"/>
      </w:pPr>
      <w:r w:rsidRPr="00CA7EC3">
        <w:t xml:space="preserve">осуществляет контроль за соблюдением права жителей муниципального образования на участие в опросе; </w:t>
      </w:r>
    </w:p>
    <w:p w:rsidR="00395505" w:rsidRPr="00CA7EC3" w:rsidRDefault="00395505" w:rsidP="00CD7496">
      <w:pPr>
        <w:pStyle w:val="a8"/>
        <w:numPr>
          <w:ilvl w:val="1"/>
          <w:numId w:val="4"/>
        </w:numPr>
        <w:ind w:firstLine="27"/>
        <w:jc w:val="both"/>
      </w:pPr>
      <w:r w:rsidRPr="00CA7EC3">
        <w:t>обеспечивает изготовление опросных листов;</w:t>
      </w:r>
    </w:p>
    <w:p w:rsidR="00395505" w:rsidRPr="00CA7EC3" w:rsidRDefault="00395505" w:rsidP="00CD7496">
      <w:pPr>
        <w:pStyle w:val="a8"/>
        <w:numPr>
          <w:ilvl w:val="1"/>
          <w:numId w:val="4"/>
        </w:numPr>
        <w:tabs>
          <w:tab w:val="clear" w:pos="540"/>
          <w:tab w:val="num" w:pos="0"/>
        </w:tabs>
        <w:ind w:left="0" w:firstLine="567"/>
        <w:jc w:val="both"/>
      </w:pPr>
      <w:r w:rsidRPr="00CA7EC3">
        <w:t>утверждает единый участок опроса граждан или список участков опроса граждан, в том числе части территории муниципального образования, относящиеся к участкам опроса граждан, адреса помещений для голосования на указанных участках;</w:t>
      </w:r>
    </w:p>
    <w:p w:rsidR="00395505" w:rsidRDefault="00F47651" w:rsidP="00CD7496">
      <w:pPr>
        <w:pStyle w:val="a8"/>
        <w:numPr>
          <w:ilvl w:val="1"/>
          <w:numId w:val="4"/>
        </w:numPr>
        <w:spacing w:line="276" w:lineRule="auto"/>
        <w:ind w:firstLine="27"/>
        <w:jc w:val="both"/>
      </w:pPr>
      <w:r w:rsidRPr="00B24FD7">
        <w:t xml:space="preserve">организует сбор подписей при опросе; </w:t>
      </w:r>
    </w:p>
    <w:p w:rsidR="00395505" w:rsidRDefault="00F47651" w:rsidP="00CD7496">
      <w:pPr>
        <w:pStyle w:val="a8"/>
        <w:numPr>
          <w:ilvl w:val="1"/>
          <w:numId w:val="4"/>
        </w:numPr>
        <w:tabs>
          <w:tab w:val="clear" w:pos="540"/>
          <w:tab w:val="num" w:pos="0"/>
        </w:tabs>
        <w:spacing w:line="276" w:lineRule="auto"/>
        <w:ind w:left="0" w:firstLine="567"/>
        <w:jc w:val="both"/>
      </w:pPr>
      <w:r w:rsidRPr="00B24FD7">
        <w:t xml:space="preserve">составляет списки участников </w:t>
      </w:r>
      <w:r w:rsidR="00B24FD7" w:rsidRPr="00B24FD7">
        <w:t xml:space="preserve">опроса и </w:t>
      </w:r>
      <w:r w:rsidRPr="00B24FD7">
        <w:t xml:space="preserve"> лиц, осуществляющих сбор подписей; </w:t>
      </w:r>
    </w:p>
    <w:p w:rsidR="00395505" w:rsidRDefault="008F74EE" w:rsidP="00CD7496">
      <w:pPr>
        <w:pStyle w:val="a8"/>
        <w:numPr>
          <w:ilvl w:val="1"/>
          <w:numId w:val="4"/>
        </w:numPr>
        <w:spacing w:line="276" w:lineRule="auto"/>
        <w:ind w:firstLine="27"/>
        <w:jc w:val="both"/>
      </w:pPr>
      <w:r>
        <w:t>подводит итоги опроса</w:t>
      </w:r>
      <w:r w:rsidR="00F47651" w:rsidRPr="00B24FD7">
        <w:t xml:space="preserve">; </w:t>
      </w:r>
    </w:p>
    <w:p w:rsidR="00395505" w:rsidRDefault="00F47651" w:rsidP="00CD7496">
      <w:pPr>
        <w:pStyle w:val="a8"/>
        <w:numPr>
          <w:ilvl w:val="1"/>
          <w:numId w:val="4"/>
        </w:numPr>
        <w:tabs>
          <w:tab w:val="clear" w:pos="540"/>
          <w:tab w:val="num" w:pos="0"/>
        </w:tabs>
        <w:spacing w:line="276" w:lineRule="auto"/>
        <w:ind w:left="0" w:firstLine="567"/>
        <w:jc w:val="both"/>
      </w:pPr>
      <w:r w:rsidRPr="00B24FD7">
        <w:t xml:space="preserve">по вопросам материально-технического и организационного обеспечения сотрудничает с ответственным структурным подразделением администрации </w:t>
      </w:r>
      <w:r w:rsidR="00F50B29">
        <w:t xml:space="preserve">Кемского </w:t>
      </w:r>
      <w:r w:rsidRPr="00B24FD7">
        <w:t>муниципа</w:t>
      </w:r>
      <w:r w:rsidR="00F50B29">
        <w:t>льного района</w:t>
      </w:r>
      <w:r w:rsidRPr="00B24FD7">
        <w:t xml:space="preserve">; </w:t>
      </w:r>
    </w:p>
    <w:p w:rsidR="00395505" w:rsidRPr="00CA7EC3" w:rsidRDefault="00395505" w:rsidP="00CD7496">
      <w:pPr>
        <w:pStyle w:val="a8"/>
        <w:numPr>
          <w:ilvl w:val="1"/>
          <w:numId w:val="4"/>
        </w:numPr>
        <w:tabs>
          <w:tab w:val="clear" w:pos="540"/>
          <w:tab w:val="num" w:pos="0"/>
        </w:tabs>
        <w:ind w:left="0" w:firstLine="567"/>
        <w:jc w:val="both"/>
      </w:pPr>
      <w:r w:rsidRPr="00CA7EC3">
        <w:t>рассматривает поступившие при проведении опроса граждан жалобы и заявления;</w:t>
      </w:r>
    </w:p>
    <w:p w:rsidR="00F47651" w:rsidRPr="00B24FD7" w:rsidRDefault="00F47651" w:rsidP="00CD7496">
      <w:pPr>
        <w:pStyle w:val="a8"/>
        <w:numPr>
          <w:ilvl w:val="1"/>
          <w:numId w:val="4"/>
        </w:numPr>
        <w:spacing w:line="276" w:lineRule="auto"/>
        <w:ind w:firstLine="27"/>
        <w:jc w:val="both"/>
      </w:pPr>
      <w:r w:rsidRPr="00B24FD7">
        <w:t xml:space="preserve"> осуществляет иные полномочия, предусмотренные настоящим Порядком</w:t>
      </w:r>
      <w:r w:rsidR="00E817A1" w:rsidRPr="00B24FD7">
        <w:t>.</w:t>
      </w:r>
      <w:r w:rsidRPr="00B24FD7">
        <w:t xml:space="preserve"> </w:t>
      </w:r>
    </w:p>
    <w:p w:rsidR="00E817A1" w:rsidRPr="00B24FD7" w:rsidRDefault="00AD5CBD" w:rsidP="00CD7496">
      <w:pPr>
        <w:pStyle w:val="a4"/>
        <w:numPr>
          <w:ilvl w:val="0"/>
          <w:numId w:val="4"/>
        </w:numPr>
        <w:tabs>
          <w:tab w:val="clear" w:pos="360"/>
          <w:tab w:val="num" w:pos="-2340"/>
        </w:tabs>
        <w:spacing w:before="0" w:beforeAutospacing="0" w:after="0" w:afterAutospacing="0" w:line="276" w:lineRule="auto"/>
        <w:ind w:left="0" w:firstLine="426"/>
        <w:jc w:val="both"/>
        <w:rPr>
          <w:bCs/>
        </w:rPr>
      </w:pPr>
      <w:r w:rsidRPr="00B24FD7">
        <w:t xml:space="preserve"> Комиссия в рамках своей компетенции взаимодействует с органами и должностными лицами </w:t>
      </w:r>
      <w:r w:rsidR="00F50B29">
        <w:t>Кемского муниципального района</w:t>
      </w:r>
      <w:r w:rsidRPr="00B24FD7">
        <w:t xml:space="preserve">, общественными объединениями, территориальным общественным самоуправлением, средствами массовой информации. </w:t>
      </w:r>
    </w:p>
    <w:p w:rsidR="00B24FD7" w:rsidRDefault="00AD5CBD" w:rsidP="00CD7496">
      <w:pPr>
        <w:pStyle w:val="a4"/>
        <w:numPr>
          <w:ilvl w:val="0"/>
          <w:numId w:val="4"/>
        </w:numPr>
        <w:tabs>
          <w:tab w:val="clear" w:pos="360"/>
          <w:tab w:val="num" w:pos="-2340"/>
        </w:tabs>
        <w:spacing w:before="0" w:beforeAutospacing="0" w:after="0" w:afterAutospacing="0" w:line="276" w:lineRule="auto"/>
        <w:ind w:left="0" w:firstLine="426"/>
        <w:jc w:val="both"/>
        <w:rPr>
          <w:rStyle w:val="a5"/>
          <w:b w:val="0"/>
        </w:rPr>
      </w:pPr>
      <w:r w:rsidRPr="00B24FD7">
        <w:t>Деятельность членов комиссии, осуществляется на общественных началах.</w:t>
      </w:r>
    </w:p>
    <w:p w:rsidR="00F47651" w:rsidRPr="00B24FD7" w:rsidRDefault="00AD5CBD" w:rsidP="00CD7496">
      <w:pPr>
        <w:pStyle w:val="a4"/>
        <w:numPr>
          <w:ilvl w:val="0"/>
          <w:numId w:val="4"/>
        </w:numPr>
        <w:tabs>
          <w:tab w:val="clear" w:pos="360"/>
          <w:tab w:val="num" w:pos="-2340"/>
        </w:tabs>
        <w:spacing w:before="0" w:beforeAutospacing="0" w:after="0" w:afterAutospacing="0" w:line="276" w:lineRule="auto"/>
        <w:ind w:left="0" w:firstLine="426"/>
        <w:jc w:val="both"/>
        <w:rPr>
          <w:bCs/>
        </w:rPr>
      </w:pPr>
      <w:r w:rsidRPr="00B24FD7">
        <w:t>Материально-техническое обеспечение деятельности комиссии осуществляется ответственным</w:t>
      </w:r>
      <w:r w:rsidRPr="00AC155F">
        <w:t xml:space="preserve"> структурным подразделением администра</w:t>
      </w:r>
      <w:r w:rsidR="00F47651" w:rsidRPr="00AC155F">
        <w:t xml:space="preserve">ции </w:t>
      </w:r>
      <w:r w:rsidR="00F50B29">
        <w:t>Кемского муниципального района</w:t>
      </w:r>
      <w:r w:rsidR="00B24FD7">
        <w:t xml:space="preserve">, в части </w:t>
      </w:r>
      <w:r w:rsidR="007700F6" w:rsidRPr="00B24FD7">
        <w:t>изготовлени</w:t>
      </w:r>
      <w:r w:rsidR="00B24FD7" w:rsidRPr="00B24FD7">
        <w:t>я</w:t>
      </w:r>
      <w:r w:rsidR="007700F6" w:rsidRPr="00B24FD7">
        <w:t xml:space="preserve"> опросных листов</w:t>
      </w:r>
      <w:r w:rsidR="00B24FD7" w:rsidRPr="00B24FD7">
        <w:t>.</w:t>
      </w:r>
      <w:r w:rsidR="00B24FD7">
        <w:rPr>
          <w:color w:val="FF00FF"/>
        </w:rPr>
        <w:t xml:space="preserve"> </w:t>
      </w:r>
      <w:r w:rsidR="007700F6" w:rsidRPr="00B24FD7">
        <w:rPr>
          <w:color w:val="FF00FF"/>
        </w:rPr>
        <w:t xml:space="preserve"> </w:t>
      </w:r>
    </w:p>
    <w:p w:rsidR="00AD5CBD" w:rsidRPr="00AC155F" w:rsidRDefault="00AD5CBD" w:rsidP="00CD7496">
      <w:pPr>
        <w:pStyle w:val="a4"/>
        <w:numPr>
          <w:ilvl w:val="0"/>
          <w:numId w:val="4"/>
        </w:numPr>
        <w:tabs>
          <w:tab w:val="clear" w:pos="360"/>
          <w:tab w:val="num" w:pos="-2340"/>
        </w:tabs>
        <w:spacing w:before="0" w:beforeAutospacing="0" w:after="0" w:afterAutospacing="0" w:line="276" w:lineRule="auto"/>
        <w:ind w:left="0" w:firstLine="426"/>
        <w:jc w:val="both"/>
      </w:pPr>
      <w:r w:rsidRPr="00AC155F">
        <w:t xml:space="preserve"> Полномочия комиссии прекращаются после официального опубликования результатов рассмотрения опроса.   </w:t>
      </w:r>
    </w:p>
    <w:p w:rsidR="00F47651" w:rsidRPr="00AC155F" w:rsidRDefault="00F47651" w:rsidP="000E60A8">
      <w:pPr>
        <w:pStyle w:val="a4"/>
        <w:spacing w:before="0" w:beforeAutospacing="0" w:after="0" w:afterAutospacing="0" w:line="276" w:lineRule="auto"/>
        <w:jc w:val="both"/>
      </w:pPr>
    </w:p>
    <w:p w:rsidR="00F47651" w:rsidRPr="00AC155F" w:rsidRDefault="00F47651" w:rsidP="000E60A8">
      <w:pPr>
        <w:pStyle w:val="a4"/>
        <w:spacing w:before="0" w:beforeAutospacing="0" w:after="0" w:afterAutospacing="0" w:line="276" w:lineRule="auto"/>
        <w:jc w:val="both"/>
      </w:pPr>
    </w:p>
    <w:p w:rsidR="00F47651" w:rsidRPr="00AC155F" w:rsidRDefault="00C01D0D" w:rsidP="00C01D0D">
      <w:pPr>
        <w:pStyle w:val="a4"/>
        <w:spacing w:before="0" w:beforeAutospacing="0" w:after="0" w:afterAutospacing="0" w:line="276" w:lineRule="auto"/>
        <w:jc w:val="center"/>
      </w:pPr>
      <w:r w:rsidRPr="00C01D0D">
        <w:rPr>
          <w:rStyle w:val="a5"/>
          <w:b w:val="0"/>
          <w:lang w:val="en-US"/>
        </w:rPr>
        <w:t>IY</w:t>
      </w:r>
      <w:r w:rsidRPr="00C01D0D">
        <w:rPr>
          <w:rStyle w:val="a5"/>
          <w:b w:val="0"/>
        </w:rPr>
        <w:t>.</w:t>
      </w:r>
      <w:r w:rsidRPr="00C01D0D">
        <w:rPr>
          <w:rStyle w:val="a5"/>
        </w:rPr>
        <w:t xml:space="preserve"> </w:t>
      </w:r>
      <w:r w:rsidR="00392588" w:rsidRPr="00AC155F">
        <w:t>Процедура проведения опроса граждан</w:t>
      </w:r>
      <w:r w:rsidR="00392588" w:rsidRPr="00AC155F">
        <w:rPr>
          <w:rStyle w:val="a5"/>
        </w:rPr>
        <w:t xml:space="preserve"> </w:t>
      </w:r>
      <w:r w:rsidR="00392588" w:rsidRPr="00AC155F">
        <w:rPr>
          <w:rStyle w:val="a5"/>
          <w:b w:val="0"/>
        </w:rPr>
        <w:t>и установление его результатов</w:t>
      </w:r>
    </w:p>
    <w:p w:rsidR="00F47651" w:rsidRPr="00AC155F" w:rsidRDefault="00F47651" w:rsidP="00395505">
      <w:pPr>
        <w:pStyle w:val="a4"/>
        <w:spacing w:before="0" w:beforeAutospacing="0" w:after="0" w:afterAutospacing="0" w:line="276" w:lineRule="auto"/>
        <w:jc w:val="both"/>
      </w:pPr>
    </w:p>
    <w:p w:rsidR="00395505" w:rsidRPr="00CA7EC3" w:rsidRDefault="00395505" w:rsidP="00CD7496">
      <w:pPr>
        <w:pStyle w:val="a8"/>
        <w:numPr>
          <w:ilvl w:val="0"/>
          <w:numId w:val="4"/>
        </w:numPr>
        <w:tabs>
          <w:tab w:val="clear" w:pos="360"/>
          <w:tab w:val="num" w:pos="0"/>
        </w:tabs>
        <w:ind w:left="0" w:firstLine="426"/>
        <w:jc w:val="both"/>
      </w:pPr>
      <w:r w:rsidRPr="00CA7EC3">
        <w:t>Территория опроса граждан может составлять единый участок опроса граждан или по решению комиссии может быть поделена на несколько участков опроса граждан. Границы участков опроса граждан могут совпадать с границами избирательных участков.</w:t>
      </w:r>
    </w:p>
    <w:p w:rsidR="00395505" w:rsidRPr="00CA7EC3" w:rsidRDefault="00395505" w:rsidP="00CD7496">
      <w:pPr>
        <w:pStyle w:val="a8"/>
        <w:numPr>
          <w:ilvl w:val="0"/>
          <w:numId w:val="4"/>
        </w:numPr>
        <w:tabs>
          <w:tab w:val="clear" w:pos="360"/>
          <w:tab w:val="num" w:pos="0"/>
        </w:tabs>
        <w:ind w:left="0" w:firstLine="426"/>
        <w:jc w:val="both"/>
      </w:pPr>
      <w:r w:rsidRPr="00CA7EC3">
        <w:t>Участки опроса граждан должны иметь помещения для голосования на время проведения опроса граждан.</w:t>
      </w:r>
    </w:p>
    <w:p w:rsidR="00395505" w:rsidRPr="00CA7EC3" w:rsidRDefault="00392588" w:rsidP="00CD7496">
      <w:pPr>
        <w:pStyle w:val="a4"/>
        <w:numPr>
          <w:ilvl w:val="0"/>
          <w:numId w:val="4"/>
        </w:numPr>
        <w:tabs>
          <w:tab w:val="clear" w:pos="360"/>
          <w:tab w:val="num" w:pos="-2340"/>
        </w:tabs>
        <w:spacing w:before="0" w:beforeAutospacing="0" w:after="0" w:afterAutospacing="0" w:line="276" w:lineRule="auto"/>
        <w:ind w:left="0" w:firstLine="426"/>
        <w:jc w:val="both"/>
      </w:pPr>
      <w:r w:rsidRPr="00CA7EC3">
        <w:lastRenderedPageBreak/>
        <w:t xml:space="preserve">Опрос граждан проводится путем заполнения опросного листа в период и время, определенные в решении Совета </w:t>
      </w:r>
      <w:r w:rsidR="00CA7EC3">
        <w:t>Кемского</w:t>
      </w:r>
      <w:r w:rsidRPr="00CA7EC3">
        <w:t xml:space="preserve"> муниципального района о назначении опроса.</w:t>
      </w:r>
    </w:p>
    <w:p w:rsidR="00395505" w:rsidRPr="00CA7EC3" w:rsidRDefault="00395505" w:rsidP="00CD749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 xml:space="preserve">Опрос граждан проводится путем заполнения опросного листа гражданином. Гражданин указывает в опросном листе свои фамилию, имя и отчество, адрес места жительства, дату рождения, данные документа, удостоверяющего личность, ставит </w:t>
      </w:r>
      <w:r w:rsidR="00F50B29">
        <w:t>личную подпись</w:t>
      </w:r>
      <w:r w:rsidRPr="00CA7EC3">
        <w:t xml:space="preserve"> в квадрате под вариантами ответа «За» или «Против» в соответствии</w:t>
      </w:r>
      <w:r w:rsidRPr="00395505">
        <w:rPr>
          <w:b/>
          <w:color w:val="17365D" w:themeColor="text2" w:themeShade="BF"/>
        </w:rPr>
        <w:t xml:space="preserve"> </w:t>
      </w:r>
      <w:r w:rsidRPr="00CA7EC3">
        <w:t>со своим волеизъявлением, расписывается и проставляет дату внесения подписи. Использование карандаша</w:t>
      </w:r>
      <w:r w:rsidR="0022100D" w:rsidRPr="00CA7EC3">
        <w:t xml:space="preserve"> </w:t>
      </w:r>
      <w:r w:rsidRPr="00CA7EC3">
        <w:t>при заполнении опросного листа не допускается.</w:t>
      </w:r>
    </w:p>
    <w:p w:rsidR="0022100D" w:rsidRPr="00CA7EC3" w:rsidRDefault="0022100D" w:rsidP="00CD7496">
      <w:pPr>
        <w:pStyle w:val="a4"/>
        <w:numPr>
          <w:ilvl w:val="0"/>
          <w:numId w:val="4"/>
        </w:numPr>
        <w:spacing w:line="276" w:lineRule="auto"/>
        <w:ind w:firstLine="66"/>
        <w:jc w:val="both"/>
      </w:pPr>
      <w:r w:rsidRPr="00CA7EC3">
        <w:t>Опросный лист должен содержать:</w:t>
      </w:r>
    </w:p>
    <w:p w:rsidR="0022100D" w:rsidRPr="00CA7EC3" w:rsidRDefault="0022100D" w:rsidP="00CD7496">
      <w:pPr>
        <w:pStyle w:val="a4"/>
        <w:numPr>
          <w:ilvl w:val="1"/>
          <w:numId w:val="4"/>
        </w:numPr>
        <w:tabs>
          <w:tab w:val="clear" w:pos="540"/>
          <w:tab w:val="num" w:pos="0"/>
        </w:tabs>
        <w:spacing w:line="276" w:lineRule="auto"/>
        <w:ind w:left="0" w:firstLine="426"/>
        <w:jc w:val="both"/>
      </w:pPr>
      <w:r w:rsidRPr="00CA7EC3">
        <w:t>точно воспроизведенный текст вынесенного (вынесенных) на опрос граждан вопроса (вопросов) и варианты волеизъявления гражданина: «За» или «Против», под которыми помещаются пустые квадраты;</w:t>
      </w:r>
    </w:p>
    <w:p w:rsidR="0022100D" w:rsidRPr="00CA7EC3" w:rsidRDefault="0022100D" w:rsidP="00CD7496">
      <w:pPr>
        <w:pStyle w:val="a4"/>
        <w:numPr>
          <w:ilvl w:val="1"/>
          <w:numId w:val="4"/>
        </w:numPr>
        <w:spacing w:line="276" w:lineRule="auto"/>
        <w:ind w:hanging="114"/>
        <w:jc w:val="both"/>
      </w:pPr>
      <w:r w:rsidRPr="00CA7EC3">
        <w:t>указание на инициатора проведения опроса граждан;</w:t>
      </w:r>
    </w:p>
    <w:p w:rsidR="0022100D" w:rsidRPr="00CA7EC3" w:rsidRDefault="0022100D" w:rsidP="00CD7496">
      <w:pPr>
        <w:pStyle w:val="a4"/>
        <w:numPr>
          <w:ilvl w:val="1"/>
          <w:numId w:val="4"/>
        </w:numPr>
        <w:spacing w:line="276" w:lineRule="auto"/>
        <w:ind w:hanging="114"/>
        <w:jc w:val="both"/>
      </w:pPr>
      <w:r w:rsidRPr="00CA7EC3">
        <w:t>место для указания фамилии, имени, отчества, даты рождения гражданина;</w:t>
      </w:r>
    </w:p>
    <w:p w:rsidR="0022100D" w:rsidRPr="00CA7EC3" w:rsidRDefault="0022100D" w:rsidP="00D348A6">
      <w:pPr>
        <w:pStyle w:val="a4"/>
        <w:numPr>
          <w:ilvl w:val="1"/>
          <w:numId w:val="4"/>
        </w:numPr>
        <w:spacing w:line="276" w:lineRule="auto"/>
        <w:ind w:hanging="114"/>
        <w:jc w:val="both"/>
      </w:pPr>
      <w:r w:rsidRPr="00CA7EC3">
        <w:t>место для указания адреса места жительства гражданина;</w:t>
      </w:r>
    </w:p>
    <w:p w:rsidR="0022100D" w:rsidRPr="00CA7EC3" w:rsidRDefault="0022100D" w:rsidP="00D348A6">
      <w:pPr>
        <w:pStyle w:val="a4"/>
        <w:numPr>
          <w:ilvl w:val="1"/>
          <w:numId w:val="4"/>
        </w:numPr>
        <w:spacing w:line="276" w:lineRule="auto"/>
        <w:ind w:hanging="114"/>
        <w:jc w:val="both"/>
      </w:pPr>
      <w:r w:rsidRPr="00CA7EC3">
        <w:t>место для указания данных документа, удостоверяющего личность гражданина;</w:t>
      </w:r>
    </w:p>
    <w:p w:rsidR="0022100D" w:rsidRPr="00CA7EC3" w:rsidRDefault="0022100D" w:rsidP="00D348A6">
      <w:pPr>
        <w:pStyle w:val="a4"/>
        <w:numPr>
          <w:ilvl w:val="1"/>
          <w:numId w:val="4"/>
        </w:numPr>
        <w:spacing w:line="276" w:lineRule="auto"/>
        <w:ind w:hanging="114"/>
        <w:jc w:val="both"/>
      </w:pPr>
      <w:r w:rsidRPr="00CA7EC3">
        <w:t>место для внесения подписи гражданином и даты ее внесения.</w:t>
      </w:r>
    </w:p>
    <w:p w:rsidR="0022100D" w:rsidRPr="00CA7EC3" w:rsidRDefault="0022100D" w:rsidP="00D348A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 xml:space="preserve">Опросный лист может содержать также иные сведения, предусмотренные </w:t>
      </w:r>
      <w:r w:rsidR="007D139F">
        <w:t>решением</w:t>
      </w:r>
      <w:r w:rsidRPr="00CA7EC3">
        <w:t xml:space="preserve"> Совета </w:t>
      </w:r>
      <w:r w:rsidR="00CA7EC3">
        <w:t>Кемского</w:t>
      </w:r>
      <w:r w:rsidRPr="00CA7EC3">
        <w:t xml:space="preserve"> муниципального района.</w:t>
      </w:r>
    </w:p>
    <w:p w:rsidR="0022100D" w:rsidRPr="00CA7EC3" w:rsidRDefault="0022100D" w:rsidP="00D348A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>При вынесении на опрос граждан нескольких вопросов они включаются в один опросный лист.</w:t>
      </w:r>
    </w:p>
    <w:p w:rsidR="0022100D" w:rsidRPr="00CA7EC3" w:rsidRDefault="0022100D" w:rsidP="00D348A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>В правом верхнем углу опросного листа ставятся подписи двух членов комиссии.</w:t>
      </w:r>
    </w:p>
    <w:p w:rsidR="00395505" w:rsidRPr="00CA7EC3" w:rsidRDefault="00395505" w:rsidP="00D348A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>Проведение опроса граждан на у</w:t>
      </w:r>
      <w:r w:rsidR="0022100D" w:rsidRPr="00CA7EC3">
        <w:t>частках опроса граждан обеспечи</w:t>
      </w:r>
      <w:r w:rsidRPr="00CA7EC3">
        <w:t>вают члены комиссии, направленные на участки опроса граждан.</w:t>
      </w:r>
    </w:p>
    <w:p w:rsidR="0022100D" w:rsidRPr="00CA7EC3" w:rsidRDefault="00392588" w:rsidP="00D348A6">
      <w:pPr>
        <w:pStyle w:val="a4"/>
        <w:numPr>
          <w:ilvl w:val="0"/>
          <w:numId w:val="4"/>
        </w:numPr>
        <w:tabs>
          <w:tab w:val="clear" w:pos="360"/>
          <w:tab w:val="num" w:pos="-2340"/>
        </w:tabs>
        <w:spacing w:before="0" w:beforeAutospacing="0" w:after="0" w:afterAutospacing="0" w:line="276" w:lineRule="auto"/>
        <w:ind w:left="0" w:firstLine="426"/>
        <w:jc w:val="both"/>
      </w:pPr>
      <w:r w:rsidRPr="00CA7EC3">
        <w:t xml:space="preserve"> </w:t>
      </w:r>
      <w:r w:rsidR="004B1E08" w:rsidRPr="00CA7EC3">
        <w:t>Чл</w:t>
      </w:r>
      <w:r w:rsidR="008F74EE" w:rsidRPr="00CA7EC3">
        <w:t>ены комиссии</w:t>
      </w:r>
      <w:r w:rsidRPr="00CA7EC3">
        <w:t>, осуществляющ</w:t>
      </w:r>
      <w:r w:rsidR="008F74EE" w:rsidRPr="00CA7EC3">
        <w:t>и</w:t>
      </w:r>
      <w:r w:rsidRPr="00CA7EC3">
        <w:t>е опрос граждан, обязан</w:t>
      </w:r>
      <w:r w:rsidR="008F74EE" w:rsidRPr="00CA7EC3">
        <w:t>ы</w:t>
      </w:r>
      <w:r w:rsidRPr="00CA7EC3">
        <w:t xml:space="preserve"> ознакомить опрашиваемого с вопросом (вопросами), предлагаемым (предлагаемыми) для проведения опроса.  </w:t>
      </w:r>
    </w:p>
    <w:p w:rsidR="0022100D" w:rsidRPr="00CA7EC3" w:rsidRDefault="0022100D" w:rsidP="00D348A6">
      <w:pPr>
        <w:pStyle w:val="a4"/>
        <w:numPr>
          <w:ilvl w:val="0"/>
          <w:numId w:val="4"/>
        </w:numPr>
        <w:tabs>
          <w:tab w:val="clear" w:pos="360"/>
          <w:tab w:val="num" w:pos="-2340"/>
        </w:tabs>
        <w:spacing w:before="0" w:beforeAutospacing="0" w:after="0" w:afterAutospacing="0" w:line="276" w:lineRule="auto"/>
        <w:ind w:left="0" w:firstLine="426"/>
        <w:jc w:val="both"/>
        <w:rPr>
          <w:rStyle w:val="a5"/>
          <w:b w:val="0"/>
          <w:bCs w:val="0"/>
        </w:rPr>
      </w:pPr>
      <w:r w:rsidRPr="00CA7EC3">
        <w:rPr>
          <w:rStyle w:val="a5"/>
          <w:b w:val="0"/>
        </w:rPr>
        <w:t>После завершения опроса граждан на участках опроса граждан опросные листы представляются членами комиссии на участок опроса граждан, определенный комиссией для подведения итогов опроса граждан.</w:t>
      </w:r>
    </w:p>
    <w:p w:rsidR="0022100D" w:rsidRPr="00CA7EC3" w:rsidRDefault="00CD3CD0" w:rsidP="00D348A6">
      <w:pPr>
        <w:pStyle w:val="a4"/>
        <w:numPr>
          <w:ilvl w:val="0"/>
          <w:numId w:val="4"/>
        </w:numPr>
        <w:tabs>
          <w:tab w:val="clear" w:pos="360"/>
          <w:tab w:val="num" w:pos="-1800"/>
        </w:tabs>
        <w:spacing w:before="0" w:beforeAutospacing="0" w:after="0" w:afterAutospacing="0" w:line="276" w:lineRule="auto"/>
        <w:ind w:left="0" w:firstLine="426"/>
        <w:jc w:val="both"/>
      </w:pPr>
      <w:r w:rsidRPr="00CA7EC3">
        <w:t xml:space="preserve">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</w:t>
      </w:r>
    </w:p>
    <w:p w:rsidR="00CD3CD0" w:rsidRPr="00CA7EC3" w:rsidRDefault="0022100D" w:rsidP="00D348A6">
      <w:pPr>
        <w:pStyle w:val="a4"/>
        <w:numPr>
          <w:ilvl w:val="0"/>
          <w:numId w:val="4"/>
        </w:numPr>
        <w:tabs>
          <w:tab w:val="clear" w:pos="360"/>
          <w:tab w:val="num" w:pos="0"/>
        </w:tabs>
        <w:spacing w:before="0" w:beforeAutospacing="0" w:after="0" w:afterAutospacing="0" w:line="276" w:lineRule="auto"/>
        <w:ind w:left="0" w:firstLine="426"/>
        <w:jc w:val="both"/>
      </w:pPr>
      <w:r w:rsidRPr="00CA7EC3">
        <w:t>По итогам обработки данных, содержащихся в опросных листах, комиссия составляет протокол в двух экземплярах, в котором указываются</w:t>
      </w:r>
      <w:r w:rsidR="00CD3CD0" w:rsidRPr="00CA7EC3">
        <w:t xml:space="preserve">: </w:t>
      </w:r>
    </w:p>
    <w:p w:rsidR="0022100D" w:rsidRPr="00CA7EC3" w:rsidRDefault="00CD3CD0" w:rsidP="00C6059B">
      <w:pPr>
        <w:pStyle w:val="a8"/>
        <w:numPr>
          <w:ilvl w:val="1"/>
          <w:numId w:val="4"/>
        </w:numPr>
        <w:tabs>
          <w:tab w:val="num" w:pos="-1800"/>
        </w:tabs>
        <w:spacing w:line="276" w:lineRule="auto"/>
        <w:ind w:hanging="114"/>
        <w:jc w:val="both"/>
      </w:pPr>
      <w:r w:rsidRPr="00CA7EC3">
        <w:t xml:space="preserve">номер экземпляра протокола; </w:t>
      </w:r>
    </w:p>
    <w:p w:rsidR="0022100D" w:rsidRPr="00CA7EC3" w:rsidRDefault="00CD3CD0" w:rsidP="00C6059B">
      <w:pPr>
        <w:pStyle w:val="a8"/>
        <w:numPr>
          <w:ilvl w:val="1"/>
          <w:numId w:val="4"/>
        </w:numPr>
        <w:tabs>
          <w:tab w:val="num" w:pos="-1800"/>
        </w:tabs>
        <w:spacing w:line="276" w:lineRule="auto"/>
        <w:ind w:hanging="114"/>
        <w:jc w:val="both"/>
      </w:pPr>
      <w:r w:rsidRPr="00CA7EC3">
        <w:t xml:space="preserve">дата составления протокола; </w:t>
      </w:r>
    </w:p>
    <w:p w:rsidR="0022100D" w:rsidRPr="00CA7EC3" w:rsidRDefault="0022100D" w:rsidP="00C6059B">
      <w:pPr>
        <w:pStyle w:val="a8"/>
        <w:numPr>
          <w:ilvl w:val="1"/>
          <w:numId w:val="4"/>
        </w:numPr>
        <w:tabs>
          <w:tab w:val="num" w:pos="-1800"/>
        </w:tabs>
        <w:spacing w:line="276" w:lineRule="auto"/>
        <w:ind w:hanging="114"/>
        <w:jc w:val="both"/>
      </w:pPr>
      <w:r w:rsidRPr="00CA7EC3">
        <w:t>инициатор проведения опроса граждан;</w:t>
      </w:r>
    </w:p>
    <w:p w:rsidR="00F85638" w:rsidRPr="00CA7EC3" w:rsidRDefault="00CD3CD0" w:rsidP="00C6059B">
      <w:pPr>
        <w:pStyle w:val="a8"/>
        <w:numPr>
          <w:ilvl w:val="1"/>
          <w:numId w:val="4"/>
        </w:numPr>
        <w:tabs>
          <w:tab w:val="num" w:pos="-1800"/>
        </w:tabs>
        <w:spacing w:line="276" w:lineRule="auto"/>
        <w:ind w:hanging="114"/>
        <w:jc w:val="both"/>
      </w:pPr>
      <w:r w:rsidRPr="00CA7EC3">
        <w:t xml:space="preserve">сроки проведения опроса: даты начала и окончания; </w:t>
      </w:r>
    </w:p>
    <w:p w:rsidR="006926F4" w:rsidRPr="00CA7EC3" w:rsidRDefault="00F85638" w:rsidP="00C6059B">
      <w:pPr>
        <w:pStyle w:val="a8"/>
        <w:numPr>
          <w:ilvl w:val="1"/>
          <w:numId w:val="4"/>
        </w:numPr>
        <w:tabs>
          <w:tab w:val="clear" w:pos="540"/>
          <w:tab w:val="num" w:pos="0"/>
        </w:tabs>
        <w:spacing w:line="276" w:lineRule="auto"/>
        <w:ind w:left="0" w:firstLine="426"/>
        <w:jc w:val="both"/>
      </w:pPr>
      <w:r w:rsidRPr="00CA7EC3">
        <w:t xml:space="preserve">территория опроса граждан (если опрос граждан проводился </w:t>
      </w:r>
      <w:proofErr w:type="gramStart"/>
      <w:r w:rsidRPr="00CA7EC3">
        <w:t>на части территории</w:t>
      </w:r>
      <w:proofErr w:type="gramEnd"/>
      <w:r w:rsidRPr="00CA7EC3">
        <w:t xml:space="preserve"> </w:t>
      </w:r>
      <w:r w:rsidR="008138BC" w:rsidRPr="00CA7EC3">
        <w:t xml:space="preserve">муниципального </w:t>
      </w:r>
      <w:r w:rsidR="00F50B29">
        <w:t>образования</w:t>
      </w:r>
      <w:r w:rsidRPr="00CA7EC3">
        <w:t>, указываются наименование и границы данной территории</w:t>
      </w:r>
      <w:r w:rsidR="00CD3CD0" w:rsidRPr="00CA7EC3">
        <w:t xml:space="preserve">; </w:t>
      </w:r>
    </w:p>
    <w:p w:rsidR="006926F4" w:rsidRPr="00CA7EC3" w:rsidRDefault="00CD3CD0" w:rsidP="00C6059B">
      <w:pPr>
        <w:pStyle w:val="a8"/>
        <w:numPr>
          <w:ilvl w:val="1"/>
          <w:numId w:val="4"/>
        </w:numPr>
        <w:tabs>
          <w:tab w:val="clear" w:pos="540"/>
          <w:tab w:val="num" w:pos="-1800"/>
          <w:tab w:val="num" w:pos="0"/>
        </w:tabs>
        <w:spacing w:line="276" w:lineRule="auto"/>
        <w:ind w:left="0" w:firstLine="426"/>
        <w:jc w:val="both"/>
      </w:pPr>
      <w:r w:rsidRPr="00CA7EC3">
        <w:t xml:space="preserve">формулировка вопроса (вопросов), предлагаемого (предлагаемых) для проведения опроса; </w:t>
      </w:r>
    </w:p>
    <w:p w:rsidR="006926F4" w:rsidRPr="00CA7EC3" w:rsidRDefault="00CD3CD0" w:rsidP="00C6059B">
      <w:pPr>
        <w:pStyle w:val="a8"/>
        <w:numPr>
          <w:ilvl w:val="1"/>
          <w:numId w:val="4"/>
        </w:numPr>
        <w:tabs>
          <w:tab w:val="clear" w:pos="540"/>
          <w:tab w:val="num" w:pos="-1800"/>
          <w:tab w:val="num" w:pos="0"/>
        </w:tabs>
        <w:spacing w:line="276" w:lineRule="auto"/>
        <w:ind w:left="0" w:firstLine="426"/>
        <w:jc w:val="both"/>
      </w:pPr>
      <w:r w:rsidRPr="00CA7EC3">
        <w:lastRenderedPageBreak/>
        <w:t xml:space="preserve">число граждан, обладающих правом на участие в опросе и проживающих на соответствующей территории, на которой проводился опрос; </w:t>
      </w:r>
    </w:p>
    <w:p w:rsidR="00CD3CD0" w:rsidRPr="00CA7EC3" w:rsidRDefault="00CD3CD0" w:rsidP="00C6059B">
      <w:pPr>
        <w:pStyle w:val="a8"/>
        <w:numPr>
          <w:ilvl w:val="1"/>
          <w:numId w:val="4"/>
        </w:numPr>
        <w:tabs>
          <w:tab w:val="num" w:pos="-1800"/>
        </w:tabs>
        <w:spacing w:line="276" w:lineRule="auto"/>
        <w:ind w:hanging="114"/>
        <w:jc w:val="both"/>
      </w:pPr>
      <w:r w:rsidRPr="00CA7EC3">
        <w:t>число граждан, принявших участие в опросе</w:t>
      </w:r>
      <w:r w:rsidR="007D139F">
        <w:t>;</w:t>
      </w:r>
    </w:p>
    <w:p w:rsidR="006926F4" w:rsidRPr="00CA7EC3" w:rsidRDefault="006926F4" w:rsidP="00C6059B">
      <w:pPr>
        <w:pStyle w:val="a8"/>
        <w:numPr>
          <w:ilvl w:val="1"/>
          <w:numId w:val="4"/>
        </w:numPr>
        <w:spacing w:line="276" w:lineRule="auto"/>
        <w:ind w:hanging="114"/>
        <w:jc w:val="both"/>
      </w:pPr>
      <w:r w:rsidRPr="00CA7EC3">
        <w:t>число граждан, ответивших положительно на поставленный вопрос;</w:t>
      </w:r>
    </w:p>
    <w:p w:rsidR="006926F4" w:rsidRPr="00CA7EC3" w:rsidRDefault="006926F4" w:rsidP="00C6059B">
      <w:pPr>
        <w:pStyle w:val="a8"/>
        <w:numPr>
          <w:ilvl w:val="1"/>
          <w:numId w:val="4"/>
        </w:numPr>
        <w:spacing w:line="276" w:lineRule="auto"/>
        <w:ind w:hanging="114"/>
        <w:jc w:val="both"/>
      </w:pPr>
      <w:r w:rsidRPr="00CA7EC3">
        <w:t>число граждан, ответивших отрицательно на поставленный вопрос.</w:t>
      </w:r>
    </w:p>
    <w:p w:rsidR="00CD3CD0" w:rsidRPr="00CA7EC3" w:rsidRDefault="00CD3CD0" w:rsidP="00C6059B">
      <w:pPr>
        <w:pStyle w:val="a8"/>
        <w:numPr>
          <w:ilvl w:val="1"/>
          <w:numId w:val="4"/>
        </w:numPr>
        <w:spacing w:line="276" w:lineRule="auto"/>
        <w:ind w:hanging="114"/>
        <w:jc w:val="both"/>
      </w:pPr>
      <w:r w:rsidRPr="00CA7EC3">
        <w:t xml:space="preserve"> </w:t>
      </w:r>
      <w:r w:rsidR="007D139F">
        <w:t>Фамилию, имя, отчество</w:t>
      </w:r>
      <w:r w:rsidRPr="00CA7EC3">
        <w:t xml:space="preserve"> и подпись председателя комиссии. </w:t>
      </w:r>
    </w:p>
    <w:p w:rsidR="006926F4" w:rsidRPr="00CA7EC3" w:rsidRDefault="006926F4" w:rsidP="00C6059B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>Если опрос граждан проводился по нескольким вопросам, протокол составляется отдельно по каждому вопросу.</w:t>
      </w:r>
    </w:p>
    <w:p w:rsidR="006926F4" w:rsidRPr="00CA7EC3" w:rsidRDefault="006926F4" w:rsidP="00C6059B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>Недействительными признаются опросные листы, не соответствующие требо</w:t>
      </w:r>
      <w:r w:rsidR="00F50B29">
        <w:t>ваниям, установленным пунктом 40</w:t>
      </w:r>
      <w:r w:rsidRPr="00CA7EC3">
        <w:t xml:space="preserve">  настоящего Порядка, а также листы,   по  которым   невозможно  достоверно  установить   волеизъявление участников опроса граждан.</w:t>
      </w:r>
    </w:p>
    <w:p w:rsidR="00E0279D" w:rsidRPr="00CA7EC3" w:rsidRDefault="006926F4" w:rsidP="00C6059B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>На основании протокола комиссия принимает решение о признании опроса граждан состоявшимся (несостоявшимся) и (или) действительным (недействительным).</w:t>
      </w:r>
    </w:p>
    <w:p w:rsidR="00E0279D" w:rsidRPr="00CA7EC3" w:rsidRDefault="004B1E08" w:rsidP="00C6059B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 xml:space="preserve">Если число граждан, принявших участие в опросе, меньше минимального числа граждан, установленного в решении Совета </w:t>
      </w:r>
      <w:r w:rsidR="00B66238">
        <w:t>Кемского</w:t>
      </w:r>
      <w:r w:rsidRPr="00CA7EC3">
        <w:t xml:space="preserve"> муниципального района о назначении опроса граждан, комиссия признает опрос несостоявшимся.</w:t>
      </w:r>
    </w:p>
    <w:p w:rsidR="00E0279D" w:rsidRPr="00CA7EC3" w:rsidRDefault="004B1E08" w:rsidP="00C6059B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 xml:space="preserve"> </w:t>
      </w:r>
      <w:r w:rsidR="00E0279D" w:rsidRPr="00CA7EC3">
        <w:t>Опрос граждан признается недействительным, если недействительными признаны более 50 процентов опросных листов, заполненных участниками опроса граждан</w:t>
      </w:r>
      <w:r w:rsidR="007D139F">
        <w:t>.</w:t>
      </w:r>
    </w:p>
    <w:p w:rsidR="00E0279D" w:rsidRPr="00CA7EC3" w:rsidRDefault="00E0279D" w:rsidP="00C6059B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>Не позднее двух дней со дня составления</w:t>
      </w:r>
      <w:r w:rsidR="008138BC" w:rsidRPr="00CA7EC3">
        <w:t>,</w:t>
      </w:r>
      <w:r w:rsidRPr="00CA7EC3">
        <w:t xml:space="preserve"> протокол в двух экземплярах с опросными листами, жалобами, заявлениями, поступившими в комиссию, и принятыми по ним решениями комиссии передаются комиссией в </w:t>
      </w:r>
      <w:r w:rsidR="008138BC" w:rsidRPr="00CA7EC3">
        <w:t xml:space="preserve">Совет </w:t>
      </w:r>
      <w:r w:rsidR="00B66238">
        <w:t>Кемского</w:t>
      </w:r>
      <w:r w:rsidR="008138BC" w:rsidRPr="00CA7EC3">
        <w:t xml:space="preserve"> муниципального района</w:t>
      </w:r>
      <w:r w:rsidRPr="00CA7EC3">
        <w:t>.</w:t>
      </w:r>
    </w:p>
    <w:p w:rsidR="00E0279D" w:rsidRPr="00CA7EC3" w:rsidRDefault="00E0279D" w:rsidP="00C6059B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 xml:space="preserve">Один экземпляр протокола хранится в Совете </w:t>
      </w:r>
      <w:r w:rsidR="00B66238">
        <w:t>Кемского</w:t>
      </w:r>
      <w:r w:rsidRPr="00CA7EC3">
        <w:t xml:space="preserve"> муниципальн</w:t>
      </w:r>
      <w:r w:rsidR="007D139F">
        <w:t>ого района</w:t>
      </w:r>
      <w:r w:rsidRPr="00CA7EC3">
        <w:t>, второй экземпляр направляется инициатору опроса граждан.</w:t>
      </w:r>
    </w:p>
    <w:p w:rsidR="00E0279D" w:rsidRPr="00CA7EC3" w:rsidRDefault="00E0279D" w:rsidP="00C6059B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CA7EC3">
        <w:t xml:space="preserve">Материалы опроса граждан хранятся в Совете </w:t>
      </w:r>
      <w:r w:rsidR="00B66238">
        <w:t>Кемского</w:t>
      </w:r>
      <w:r w:rsidR="007D139F">
        <w:t xml:space="preserve"> муниципального района</w:t>
      </w:r>
      <w:r w:rsidRPr="00CA7EC3">
        <w:t>, в течение года.</w:t>
      </w:r>
    </w:p>
    <w:p w:rsidR="00C21E6C" w:rsidRPr="00B66238" w:rsidRDefault="004B1E08" w:rsidP="00C6059B">
      <w:pPr>
        <w:pStyle w:val="a8"/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0" w:firstLine="426"/>
        <w:jc w:val="both"/>
      </w:pPr>
      <w:r w:rsidRPr="00B66238">
        <w:t>В течение 7 дней со дня окончания опроса комиссия направляет</w:t>
      </w:r>
      <w:r w:rsidR="00233C4A" w:rsidRPr="00B66238">
        <w:t xml:space="preserve"> </w:t>
      </w:r>
      <w:r w:rsidR="00C21E6C" w:rsidRPr="00B66238">
        <w:t xml:space="preserve">копию </w:t>
      </w:r>
      <w:r w:rsidRPr="00B66238">
        <w:t>экземпляр</w:t>
      </w:r>
      <w:r w:rsidR="00C21E6C" w:rsidRPr="00B66238">
        <w:t>а</w:t>
      </w:r>
      <w:r w:rsidRPr="00B66238">
        <w:t xml:space="preserve"> протокола </w:t>
      </w:r>
      <w:r w:rsidR="00C21E6C" w:rsidRPr="00B66238">
        <w:t xml:space="preserve">в </w:t>
      </w:r>
      <w:r w:rsidRPr="00B66238">
        <w:t>Администраци</w:t>
      </w:r>
      <w:r w:rsidR="00C21E6C" w:rsidRPr="00B66238">
        <w:t>ю</w:t>
      </w:r>
      <w:r w:rsidRPr="00B66238">
        <w:t xml:space="preserve"> </w:t>
      </w:r>
      <w:r w:rsidR="00B66238" w:rsidRPr="00B66238">
        <w:t>Кемского</w:t>
      </w:r>
      <w:r w:rsidRPr="00B66238">
        <w:t xml:space="preserve"> муниципального района, для публикации результатов опроса </w:t>
      </w:r>
      <w:r w:rsidR="007D139F">
        <w:t xml:space="preserve">на </w:t>
      </w:r>
      <w:r w:rsidR="00534CEC" w:rsidRPr="00B66238">
        <w:t xml:space="preserve">официальном сайте Администрации </w:t>
      </w:r>
      <w:r w:rsidR="00B66238" w:rsidRPr="00B66238">
        <w:t>Кемского</w:t>
      </w:r>
      <w:r w:rsidR="00534CEC" w:rsidRPr="00B66238">
        <w:t xml:space="preserve"> муниципального района.</w:t>
      </w:r>
    </w:p>
    <w:p w:rsidR="00B66238" w:rsidRDefault="00B66238" w:rsidP="00B66238">
      <w:pPr>
        <w:pStyle w:val="a8"/>
        <w:spacing w:line="276" w:lineRule="auto"/>
        <w:ind w:left="360"/>
        <w:jc w:val="both"/>
      </w:pPr>
    </w:p>
    <w:p w:rsidR="00B66238" w:rsidRPr="00B66238" w:rsidRDefault="00B66238" w:rsidP="00B66238"/>
    <w:p w:rsidR="00B66238" w:rsidRDefault="00B66238" w:rsidP="00B66238"/>
    <w:p w:rsidR="00B66238" w:rsidRPr="00B66238" w:rsidRDefault="00B66238" w:rsidP="00B66238">
      <w:pPr>
        <w:ind w:firstLine="708"/>
      </w:pPr>
    </w:p>
    <w:sectPr w:rsidR="00B66238" w:rsidRPr="00B6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332"/>
    <w:multiLevelType w:val="hybridMultilevel"/>
    <w:tmpl w:val="1FAA3D7A"/>
    <w:lvl w:ilvl="0" w:tplc="BB484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7F76A5"/>
    <w:multiLevelType w:val="hybridMultilevel"/>
    <w:tmpl w:val="E48446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E9D201F"/>
    <w:multiLevelType w:val="hybridMultilevel"/>
    <w:tmpl w:val="00A2C130"/>
    <w:lvl w:ilvl="0" w:tplc="32BE0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D3F96"/>
    <w:multiLevelType w:val="hybridMultilevel"/>
    <w:tmpl w:val="BF3E5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98298A"/>
    <w:multiLevelType w:val="hybridMultilevel"/>
    <w:tmpl w:val="A1221CEA"/>
    <w:lvl w:ilvl="0" w:tplc="BE045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BA0F03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B3"/>
    <w:rsid w:val="000044F6"/>
    <w:rsid w:val="0000617C"/>
    <w:rsid w:val="00014A5F"/>
    <w:rsid w:val="00014BC2"/>
    <w:rsid w:val="00017716"/>
    <w:rsid w:val="00017927"/>
    <w:rsid w:val="00020D53"/>
    <w:rsid w:val="00020D5B"/>
    <w:rsid w:val="00021233"/>
    <w:rsid w:val="00022E52"/>
    <w:rsid w:val="00035273"/>
    <w:rsid w:val="0003790D"/>
    <w:rsid w:val="00050ED2"/>
    <w:rsid w:val="00053061"/>
    <w:rsid w:val="0005562A"/>
    <w:rsid w:val="00057352"/>
    <w:rsid w:val="0005798A"/>
    <w:rsid w:val="000624E2"/>
    <w:rsid w:val="00067200"/>
    <w:rsid w:val="00072D03"/>
    <w:rsid w:val="00080074"/>
    <w:rsid w:val="000969A1"/>
    <w:rsid w:val="000A0414"/>
    <w:rsid w:val="000A490F"/>
    <w:rsid w:val="000A55C6"/>
    <w:rsid w:val="000C2032"/>
    <w:rsid w:val="000C4585"/>
    <w:rsid w:val="000C6E36"/>
    <w:rsid w:val="000E60A8"/>
    <w:rsid w:val="000E6D93"/>
    <w:rsid w:val="000F2554"/>
    <w:rsid w:val="000F60E0"/>
    <w:rsid w:val="001024F9"/>
    <w:rsid w:val="00113788"/>
    <w:rsid w:val="00114CD2"/>
    <w:rsid w:val="00115CD0"/>
    <w:rsid w:val="00117075"/>
    <w:rsid w:val="00130320"/>
    <w:rsid w:val="0013199D"/>
    <w:rsid w:val="00132247"/>
    <w:rsid w:val="001367FB"/>
    <w:rsid w:val="00136FE5"/>
    <w:rsid w:val="00137C61"/>
    <w:rsid w:val="001511EE"/>
    <w:rsid w:val="00152B9A"/>
    <w:rsid w:val="00163F9F"/>
    <w:rsid w:val="00165C22"/>
    <w:rsid w:val="001665BB"/>
    <w:rsid w:val="00175267"/>
    <w:rsid w:val="00191A03"/>
    <w:rsid w:val="0019680F"/>
    <w:rsid w:val="001A0699"/>
    <w:rsid w:val="001A482C"/>
    <w:rsid w:val="001A5BFC"/>
    <w:rsid w:val="001B28E3"/>
    <w:rsid w:val="001D4705"/>
    <w:rsid w:val="001D78DE"/>
    <w:rsid w:val="001E3884"/>
    <w:rsid w:val="001F04CC"/>
    <w:rsid w:val="001F1A77"/>
    <w:rsid w:val="001F3A85"/>
    <w:rsid w:val="001F53C0"/>
    <w:rsid w:val="001F788F"/>
    <w:rsid w:val="002023B5"/>
    <w:rsid w:val="0021584F"/>
    <w:rsid w:val="0022100D"/>
    <w:rsid w:val="002210B3"/>
    <w:rsid w:val="00230EB5"/>
    <w:rsid w:val="00232629"/>
    <w:rsid w:val="00233C4A"/>
    <w:rsid w:val="00235FDB"/>
    <w:rsid w:val="002419EF"/>
    <w:rsid w:val="002445FC"/>
    <w:rsid w:val="002469D3"/>
    <w:rsid w:val="00251D31"/>
    <w:rsid w:val="002545CB"/>
    <w:rsid w:val="00261CDC"/>
    <w:rsid w:val="00265B06"/>
    <w:rsid w:val="00266A96"/>
    <w:rsid w:val="00273B4A"/>
    <w:rsid w:val="0027734A"/>
    <w:rsid w:val="0028506F"/>
    <w:rsid w:val="002866A9"/>
    <w:rsid w:val="002877B4"/>
    <w:rsid w:val="00291553"/>
    <w:rsid w:val="00294BB6"/>
    <w:rsid w:val="002A1F68"/>
    <w:rsid w:val="002A3497"/>
    <w:rsid w:val="002A3C77"/>
    <w:rsid w:val="002A42F0"/>
    <w:rsid w:val="002B0227"/>
    <w:rsid w:val="002B4F6C"/>
    <w:rsid w:val="002B71BD"/>
    <w:rsid w:val="002C308C"/>
    <w:rsid w:val="002E398D"/>
    <w:rsid w:val="002E50DF"/>
    <w:rsid w:val="002F1F98"/>
    <w:rsid w:val="002F3ABA"/>
    <w:rsid w:val="002F6256"/>
    <w:rsid w:val="00315530"/>
    <w:rsid w:val="00325C46"/>
    <w:rsid w:val="00326342"/>
    <w:rsid w:val="00335D00"/>
    <w:rsid w:val="00343376"/>
    <w:rsid w:val="00351218"/>
    <w:rsid w:val="00352A74"/>
    <w:rsid w:val="003533BA"/>
    <w:rsid w:val="0035600F"/>
    <w:rsid w:val="00356029"/>
    <w:rsid w:val="0035658A"/>
    <w:rsid w:val="0035696A"/>
    <w:rsid w:val="0036390A"/>
    <w:rsid w:val="0036407F"/>
    <w:rsid w:val="00365231"/>
    <w:rsid w:val="0036666E"/>
    <w:rsid w:val="00370EAB"/>
    <w:rsid w:val="00375707"/>
    <w:rsid w:val="00383629"/>
    <w:rsid w:val="00390461"/>
    <w:rsid w:val="00392588"/>
    <w:rsid w:val="003938F8"/>
    <w:rsid w:val="00395505"/>
    <w:rsid w:val="003965AF"/>
    <w:rsid w:val="00397BF0"/>
    <w:rsid w:val="003A2661"/>
    <w:rsid w:val="003A56F7"/>
    <w:rsid w:val="003A7597"/>
    <w:rsid w:val="003B16B8"/>
    <w:rsid w:val="003B2A65"/>
    <w:rsid w:val="003B3943"/>
    <w:rsid w:val="003C3020"/>
    <w:rsid w:val="003C4E58"/>
    <w:rsid w:val="003C576F"/>
    <w:rsid w:val="003C6E09"/>
    <w:rsid w:val="003D04E0"/>
    <w:rsid w:val="003D35CA"/>
    <w:rsid w:val="003D3C37"/>
    <w:rsid w:val="003D4E0C"/>
    <w:rsid w:val="003E4137"/>
    <w:rsid w:val="003F1A3D"/>
    <w:rsid w:val="003F2019"/>
    <w:rsid w:val="003F242E"/>
    <w:rsid w:val="0040298A"/>
    <w:rsid w:val="00405151"/>
    <w:rsid w:val="00412221"/>
    <w:rsid w:val="004166E5"/>
    <w:rsid w:val="004220BA"/>
    <w:rsid w:val="0042549E"/>
    <w:rsid w:val="00426BF5"/>
    <w:rsid w:val="00427363"/>
    <w:rsid w:val="004328CC"/>
    <w:rsid w:val="00433C00"/>
    <w:rsid w:val="0044206B"/>
    <w:rsid w:val="00447122"/>
    <w:rsid w:val="00453296"/>
    <w:rsid w:val="00453C4C"/>
    <w:rsid w:val="00454F3D"/>
    <w:rsid w:val="00463975"/>
    <w:rsid w:val="00463B7D"/>
    <w:rsid w:val="004648DD"/>
    <w:rsid w:val="004673AD"/>
    <w:rsid w:val="004803CB"/>
    <w:rsid w:val="00482B6D"/>
    <w:rsid w:val="00482EFD"/>
    <w:rsid w:val="00485228"/>
    <w:rsid w:val="00487AFE"/>
    <w:rsid w:val="00497058"/>
    <w:rsid w:val="004A04F1"/>
    <w:rsid w:val="004A378C"/>
    <w:rsid w:val="004A4FC4"/>
    <w:rsid w:val="004B1E08"/>
    <w:rsid w:val="004B7A05"/>
    <w:rsid w:val="004C1188"/>
    <w:rsid w:val="004D198B"/>
    <w:rsid w:val="004E105A"/>
    <w:rsid w:val="004E4220"/>
    <w:rsid w:val="004E6E03"/>
    <w:rsid w:val="004F3986"/>
    <w:rsid w:val="004F3CCB"/>
    <w:rsid w:val="004F7E8A"/>
    <w:rsid w:val="00500E6B"/>
    <w:rsid w:val="00512934"/>
    <w:rsid w:val="0052043D"/>
    <w:rsid w:val="00522263"/>
    <w:rsid w:val="0053364D"/>
    <w:rsid w:val="00534CEC"/>
    <w:rsid w:val="005365A6"/>
    <w:rsid w:val="005442F0"/>
    <w:rsid w:val="00547A83"/>
    <w:rsid w:val="00547DD0"/>
    <w:rsid w:val="00550776"/>
    <w:rsid w:val="00555E3D"/>
    <w:rsid w:val="005715B7"/>
    <w:rsid w:val="00573766"/>
    <w:rsid w:val="00597337"/>
    <w:rsid w:val="00597EE2"/>
    <w:rsid w:val="005A313C"/>
    <w:rsid w:val="005A3DA8"/>
    <w:rsid w:val="005A68AD"/>
    <w:rsid w:val="005B0CD5"/>
    <w:rsid w:val="005B31E0"/>
    <w:rsid w:val="005B53BA"/>
    <w:rsid w:val="005C1ABC"/>
    <w:rsid w:val="005C63BC"/>
    <w:rsid w:val="005D1518"/>
    <w:rsid w:val="005D189D"/>
    <w:rsid w:val="005D4D02"/>
    <w:rsid w:val="005E3A8E"/>
    <w:rsid w:val="005F03BD"/>
    <w:rsid w:val="005F16C0"/>
    <w:rsid w:val="005F2638"/>
    <w:rsid w:val="005F268C"/>
    <w:rsid w:val="005F3E1E"/>
    <w:rsid w:val="005F469F"/>
    <w:rsid w:val="00600FA4"/>
    <w:rsid w:val="0060167F"/>
    <w:rsid w:val="00604462"/>
    <w:rsid w:val="006049E5"/>
    <w:rsid w:val="00604C47"/>
    <w:rsid w:val="00610933"/>
    <w:rsid w:val="00610C00"/>
    <w:rsid w:val="0061100C"/>
    <w:rsid w:val="00622762"/>
    <w:rsid w:val="006310FE"/>
    <w:rsid w:val="00635045"/>
    <w:rsid w:val="006366EB"/>
    <w:rsid w:val="006415E5"/>
    <w:rsid w:val="00643DF9"/>
    <w:rsid w:val="00644A5B"/>
    <w:rsid w:val="00660DD8"/>
    <w:rsid w:val="00666AD1"/>
    <w:rsid w:val="006675CF"/>
    <w:rsid w:val="006729F6"/>
    <w:rsid w:val="00680C70"/>
    <w:rsid w:val="00684146"/>
    <w:rsid w:val="0069081F"/>
    <w:rsid w:val="006926F4"/>
    <w:rsid w:val="00692CD4"/>
    <w:rsid w:val="006A110A"/>
    <w:rsid w:val="006A3F6E"/>
    <w:rsid w:val="006A5FF2"/>
    <w:rsid w:val="006B1545"/>
    <w:rsid w:val="006B1546"/>
    <w:rsid w:val="006C008F"/>
    <w:rsid w:val="006C0F02"/>
    <w:rsid w:val="006C43D7"/>
    <w:rsid w:val="006D2112"/>
    <w:rsid w:val="006F3498"/>
    <w:rsid w:val="00701449"/>
    <w:rsid w:val="007058A3"/>
    <w:rsid w:val="00705D6C"/>
    <w:rsid w:val="00706731"/>
    <w:rsid w:val="00713B21"/>
    <w:rsid w:val="00714A35"/>
    <w:rsid w:val="00721D98"/>
    <w:rsid w:val="00722B32"/>
    <w:rsid w:val="007233B5"/>
    <w:rsid w:val="00725454"/>
    <w:rsid w:val="007318CC"/>
    <w:rsid w:val="00742278"/>
    <w:rsid w:val="007456E6"/>
    <w:rsid w:val="00746634"/>
    <w:rsid w:val="00747701"/>
    <w:rsid w:val="00750787"/>
    <w:rsid w:val="00753281"/>
    <w:rsid w:val="00756E45"/>
    <w:rsid w:val="0075776A"/>
    <w:rsid w:val="00761A6D"/>
    <w:rsid w:val="00761F6C"/>
    <w:rsid w:val="00762175"/>
    <w:rsid w:val="007632BC"/>
    <w:rsid w:val="007700F6"/>
    <w:rsid w:val="0077012F"/>
    <w:rsid w:val="007716B7"/>
    <w:rsid w:val="00775ED8"/>
    <w:rsid w:val="00785A93"/>
    <w:rsid w:val="00786F12"/>
    <w:rsid w:val="007A7C5D"/>
    <w:rsid w:val="007A7F68"/>
    <w:rsid w:val="007B5122"/>
    <w:rsid w:val="007B7D6F"/>
    <w:rsid w:val="007C1196"/>
    <w:rsid w:val="007C59B1"/>
    <w:rsid w:val="007D139F"/>
    <w:rsid w:val="007D40A3"/>
    <w:rsid w:val="007D66FE"/>
    <w:rsid w:val="007D7B90"/>
    <w:rsid w:val="007E0F21"/>
    <w:rsid w:val="007E3738"/>
    <w:rsid w:val="007E7C8A"/>
    <w:rsid w:val="007F2EBE"/>
    <w:rsid w:val="007F69A3"/>
    <w:rsid w:val="008138BC"/>
    <w:rsid w:val="008177AA"/>
    <w:rsid w:val="00832527"/>
    <w:rsid w:val="00833479"/>
    <w:rsid w:val="00836D24"/>
    <w:rsid w:val="00842BA0"/>
    <w:rsid w:val="00843934"/>
    <w:rsid w:val="00844D11"/>
    <w:rsid w:val="00847832"/>
    <w:rsid w:val="00847D13"/>
    <w:rsid w:val="0085098D"/>
    <w:rsid w:val="008575BE"/>
    <w:rsid w:val="00860955"/>
    <w:rsid w:val="0086254E"/>
    <w:rsid w:val="0086770A"/>
    <w:rsid w:val="008717D5"/>
    <w:rsid w:val="00875D26"/>
    <w:rsid w:val="008760C4"/>
    <w:rsid w:val="008773D5"/>
    <w:rsid w:val="00884220"/>
    <w:rsid w:val="0089143C"/>
    <w:rsid w:val="0089481B"/>
    <w:rsid w:val="00895F48"/>
    <w:rsid w:val="008A2265"/>
    <w:rsid w:val="008A254F"/>
    <w:rsid w:val="008A6E01"/>
    <w:rsid w:val="008B0193"/>
    <w:rsid w:val="008B1DA0"/>
    <w:rsid w:val="008C1760"/>
    <w:rsid w:val="008C4CE3"/>
    <w:rsid w:val="008D15C0"/>
    <w:rsid w:val="008D68DA"/>
    <w:rsid w:val="008E623B"/>
    <w:rsid w:val="008F74EE"/>
    <w:rsid w:val="0090196A"/>
    <w:rsid w:val="00911107"/>
    <w:rsid w:val="00911237"/>
    <w:rsid w:val="00921BE7"/>
    <w:rsid w:val="009312A3"/>
    <w:rsid w:val="00934686"/>
    <w:rsid w:val="0093470C"/>
    <w:rsid w:val="00944E29"/>
    <w:rsid w:val="00950FED"/>
    <w:rsid w:val="00954239"/>
    <w:rsid w:val="00954BB3"/>
    <w:rsid w:val="00960C74"/>
    <w:rsid w:val="00963B82"/>
    <w:rsid w:val="00964A39"/>
    <w:rsid w:val="009744C0"/>
    <w:rsid w:val="00975B59"/>
    <w:rsid w:val="00976F3B"/>
    <w:rsid w:val="0097764F"/>
    <w:rsid w:val="009806E9"/>
    <w:rsid w:val="00981235"/>
    <w:rsid w:val="00981F29"/>
    <w:rsid w:val="00981F80"/>
    <w:rsid w:val="0098237A"/>
    <w:rsid w:val="009823FE"/>
    <w:rsid w:val="00987082"/>
    <w:rsid w:val="00994B66"/>
    <w:rsid w:val="00995E28"/>
    <w:rsid w:val="009B123B"/>
    <w:rsid w:val="009B19A2"/>
    <w:rsid w:val="009B2FE5"/>
    <w:rsid w:val="009B33BD"/>
    <w:rsid w:val="009B52E8"/>
    <w:rsid w:val="009B6473"/>
    <w:rsid w:val="009B6646"/>
    <w:rsid w:val="009C5B46"/>
    <w:rsid w:val="009C6F7D"/>
    <w:rsid w:val="009C700A"/>
    <w:rsid w:val="009D6672"/>
    <w:rsid w:val="009D78A5"/>
    <w:rsid w:val="009E0AC4"/>
    <w:rsid w:val="009E5B4F"/>
    <w:rsid w:val="009F1B3D"/>
    <w:rsid w:val="009F41CA"/>
    <w:rsid w:val="00A00B33"/>
    <w:rsid w:val="00A03F8C"/>
    <w:rsid w:val="00A122F7"/>
    <w:rsid w:val="00A129BE"/>
    <w:rsid w:val="00A21489"/>
    <w:rsid w:val="00A25DB9"/>
    <w:rsid w:val="00A31460"/>
    <w:rsid w:val="00A32198"/>
    <w:rsid w:val="00A3397D"/>
    <w:rsid w:val="00A4363D"/>
    <w:rsid w:val="00A47DE9"/>
    <w:rsid w:val="00A5021E"/>
    <w:rsid w:val="00A60258"/>
    <w:rsid w:val="00A602F8"/>
    <w:rsid w:val="00A63EA1"/>
    <w:rsid w:val="00A64A10"/>
    <w:rsid w:val="00A729D5"/>
    <w:rsid w:val="00A76C60"/>
    <w:rsid w:val="00A80451"/>
    <w:rsid w:val="00A8085B"/>
    <w:rsid w:val="00A83190"/>
    <w:rsid w:val="00AA06FC"/>
    <w:rsid w:val="00AA29FB"/>
    <w:rsid w:val="00AB4BCC"/>
    <w:rsid w:val="00AB5671"/>
    <w:rsid w:val="00AC155F"/>
    <w:rsid w:val="00AD2683"/>
    <w:rsid w:val="00AD42F1"/>
    <w:rsid w:val="00AD4FEC"/>
    <w:rsid w:val="00AD5CBD"/>
    <w:rsid w:val="00AE0450"/>
    <w:rsid w:val="00AE2656"/>
    <w:rsid w:val="00AE744A"/>
    <w:rsid w:val="00AF53E5"/>
    <w:rsid w:val="00B02411"/>
    <w:rsid w:val="00B13C15"/>
    <w:rsid w:val="00B157C5"/>
    <w:rsid w:val="00B1706C"/>
    <w:rsid w:val="00B20AA5"/>
    <w:rsid w:val="00B24FD7"/>
    <w:rsid w:val="00B25DAC"/>
    <w:rsid w:val="00B30D01"/>
    <w:rsid w:val="00B35C38"/>
    <w:rsid w:val="00B42738"/>
    <w:rsid w:val="00B438E0"/>
    <w:rsid w:val="00B47D79"/>
    <w:rsid w:val="00B50644"/>
    <w:rsid w:val="00B61006"/>
    <w:rsid w:val="00B64732"/>
    <w:rsid w:val="00B64828"/>
    <w:rsid w:val="00B66238"/>
    <w:rsid w:val="00B73E48"/>
    <w:rsid w:val="00B761EE"/>
    <w:rsid w:val="00B80434"/>
    <w:rsid w:val="00B83FB8"/>
    <w:rsid w:val="00B872C2"/>
    <w:rsid w:val="00B928BD"/>
    <w:rsid w:val="00B94243"/>
    <w:rsid w:val="00BA0D20"/>
    <w:rsid w:val="00BB185B"/>
    <w:rsid w:val="00BB5739"/>
    <w:rsid w:val="00BC3086"/>
    <w:rsid w:val="00BC4159"/>
    <w:rsid w:val="00BD05C5"/>
    <w:rsid w:val="00BD1C04"/>
    <w:rsid w:val="00BD29BE"/>
    <w:rsid w:val="00BE1914"/>
    <w:rsid w:val="00BE2737"/>
    <w:rsid w:val="00BE3163"/>
    <w:rsid w:val="00BE6BD6"/>
    <w:rsid w:val="00BF0449"/>
    <w:rsid w:val="00BF67E9"/>
    <w:rsid w:val="00C006E7"/>
    <w:rsid w:val="00C01D0D"/>
    <w:rsid w:val="00C026C9"/>
    <w:rsid w:val="00C0523A"/>
    <w:rsid w:val="00C0622C"/>
    <w:rsid w:val="00C21E6C"/>
    <w:rsid w:val="00C233A4"/>
    <w:rsid w:val="00C23A56"/>
    <w:rsid w:val="00C41432"/>
    <w:rsid w:val="00C4734C"/>
    <w:rsid w:val="00C51A5B"/>
    <w:rsid w:val="00C53136"/>
    <w:rsid w:val="00C53502"/>
    <w:rsid w:val="00C6059B"/>
    <w:rsid w:val="00C612DC"/>
    <w:rsid w:val="00C67637"/>
    <w:rsid w:val="00C70A24"/>
    <w:rsid w:val="00C81DEB"/>
    <w:rsid w:val="00C87198"/>
    <w:rsid w:val="00C92BAC"/>
    <w:rsid w:val="00C94C52"/>
    <w:rsid w:val="00CA7EC3"/>
    <w:rsid w:val="00CB1CA7"/>
    <w:rsid w:val="00CC2CD2"/>
    <w:rsid w:val="00CD242F"/>
    <w:rsid w:val="00CD3CD0"/>
    <w:rsid w:val="00CD4B14"/>
    <w:rsid w:val="00CD7496"/>
    <w:rsid w:val="00CD7825"/>
    <w:rsid w:val="00CE02B0"/>
    <w:rsid w:val="00CE0E17"/>
    <w:rsid w:val="00CE537C"/>
    <w:rsid w:val="00CF06F5"/>
    <w:rsid w:val="00CF50FD"/>
    <w:rsid w:val="00CF63C5"/>
    <w:rsid w:val="00D13469"/>
    <w:rsid w:val="00D13AE8"/>
    <w:rsid w:val="00D23DB6"/>
    <w:rsid w:val="00D31434"/>
    <w:rsid w:val="00D346EB"/>
    <w:rsid w:val="00D348A6"/>
    <w:rsid w:val="00D3549C"/>
    <w:rsid w:val="00D36551"/>
    <w:rsid w:val="00D40E42"/>
    <w:rsid w:val="00D47829"/>
    <w:rsid w:val="00D53338"/>
    <w:rsid w:val="00D56327"/>
    <w:rsid w:val="00D56CED"/>
    <w:rsid w:val="00D61A80"/>
    <w:rsid w:val="00D61BD5"/>
    <w:rsid w:val="00D61FC3"/>
    <w:rsid w:val="00D66995"/>
    <w:rsid w:val="00D7395F"/>
    <w:rsid w:val="00D82174"/>
    <w:rsid w:val="00D929D0"/>
    <w:rsid w:val="00D95A69"/>
    <w:rsid w:val="00DB29AE"/>
    <w:rsid w:val="00DB48D2"/>
    <w:rsid w:val="00DC0D78"/>
    <w:rsid w:val="00DD2F53"/>
    <w:rsid w:val="00DD2F71"/>
    <w:rsid w:val="00DD3807"/>
    <w:rsid w:val="00DD62AF"/>
    <w:rsid w:val="00DD69AD"/>
    <w:rsid w:val="00DE310A"/>
    <w:rsid w:val="00DF72E3"/>
    <w:rsid w:val="00DF7EB8"/>
    <w:rsid w:val="00E007AA"/>
    <w:rsid w:val="00E0279D"/>
    <w:rsid w:val="00E05173"/>
    <w:rsid w:val="00E0684B"/>
    <w:rsid w:val="00E11769"/>
    <w:rsid w:val="00E1434D"/>
    <w:rsid w:val="00E1640D"/>
    <w:rsid w:val="00E23181"/>
    <w:rsid w:val="00E24372"/>
    <w:rsid w:val="00E24967"/>
    <w:rsid w:val="00E25744"/>
    <w:rsid w:val="00E26742"/>
    <w:rsid w:val="00E32719"/>
    <w:rsid w:val="00E35D46"/>
    <w:rsid w:val="00E378C8"/>
    <w:rsid w:val="00E560C7"/>
    <w:rsid w:val="00E56EE0"/>
    <w:rsid w:val="00E61821"/>
    <w:rsid w:val="00E675A7"/>
    <w:rsid w:val="00E70627"/>
    <w:rsid w:val="00E73EE3"/>
    <w:rsid w:val="00E75CC4"/>
    <w:rsid w:val="00E76F54"/>
    <w:rsid w:val="00E772AD"/>
    <w:rsid w:val="00E817A1"/>
    <w:rsid w:val="00E87612"/>
    <w:rsid w:val="00E938B2"/>
    <w:rsid w:val="00E973A7"/>
    <w:rsid w:val="00EA3A88"/>
    <w:rsid w:val="00EB063B"/>
    <w:rsid w:val="00EC2C9B"/>
    <w:rsid w:val="00EC317C"/>
    <w:rsid w:val="00ED0AE6"/>
    <w:rsid w:val="00ED5CE2"/>
    <w:rsid w:val="00ED6474"/>
    <w:rsid w:val="00ED6E43"/>
    <w:rsid w:val="00EE19ED"/>
    <w:rsid w:val="00EE774A"/>
    <w:rsid w:val="00EF08A8"/>
    <w:rsid w:val="00EF4C74"/>
    <w:rsid w:val="00EF738A"/>
    <w:rsid w:val="00F03738"/>
    <w:rsid w:val="00F06394"/>
    <w:rsid w:val="00F07E6B"/>
    <w:rsid w:val="00F11576"/>
    <w:rsid w:val="00F11A93"/>
    <w:rsid w:val="00F11BB8"/>
    <w:rsid w:val="00F12AA4"/>
    <w:rsid w:val="00F157D1"/>
    <w:rsid w:val="00F21539"/>
    <w:rsid w:val="00F217CE"/>
    <w:rsid w:val="00F238AA"/>
    <w:rsid w:val="00F24EDE"/>
    <w:rsid w:val="00F25158"/>
    <w:rsid w:val="00F26D63"/>
    <w:rsid w:val="00F2780E"/>
    <w:rsid w:val="00F31F18"/>
    <w:rsid w:val="00F37B9E"/>
    <w:rsid w:val="00F4708A"/>
    <w:rsid w:val="00F47651"/>
    <w:rsid w:val="00F50B29"/>
    <w:rsid w:val="00F575A7"/>
    <w:rsid w:val="00F5771C"/>
    <w:rsid w:val="00F6012C"/>
    <w:rsid w:val="00F62F08"/>
    <w:rsid w:val="00F65F55"/>
    <w:rsid w:val="00F715E7"/>
    <w:rsid w:val="00F80DBA"/>
    <w:rsid w:val="00F810DF"/>
    <w:rsid w:val="00F81B80"/>
    <w:rsid w:val="00F8318E"/>
    <w:rsid w:val="00F85638"/>
    <w:rsid w:val="00F87B15"/>
    <w:rsid w:val="00F96478"/>
    <w:rsid w:val="00FA5306"/>
    <w:rsid w:val="00FB1487"/>
    <w:rsid w:val="00FB4306"/>
    <w:rsid w:val="00FD189C"/>
    <w:rsid w:val="00FE092A"/>
    <w:rsid w:val="00FE278B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qFormat/>
    <w:rsid w:val="002210B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10B3"/>
    <w:rPr>
      <w:color w:val="1759B4"/>
      <w:u w:val="single"/>
    </w:rPr>
  </w:style>
  <w:style w:type="paragraph" w:styleId="a4">
    <w:name w:val="Normal (Web)"/>
    <w:basedOn w:val="a"/>
    <w:uiPriority w:val="99"/>
    <w:rsid w:val="002210B3"/>
    <w:pPr>
      <w:spacing w:before="100" w:beforeAutospacing="1" w:after="100" w:afterAutospacing="1"/>
    </w:pPr>
  </w:style>
  <w:style w:type="character" w:styleId="a5">
    <w:name w:val="Strong"/>
    <w:qFormat/>
    <w:rsid w:val="002210B3"/>
    <w:rPr>
      <w:b/>
      <w:bCs/>
    </w:rPr>
  </w:style>
  <w:style w:type="paragraph" w:customStyle="1" w:styleId="ConsPlusTitle">
    <w:name w:val="ConsPlusTitle"/>
    <w:rsid w:val="00BB185B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styleId="a6">
    <w:name w:val="FollowedHyperlink"/>
    <w:rsid w:val="00D13AE8"/>
    <w:rPr>
      <w:color w:val="800080"/>
      <w:u w:val="single"/>
    </w:rPr>
  </w:style>
  <w:style w:type="character" w:customStyle="1" w:styleId="definition">
    <w:name w:val="definition"/>
    <w:basedOn w:val="a0"/>
    <w:rsid w:val="00C94C52"/>
  </w:style>
  <w:style w:type="character" w:customStyle="1" w:styleId="term">
    <w:name w:val="term"/>
    <w:basedOn w:val="a0"/>
    <w:rsid w:val="00C94C52"/>
  </w:style>
  <w:style w:type="paragraph" w:styleId="a7">
    <w:name w:val="Balloon Text"/>
    <w:basedOn w:val="a"/>
    <w:semiHidden/>
    <w:rsid w:val="0005562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D18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no-indent">
    <w:name w:val="no-indent"/>
    <w:basedOn w:val="a"/>
    <w:rsid w:val="00934686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53364D"/>
    <w:pPr>
      <w:ind w:left="720"/>
      <w:contextualSpacing/>
    </w:pPr>
  </w:style>
  <w:style w:type="paragraph" w:styleId="a9">
    <w:name w:val="No Spacing"/>
    <w:uiPriority w:val="1"/>
    <w:qFormat/>
    <w:rsid w:val="00BC41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qFormat/>
    <w:rsid w:val="002210B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10B3"/>
    <w:rPr>
      <w:color w:val="1759B4"/>
      <w:u w:val="single"/>
    </w:rPr>
  </w:style>
  <w:style w:type="paragraph" w:styleId="a4">
    <w:name w:val="Normal (Web)"/>
    <w:basedOn w:val="a"/>
    <w:uiPriority w:val="99"/>
    <w:rsid w:val="002210B3"/>
    <w:pPr>
      <w:spacing w:before="100" w:beforeAutospacing="1" w:after="100" w:afterAutospacing="1"/>
    </w:pPr>
  </w:style>
  <w:style w:type="character" w:styleId="a5">
    <w:name w:val="Strong"/>
    <w:qFormat/>
    <w:rsid w:val="002210B3"/>
    <w:rPr>
      <w:b/>
      <w:bCs/>
    </w:rPr>
  </w:style>
  <w:style w:type="paragraph" w:customStyle="1" w:styleId="ConsPlusTitle">
    <w:name w:val="ConsPlusTitle"/>
    <w:rsid w:val="00BB185B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styleId="a6">
    <w:name w:val="FollowedHyperlink"/>
    <w:rsid w:val="00D13AE8"/>
    <w:rPr>
      <w:color w:val="800080"/>
      <w:u w:val="single"/>
    </w:rPr>
  </w:style>
  <w:style w:type="character" w:customStyle="1" w:styleId="definition">
    <w:name w:val="definition"/>
    <w:basedOn w:val="a0"/>
    <w:rsid w:val="00C94C52"/>
  </w:style>
  <w:style w:type="character" w:customStyle="1" w:styleId="term">
    <w:name w:val="term"/>
    <w:basedOn w:val="a0"/>
    <w:rsid w:val="00C94C52"/>
  </w:style>
  <w:style w:type="paragraph" w:styleId="a7">
    <w:name w:val="Balloon Text"/>
    <w:basedOn w:val="a"/>
    <w:semiHidden/>
    <w:rsid w:val="0005562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D18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no-indent">
    <w:name w:val="no-indent"/>
    <w:basedOn w:val="a"/>
    <w:rsid w:val="00934686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53364D"/>
    <w:pPr>
      <w:ind w:left="720"/>
      <w:contextualSpacing/>
    </w:pPr>
  </w:style>
  <w:style w:type="paragraph" w:styleId="a9">
    <w:name w:val="No Spacing"/>
    <w:uiPriority w:val="1"/>
    <w:qFormat/>
    <w:rsid w:val="00BC41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655">
          <w:marLeft w:val="199"/>
          <w:marRight w:val="1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0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79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2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795">
          <w:marLeft w:val="0"/>
          <w:marRight w:val="0"/>
          <w:marTop w:val="0"/>
          <w:marBottom w:val="0"/>
          <w:divBdr>
            <w:top w:val="single" w:sz="2" w:space="4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26087053">
              <w:marLeft w:val="0"/>
              <w:marRight w:val="0"/>
              <w:marTop w:val="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3241">
                  <w:marLeft w:val="0"/>
                  <w:marRight w:val="0"/>
                  <w:marTop w:val="383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02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5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3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rko.ru/regulatory/ustav/ustav_text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rko.ru/doc/131-FZ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ЗУЕВСКАЯ РАЙОННАЯ ДУМА КИРОВСКОЙ ОБЛАСТИ</vt:lpstr>
    </vt:vector>
  </TitlesOfParts>
  <Company>Администрация</Company>
  <LinksUpToDate>false</LinksUpToDate>
  <CharactersWithSpaces>16258</CharactersWithSpaces>
  <SharedDoc>false</SharedDoc>
  <HLinks>
    <vt:vector size="24" baseType="variant">
      <vt:variant>
        <vt:i4>6881314</vt:i4>
      </vt:variant>
      <vt:variant>
        <vt:i4>9</vt:i4>
      </vt:variant>
      <vt:variant>
        <vt:i4>0</vt:i4>
      </vt:variant>
      <vt:variant>
        <vt:i4>5</vt:i4>
      </vt:variant>
      <vt:variant>
        <vt:lpwstr>http://zrko.ru/regulatory/poloshenija/poloshenie_o_porjadke_provedenija_oprosa.php</vt:lpwstr>
      </vt:variant>
      <vt:variant>
        <vt:lpwstr>up#up</vt:lpwstr>
      </vt:variant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http://zrko.ru/regulatory/ustav/ustav_text.php</vt:lpwstr>
      </vt:variant>
      <vt:variant>
        <vt:lpwstr/>
      </vt:variant>
      <vt:variant>
        <vt:i4>4259849</vt:i4>
      </vt:variant>
      <vt:variant>
        <vt:i4>3</vt:i4>
      </vt:variant>
      <vt:variant>
        <vt:i4>0</vt:i4>
      </vt:variant>
      <vt:variant>
        <vt:i4>5</vt:i4>
      </vt:variant>
      <vt:variant>
        <vt:lpwstr>http://zrko.ru/doc/131-FZ.doc</vt:lpwstr>
      </vt:variant>
      <vt:variant>
        <vt:lpwstr/>
      </vt:variant>
      <vt:variant>
        <vt:i4>4259849</vt:i4>
      </vt:variant>
      <vt:variant>
        <vt:i4>0</vt:i4>
      </vt:variant>
      <vt:variant>
        <vt:i4>0</vt:i4>
      </vt:variant>
      <vt:variant>
        <vt:i4>5</vt:i4>
      </vt:variant>
      <vt:variant>
        <vt:lpwstr>http://zrko.ru/doc/131-FZ.doc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ЗУЕВСКАЯ РАЙОННАЯ ДУМА КИРОВСКОЙ ОБЛАСТИ</dc:title>
  <dc:creator>Пользователь</dc:creator>
  <cp:lastModifiedBy>Svetlana</cp:lastModifiedBy>
  <cp:revision>4</cp:revision>
  <cp:lastPrinted>2024-06-20T09:25:00Z</cp:lastPrinted>
  <dcterms:created xsi:type="dcterms:W3CDTF">2024-06-18T13:45:00Z</dcterms:created>
  <dcterms:modified xsi:type="dcterms:W3CDTF">2024-06-20T09:26:00Z</dcterms:modified>
</cp:coreProperties>
</file>