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70" w:rsidRPr="002B3770" w:rsidRDefault="002B3770" w:rsidP="002B3770">
      <w:pPr>
        <w:ind w:firstLine="0"/>
        <w:jc w:val="center"/>
        <w:rPr>
          <w:rFonts w:cstheme="minorBidi"/>
          <w:sz w:val="24"/>
          <w:szCs w:val="22"/>
        </w:rPr>
      </w:pPr>
      <w:r w:rsidRPr="002B3770">
        <w:rPr>
          <w:rFonts w:cstheme="minorBidi"/>
          <w:noProof/>
          <w:sz w:val="24"/>
          <w:szCs w:val="22"/>
          <w:lang w:eastAsia="ru-RU"/>
        </w:rPr>
        <w:drawing>
          <wp:inline distT="0" distB="0" distL="0" distR="0" wp14:anchorId="443F6B17" wp14:editId="4FFC384F">
            <wp:extent cx="678180" cy="8077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807720"/>
                    </a:xfrm>
                    <a:prstGeom prst="rect">
                      <a:avLst/>
                    </a:prstGeom>
                    <a:noFill/>
                    <a:ln>
                      <a:noFill/>
                    </a:ln>
                  </pic:spPr>
                </pic:pic>
              </a:graphicData>
            </a:graphic>
          </wp:inline>
        </w:drawing>
      </w:r>
    </w:p>
    <w:p w:rsidR="002B3770" w:rsidRPr="002B3770" w:rsidRDefault="002B3770" w:rsidP="002B3770">
      <w:pPr>
        <w:ind w:firstLine="0"/>
        <w:jc w:val="center"/>
        <w:rPr>
          <w:rFonts w:cstheme="minorBidi"/>
          <w:sz w:val="24"/>
          <w:szCs w:val="22"/>
        </w:rPr>
      </w:pPr>
      <w:r w:rsidRPr="002B3770">
        <w:rPr>
          <w:rFonts w:cstheme="minorBidi"/>
          <w:sz w:val="24"/>
          <w:szCs w:val="22"/>
        </w:rPr>
        <w:t>РОССИЙСКАЯ   ФЕДЕРАЦИЯ</w:t>
      </w:r>
    </w:p>
    <w:p w:rsidR="002B3770" w:rsidRPr="002B3770" w:rsidRDefault="002B3770" w:rsidP="002B3770">
      <w:pPr>
        <w:ind w:firstLine="0"/>
        <w:jc w:val="center"/>
        <w:rPr>
          <w:rFonts w:cstheme="minorBidi"/>
          <w:sz w:val="24"/>
          <w:szCs w:val="22"/>
        </w:rPr>
      </w:pPr>
      <w:r w:rsidRPr="002B3770">
        <w:rPr>
          <w:rFonts w:cstheme="minorBidi"/>
          <w:sz w:val="24"/>
          <w:szCs w:val="22"/>
        </w:rPr>
        <w:t>РЕСПУБЛИКА   КАРЕЛИЯ</w:t>
      </w:r>
    </w:p>
    <w:p w:rsidR="002B3770" w:rsidRPr="002B3770" w:rsidRDefault="002B3770" w:rsidP="002B3770">
      <w:pPr>
        <w:ind w:firstLine="0"/>
        <w:jc w:val="center"/>
        <w:rPr>
          <w:rFonts w:cstheme="minorBidi"/>
          <w:sz w:val="24"/>
          <w:szCs w:val="22"/>
        </w:rPr>
      </w:pPr>
      <w:proofErr w:type="gramStart"/>
      <w:r w:rsidRPr="002B3770">
        <w:rPr>
          <w:rFonts w:cstheme="minorBidi"/>
          <w:sz w:val="24"/>
          <w:szCs w:val="22"/>
        </w:rPr>
        <w:t>МУНИЦИПАЛЬНОЕ  ОБРАЗОВАНИЕ</w:t>
      </w:r>
      <w:proofErr w:type="gramEnd"/>
      <w:r w:rsidRPr="002B3770">
        <w:rPr>
          <w:rFonts w:cstheme="minorBidi"/>
          <w:sz w:val="24"/>
          <w:szCs w:val="22"/>
        </w:rPr>
        <w:t xml:space="preserve">  «КЕМСКИЙ  МУНИЦИПАЛЬНЫЙ  РАЙОН»</w:t>
      </w:r>
    </w:p>
    <w:p w:rsidR="002B3770" w:rsidRPr="002B3770" w:rsidRDefault="002B3770" w:rsidP="002B3770">
      <w:pPr>
        <w:ind w:firstLine="0"/>
        <w:jc w:val="center"/>
        <w:rPr>
          <w:rFonts w:cstheme="minorBidi"/>
          <w:sz w:val="24"/>
          <w:szCs w:val="22"/>
        </w:rPr>
      </w:pPr>
    </w:p>
    <w:p w:rsidR="002B3770" w:rsidRPr="002B3770" w:rsidRDefault="002B3770" w:rsidP="002B3770">
      <w:pPr>
        <w:spacing w:after="200" w:line="276" w:lineRule="auto"/>
        <w:ind w:firstLine="0"/>
        <w:jc w:val="center"/>
        <w:rPr>
          <w:rFonts w:cstheme="minorBidi"/>
          <w:sz w:val="24"/>
          <w:szCs w:val="22"/>
        </w:rPr>
      </w:pPr>
      <w:proofErr w:type="gramStart"/>
      <w:r w:rsidRPr="002B3770">
        <w:rPr>
          <w:rFonts w:cstheme="minorBidi"/>
          <w:sz w:val="24"/>
          <w:szCs w:val="22"/>
        </w:rPr>
        <w:t>СОВЕТ  КЕМСКОГО</w:t>
      </w:r>
      <w:proofErr w:type="gramEnd"/>
      <w:r w:rsidRPr="002B3770">
        <w:rPr>
          <w:rFonts w:cstheme="minorBidi"/>
          <w:sz w:val="24"/>
          <w:szCs w:val="22"/>
        </w:rPr>
        <w:t xml:space="preserve">  МУНИЦИПАЛЬНОГО  РАЙОНА</w:t>
      </w:r>
    </w:p>
    <w:p w:rsidR="002B3770" w:rsidRPr="002B3770" w:rsidRDefault="002B3770" w:rsidP="002B3770">
      <w:pPr>
        <w:ind w:firstLine="0"/>
        <w:jc w:val="center"/>
        <w:rPr>
          <w:rFonts w:cstheme="minorBidi"/>
          <w:sz w:val="22"/>
          <w:szCs w:val="24"/>
        </w:rPr>
      </w:pPr>
      <w:r w:rsidRPr="002B3770">
        <w:rPr>
          <w:rFonts w:cstheme="minorBidi"/>
          <w:sz w:val="24"/>
          <w:szCs w:val="22"/>
        </w:rPr>
        <w:t>РЕШЕНИЕ</w:t>
      </w:r>
    </w:p>
    <w:p w:rsidR="002B3770" w:rsidRPr="002B3770" w:rsidRDefault="002B3770" w:rsidP="002B3770">
      <w:pPr>
        <w:suppressLineNumbers/>
        <w:tabs>
          <w:tab w:val="center" w:pos="5386"/>
          <w:tab w:val="left" w:pos="8074"/>
        </w:tabs>
        <w:ind w:firstLine="0"/>
        <w:jc w:val="left"/>
        <w:rPr>
          <w:rFonts w:eastAsia="Calibri"/>
          <w:sz w:val="24"/>
          <w:szCs w:val="24"/>
          <w:lang w:eastAsia="ru-RU"/>
        </w:rPr>
      </w:pPr>
    </w:p>
    <w:p w:rsidR="002B3770" w:rsidRPr="002B3770" w:rsidRDefault="002B3770" w:rsidP="002B3770">
      <w:pPr>
        <w:ind w:firstLine="0"/>
        <w:rPr>
          <w:rFonts w:eastAsia="Calibri"/>
          <w:sz w:val="24"/>
          <w:szCs w:val="24"/>
        </w:rPr>
      </w:pPr>
      <w:r w:rsidRPr="002B3770">
        <w:rPr>
          <w:rFonts w:eastAsia="Calibri"/>
          <w:sz w:val="24"/>
          <w:szCs w:val="24"/>
        </w:rPr>
        <w:t>от 07 февраля 2023 года                                                                                                            № 689</w:t>
      </w:r>
    </w:p>
    <w:p w:rsidR="002B3770" w:rsidRPr="002B3770" w:rsidRDefault="002B3770" w:rsidP="002B3770"/>
    <w:p w:rsidR="002B3770" w:rsidRPr="002B3770" w:rsidRDefault="002B3770" w:rsidP="002B3770"/>
    <w:p w:rsidR="002B3770" w:rsidRPr="002B3770" w:rsidRDefault="002B3770" w:rsidP="002B3770">
      <w:pPr>
        <w:jc w:val="center"/>
        <w:rPr>
          <w:sz w:val="24"/>
          <w:szCs w:val="24"/>
        </w:rPr>
      </w:pPr>
      <w:r w:rsidRPr="002B3770">
        <w:rPr>
          <w:sz w:val="24"/>
          <w:szCs w:val="24"/>
        </w:rPr>
        <w:t>Об утверждении Положения о бюджетном процессе</w:t>
      </w:r>
    </w:p>
    <w:p w:rsidR="002B3770" w:rsidRPr="002B3770" w:rsidRDefault="002B3770" w:rsidP="002B3770">
      <w:pPr>
        <w:jc w:val="center"/>
        <w:rPr>
          <w:sz w:val="24"/>
          <w:szCs w:val="24"/>
        </w:rPr>
      </w:pPr>
      <w:r w:rsidRPr="002B3770">
        <w:rPr>
          <w:sz w:val="24"/>
          <w:szCs w:val="24"/>
        </w:rPr>
        <w:t>в Кемском муниципальном районе</w:t>
      </w:r>
    </w:p>
    <w:p w:rsidR="002B3770" w:rsidRPr="002B3770" w:rsidRDefault="002B3770" w:rsidP="002B3770">
      <w:pPr>
        <w:rPr>
          <w:sz w:val="24"/>
          <w:szCs w:val="24"/>
        </w:rPr>
      </w:pPr>
    </w:p>
    <w:p w:rsidR="002B3770" w:rsidRPr="002B3770" w:rsidRDefault="002B3770" w:rsidP="002B3770">
      <w:pPr>
        <w:jc w:val="center"/>
        <w:rPr>
          <w:b/>
          <w:sz w:val="24"/>
          <w:szCs w:val="24"/>
        </w:rPr>
      </w:pPr>
    </w:p>
    <w:p w:rsidR="002B3770" w:rsidRPr="002B3770" w:rsidRDefault="002B3770" w:rsidP="002B3770">
      <w:pPr>
        <w:tabs>
          <w:tab w:val="left" w:pos="10100"/>
        </w:tabs>
        <w:ind w:right="-18" w:firstLine="540"/>
        <w:rPr>
          <w:sz w:val="24"/>
          <w:szCs w:val="24"/>
        </w:rPr>
      </w:pPr>
      <w:r w:rsidRPr="002B3770">
        <w:rPr>
          <w:sz w:val="24"/>
          <w:szCs w:val="24"/>
        </w:rPr>
        <w:t xml:space="preserve">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Кемского муниципального района, </w:t>
      </w:r>
    </w:p>
    <w:p w:rsidR="002B3770" w:rsidRPr="002B3770" w:rsidRDefault="002B3770" w:rsidP="002B3770">
      <w:pPr>
        <w:suppressLineNumbers/>
        <w:ind w:firstLine="567"/>
        <w:jc w:val="center"/>
        <w:rPr>
          <w:rFonts w:eastAsia="Times New Roman"/>
          <w:sz w:val="24"/>
          <w:szCs w:val="24"/>
          <w:lang w:eastAsia="ru-RU"/>
        </w:rPr>
      </w:pPr>
    </w:p>
    <w:p w:rsidR="002B3770" w:rsidRPr="002B3770" w:rsidRDefault="002B3770" w:rsidP="002B3770">
      <w:pPr>
        <w:suppressLineNumbers/>
        <w:ind w:firstLine="567"/>
        <w:jc w:val="center"/>
        <w:rPr>
          <w:rFonts w:eastAsia="Times New Roman"/>
          <w:sz w:val="24"/>
          <w:szCs w:val="24"/>
          <w:lang w:eastAsia="ru-RU"/>
        </w:rPr>
      </w:pPr>
      <w:r w:rsidRPr="002B3770">
        <w:rPr>
          <w:rFonts w:eastAsia="Times New Roman"/>
          <w:sz w:val="24"/>
          <w:szCs w:val="24"/>
          <w:lang w:eastAsia="ru-RU"/>
        </w:rPr>
        <w:t>Совет Кемского муниципального района РЕШИЛ:</w:t>
      </w:r>
    </w:p>
    <w:p w:rsidR="002B3770" w:rsidRPr="002B3770" w:rsidRDefault="002B3770" w:rsidP="002B3770">
      <w:pPr>
        <w:tabs>
          <w:tab w:val="left" w:pos="10100"/>
        </w:tabs>
        <w:ind w:right="-18" w:firstLine="540"/>
        <w:rPr>
          <w:sz w:val="24"/>
          <w:szCs w:val="24"/>
        </w:rPr>
      </w:pPr>
    </w:p>
    <w:p w:rsidR="002B3770" w:rsidRPr="002B3770" w:rsidRDefault="002B3770" w:rsidP="002B3770">
      <w:pPr>
        <w:tabs>
          <w:tab w:val="left" w:pos="10100"/>
        </w:tabs>
        <w:ind w:right="-18" w:firstLine="540"/>
        <w:rPr>
          <w:sz w:val="24"/>
          <w:szCs w:val="24"/>
        </w:rPr>
      </w:pPr>
      <w:r w:rsidRPr="002B3770">
        <w:rPr>
          <w:sz w:val="24"/>
          <w:szCs w:val="24"/>
        </w:rPr>
        <w:t>1. Утвердить прилагаемое Положение о бюджетном процессе в Кемском муниципальном районе.</w:t>
      </w:r>
    </w:p>
    <w:p w:rsidR="002B3770" w:rsidRPr="002B3770" w:rsidRDefault="002B3770" w:rsidP="002B3770">
      <w:pPr>
        <w:ind w:firstLine="540"/>
        <w:rPr>
          <w:sz w:val="24"/>
          <w:szCs w:val="24"/>
        </w:rPr>
      </w:pPr>
      <w:r w:rsidRPr="002B3770">
        <w:rPr>
          <w:sz w:val="24"/>
          <w:szCs w:val="24"/>
        </w:rPr>
        <w:t>2. Признать утратившими силу:</w:t>
      </w:r>
    </w:p>
    <w:p w:rsidR="002B3770" w:rsidRPr="002B3770" w:rsidRDefault="002B3770" w:rsidP="002B3770">
      <w:pPr>
        <w:ind w:firstLine="540"/>
        <w:rPr>
          <w:sz w:val="24"/>
          <w:szCs w:val="24"/>
        </w:rPr>
      </w:pPr>
      <w:r w:rsidRPr="002B3770">
        <w:rPr>
          <w:sz w:val="24"/>
          <w:szCs w:val="24"/>
        </w:rPr>
        <w:t>решение Совета Кемского муниципального района от 13.10.2016 года № 21-3/169 «Об утверждении Положения о бюджетном процессе в Кемском муниципальном районе»;</w:t>
      </w:r>
    </w:p>
    <w:p w:rsidR="002B3770" w:rsidRPr="002B3770" w:rsidRDefault="002B3770" w:rsidP="002B3770">
      <w:pPr>
        <w:ind w:firstLine="540"/>
        <w:rPr>
          <w:sz w:val="24"/>
          <w:szCs w:val="24"/>
        </w:rPr>
      </w:pPr>
      <w:r w:rsidRPr="002B3770">
        <w:rPr>
          <w:sz w:val="24"/>
          <w:szCs w:val="24"/>
        </w:rPr>
        <w:t>решение Совета Кемского муниципального района от 13.07.2017 года № 31-3/228 «О внесении изменений в Решение Совета Кемского муниципального района от 13.10 2016 года № 21-3/169»;</w:t>
      </w:r>
    </w:p>
    <w:p w:rsidR="002B3770" w:rsidRPr="002B3770" w:rsidRDefault="002B3770" w:rsidP="002B3770">
      <w:pPr>
        <w:ind w:firstLine="540"/>
        <w:rPr>
          <w:sz w:val="24"/>
          <w:szCs w:val="24"/>
        </w:rPr>
      </w:pPr>
      <w:r w:rsidRPr="002B3770">
        <w:rPr>
          <w:sz w:val="24"/>
          <w:szCs w:val="24"/>
        </w:rPr>
        <w:t>решение Совета Кемского муниципального района от 19.07.2018 года № 40-3/303 «О внесении изменений в Решение Совета Кемского муниципального района от 13.10. 2016 года № 21-3/169».</w:t>
      </w:r>
    </w:p>
    <w:p w:rsidR="002B3770" w:rsidRPr="002B3770" w:rsidRDefault="002B3770" w:rsidP="002B3770">
      <w:pPr>
        <w:ind w:firstLine="540"/>
        <w:rPr>
          <w:sz w:val="24"/>
          <w:szCs w:val="24"/>
        </w:rPr>
      </w:pPr>
      <w:r w:rsidRPr="002B3770">
        <w:rPr>
          <w:sz w:val="24"/>
          <w:szCs w:val="24"/>
        </w:rPr>
        <w:t xml:space="preserve">3. Опубликовать настоящее решение в </w:t>
      </w:r>
      <w:r w:rsidRPr="002B3770">
        <w:rPr>
          <w:color w:val="000000"/>
          <w:sz w:val="24"/>
          <w:szCs w:val="24"/>
        </w:rPr>
        <w:t xml:space="preserve">«Информационном бюллетене органов местного самоуправления Кемского муниципального района» </w:t>
      </w:r>
      <w:r w:rsidRPr="002B3770">
        <w:rPr>
          <w:sz w:val="24"/>
          <w:szCs w:val="24"/>
        </w:rPr>
        <w:t xml:space="preserve">и разместить на официальном сайте администрации Кемского муниципального района в информационно-телекоммуникационной сети «Интернет». </w:t>
      </w:r>
    </w:p>
    <w:p w:rsidR="002B3770" w:rsidRPr="002B3770" w:rsidRDefault="002B3770" w:rsidP="002B3770">
      <w:pPr>
        <w:ind w:firstLine="540"/>
        <w:rPr>
          <w:sz w:val="24"/>
          <w:szCs w:val="24"/>
        </w:rPr>
      </w:pPr>
      <w:r w:rsidRPr="002B3770">
        <w:rPr>
          <w:sz w:val="24"/>
          <w:szCs w:val="24"/>
        </w:rPr>
        <w:t>4.  Настоящее решение вступает в силу со дня его принятия.</w:t>
      </w:r>
    </w:p>
    <w:p w:rsidR="002B3770" w:rsidRPr="002B3770" w:rsidRDefault="002B3770" w:rsidP="002B3770">
      <w:pPr>
        <w:ind w:firstLine="540"/>
        <w:rPr>
          <w:sz w:val="24"/>
          <w:szCs w:val="24"/>
        </w:rPr>
      </w:pPr>
    </w:p>
    <w:p w:rsidR="002B3770" w:rsidRPr="002B3770" w:rsidRDefault="002B3770" w:rsidP="002B3770">
      <w:pPr>
        <w:suppressLineNumbers/>
        <w:ind w:firstLine="567"/>
        <w:rPr>
          <w:rFonts w:eastAsia="Times New Roman"/>
          <w:sz w:val="24"/>
          <w:szCs w:val="24"/>
          <w:lang w:eastAsia="ru-RU"/>
        </w:rPr>
      </w:pPr>
    </w:p>
    <w:p w:rsidR="002B3770" w:rsidRPr="002B3770" w:rsidRDefault="002B3770" w:rsidP="002B3770">
      <w:pPr>
        <w:suppressLineNumbers/>
        <w:ind w:firstLine="567"/>
        <w:rPr>
          <w:rFonts w:eastAsia="Times New Roman"/>
          <w:sz w:val="24"/>
          <w:szCs w:val="24"/>
          <w:lang w:eastAsia="ru-RU"/>
        </w:rPr>
      </w:pPr>
    </w:p>
    <w:p w:rsidR="002B3770" w:rsidRPr="002B3770" w:rsidRDefault="002B3770" w:rsidP="002B3770">
      <w:pPr>
        <w:suppressLineNumbers/>
        <w:ind w:firstLine="567"/>
        <w:rPr>
          <w:rFonts w:eastAsia="Times New Roman"/>
          <w:sz w:val="24"/>
          <w:szCs w:val="24"/>
          <w:lang w:eastAsia="ru-RU"/>
        </w:rPr>
      </w:pPr>
    </w:p>
    <w:p w:rsidR="002B3770" w:rsidRPr="002B3770" w:rsidRDefault="002B3770" w:rsidP="002B3770">
      <w:pPr>
        <w:suppressLineNumbers/>
        <w:ind w:firstLine="0"/>
        <w:rPr>
          <w:rFonts w:eastAsia="Times New Roman"/>
          <w:sz w:val="24"/>
          <w:szCs w:val="24"/>
          <w:lang w:eastAsia="ru-RU"/>
        </w:rPr>
      </w:pPr>
      <w:r w:rsidRPr="002B3770">
        <w:rPr>
          <w:rFonts w:eastAsia="Times New Roman"/>
          <w:sz w:val="24"/>
          <w:szCs w:val="24"/>
          <w:lang w:eastAsia="ru-RU"/>
        </w:rPr>
        <w:t>Глава Кемского муниципального района,</w:t>
      </w:r>
    </w:p>
    <w:p w:rsidR="002B3770" w:rsidRPr="002B3770" w:rsidRDefault="002B3770" w:rsidP="002B3770">
      <w:pPr>
        <w:suppressLineNumbers/>
        <w:ind w:firstLine="0"/>
        <w:rPr>
          <w:rFonts w:eastAsia="Times New Roman"/>
          <w:sz w:val="24"/>
          <w:szCs w:val="24"/>
          <w:lang w:eastAsia="ru-RU"/>
        </w:rPr>
      </w:pPr>
      <w:r w:rsidRPr="002B3770">
        <w:rPr>
          <w:rFonts w:eastAsia="Times New Roman"/>
          <w:sz w:val="24"/>
          <w:szCs w:val="24"/>
          <w:lang w:eastAsia="ru-RU"/>
        </w:rPr>
        <w:t xml:space="preserve">Председатель Совета Кемского муниципального района            </w:t>
      </w:r>
      <w:r w:rsidRPr="002B3770">
        <w:rPr>
          <w:rFonts w:eastAsia="Times New Roman"/>
          <w:sz w:val="24"/>
          <w:szCs w:val="24"/>
          <w:lang w:eastAsia="ru-RU"/>
        </w:rPr>
        <w:tab/>
        <w:t xml:space="preserve">            О.Г. Бородушкин</w:t>
      </w:r>
    </w:p>
    <w:p w:rsidR="002B3770" w:rsidRPr="002B3770" w:rsidRDefault="002B3770" w:rsidP="002B3770">
      <w:pPr>
        <w:jc w:val="right"/>
        <w:rPr>
          <w:sz w:val="24"/>
          <w:szCs w:val="24"/>
        </w:rPr>
      </w:pPr>
    </w:p>
    <w:p w:rsidR="002B3770" w:rsidRPr="002B3770" w:rsidRDefault="002B3770" w:rsidP="002B3770">
      <w:pPr>
        <w:jc w:val="right"/>
        <w:rPr>
          <w:sz w:val="24"/>
          <w:szCs w:val="24"/>
        </w:rPr>
      </w:pPr>
    </w:p>
    <w:p w:rsidR="002B3770" w:rsidRPr="002B3770" w:rsidRDefault="002B3770" w:rsidP="002B3770">
      <w:pPr>
        <w:jc w:val="right"/>
        <w:rPr>
          <w:sz w:val="24"/>
          <w:szCs w:val="24"/>
        </w:rPr>
      </w:pPr>
    </w:p>
    <w:p w:rsidR="002B3770" w:rsidRPr="002B3770" w:rsidRDefault="002B3770" w:rsidP="002B3770">
      <w:pPr>
        <w:jc w:val="right"/>
        <w:rPr>
          <w:sz w:val="24"/>
          <w:szCs w:val="24"/>
        </w:rPr>
      </w:pPr>
    </w:p>
    <w:p w:rsidR="002B3770" w:rsidRPr="002B3770" w:rsidRDefault="002B3770" w:rsidP="002B3770">
      <w:pPr>
        <w:jc w:val="right"/>
        <w:rPr>
          <w:sz w:val="24"/>
          <w:szCs w:val="24"/>
        </w:rPr>
      </w:pPr>
      <w:r w:rsidRPr="002B3770">
        <w:rPr>
          <w:sz w:val="24"/>
          <w:szCs w:val="24"/>
        </w:rPr>
        <w:lastRenderedPageBreak/>
        <w:t>Утверж</w:t>
      </w:r>
      <w:bookmarkStart w:id="0" w:name="_GoBack"/>
      <w:bookmarkEnd w:id="0"/>
      <w:r w:rsidRPr="002B3770">
        <w:rPr>
          <w:sz w:val="24"/>
          <w:szCs w:val="24"/>
        </w:rPr>
        <w:t xml:space="preserve">дено </w:t>
      </w:r>
    </w:p>
    <w:p w:rsidR="002B3770" w:rsidRPr="002B3770" w:rsidRDefault="002B3770" w:rsidP="002B3770">
      <w:pPr>
        <w:jc w:val="right"/>
        <w:rPr>
          <w:sz w:val="24"/>
          <w:szCs w:val="24"/>
        </w:rPr>
      </w:pPr>
      <w:r w:rsidRPr="002B3770">
        <w:rPr>
          <w:sz w:val="24"/>
          <w:szCs w:val="24"/>
        </w:rPr>
        <w:t>Решением Совета</w:t>
      </w:r>
    </w:p>
    <w:p w:rsidR="002B3770" w:rsidRPr="002B3770" w:rsidRDefault="002B3770" w:rsidP="002B3770">
      <w:pPr>
        <w:jc w:val="right"/>
        <w:rPr>
          <w:sz w:val="24"/>
          <w:szCs w:val="24"/>
        </w:rPr>
      </w:pPr>
      <w:r w:rsidRPr="002B3770">
        <w:rPr>
          <w:sz w:val="24"/>
          <w:szCs w:val="24"/>
        </w:rPr>
        <w:t xml:space="preserve">Кемского муниципального района </w:t>
      </w:r>
    </w:p>
    <w:p w:rsidR="002B3770" w:rsidRPr="002B3770" w:rsidRDefault="002B3770" w:rsidP="002B3770">
      <w:pPr>
        <w:jc w:val="right"/>
        <w:rPr>
          <w:sz w:val="24"/>
          <w:szCs w:val="24"/>
        </w:rPr>
      </w:pPr>
      <w:r w:rsidRPr="002B3770">
        <w:rPr>
          <w:sz w:val="24"/>
          <w:szCs w:val="24"/>
        </w:rPr>
        <w:t xml:space="preserve">от 07 </w:t>
      </w:r>
      <w:proofErr w:type="gramStart"/>
      <w:r w:rsidRPr="002B3770">
        <w:rPr>
          <w:sz w:val="24"/>
          <w:szCs w:val="24"/>
        </w:rPr>
        <w:t>февраля  2023</w:t>
      </w:r>
      <w:proofErr w:type="gramEnd"/>
      <w:r w:rsidRPr="002B3770">
        <w:rPr>
          <w:sz w:val="24"/>
          <w:szCs w:val="24"/>
        </w:rPr>
        <w:t xml:space="preserve"> года  № 689</w:t>
      </w:r>
    </w:p>
    <w:p w:rsidR="002B3770" w:rsidRPr="002B3770" w:rsidRDefault="002B3770" w:rsidP="002B3770">
      <w:pPr>
        <w:jc w:val="right"/>
        <w:rPr>
          <w:sz w:val="24"/>
          <w:szCs w:val="24"/>
        </w:rPr>
      </w:pPr>
    </w:p>
    <w:p w:rsidR="002B3770" w:rsidRPr="002B3770" w:rsidRDefault="002B3770" w:rsidP="002B3770">
      <w:pPr>
        <w:rPr>
          <w:b/>
          <w:bCs/>
          <w:sz w:val="24"/>
          <w:szCs w:val="24"/>
        </w:rPr>
      </w:pPr>
    </w:p>
    <w:p w:rsidR="002B3770" w:rsidRPr="002B3770" w:rsidRDefault="002B3770" w:rsidP="002B3770">
      <w:pPr>
        <w:rPr>
          <w:b/>
          <w:bCs/>
          <w:sz w:val="24"/>
          <w:szCs w:val="24"/>
        </w:rPr>
      </w:pPr>
    </w:p>
    <w:p w:rsidR="002B3770" w:rsidRPr="002B3770" w:rsidRDefault="002B3770" w:rsidP="002B3770">
      <w:pPr>
        <w:ind w:firstLine="0"/>
        <w:jc w:val="center"/>
        <w:rPr>
          <w:b/>
          <w:bCs/>
          <w:sz w:val="24"/>
          <w:szCs w:val="24"/>
        </w:rPr>
      </w:pPr>
      <w:r w:rsidRPr="002B3770">
        <w:rPr>
          <w:b/>
          <w:bCs/>
          <w:sz w:val="24"/>
          <w:szCs w:val="24"/>
        </w:rPr>
        <w:t>Положение</w:t>
      </w:r>
    </w:p>
    <w:p w:rsidR="002B3770" w:rsidRPr="002B3770" w:rsidRDefault="002B3770" w:rsidP="002B3770">
      <w:pPr>
        <w:ind w:firstLine="0"/>
        <w:jc w:val="center"/>
        <w:rPr>
          <w:b/>
          <w:bCs/>
          <w:sz w:val="24"/>
          <w:szCs w:val="24"/>
        </w:rPr>
      </w:pPr>
      <w:r w:rsidRPr="002B3770">
        <w:rPr>
          <w:b/>
          <w:bCs/>
          <w:sz w:val="24"/>
          <w:szCs w:val="24"/>
        </w:rPr>
        <w:t>о бюджетном процессе в Кемском муниципальном районе</w:t>
      </w:r>
    </w:p>
    <w:p w:rsidR="002B3770" w:rsidRPr="002B3770" w:rsidRDefault="002B3770" w:rsidP="002B3770">
      <w:pPr>
        <w:rPr>
          <w:b/>
          <w:bCs/>
          <w:sz w:val="24"/>
          <w:szCs w:val="24"/>
        </w:rPr>
      </w:pPr>
    </w:p>
    <w:p w:rsidR="002B3770" w:rsidRPr="002B3770" w:rsidRDefault="002B3770" w:rsidP="002B3770">
      <w:pPr>
        <w:ind w:firstLine="0"/>
        <w:jc w:val="center"/>
        <w:rPr>
          <w:b/>
          <w:sz w:val="24"/>
          <w:szCs w:val="24"/>
        </w:rPr>
      </w:pPr>
      <w:r w:rsidRPr="002B3770">
        <w:rPr>
          <w:b/>
          <w:sz w:val="24"/>
          <w:szCs w:val="24"/>
        </w:rPr>
        <w:t>Раздел I. Общие положения</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1. Правоотношения, регулируемые настоящим Положением</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Настоящее Положение регламентирует бюджетные отношения, возникающие между участниками бюджетных правоотношений по установлению порядка составления и рассмотрения проекта бюджета Кемского муниципального района (далее - местный бюджет), утверждения и исполнения местного бюджета, осуществления контроля за его исполнением, рассмотрения и утверждения отчета об исполнении местного бюджета.</w:t>
      </w:r>
    </w:p>
    <w:p w:rsidR="002B3770" w:rsidRPr="002B3770" w:rsidRDefault="002B3770" w:rsidP="002B3770">
      <w:pPr>
        <w:rPr>
          <w:b/>
          <w:sz w:val="24"/>
          <w:szCs w:val="24"/>
        </w:rPr>
      </w:pPr>
    </w:p>
    <w:p w:rsidR="002B3770" w:rsidRPr="002B3770" w:rsidRDefault="002B3770" w:rsidP="002B3770">
      <w:pPr>
        <w:rPr>
          <w:b/>
          <w:i/>
          <w:sz w:val="24"/>
          <w:szCs w:val="24"/>
        </w:rPr>
      </w:pPr>
      <w:r w:rsidRPr="002B3770">
        <w:rPr>
          <w:b/>
          <w:sz w:val="24"/>
          <w:szCs w:val="24"/>
        </w:rPr>
        <w:t>Статья 2. Правовые основы осуществления бюджетных правоотношений в Кемском муниципальном районе</w:t>
      </w:r>
    </w:p>
    <w:p w:rsidR="002B3770" w:rsidRPr="002B3770" w:rsidRDefault="002B3770" w:rsidP="002B3770">
      <w:pPr>
        <w:rPr>
          <w:sz w:val="24"/>
          <w:szCs w:val="24"/>
        </w:rPr>
      </w:pPr>
    </w:p>
    <w:p w:rsidR="002B3770" w:rsidRPr="002B3770" w:rsidRDefault="002B3770" w:rsidP="002B3770">
      <w:pPr>
        <w:rPr>
          <w:i/>
          <w:sz w:val="24"/>
          <w:szCs w:val="24"/>
        </w:rPr>
      </w:pPr>
      <w:r w:rsidRPr="002B3770">
        <w:rPr>
          <w:sz w:val="24"/>
          <w:szCs w:val="24"/>
        </w:rPr>
        <w:t>1. Бюджетные правоотношения в Кемском муниципальном районе осуществляются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и иными законодательными и нормативными правовыми актами Российской Федерации, Республики Карелия</w:t>
      </w:r>
      <w:r w:rsidRPr="002B3770">
        <w:rPr>
          <w:i/>
          <w:sz w:val="24"/>
          <w:szCs w:val="24"/>
        </w:rPr>
        <w:t>,</w:t>
      </w:r>
      <w:r w:rsidRPr="002B3770">
        <w:rPr>
          <w:sz w:val="24"/>
          <w:szCs w:val="24"/>
        </w:rPr>
        <w:t xml:space="preserve"> Уставом Кемского муниципального района</w:t>
      </w:r>
      <w:r w:rsidRPr="002B3770">
        <w:rPr>
          <w:i/>
          <w:sz w:val="24"/>
          <w:szCs w:val="24"/>
        </w:rPr>
        <w:t>.</w:t>
      </w:r>
    </w:p>
    <w:p w:rsidR="002B3770" w:rsidRPr="002B3770" w:rsidRDefault="002B3770" w:rsidP="002B3770">
      <w:pPr>
        <w:rPr>
          <w:sz w:val="24"/>
          <w:szCs w:val="24"/>
        </w:rPr>
      </w:pPr>
      <w:r w:rsidRPr="002B3770">
        <w:rPr>
          <w:sz w:val="24"/>
          <w:szCs w:val="24"/>
        </w:rPr>
        <w:t>2. В случае противоречия между настоящим Положением и иными муниципальными правовыми актами Кемского муниципального района, регулирующими бюджетные правоотношения, применяется настоящее Положение.</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3.</w:t>
      </w:r>
      <w:r w:rsidRPr="002B3770">
        <w:rPr>
          <w:sz w:val="24"/>
          <w:szCs w:val="24"/>
        </w:rPr>
        <w:t> </w:t>
      </w:r>
      <w:r w:rsidRPr="002B3770">
        <w:rPr>
          <w:b/>
          <w:sz w:val="24"/>
          <w:szCs w:val="24"/>
        </w:rPr>
        <w:t>Понятия и термины, применяемые в настоящем Положении</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В настоящем Положении применяются понятия и термины в значениях, определенных Бюджетным кодексом Российской Федерации.</w:t>
      </w:r>
    </w:p>
    <w:p w:rsidR="002B3770" w:rsidRPr="002B3770" w:rsidRDefault="002B3770" w:rsidP="002B3770">
      <w:pPr>
        <w:rPr>
          <w:b/>
          <w:sz w:val="24"/>
          <w:szCs w:val="24"/>
        </w:rPr>
      </w:pPr>
    </w:p>
    <w:p w:rsidR="002B3770" w:rsidRPr="002B3770" w:rsidRDefault="002B3770" w:rsidP="002B3770">
      <w:pPr>
        <w:rPr>
          <w:b/>
          <w:i/>
          <w:sz w:val="24"/>
          <w:szCs w:val="24"/>
        </w:rPr>
      </w:pPr>
      <w:r w:rsidRPr="002B3770">
        <w:rPr>
          <w:b/>
          <w:sz w:val="24"/>
          <w:szCs w:val="24"/>
        </w:rPr>
        <w:t>Статья 4. Особенности применения бюджетной классификации Российской Федерации в Кемском муниципальном районе</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 xml:space="preserve"> В целях обеспечения единства бюджетной классификации Российской Федерации 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бюджетная классификация Российской Федерации, а также порядок ее применения, установленный Министерством финансов Российской Федерации.   </w:t>
      </w:r>
    </w:p>
    <w:p w:rsidR="002B3770" w:rsidRPr="002B3770" w:rsidRDefault="002B3770" w:rsidP="002B3770">
      <w:pPr>
        <w:rPr>
          <w:b/>
          <w:sz w:val="24"/>
          <w:szCs w:val="24"/>
        </w:rPr>
      </w:pPr>
    </w:p>
    <w:p w:rsidR="002B3770" w:rsidRPr="002B3770" w:rsidRDefault="002B3770" w:rsidP="002B3770">
      <w:pPr>
        <w:rPr>
          <w:i/>
          <w:sz w:val="24"/>
          <w:szCs w:val="24"/>
        </w:rPr>
      </w:pPr>
      <w:r w:rsidRPr="002B3770">
        <w:rPr>
          <w:b/>
          <w:sz w:val="24"/>
          <w:szCs w:val="24"/>
        </w:rPr>
        <w:t>Статья 5. Основные этапы бюджетного процесса в Кемском муниципальном районе</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Бюджетный процесс в Кемском муниципальном районе включает следующие этапы:</w:t>
      </w:r>
    </w:p>
    <w:p w:rsidR="002B3770" w:rsidRPr="002B3770" w:rsidRDefault="002B3770" w:rsidP="002B3770">
      <w:pPr>
        <w:rPr>
          <w:sz w:val="24"/>
          <w:szCs w:val="24"/>
        </w:rPr>
      </w:pPr>
      <w:r w:rsidRPr="002B3770">
        <w:rPr>
          <w:sz w:val="24"/>
          <w:szCs w:val="24"/>
        </w:rPr>
        <w:t>- составление проекта местного бюджета;</w:t>
      </w:r>
    </w:p>
    <w:p w:rsidR="002B3770" w:rsidRPr="002B3770" w:rsidRDefault="002B3770" w:rsidP="002B3770">
      <w:pPr>
        <w:rPr>
          <w:sz w:val="24"/>
          <w:szCs w:val="24"/>
        </w:rPr>
      </w:pPr>
      <w:r w:rsidRPr="002B3770">
        <w:rPr>
          <w:sz w:val="24"/>
          <w:szCs w:val="24"/>
        </w:rPr>
        <w:lastRenderedPageBreak/>
        <w:t>- рассмотрение и утверждение местного бюджета;</w:t>
      </w:r>
    </w:p>
    <w:p w:rsidR="002B3770" w:rsidRPr="002B3770" w:rsidRDefault="002B3770" w:rsidP="002B3770">
      <w:pPr>
        <w:rPr>
          <w:sz w:val="24"/>
          <w:szCs w:val="24"/>
        </w:rPr>
      </w:pPr>
      <w:r w:rsidRPr="002B3770">
        <w:rPr>
          <w:sz w:val="24"/>
          <w:szCs w:val="24"/>
        </w:rPr>
        <w:t>- исполнение местного бюджета;</w:t>
      </w:r>
    </w:p>
    <w:p w:rsidR="002B3770" w:rsidRPr="002B3770" w:rsidRDefault="002B3770" w:rsidP="002B3770">
      <w:pPr>
        <w:rPr>
          <w:sz w:val="24"/>
          <w:szCs w:val="24"/>
        </w:rPr>
      </w:pPr>
      <w:r w:rsidRPr="002B3770">
        <w:rPr>
          <w:sz w:val="24"/>
          <w:szCs w:val="24"/>
        </w:rPr>
        <w:t>- осуществление внешнего и внутреннего муниципального финансового контроля;</w:t>
      </w:r>
    </w:p>
    <w:p w:rsidR="002B3770" w:rsidRPr="002B3770" w:rsidRDefault="002B3770" w:rsidP="002B3770">
      <w:pPr>
        <w:rPr>
          <w:sz w:val="24"/>
          <w:szCs w:val="24"/>
        </w:rPr>
      </w:pPr>
      <w:r w:rsidRPr="002B3770">
        <w:rPr>
          <w:sz w:val="24"/>
          <w:szCs w:val="24"/>
        </w:rPr>
        <w:t>- составление, внешняя проверка, рассмотрение и утверждение отчета об исполнении местного бюджета.</w:t>
      </w:r>
    </w:p>
    <w:p w:rsidR="002B3770" w:rsidRPr="002B3770" w:rsidRDefault="002B3770" w:rsidP="002B3770">
      <w:pPr>
        <w:rPr>
          <w:b/>
          <w:sz w:val="24"/>
          <w:szCs w:val="24"/>
        </w:rPr>
      </w:pPr>
    </w:p>
    <w:p w:rsidR="002B3770" w:rsidRPr="002B3770" w:rsidRDefault="002B3770" w:rsidP="002B3770">
      <w:pPr>
        <w:rPr>
          <w:b/>
          <w:sz w:val="24"/>
          <w:szCs w:val="24"/>
        </w:rPr>
      </w:pPr>
      <w:r w:rsidRPr="002B3770">
        <w:rPr>
          <w:b/>
          <w:sz w:val="24"/>
          <w:szCs w:val="24"/>
        </w:rPr>
        <w:t>Статья 6. Участники бюджетного процесса</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Участниками бюджетного процесса в Кемском муниципальном районе являются:</w:t>
      </w:r>
    </w:p>
    <w:p w:rsidR="002B3770" w:rsidRPr="002B3770" w:rsidRDefault="002B3770" w:rsidP="002B3770">
      <w:pPr>
        <w:rPr>
          <w:i/>
          <w:sz w:val="24"/>
          <w:szCs w:val="24"/>
        </w:rPr>
      </w:pPr>
      <w:r w:rsidRPr="002B3770">
        <w:rPr>
          <w:sz w:val="24"/>
          <w:szCs w:val="24"/>
        </w:rPr>
        <w:t>- Глава Кемского муниципального района;</w:t>
      </w:r>
    </w:p>
    <w:p w:rsidR="002B3770" w:rsidRPr="002B3770" w:rsidRDefault="002B3770" w:rsidP="002B3770">
      <w:pPr>
        <w:rPr>
          <w:sz w:val="24"/>
          <w:szCs w:val="24"/>
        </w:rPr>
      </w:pPr>
      <w:r w:rsidRPr="002B3770">
        <w:rPr>
          <w:i/>
          <w:sz w:val="24"/>
          <w:szCs w:val="24"/>
        </w:rPr>
        <w:t>- </w:t>
      </w:r>
      <w:r w:rsidRPr="002B3770">
        <w:rPr>
          <w:sz w:val="24"/>
          <w:szCs w:val="24"/>
        </w:rPr>
        <w:t>Совет Кемского муниципального района</w:t>
      </w:r>
      <w:r w:rsidRPr="002B3770">
        <w:rPr>
          <w:i/>
          <w:sz w:val="24"/>
          <w:szCs w:val="24"/>
        </w:rPr>
        <w:t>;</w:t>
      </w:r>
    </w:p>
    <w:p w:rsidR="002B3770" w:rsidRPr="002B3770" w:rsidRDefault="002B3770" w:rsidP="002B3770">
      <w:pPr>
        <w:rPr>
          <w:i/>
          <w:sz w:val="24"/>
          <w:szCs w:val="24"/>
        </w:rPr>
      </w:pPr>
      <w:r w:rsidRPr="002B3770">
        <w:rPr>
          <w:sz w:val="24"/>
          <w:szCs w:val="24"/>
        </w:rPr>
        <w:t>- Администрация Кемского муниципального района</w:t>
      </w:r>
      <w:r w:rsidRPr="002B3770">
        <w:rPr>
          <w:i/>
          <w:sz w:val="24"/>
          <w:szCs w:val="24"/>
        </w:rPr>
        <w:t>;</w:t>
      </w:r>
    </w:p>
    <w:p w:rsidR="002B3770" w:rsidRPr="002B3770" w:rsidRDefault="002B3770" w:rsidP="002B3770">
      <w:pPr>
        <w:rPr>
          <w:sz w:val="24"/>
          <w:szCs w:val="24"/>
        </w:rPr>
      </w:pPr>
      <w:r w:rsidRPr="002B3770">
        <w:rPr>
          <w:i/>
          <w:sz w:val="24"/>
          <w:szCs w:val="24"/>
        </w:rPr>
        <w:t xml:space="preserve">- </w:t>
      </w:r>
      <w:r w:rsidRPr="002B3770">
        <w:rPr>
          <w:sz w:val="24"/>
          <w:szCs w:val="24"/>
        </w:rPr>
        <w:t xml:space="preserve">Глава администрации Кемского муниципального района; </w:t>
      </w:r>
    </w:p>
    <w:p w:rsidR="002B3770" w:rsidRPr="002B3770" w:rsidRDefault="002B3770" w:rsidP="002B3770">
      <w:pPr>
        <w:rPr>
          <w:i/>
          <w:sz w:val="24"/>
          <w:szCs w:val="24"/>
        </w:rPr>
      </w:pPr>
      <w:r w:rsidRPr="002B3770">
        <w:rPr>
          <w:sz w:val="24"/>
          <w:szCs w:val="24"/>
        </w:rPr>
        <w:t>- Финансовое управление администрации Кемского муниципального района</w:t>
      </w:r>
      <w:r w:rsidRPr="002B3770">
        <w:rPr>
          <w:i/>
          <w:sz w:val="24"/>
          <w:szCs w:val="24"/>
        </w:rPr>
        <w:t>;</w:t>
      </w:r>
    </w:p>
    <w:p w:rsidR="002B3770" w:rsidRPr="002B3770" w:rsidRDefault="002B3770" w:rsidP="002B3770">
      <w:pPr>
        <w:rPr>
          <w:sz w:val="24"/>
          <w:szCs w:val="24"/>
        </w:rPr>
      </w:pPr>
      <w:r w:rsidRPr="002B3770">
        <w:rPr>
          <w:sz w:val="24"/>
          <w:szCs w:val="24"/>
        </w:rPr>
        <w:t>-  Контрольно-счетный комитет Кемского муниципального района;</w:t>
      </w:r>
    </w:p>
    <w:p w:rsidR="002B3770" w:rsidRPr="002B3770" w:rsidRDefault="002B3770" w:rsidP="002B3770">
      <w:pPr>
        <w:rPr>
          <w:sz w:val="24"/>
          <w:szCs w:val="24"/>
        </w:rPr>
      </w:pPr>
      <w:r w:rsidRPr="002B3770">
        <w:rPr>
          <w:sz w:val="24"/>
          <w:szCs w:val="24"/>
        </w:rPr>
        <w:t>-  орган внутреннего муниципального финансового контроля;</w:t>
      </w:r>
    </w:p>
    <w:p w:rsidR="002B3770" w:rsidRPr="002B3770" w:rsidRDefault="002B3770" w:rsidP="002B3770">
      <w:pPr>
        <w:rPr>
          <w:sz w:val="24"/>
          <w:szCs w:val="24"/>
        </w:rPr>
      </w:pPr>
      <w:r w:rsidRPr="002B3770">
        <w:rPr>
          <w:sz w:val="24"/>
          <w:szCs w:val="24"/>
        </w:rPr>
        <w:t>- главные распорядители (распорядители) бюджетных средств;</w:t>
      </w:r>
    </w:p>
    <w:p w:rsidR="002B3770" w:rsidRPr="002B3770" w:rsidRDefault="002B3770" w:rsidP="002B3770">
      <w:pPr>
        <w:rPr>
          <w:sz w:val="24"/>
          <w:szCs w:val="24"/>
        </w:rPr>
      </w:pPr>
      <w:r w:rsidRPr="002B3770">
        <w:rPr>
          <w:sz w:val="24"/>
          <w:szCs w:val="24"/>
        </w:rPr>
        <w:t>- главные администраторы (администраторы) доходов местного бюджета;</w:t>
      </w:r>
    </w:p>
    <w:p w:rsidR="002B3770" w:rsidRPr="002B3770" w:rsidRDefault="002B3770" w:rsidP="002B3770">
      <w:pPr>
        <w:rPr>
          <w:sz w:val="24"/>
          <w:szCs w:val="24"/>
        </w:rPr>
      </w:pPr>
      <w:r w:rsidRPr="002B3770">
        <w:rPr>
          <w:sz w:val="24"/>
          <w:szCs w:val="24"/>
        </w:rPr>
        <w:t>- главные администраторы (администраторы) источников финансирования дефицита местного бюджета;</w:t>
      </w:r>
    </w:p>
    <w:p w:rsidR="002B3770" w:rsidRPr="002B3770" w:rsidRDefault="002B3770" w:rsidP="002B3770">
      <w:pPr>
        <w:rPr>
          <w:sz w:val="24"/>
          <w:szCs w:val="24"/>
        </w:rPr>
      </w:pPr>
      <w:r w:rsidRPr="002B3770">
        <w:rPr>
          <w:sz w:val="24"/>
          <w:szCs w:val="24"/>
        </w:rPr>
        <w:t>- получатели бюджетных средств;</w:t>
      </w:r>
    </w:p>
    <w:p w:rsidR="002B3770" w:rsidRPr="002B3770" w:rsidRDefault="002B3770" w:rsidP="002B3770">
      <w:pPr>
        <w:rPr>
          <w:sz w:val="24"/>
          <w:szCs w:val="24"/>
        </w:rPr>
      </w:pPr>
      <w:r w:rsidRPr="002B3770">
        <w:rPr>
          <w:sz w:val="24"/>
          <w:szCs w:val="24"/>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Кемском муниципальном районе.</w:t>
      </w:r>
    </w:p>
    <w:p w:rsidR="002B3770" w:rsidRPr="002B3770" w:rsidRDefault="002B3770" w:rsidP="002B3770">
      <w:pPr>
        <w:rPr>
          <w:sz w:val="24"/>
          <w:szCs w:val="24"/>
        </w:rPr>
      </w:pPr>
      <w:r w:rsidRPr="002B3770">
        <w:rPr>
          <w:sz w:val="24"/>
          <w:szCs w:val="24"/>
        </w:rPr>
        <w:t>Главные распорядители средств местного бюджета устанавливаются решением Совета Кемского муниципального района о местном бюджете в составе ведомственной структуры расходов.</w:t>
      </w:r>
    </w:p>
    <w:p w:rsidR="002B3770" w:rsidRPr="002B3770" w:rsidRDefault="002B3770" w:rsidP="002B3770">
      <w:pPr>
        <w:rPr>
          <w:b/>
          <w:sz w:val="24"/>
          <w:szCs w:val="24"/>
        </w:rPr>
      </w:pPr>
    </w:p>
    <w:p w:rsidR="002B3770" w:rsidRPr="002B3770" w:rsidRDefault="002B3770" w:rsidP="002B3770">
      <w:pPr>
        <w:rPr>
          <w:b/>
          <w:sz w:val="24"/>
          <w:szCs w:val="24"/>
        </w:rPr>
      </w:pPr>
      <w:r w:rsidRPr="002B3770">
        <w:rPr>
          <w:b/>
          <w:sz w:val="24"/>
          <w:szCs w:val="24"/>
        </w:rPr>
        <w:t>Статья 7. Бюджетные полномочия участников бюджетного процесса</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Полномочия участников бюджетного процесса осуществляются в соответствии с Бюджетным кодексом Российской Федерации.</w:t>
      </w:r>
    </w:p>
    <w:p w:rsidR="002B3770" w:rsidRPr="002B3770" w:rsidRDefault="002B3770" w:rsidP="002B3770">
      <w:pPr>
        <w:rPr>
          <w:sz w:val="24"/>
          <w:szCs w:val="24"/>
        </w:rPr>
      </w:pPr>
      <w:r w:rsidRPr="002B3770">
        <w:rPr>
          <w:sz w:val="24"/>
          <w:szCs w:val="24"/>
        </w:rPr>
        <w:t>1. Глава Кемского муниципального района направляет бюджетное послание Совету Кемского муниципального района.</w:t>
      </w:r>
    </w:p>
    <w:p w:rsidR="002B3770" w:rsidRPr="002B3770" w:rsidRDefault="002B3770" w:rsidP="002B3770">
      <w:pPr>
        <w:rPr>
          <w:sz w:val="24"/>
          <w:szCs w:val="24"/>
        </w:rPr>
      </w:pPr>
      <w:r w:rsidRPr="002B3770">
        <w:rPr>
          <w:sz w:val="24"/>
          <w:szCs w:val="24"/>
        </w:rPr>
        <w:t>2.</w:t>
      </w:r>
      <w:r w:rsidRPr="002B3770">
        <w:rPr>
          <w:i/>
          <w:sz w:val="24"/>
          <w:szCs w:val="24"/>
        </w:rPr>
        <w:t> </w:t>
      </w:r>
      <w:r w:rsidRPr="002B3770">
        <w:rPr>
          <w:sz w:val="24"/>
          <w:szCs w:val="24"/>
        </w:rPr>
        <w:t>Совет Кемского муниципального района</w:t>
      </w:r>
      <w:r w:rsidRPr="002B3770">
        <w:rPr>
          <w:i/>
          <w:sz w:val="24"/>
          <w:szCs w:val="24"/>
        </w:rPr>
        <w:t>:</w:t>
      </w:r>
    </w:p>
    <w:p w:rsidR="002B3770" w:rsidRPr="002B3770" w:rsidRDefault="002B3770" w:rsidP="002B3770">
      <w:pPr>
        <w:rPr>
          <w:sz w:val="24"/>
          <w:szCs w:val="24"/>
        </w:rPr>
      </w:pPr>
      <w:r w:rsidRPr="002B3770">
        <w:rPr>
          <w:sz w:val="24"/>
          <w:szCs w:val="24"/>
        </w:rPr>
        <w:t>- рассматривает и утверждает местный бюджет и отчет о его исполнении;</w:t>
      </w:r>
    </w:p>
    <w:p w:rsidR="002B3770" w:rsidRPr="002B3770" w:rsidRDefault="002B3770" w:rsidP="002B3770">
      <w:pPr>
        <w:rPr>
          <w:sz w:val="24"/>
          <w:szCs w:val="24"/>
        </w:rPr>
      </w:pPr>
      <w:r w:rsidRPr="002B3770">
        <w:rPr>
          <w:sz w:val="24"/>
          <w:szCs w:val="24"/>
        </w:rPr>
        <w:t>-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представительных органов, в ходе проводимых представительными органами слушаний и в связи с депутатскими запросами;</w:t>
      </w:r>
    </w:p>
    <w:p w:rsidR="002B3770" w:rsidRPr="002B3770" w:rsidRDefault="002B3770" w:rsidP="002B3770">
      <w:pPr>
        <w:rPr>
          <w:sz w:val="24"/>
          <w:szCs w:val="24"/>
        </w:rPr>
      </w:pPr>
      <w:r w:rsidRPr="002B3770">
        <w:rPr>
          <w:sz w:val="24"/>
          <w:szCs w:val="24"/>
        </w:rPr>
        <w:t>- формирует и определяет правовой статус органов внешнего муниципального финансового контроля;</w:t>
      </w:r>
    </w:p>
    <w:p w:rsidR="002B3770" w:rsidRPr="002B3770" w:rsidRDefault="002B3770" w:rsidP="002B3770">
      <w:pPr>
        <w:rPr>
          <w:sz w:val="24"/>
          <w:szCs w:val="24"/>
        </w:rPr>
      </w:pPr>
      <w:r w:rsidRPr="002B3770">
        <w:rPr>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2B3770" w:rsidRPr="002B3770" w:rsidRDefault="002B3770" w:rsidP="002B3770">
      <w:pPr>
        <w:rPr>
          <w:sz w:val="24"/>
          <w:szCs w:val="24"/>
        </w:rPr>
      </w:pPr>
      <w:r w:rsidRPr="002B3770">
        <w:rPr>
          <w:sz w:val="24"/>
          <w:szCs w:val="24"/>
        </w:rPr>
        <w:t>- устанавливает налоговые льготы по местным налогам, основания и порядок их применения;</w:t>
      </w:r>
    </w:p>
    <w:p w:rsidR="002B3770" w:rsidRPr="002B3770" w:rsidRDefault="002B3770" w:rsidP="002B3770">
      <w:pPr>
        <w:rPr>
          <w:sz w:val="24"/>
          <w:szCs w:val="24"/>
        </w:rPr>
      </w:pPr>
      <w:r w:rsidRPr="002B3770">
        <w:rPr>
          <w:sz w:val="24"/>
          <w:szCs w:val="24"/>
        </w:rPr>
        <w:t>- утверждает стратегию социально-экономического развития Кемского муниципального района;</w:t>
      </w:r>
    </w:p>
    <w:p w:rsidR="002B3770" w:rsidRPr="002B3770" w:rsidRDefault="002B3770" w:rsidP="002B3770">
      <w:pPr>
        <w:rPr>
          <w:sz w:val="24"/>
          <w:szCs w:val="24"/>
        </w:rPr>
      </w:pPr>
      <w:r w:rsidRPr="002B3770">
        <w:rPr>
          <w:sz w:val="24"/>
          <w:szCs w:val="24"/>
        </w:rPr>
        <w:t>- определяет порядок управления и распоряжения имуществом, находящимся в муниципальной собственности;</w:t>
      </w:r>
    </w:p>
    <w:p w:rsidR="002B3770" w:rsidRPr="002B3770" w:rsidRDefault="002B3770" w:rsidP="002B3770">
      <w:pPr>
        <w:rPr>
          <w:sz w:val="24"/>
          <w:szCs w:val="24"/>
        </w:rPr>
      </w:pPr>
      <w:r w:rsidRPr="002B3770">
        <w:rPr>
          <w:sz w:val="24"/>
          <w:szCs w:val="24"/>
        </w:rPr>
        <w:lastRenderedPageBreak/>
        <w:t>-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B3770" w:rsidRPr="002B3770" w:rsidRDefault="002B3770" w:rsidP="002B3770">
      <w:pPr>
        <w:rPr>
          <w:sz w:val="24"/>
          <w:szCs w:val="24"/>
        </w:rPr>
      </w:pPr>
      <w:r w:rsidRPr="002B3770">
        <w:rPr>
          <w:sz w:val="24"/>
          <w:szCs w:val="24"/>
        </w:rPr>
        <w:t>- осуществляет иные бюджетные полномочия 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07.02.2011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законодательными и нормативными правовыми актами Российской Федерации, Республики Карелия</w:t>
      </w:r>
      <w:r w:rsidRPr="002B3770">
        <w:rPr>
          <w:i/>
          <w:sz w:val="24"/>
          <w:szCs w:val="24"/>
        </w:rPr>
        <w:t>,</w:t>
      </w:r>
      <w:r w:rsidRPr="002B3770">
        <w:rPr>
          <w:sz w:val="24"/>
          <w:szCs w:val="24"/>
        </w:rPr>
        <w:t xml:space="preserve"> Уставом Кемского муниципального района</w:t>
      </w:r>
      <w:r w:rsidRPr="002B3770">
        <w:rPr>
          <w:i/>
          <w:sz w:val="24"/>
          <w:szCs w:val="24"/>
        </w:rPr>
        <w:t>;</w:t>
      </w:r>
    </w:p>
    <w:p w:rsidR="002B3770" w:rsidRPr="002B3770" w:rsidRDefault="002B3770" w:rsidP="002B3770">
      <w:pPr>
        <w:rPr>
          <w:sz w:val="24"/>
          <w:szCs w:val="24"/>
        </w:rPr>
      </w:pPr>
      <w:r w:rsidRPr="002B3770">
        <w:rPr>
          <w:sz w:val="24"/>
          <w:szCs w:val="24"/>
        </w:rPr>
        <w:t>- устанавливает в соответствии с федеральными законами и законами Республики Карелия для  городского и  сельских поселений Кемского муниципального нормативы отчислений в бюджеты городского и  сельских поселений от федеральных, региональных и (или) местных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законами Республики Карелия или муниципальными правовыми актами в местный бюджет Кемского муниципального района путем принятия нормативного правового акта, за исключением решения, имеющего ограниченный срок действия (в том числе решения о бюджете Кемского муниципального района);</w:t>
      </w:r>
    </w:p>
    <w:p w:rsidR="002B3770" w:rsidRPr="002B3770" w:rsidRDefault="002B3770" w:rsidP="002B3770">
      <w:pPr>
        <w:rPr>
          <w:sz w:val="24"/>
          <w:szCs w:val="24"/>
        </w:rPr>
      </w:pPr>
      <w:r w:rsidRPr="002B3770">
        <w:rPr>
          <w:sz w:val="24"/>
          <w:szCs w:val="24"/>
        </w:rPr>
        <w:t>- устанавливает порядок и условия предоставления иных межбюджетных трансфертов из местного бюджета бюджетам городского и сельских поселений, предоставления межбюджетных трансфертов из местного бюджета бюджетам городского и сельских поселений;</w:t>
      </w:r>
    </w:p>
    <w:p w:rsidR="002B3770" w:rsidRPr="002B3770" w:rsidRDefault="002B3770" w:rsidP="002B3770">
      <w:pPr>
        <w:rPr>
          <w:sz w:val="24"/>
          <w:szCs w:val="24"/>
        </w:rPr>
      </w:pPr>
      <w:r w:rsidRPr="002B3770">
        <w:rPr>
          <w:sz w:val="24"/>
          <w:szCs w:val="24"/>
        </w:rPr>
        <w:t>- в целях дополнительного по отношению к дотациям на выравнивание бюджетной обеспеченности поселений из регионального фонда финансовой поддержки поселений принимает решение об образовании в составе местного бюджета районного фонда финансовой поддержки поселений, в решении о местном бюджете утверждает объем данного фонда и распределение дотаций между городским и сельскими поселениями.</w:t>
      </w:r>
    </w:p>
    <w:p w:rsidR="002B3770" w:rsidRPr="002B3770" w:rsidRDefault="002B3770" w:rsidP="002B3770">
      <w:pPr>
        <w:rPr>
          <w:sz w:val="24"/>
          <w:szCs w:val="24"/>
        </w:rPr>
      </w:pPr>
      <w:r w:rsidRPr="002B3770">
        <w:rPr>
          <w:sz w:val="24"/>
          <w:szCs w:val="24"/>
        </w:rPr>
        <w:t>3. Администрация Кемского муниципального района:</w:t>
      </w:r>
    </w:p>
    <w:p w:rsidR="002B3770" w:rsidRPr="002B3770" w:rsidRDefault="002B3770" w:rsidP="002B3770">
      <w:pPr>
        <w:rPr>
          <w:sz w:val="24"/>
          <w:szCs w:val="24"/>
        </w:rPr>
      </w:pPr>
      <w:r w:rsidRPr="002B3770">
        <w:rPr>
          <w:sz w:val="24"/>
          <w:szCs w:val="24"/>
        </w:rPr>
        <w:t>- определяет бюджетную, налоговую и долговую политику Кемского муниципального района;</w:t>
      </w:r>
    </w:p>
    <w:p w:rsidR="002B3770" w:rsidRPr="002B3770" w:rsidRDefault="002B3770" w:rsidP="002B3770">
      <w:pPr>
        <w:rPr>
          <w:sz w:val="24"/>
          <w:szCs w:val="24"/>
        </w:rPr>
      </w:pPr>
      <w:r w:rsidRPr="002B3770">
        <w:rPr>
          <w:sz w:val="24"/>
          <w:szCs w:val="24"/>
        </w:rPr>
        <w:t>- устанавливает порядок разработки и утверждения, период действия, а также требования к составу и содержанию бюджетного прогноза Кемского муниципального района на долгосрочный период;</w:t>
      </w:r>
    </w:p>
    <w:p w:rsidR="002B3770" w:rsidRPr="002B3770" w:rsidRDefault="002B3770" w:rsidP="002B3770">
      <w:pPr>
        <w:rPr>
          <w:sz w:val="24"/>
          <w:szCs w:val="24"/>
        </w:rPr>
      </w:pPr>
      <w:r w:rsidRPr="002B3770">
        <w:rPr>
          <w:sz w:val="24"/>
          <w:szCs w:val="24"/>
        </w:rPr>
        <w:t>- организует составление программы социально-экономического развития Кемского муниципального района, проекта местного бюджета на очередной финансовый год и (или) плановый период и внесение их с необходимыми документами и материалами на утверждение Совета Кемского муниципального района;</w:t>
      </w:r>
    </w:p>
    <w:p w:rsidR="002B3770" w:rsidRPr="002B3770" w:rsidRDefault="002B3770" w:rsidP="002B3770">
      <w:pPr>
        <w:rPr>
          <w:sz w:val="24"/>
          <w:szCs w:val="24"/>
        </w:rPr>
      </w:pPr>
      <w:r w:rsidRPr="002B3770">
        <w:rPr>
          <w:sz w:val="24"/>
          <w:szCs w:val="24"/>
        </w:rPr>
        <w:t>- разрабатывает и утверждает среднесрочный финансовый план Кемского муниципального района;</w:t>
      </w:r>
      <w:r w:rsidRPr="002B3770">
        <w:rPr>
          <w:sz w:val="24"/>
          <w:szCs w:val="24"/>
          <w:vertAlign w:val="superscript"/>
        </w:rPr>
        <w:footnoteReference w:id="1"/>
      </w:r>
    </w:p>
    <w:p w:rsidR="002B3770" w:rsidRPr="002B3770" w:rsidRDefault="002B3770" w:rsidP="002B3770">
      <w:pPr>
        <w:rPr>
          <w:sz w:val="24"/>
          <w:szCs w:val="24"/>
        </w:rPr>
      </w:pPr>
      <w:r w:rsidRPr="002B3770">
        <w:rPr>
          <w:sz w:val="24"/>
          <w:szCs w:val="24"/>
        </w:rPr>
        <w:t>- разрабатывает и утверждает методики распределения и (или) порядки предоставления межбюджетных трансфертов;</w:t>
      </w:r>
    </w:p>
    <w:p w:rsidR="002B3770" w:rsidRPr="002B3770" w:rsidRDefault="002B3770" w:rsidP="002B3770">
      <w:pPr>
        <w:rPr>
          <w:sz w:val="24"/>
          <w:szCs w:val="24"/>
        </w:rPr>
      </w:pPr>
      <w:r w:rsidRPr="002B3770">
        <w:rPr>
          <w:sz w:val="24"/>
          <w:szCs w:val="24"/>
        </w:rPr>
        <w:t>- обеспечивает исполнение местного бюджета и составление бюджетной отчетности;</w:t>
      </w:r>
    </w:p>
    <w:p w:rsidR="002B3770" w:rsidRPr="002B3770" w:rsidRDefault="002B3770" w:rsidP="002B3770">
      <w:pPr>
        <w:rPr>
          <w:sz w:val="24"/>
          <w:szCs w:val="24"/>
        </w:rPr>
      </w:pPr>
      <w:r w:rsidRPr="002B3770">
        <w:rPr>
          <w:sz w:val="24"/>
          <w:szCs w:val="24"/>
        </w:rPr>
        <w:t>- представляет отчет об исполнении местного бюджета на утверждение Совету Кемского муниципального района;</w:t>
      </w:r>
    </w:p>
    <w:p w:rsidR="002B3770" w:rsidRPr="002B3770" w:rsidRDefault="002B3770" w:rsidP="002B3770">
      <w:pPr>
        <w:rPr>
          <w:sz w:val="24"/>
          <w:szCs w:val="24"/>
        </w:rPr>
      </w:pPr>
      <w:r w:rsidRPr="002B3770">
        <w:rPr>
          <w:sz w:val="24"/>
          <w:szCs w:val="24"/>
        </w:rPr>
        <w:t>- утверждает порядок осуществления муниципальных заимствований, обслуживания и управления муниципальным долгом;</w:t>
      </w:r>
    </w:p>
    <w:p w:rsidR="002B3770" w:rsidRPr="002B3770" w:rsidRDefault="002B3770" w:rsidP="002B3770">
      <w:pPr>
        <w:autoSpaceDE w:val="0"/>
        <w:autoSpaceDN w:val="0"/>
        <w:adjustRightInd w:val="0"/>
        <w:rPr>
          <w:sz w:val="24"/>
          <w:szCs w:val="24"/>
        </w:rPr>
      </w:pPr>
      <w:r w:rsidRPr="002B3770">
        <w:rPr>
          <w:sz w:val="24"/>
          <w:szCs w:val="24"/>
        </w:rPr>
        <w:lastRenderedPageBreak/>
        <w:t>- осуществляет муниципальные заимствования от имени Кемского муниципального района в соответствии с Бюджетным кодексом Российской Федерации и Уставом Кемского муниципального района;</w:t>
      </w:r>
    </w:p>
    <w:p w:rsidR="002B3770" w:rsidRPr="002B3770" w:rsidRDefault="002B3770" w:rsidP="002B3770">
      <w:pPr>
        <w:rPr>
          <w:sz w:val="24"/>
          <w:szCs w:val="24"/>
        </w:rPr>
      </w:pPr>
      <w:r w:rsidRPr="002B3770">
        <w:rPr>
          <w:sz w:val="24"/>
          <w:szCs w:val="24"/>
        </w:rPr>
        <w:t>- утверждает порядок предоставления муниципальных гарантий;</w:t>
      </w:r>
    </w:p>
    <w:p w:rsidR="002B3770" w:rsidRPr="002B3770" w:rsidRDefault="002B3770" w:rsidP="002B3770">
      <w:pPr>
        <w:autoSpaceDE w:val="0"/>
        <w:autoSpaceDN w:val="0"/>
        <w:adjustRightInd w:val="0"/>
        <w:rPr>
          <w:sz w:val="24"/>
          <w:szCs w:val="24"/>
        </w:rPr>
      </w:pPr>
      <w:r w:rsidRPr="002B3770">
        <w:rPr>
          <w:sz w:val="24"/>
          <w:szCs w:val="24"/>
        </w:rPr>
        <w:t>- предоставляет муниципальные гарантии;</w:t>
      </w:r>
    </w:p>
    <w:p w:rsidR="002B3770" w:rsidRPr="002B3770" w:rsidRDefault="002B3770" w:rsidP="002B3770">
      <w:pPr>
        <w:rPr>
          <w:sz w:val="24"/>
          <w:szCs w:val="24"/>
        </w:rPr>
      </w:pPr>
      <w:r w:rsidRPr="002B3770">
        <w:rPr>
          <w:sz w:val="24"/>
          <w:szCs w:val="24"/>
        </w:rPr>
        <w:t>- утверждает порядок ведения муниципальной долговой книги;</w:t>
      </w:r>
    </w:p>
    <w:p w:rsidR="002B3770" w:rsidRPr="002B3770" w:rsidRDefault="002B3770" w:rsidP="002B3770">
      <w:pPr>
        <w:rPr>
          <w:sz w:val="24"/>
          <w:szCs w:val="24"/>
        </w:rPr>
      </w:pPr>
      <w:r w:rsidRPr="002B3770">
        <w:rPr>
          <w:sz w:val="24"/>
          <w:szCs w:val="24"/>
        </w:rPr>
        <w:t>- устанавливает размеры отчисления от прибыли муниципальных унитарных предприятий в порядке, установленном Советом Кемского муниципального района;</w:t>
      </w:r>
    </w:p>
    <w:p w:rsidR="002B3770" w:rsidRPr="002B3770" w:rsidRDefault="002B3770" w:rsidP="002B3770">
      <w:pPr>
        <w:autoSpaceDE w:val="0"/>
        <w:autoSpaceDN w:val="0"/>
        <w:adjustRightInd w:val="0"/>
        <w:rPr>
          <w:sz w:val="24"/>
          <w:szCs w:val="24"/>
        </w:rPr>
      </w:pPr>
      <w:r w:rsidRPr="002B3770">
        <w:rPr>
          <w:sz w:val="24"/>
          <w:szCs w:val="24"/>
        </w:rPr>
        <w:t>- осуществляет иные бюджетные полномочия в соответствии с Бюджетным кодексом Российской Федерации и настоящим Положением;</w:t>
      </w:r>
    </w:p>
    <w:p w:rsidR="002B3770" w:rsidRPr="002B3770" w:rsidRDefault="002B3770" w:rsidP="002B3770">
      <w:pPr>
        <w:rPr>
          <w:sz w:val="24"/>
          <w:szCs w:val="24"/>
        </w:rPr>
      </w:pPr>
      <w:r w:rsidRPr="002B3770">
        <w:rPr>
          <w:sz w:val="24"/>
          <w:szCs w:val="24"/>
        </w:rPr>
        <w:t>4. Глава администрации Кемского муниципального района:</w:t>
      </w:r>
    </w:p>
    <w:p w:rsidR="002B3770" w:rsidRPr="002B3770" w:rsidRDefault="002B3770" w:rsidP="002B3770">
      <w:pPr>
        <w:rPr>
          <w:sz w:val="24"/>
          <w:szCs w:val="24"/>
        </w:rPr>
      </w:pPr>
      <w:r w:rsidRPr="002B3770">
        <w:rPr>
          <w:sz w:val="24"/>
          <w:szCs w:val="24"/>
        </w:rPr>
        <w:t>- вносит на рассмотрение Совета Кемского муниципального района проект местного бюджета с необходимыми документами и материалами, а также отчет об исполнении местного бюджета;</w:t>
      </w:r>
    </w:p>
    <w:p w:rsidR="002B3770" w:rsidRPr="002B3770" w:rsidRDefault="002B3770" w:rsidP="002B3770">
      <w:pPr>
        <w:rPr>
          <w:sz w:val="24"/>
          <w:szCs w:val="24"/>
        </w:rPr>
      </w:pPr>
      <w:r w:rsidRPr="002B3770">
        <w:rPr>
          <w:sz w:val="24"/>
          <w:szCs w:val="24"/>
        </w:rPr>
        <w:t>- вносит в Совет Кемского муниципального района предложения по установлению, изменению, отмене местных налогов и сборов, введению и отмене налоговых льгот по местным налогам;</w:t>
      </w:r>
    </w:p>
    <w:p w:rsidR="002B3770" w:rsidRPr="002B3770" w:rsidRDefault="002B3770" w:rsidP="002B3770">
      <w:pPr>
        <w:rPr>
          <w:sz w:val="24"/>
          <w:szCs w:val="24"/>
        </w:rPr>
      </w:pPr>
      <w:r w:rsidRPr="002B3770">
        <w:rPr>
          <w:sz w:val="24"/>
          <w:szCs w:val="24"/>
        </w:rPr>
        <w:t>- утверждает заключения на нормативные правовые акты Совета Кемского муниципального района, предусматривающие установление, изменение и отмену местных налогов и сборов, введение налоговых льгот по местным налогам, осуществление расходов из местного бюджета;</w:t>
      </w:r>
    </w:p>
    <w:p w:rsidR="002B3770" w:rsidRPr="002B3770" w:rsidRDefault="002B3770" w:rsidP="002B3770">
      <w:pPr>
        <w:rPr>
          <w:sz w:val="24"/>
          <w:szCs w:val="24"/>
        </w:rPr>
      </w:pPr>
      <w:r w:rsidRPr="002B3770">
        <w:rPr>
          <w:sz w:val="24"/>
          <w:szCs w:val="24"/>
        </w:rPr>
        <w:t>- обеспечивает управление муниципальным долгом;</w:t>
      </w:r>
    </w:p>
    <w:p w:rsidR="002B3770" w:rsidRPr="002B3770" w:rsidRDefault="002B3770" w:rsidP="002B3770">
      <w:pPr>
        <w:rPr>
          <w:sz w:val="24"/>
          <w:szCs w:val="24"/>
        </w:rPr>
      </w:pPr>
      <w:r w:rsidRPr="002B3770">
        <w:rPr>
          <w:sz w:val="24"/>
          <w:szCs w:val="24"/>
        </w:rPr>
        <w:t>- осуществляет от имени Кемского муниципального района муниципальные заимствования;</w:t>
      </w:r>
    </w:p>
    <w:p w:rsidR="002B3770" w:rsidRPr="002B3770" w:rsidRDefault="002B3770" w:rsidP="002B3770">
      <w:pPr>
        <w:rPr>
          <w:sz w:val="24"/>
          <w:szCs w:val="24"/>
        </w:rPr>
      </w:pPr>
      <w:r w:rsidRPr="002B3770">
        <w:rPr>
          <w:sz w:val="24"/>
          <w:szCs w:val="24"/>
        </w:rPr>
        <w:t>- утверждает состав, порядок и сроки внесения информации в муниципальную долговую книгу;</w:t>
      </w:r>
    </w:p>
    <w:p w:rsidR="002B3770" w:rsidRPr="002B3770" w:rsidRDefault="002B3770" w:rsidP="002B3770">
      <w:pPr>
        <w:rPr>
          <w:sz w:val="24"/>
          <w:szCs w:val="24"/>
        </w:rPr>
      </w:pPr>
      <w:r w:rsidRPr="002B3770">
        <w:rPr>
          <w:sz w:val="24"/>
          <w:szCs w:val="24"/>
        </w:rPr>
        <w:t>- осуществляет иные бюджетные полномочия в соответствии с Бюджетным кодексом Российской Федерации и настоящим Положением.</w:t>
      </w:r>
    </w:p>
    <w:p w:rsidR="002B3770" w:rsidRPr="002B3770" w:rsidRDefault="002B3770" w:rsidP="002B3770">
      <w:pPr>
        <w:rPr>
          <w:sz w:val="24"/>
          <w:szCs w:val="24"/>
        </w:rPr>
      </w:pPr>
      <w:r w:rsidRPr="002B3770">
        <w:rPr>
          <w:sz w:val="24"/>
          <w:szCs w:val="24"/>
        </w:rPr>
        <w:t>5. Финансовое управление администрации Кемского муниципального района:</w:t>
      </w:r>
    </w:p>
    <w:p w:rsidR="002B3770" w:rsidRPr="002B3770" w:rsidRDefault="002B3770" w:rsidP="002B3770">
      <w:pPr>
        <w:autoSpaceDE w:val="0"/>
        <w:autoSpaceDN w:val="0"/>
        <w:adjustRightInd w:val="0"/>
        <w:rPr>
          <w:sz w:val="24"/>
          <w:szCs w:val="24"/>
        </w:rPr>
      </w:pPr>
      <w:r w:rsidRPr="002B3770">
        <w:rPr>
          <w:sz w:val="24"/>
          <w:szCs w:val="24"/>
        </w:rPr>
        <w:t>- разрабатывает бюджетный прогноз Кемского муниципального района на долгосрочный период;</w:t>
      </w:r>
    </w:p>
    <w:p w:rsidR="002B3770" w:rsidRPr="002B3770" w:rsidRDefault="002B3770" w:rsidP="002B3770">
      <w:pPr>
        <w:rPr>
          <w:sz w:val="24"/>
          <w:szCs w:val="24"/>
        </w:rPr>
      </w:pPr>
      <w:r w:rsidRPr="002B3770">
        <w:rPr>
          <w:sz w:val="24"/>
          <w:szCs w:val="24"/>
        </w:rPr>
        <w:t>- организует составление и составляет проект местного бюджета на очередной финансовый год и (или) плановый период, представляет его главе администрации Кемского муниципального района для рассмотрения и принятия решения о направлении его в Совет Кемского муниципального района;</w:t>
      </w:r>
    </w:p>
    <w:p w:rsidR="002B3770" w:rsidRPr="002B3770" w:rsidRDefault="002B3770" w:rsidP="002B3770">
      <w:pPr>
        <w:rPr>
          <w:sz w:val="24"/>
          <w:szCs w:val="24"/>
        </w:rPr>
      </w:pPr>
      <w:r w:rsidRPr="002B3770">
        <w:rPr>
          <w:sz w:val="24"/>
          <w:szCs w:val="24"/>
        </w:rPr>
        <w:t>- составляет, утверждает и ведет сводную бюджетную роспись;</w:t>
      </w:r>
    </w:p>
    <w:p w:rsidR="002B3770" w:rsidRPr="002B3770" w:rsidRDefault="002B3770" w:rsidP="002B3770">
      <w:pPr>
        <w:rPr>
          <w:sz w:val="24"/>
          <w:szCs w:val="24"/>
        </w:rPr>
      </w:pPr>
      <w:r w:rsidRPr="002B3770">
        <w:rPr>
          <w:sz w:val="24"/>
          <w:szCs w:val="24"/>
        </w:rPr>
        <w:t>- организует исполнение и исполняет местный бюджет;</w:t>
      </w:r>
    </w:p>
    <w:p w:rsidR="002B3770" w:rsidRPr="002B3770" w:rsidRDefault="002B3770" w:rsidP="002B3770">
      <w:pPr>
        <w:rPr>
          <w:sz w:val="24"/>
          <w:szCs w:val="24"/>
        </w:rPr>
      </w:pPr>
      <w:r w:rsidRPr="002B3770">
        <w:rPr>
          <w:sz w:val="24"/>
          <w:szCs w:val="24"/>
        </w:rPr>
        <w:t>- устанавливает порядок составления и ведения сводной бюджетной росписи Кемского муниципального района и сводных бюджетных росписей главных распорядителей бюджетных средств;</w:t>
      </w:r>
    </w:p>
    <w:p w:rsidR="002B3770" w:rsidRPr="002B3770" w:rsidRDefault="002B3770" w:rsidP="002B3770">
      <w:pPr>
        <w:rPr>
          <w:sz w:val="24"/>
          <w:szCs w:val="24"/>
        </w:rPr>
      </w:pPr>
      <w:r w:rsidRPr="002B3770">
        <w:rPr>
          <w:sz w:val="24"/>
          <w:szCs w:val="24"/>
        </w:rPr>
        <w:t>- устанавливает порядок составления и ведения кассового плана;</w:t>
      </w:r>
    </w:p>
    <w:p w:rsidR="002B3770" w:rsidRPr="002B3770" w:rsidRDefault="002B3770" w:rsidP="002B3770">
      <w:pPr>
        <w:rPr>
          <w:sz w:val="24"/>
          <w:szCs w:val="24"/>
        </w:rPr>
      </w:pPr>
      <w:r w:rsidRPr="002B3770">
        <w:rPr>
          <w:sz w:val="24"/>
          <w:szCs w:val="24"/>
        </w:rPr>
        <w:t>- осуществляет методологическое руководство в области составления проекта местного бюджета и исполнения местного бюджета</w:t>
      </w:r>
      <w:r w:rsidRPr="002B3770">
        <w:rPr>
          <w:i/>
          <w:sz w:val="24"/>
          <w:szCs w:val="24"/>
        </w:rPr>
        <w:t>;</w:t>
      </w:r>
    </w:p>
    <w:p w:rsidR="002B3770" w:rsidRPr="002B3770" w:rsidRDefault="002B3770" w:rsidP="002B3770">
      <w:pPr>
        <w:rPr>
          <w:i/>
          <w:sz w:val="24"/>
          <w:szCs w:val="24"/>
        </w:rPr>
      </w:pPr>
      <w:r w:rsidRPr="002B3770">
        <w:rPr>
          <w:sz w:val="24"/>
          <w:szCs w:val="24"/>
        </w:rPr>
        <w:t>- устанавливает порядок составления сводной бюджетной отчетности и составляет отчетность об исполнении местного бюджета</w:t>
      </w:r>
      <w:r w:rsidRPr="002B3770">
        <w:rPr>
          <w:i/>
          <w:sz w:val="24"/>
          <w:szCs w:val="24"/>
        </w:rPr>
        <w:t>;</w:t>
      </w:r>
    </w:p>
    <w:p w:rsidR="002B3770" w:rsidRPr="002B3770" w:rsidRDefault="002B3770" w:rsidP="002B3770">
      <w:pPr>
        <w:rPr>
          <w:sz w:val="24"/>
          <w:szCs w:val="24"/>
        </w:rPr>
      </w:pPr>
      <w:r w:rsidRPr="002B3770">
        <w:rPr>
          <w:sz w:val="24"/>
          <w:szCs w:val="24"/>
        </w:rPr>
        <w:t>- осуществляет внутренний, предварительный и последующий контроль за исполнением местного бюджета,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2B3770" w:rsidRPr="002B3770" w:rsidRDefault="002B3770" w:rsidP="002B3770">
      <w:pPr>
        <w:rPr>
          <w:sz w:val="24"/>
          <w:szCs w:val="24"/>
        </w:rPr>
      </w:pPr>
      <w:r w:rsidRPr="002B3770">
        <w:rPr>
          <w:sz w:val="24"/>
          <w:szCs w:val="24"/>
        </w:rPr>
        <w:t>- разрабатывает программу муниципальных заимствований;</w:t>
      </w:r>
    </w:p>
    <w:p w:rsidR="002B3770" w:rsidRPr="002B3770" w:rsidRDefault="002B3770" w:rsidP="002B3770">
      <w:pPr>
        <w:rPr>
          <w:sz w:val="24"/>
          <w:szCs w:val="24"/>
        </w:rPr>
      </w:pPr>
      <w:r w:rsidRPr="002B3770">
        <w:rPr>
          <w:sz w:val="24"/>
          <w:szCs w:val="24"/>
        </w:rPr>
        <w:t>- ведет муниципальную долговую книгу;</w:t>
      </w:r>
    </w:p>
    <w:p w:rsidR="002B3770" w:rsidRPr="002B3770" w:rsidRDefault="002B3770" w:rsidP="002B3770">
      <w:pPr>
        <w:rPr>
          <w:sz w:val="24"/>
          <w:szCs w:val="24"/>
        </w:rPr>
      </w:pPr>
      <w:r w:rsidRPr="002B3770">
        <w:rPr>
          <w:sz w:val="24"/>
          <w:szCs w:val="24"/>
        </w:rPr>
        <w:lastRenderedPageBreak/>
        <w:t>- устанавливает порядок и методику планирования бюджетных ассигнований;</w:t>
      </w:r>
    </w:p>
    <w:p w:rsidR="002B3770" w:rsidRPr="002B3770" w:rsidRDefault="002B3770" w:rsidP="002B3770">
      <w:pPr>
        <w:rPr>
          <w:sz w:val="24"/>
          <w:szCs w:val="24"/>
        </w:rPr>
      </w:pPr>
      <w:r w:rsidRPr="002B3770">
        <w:rPr>
          <w:sz w:val="24"/>
          <w:szCs w:val="24"/>
        </w:rPr>
        <w:t>- осуществляет кассовое обслуживание исполнения местного бюджета;</w:t>
      </w:r>
    </w:p>
    <w:p w:rsidR="002B3770" w:rsidRPr="002B3770" w:rsidRDefault="002B3770" w:rsidP="002B3770">
      <w:pPr>
        <w:rPr>
          <w:sz w:val="24"/>
          <w:szCs w:val="24"/>
        </w:rPr>
      </w:pPr>
      <w:r w:rsidRPr="002B3770">
        <w:rPr>
          <w:sz w:val="24"/>
          <w:szCs w:val="24"/>
        </w:rPr>
        <w:t>- выносит предупреждение о ненадлежащем исполнении бюджетного процесса;</w:t>
      </w:r>
    </w:p>
    <w:p w:rsidR="002B3770" w:rsidRPr="002B3770" w:rsidRDefault="002B3770" w:rsidP="002B3770">
      <w:pPr>
        <w:rPr>
          <w:sz w:val="24"/>
          <w:szCs w:val="24"/>
        </w:rPr>
      </w:pPr>
      <w:r w:rsidRPr="002B3770">
        <w:rPr>
          <w:sz w:val="24"/>
          <w:szCs w:val="24"/>
        </w:rPr>
        <w:t>- применяет бюджетные меры принуждения за совершение бюджетного нарушения;</w:t>
      </w:r>
    </w:p>
    <w:p w:rsidR="002B3770" w:rsidRPr="002B3770" w:rsidRDefault="002B3770" w:rsidP="002B3770">
      <w:pPr>
        <w:rPr>
          <w:sz w:val="24"/>
          <w:szCs w:val="24"/>
        </w:rPr>
      </w:pPr>
      <w:r w:rsidRPr="002B3770">
        <w:rPr>
          <w:sz w:val="24"/>
          <w:szCs w:val="24"/>
        </w:rPr>
        <w:t>-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муниципальные казенные учреждения;</w:t>
      </w:r>
    </w:p>
    <w:p w:rsidR="002B3770" w:rsidRPr="002B3770" w:rsidRDefault="002B3770" w:rsidP="002B3770">
      <w:pPr>
        <w:rPr>
          <w:sz w:val="24"/>
          <w:szCs w:val="24"/>
        </w:rPr>
      </w:pPr>
      <w:r w:rsidRPr="002B3770">
        <w:rPr>
          <w:sz w:val="24"/>
          <w:szCs w:val="24"/>
        </w:rPr>
        <w:t>- осуществляет анализ финансового состояния принципала в целях предоставления муниципальной гарантии;</w:t>
      </w:r>
    </w:p>
    <w:p w:rsidR="002B3770" w:rsidRPr="002B3770" w:rsidRDefault="002B3770" w:rsidP="002B3770">
      <w:pPr>
        <w:rPr>
          <w:sz w:val="24"/>
          <w:szCs w:val="24"/>
        </w:rPr>
      </w:pPr>
      <w:r w:rsidRPr="002B3770">
        <w:rPr>
          <w:sz w:val="24"/>
          <w:szCs w:val="24"/>
        </w:rPr>
        <w:t>- организует разработку проектов основных показателей местного бюджета на среднесрочную перспективу;</w:t>
      </w:r>
    </w:p>
    <w:p w:rsidR="002B3770" w:rsidRPr="002B3770" w:rsidRDefault="002B3770" w:rsidP="002B3770">
      <w:pPr>
        <w:rPr>
          <w:sz w:val="24"/>
          <w:szCs w:val="24"/>
        </w:rPr>
      </w:pPr>
      <w:r w:rsidRPr="002B3770">
        <w:rPr>
          <w:sz w:val="24"/>
          <w:szCs w:val="24"/>
        </w:rPr>
        <w:t>- организует разработку проекта решения Совета Кемского муниципального района на очередной финансовый год и (или) плановый период;</w:t>
      </w:r>
    </w:p>
    <w:p w:rsidR="002B3770" w:rsidRPr="002B3770" w:rsidRDefault="002B3770" w:rsidP="002B3770">
      <w:pPr>
        <w:rPr>
          <w:sz w:val="24"/>
          <w:szCs w:val="24"/>
        </w:rPr>
      </w:pPr>
      <w:r w:rsidRPr="002B3770">
        <w:rPr>
          <w:sz w:val="24"/>
          <w:szCs w:val="24"/>
        </w:rPr>
        <w:t>- исполняет судебные акты по обращению взыскания на средства местного бюджета;</w:t>
      </w:r>
    </w:p>
    <w:p w:rsidR="002B3770" w:rsidRPr="002B3770" w:rsidRDefault="002B3770" w:rsidP="002B3770">
      <w:pPr>
        <w:rPr>
          <w:sz w:val="24"/>
          <w:szCs w:val="24"/>
        </w:rPr>
      </w:pPr>
      <w:r w:rsidRPr="002B3770">
        <w:rPr>
          <w:sz w:val="24"/>
          <w:szCs w:val="24"/>
        </w:rPr>
        <w:t>- осуществляет иные полномочия в области бюджетного процесса в соответствии с федеральными законами, законами Республики Карелия, Уставом Кемского муниципального района, настоящим Положением и иными муниципальными правовыми актами в сфере регулирования бюджетных правоотношений.</w:t>
      </w:r>
    </w:p>
    <w:p w:rsidR="002B3770" w:rsidRPr="002B3770" w:rsidRDefault="002B3770" w:rsidP="002B3770">
      <w:pPr>
        <w:rPr>
          <w:sz w:val="24"/>
          <w:szCs w:val="24"/>
        </w:rPr>
      </w:pPr>
      <w:r w:rsidRPr="002B3770">
        <w:rPr>
          <w:sz w:val="24"/>
          <w:szCs w:val="24"/>
        </w:rPr>
        <w:t>- составляет отчет об исполнении консолидированного бюджета Кемского муниципального района.</w:t>
      </w:r>
    </w:p>
    <w:p w:rsidR="002B3770" w:rsidRPr="002B3770" w:rsidRDefault="002B3770" w:rsidP="002B3770">
      <w:pPr>
        <w:rPr>
          <w:sz w:val="24"/>
          <w:szCs w:val="24"/>
        </w:rPr>
      </w:pPr>
      <w:r w:rsidRPr="002B3770">
        <w:rPr>
          <w:sz w:val="24"/>
          <w:szCs w:val="24"/>
        </w:rPr>
        <w:t>6. Контрольно-счетный комитет Кемского муниципального района:</w:t>
      </w:r>
    </w:p>
    <w:p w:rsidR="002B3770" w:rsidRPr="002B3770" w:rsidRDefault="002B3770" w:rsidP="002B3770">
      <w:pPr>
        <w:rPr>
          <w:sz w:val="24"/>
          <w:szCs w:val="24"/>
        </w:rPr>
      </w:pPr>
      <w:r w:rsidRPr="002B3770">
        <w:rPr>
          <w:sz w:val="24"/>
          <w:szCs w:val="24"/>
        </w:rPr>
        <w:t>- организует и осуществляет контроль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2B3770" w:rsidRPr="002B3770" w:rsidRDefault="002B3770" w:rsidP="002B3770">
      <w:pPr>
        <w:rPr>
          <w:sz w:val="24"/>
          <w:szCs w:val="24"/>
        </w:rPr>
      </w:pPr>
      <w:r w:rsidRPr="002B3770">
        <w:rPr>
          <w:sz w:val="24"/>
          <w:szCs w:val="24"/>
        </w:rPr>
        <w:t>- осуществляет экспертизу проектов местного бюджета, проверку и анализ обоснованности его показателей;</w:t>
      </w:r>
    </w:p>
    <w:p w:rsidR="002B3770" w:rsidRPr="002B3770" w:rsidRDefault="002B3770" w:rsidP="002B3770">
      <w:pPr>
        <w:rPr>
          <w:sz w:val="24"/>
          <w:szCs w:val="24"/>
        </w:rPr>
      </w:pPr>
      <w:r w:rsidRPr="002B3770">
        <w:rPr>
          <w:sz w:val="24"/>
          <w:szCs w:val="24"/>
        </w:rPr>
        <w:t>- осуществляет внешнюю проверку годового отчета об исполнении местного бюджета;</w:t>
      </w:r>
    </w:p>
    <w:p w:rsidR="002B3770" w:rsidRPr="002B3770" w:rsidRDefault="002B3770" w:rsidP="002B3770">
      <w:pPr>
        <w:rPr>
          <w:sz w:val="24"/>
          <w:szCs w:val="24"/>
        </w:rPr>
      </w:pPr>
      <w:r w:rsidRPr="002B3770">
        <w:rPr>
          <w:sz w:val="24"/>
          <w:szCs w:val="24"/>
        </w:rPr>
        <w:t>- проводит оценку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2B3770" w:rsidRPr="002B3770" w:rsidRDefault="002B3770" w:rsidP="002B3770">
      <w:pPr>
        <w:rPr>
          <w:sz w:val="24"/>
          <w:szCs w:val="24"/>
        </w:rPr>
      </w:pPr>
      <w:r w:rsidRPr="002B3770">
        <w:rPr>
          <w:sz w:val="24"/>
          <w:szCs w:val="24"/>
        </w:rPr>
        <w:t>- осуществляет оценку эффективности предоставления налоговых и иных льгот и преимуществ, бюджетных кредитов за счет средств местного бюджета,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B3770" w:rsidRPr="002B3770" w:rsidRDefault="002B3770" w:rsidP="002B3770">
      <w:pPr>
        <w:rPr>
          <w:sz w:val="24"/>
          <w:szCs w:val="24"/>
        </w:rPr>
      </w:pPr>
      <w:r w:rsidRPr="002B3770">
        <w:rPr>
          <w:sz w:val="24"/>
          <w:szCs w:val="24"/>
        </w:rPr>
        <w:t>- проводит экспертизу проектов муниципальных правовых актов в части, касающейся расходных обязательств Кемского муниципального района, экспертизу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2B3770" w:rsidRPr="002B3770" w:rsidRDefault="002B3770" w:rsidP="002B3770">
      <w:pPr>
        <w:rPr>
          <w:sz w:val="24"/>
          <w:szCs w:val="24"/>
        </w:rPr>
      </w:pPr>
      <w:r w:rsidRPr="002B3770">
        <w:rPr>
          <w:sz w:val="24"/>
          <w:szCs w:val="24"/>
        </w:rPr>
        <w:t>- осуществляет анализ и мониторинг бюджетного процесса в Кемском муниципальном районе, в том числе готовит предложения по устранению выявленных отклонений в бюджетном процессе;</w:t>
      </w:r>
    </w:p>
    <w:p w:rsidR="002B3770" w:rsidRPr="002B3770" w:rsidRDefault="002B3770" w:rsidP="002B3770">
      <w:pPr>
        <w:rPr>
          <w:sz w:val="24"/>
          <w:szCs w:val="24"/>
        </w:rPr>
      </w:pPr>
      <w:r w:rsidRPr="002B3770">
        <w:rPr>
          <w:sz w:val="24"/>
          <w:szCs w:val="24"/>
        </w:rPr>
        <w:t>- осуществляет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Кемского муниципального района и Главе Кемского муниципального района;</w:t>
      </w:r>
    </w:p>
    <w:p w:rsidR="002B3770" w:rsidRPr="002B3770" w:rsidRDefault="002B3770" w:rsidP="002B3770">
      <w:pPr>
        <w:rPr>
          <w:sz w:val="24"/>
          <w:szCs w:val="24"/>
        </w:rPr>
      </w:pPr>
      <w:r w:rsidRPr="002B3770">
        <w:rPr>
          <w:sz w:val="24"/>
          <w:szCs w:val="24"/>
        </w:rPr>
        <w:lastRenderedPageBreak/>
        <w:t>- осуществляет контроль за состоянием муниципального внутреннего и внешнего долга;</w:t>
      </w:r>
    </w:p>
    <w:p w:rsidR="002B3770" w:rsidRPr="002B3770" w:rsidRDefault="002B3770" w:rsidP="002B3770">
      <w:pPr>
        <w:rPr>
          <w:sz w:val="24"/>
          <w:szCs w:val="24"/>
        </w:rPr>
      </w:pPr>
      <w:r w:rsidRPr="002B3770">
        <w:rPr>
          <w:sz w:val="24"/>
          <w:szCs w:val="24"/>
        </w:rPr>
        <w:t>- осуществляет оценку реализуемости, рисков и результатов достижения целей социально-экономического развития Кемского муниципального района, предусмотренных документами стратегического планирования Кемского муниципального района, в пределах компетенции Контрольно-счетного комитета Кемского муниципального района;</w:t>
      </w:r>
    </w:p>
    <w:p w:rsidR="002B3770" w:rsidRPr="002B3770" w:rsidRDefault="002B3770" w:rsidP="002B3770">
      <w:pPr>
        <w:rPr>
          <w:sz w:val="24"/>
          <w:szCs w:val="24"/>
        </w:rPr>
      </w:pPr>
      <w:r w:rsidRPr="002B3770">
        <w:rPr>
          <w:sz w:val="24"/>
          <w:szCs w:val="24"/>
        </w:rPr>
        <w:t>- участвует в пределах полномочий в мероприятиях, направленных на противодействие коррупции;</w:t>
      </w:r>
    </w:p>
    <w:p w:rsidR="002B3770" w:rsidRPr="002B3770" w:rsidRDefault="002B3770" w:rsidP="002B3770">
      <w:pPr>
        <w:rPr>
          <w:sz w:val="24"/>
          <w:szCs w:val="24"/>
        </w:rPr>
      </w:pPr>
      <w:r w:rsidRPr="002B3770">
        <w:rPr>
          <w:sz w:val="24"/>
          <w:szCs w:val="24"/>
        </w:rPr>
        <w:t>- осуществляет иные полномочия в сфере внешнего муниципального финансового контроля, установленные федеральными законами, законами Республики Карелия, Уставом Кемского муниципального района и нормативными правовыми Совета Кемского муниципального района.</w:t>
      </w:r>
    </w:p>
    <w:p w:rsidR="002B3770" w:rsidRPr="002B3770" w:rsidRDefault="002B3770" w:rsidP="002B3770">
      <w:pPr>
        <w:rPr>
          <w:sz w:val="24"/>
          <w:szCs w:val="24"/>
        </w:rPr>
      </w:pPr>
      <w:r w:rsidRPr="002B3770">
        <w:rPr>
          <w:sz w:val="24"/>
          <w:szCs w:val="24"/>
        </w:rPr>
        <w:t>7. Главный распорядитель (распорядитель) бюджетных средств:</w:t>
      </w:r>
    </w:p>
    <w:p w:rsidR="002B3770" w:rsidRPr="002B3770" w:rsidRDefault="002B3770" w:rsidP="002B3770">
      <w:pPr>
        <w:rPr>
          <w:sz w:val="24"/>
          <w:szCs w:val="24"/>
        </w:rPr>
      </w:pPr>
      <w:r w:rsidRPr="002B3770">
        <w:rPr>
          <w:sz w:val="24"/>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B3770" w:rsidRPr="002B3770" w:rsidRDefault="002B3770" w:rsidP="002B3770">
      <w:pPr>
        <w:rPr>
          <w:sz w:val="24"/>
          <w:szCs w:val="24"/>
        </w:rPr>
      </w:pPr>
      <w:r w:rsidRPr="002B3770">
        <w:rPr>
          <w:sz w:val="24"/>
          <w:szCs w:val="24"/>
        </w:rPr>
        <w:t>- формирует перечень подведомственных ему распорядителей и получателей бюджетных средств;</w:t>
      </w:r>
    </w:p>
    <w:p w:rsidR="002B3770" w:rsidRPr="002B3770" w:rsidRDefault="002B3770" w:rsidP="002B3770">
      <w:pPr>
        <w:rPr>
          <w:sz w:val="24"/>
          <w:szCs w:val="24"/>
        </w:rPr>
      </w:pPr>
      <w:r w:rsidRPr="002B3770">
        <w:rPr>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B3770" w:rsidRPr="002B3770" w:rsidRDefault="002B3770" w:rsidP="002B3770">
      <w:pPr>
        <w:rPr>
          <w:sz w:val="24"/>
          <w:szCs w:val="24"/>
        </w:rPr>
      </w:pPr>
      <w:r w:rsidRPr="002B3770">
        <w:rPr>
          <w:sz w:val="24"/>
          <w:szCs w:val="24"/>
        </w:rPr>
        <w:t>- осуществляет планирование соответствующих расходов местного бюджета, составляет обоснования бюджетных ассигнований;</w:t>
      </w:r>
    </w:p>
    <w:p w:rsidR="002B3770" w:rsidRPr="002B3770" w:rsidRDefault="002B3770" w:rsidP="002B3770">
      <w:pPr>
        <w:rPr>
          <w:sz w:val="24"/>
          <w:szCs w:val="24"/>
        </w:rPr>
      </w:pPr>
      <w:r w:rsidRPr="002B3770">
        <w:rPr>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2B3770" w:rsidRPr="002B3770" w:rsidRDefault="002B3770" w:rsidP="002B3770">
      <w:pPr>
        <w:rPr>
          <w:sz w:val="24"/>
          <w:szCs w:val="24"/>
        </w:rPr>
      </w:pPr>
      <w:r w:rsidRPr="002B3770">
        <w:rPr>
          <w:sz w:val="24"/>
          <w:szCs w:val="24"/>
        </w:rPr>
        <w:t>- вносит предложения по формированию и изменению лимитов бюджетных обязательств;</w:t>
      </w:r>
    </w:p>
    <w:p w:rsidR="002B3770" w:rsidRPr="002B3770" w:rsidRDefault="002B3770" w:rsidP="002B3770">
      <w:pPr>
        <w:rPr>
          <w:sz w:val="24"/>
          <w:szCs w:val="24"/>
        </w:rPr>
      </w:pPr>
      <w:r w:rsidRPr="002B3770">
        <w:rPr>
          <w:sz w:val="24"/>
          <w:szCs w:val="24"/>
        </w:rPr>
        <w:t>- вносит предложения по формированию и изменению сводной бюджетной росписи;</w:t>
      </w:r>
    </w:p>
    <w:p w:rsidR="002B3770" w:rsidRPr="002B3770" w:rsidRDefault="002B3770" w:rsidP="002B3770">
      <w:pPr>
        <w:rPr>
          <w:sz w:val="24"/>
          <w:szCs w:val="24"/>
        </w:rPr>
      </w:pPr>
      <w:r w:rsidRPr="002B3770">
        <w:rPr>
          <w:sz w:val="24"/>
          <w:szCs w:val="24"/>
        </w:rPr>
        <w:t>- определяет порядок утверждения бюджетных смет подведомственных получателей бюджетных средств, являющихся казенными учреждениями;</w:t>
      </w:r>
    </w:p>
    <w:p w:rsidR="002B3770" w:rsidRPr="002B3770" w:rsidRDefault="002B3770" w:rsidP="002B3770">
      <w:pPr>
        <w:rPr>
          <w:sz w:val="24"/>
          <w:szCs w:val="24"/>
        </w:rPr>
      </w:pPr>
      <w:r w:rsidRPr="002B3770">
        <w:rPr>
          <w:sz w:val="24"/>
          <w:szCs w:val="24"/>
        </w:rPr>
        <w:t>- формирует и утверждает муниципальные задания;</w:t>
      </w:r>
    </w:p>
    <w:p w:rsidR="002B3770" w:rsidRPr="002B3770" w:rsidRDefault="002B3770" w:rsidP="002B3770">
      <w:pPr>
        <w:rPr>
          <w:sz w:val="24"/>
          <w:szCs w:val="24"/>
        </w:rPr>
      </w:pPr>
      <w:r w:rsidRPr="002B3770">
        <w:rPr>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B3770" w:rsidRPr="002B3770" w:rsidRDefault="002B3770" w:rsidP="002B3770">
      <w:pPr>
        <w:rPr>
          <w:sz w:val="24"/>
          <w:szCs w:val="24"/>
        </w:rPr>
      </w:pPr>
      <w:r w:rsidRPr="002B3770">
        <w:rPr>
          <w:sz w:val="24"/>
          <w:szCs w:val="24"/>
        </w:rPr>
        <w:t>- формирует бюджетную отчетность главного распорядителя бюджетных средств;</w:t>
      </w:r>
    </w:p>
    <w:p w:rsidR="002B3770" w:rsidRPr="002B3770" w:rsidRDefault="002B3770" w:rsidP="002B3770">
      <w:pPr>
        <w:rPr>
          <w:sz w:val="24"/>
          <w:szCs w:val="24"/>
        </w:rPr>
      </w:pPr>
      <w:r w:rsidRPr="002B3770">
        <w:rPr>
          <w:sz w:val="24"/>
          <w:szCs w:val="24"/>
        </w:rPr>
        <w:t>- отвечает от имени Кемского муниципального района по денежным обязательствам подведомственных ему получателей бюджетных средств;</w:t>
      </w:r>
    </w:p>
    <w:p w:rsidR="002B3770" w:rsidRPr="002B3770" w:rsidRDefault="002B3770" w:rsidP="002B3770">
      <w:pPr>
        <w:rPr>
          <w:sz w:val="24"/>
          <w:szCs w:val="24"/>
        </w:rPr>
      </w:pPr>
      <w:r w:rsidRPr="002B3770">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2B3770" w:rsidRPr="002B3770" w:rsidRDefault="002B3770" w:rsidP="002B3770">
      <w:pPr>
        <w:rPr>
          <w:sz w:val="24"/>
          <w:szCs w:val="24"/>
        </w:rPr>
      </w:pPr>
      <w:r w:rsidRPr="002B3770">
        <w:rPr>
          <w:sz w:val="24"/>
          <w:szCs w:val="24"/>
        </w:rPr>
        <w:t>8. Получатель бюджетных средств:</w:t>
      </w:r>
    </w:p>
    <w:p w:rsidR="002B3770" w:rsidRPr="002B3770" w:rsidRDefault="002B3770" w:rsidP="002B3770">
      <w:pPr>
        <w:rPr>
          <w:sz w:val="24"/>
          <w:szCs w:val="24"/>
        </w:rPr>
      </w:pPr>
      <w:r w:rsidRPr="002B3770">
        <w:rPr>
          <w:sz w:val="24"/>
          <w:szCs w:val="24"/>
        </w:rPr>
        <w:t>- составляет и исполняет бюджетную смету;</w:t>
      </w:r>
    </w:p>
    <w:p w:rsidR="002B3770" w:rsidRPr="002B3770" w:rsidRDefault="002B3770" w:rsidP="002B3770">
      <w:pPr>
        <w:rPr>
          <w:sz w:val="24"/>
          <w:szCs w:val="24"/>
        </w:rPr>
      </w:pPr>
      <w:r w:rsidRPr="002B3770">
        <w:rPr>
          <w:sz w:val="24"/>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2B3770" w:rsidRPr="002B3770" w:rsidRDefault="002B3770" w:rsidP="002B3770">
      <w:pPr>
        <w:rPr>
          <w:sz w:val="24"/>
          <w:szCs w:val="24"/>
        </w:rPr>
      </w:pPr>
      <w:r w:rsidRPr="002B3770">
        <w:rPr>
          <w:sz w:val="24"/>
          <w:szCs w:val="24"/>
        </w:rPr>
        <w:t>- обеспечивает результативность, целевой характер использования предусмотренных ему бюджетных ассигнований;</w:t>
      </w:r>
    </w:p>
    <w:p w:rsidR="002B3770" w:rsidRPr="002B3770" w:rsidRDefault="002B3770" w:rsidP="002B3770">
      <w:pPr>
        <w:rPr>
          <w:sz w:val="24"/>
          <w:szCs w:val="24"/>
        </w:rPr>
      </w:pPr>
      <w:r w:rsidRPr="002B3770">
        <w:rPr>
          <w:sz w:val="24"/>
          <w:szCs w:val="24"/>
        </w:rPr>
        <w:t>- вносит соответствующему главному распорядителю (распорядителю) бюджетных средств предложения по изменению бюджетной росписи;</w:t>
      </w:r>
    </w:p>
    <w:p w:rsidR="002B3770" w:rsidRPr="002B3770" w:rsidRDefault="002B3770" w:rsidP="002B3770">
      <w:pPr>
        <w:rPr>
          <w:sz w:val="24"/>
          <w:szCs w:val="24"/>
        </w:rPr>
      </w:pPr>
      <w:r w:rsidRPr="002B3770">
        <w:rPr>
          <w:sz w:val="24"/>
          <w:szCs w:val="24"/>
        </w:rPr>
        <w:t>- ведет бюджетный учет (обеспечивает ведение бюджетного учета);</w:t>
      </w:r>
    </w:p>
    <w:p w:rsidR="002B3770" w:rsidRPr="002B3770" w:rsidRDefault="002B3770" w:rsidP="002B3770">
      <w:pPr>
        <w:rPr>
          <w:sz w:val="24"/>
          <w:szCs w:val="24"/>
        </w:rPr>
      </w:pPr>
      <w:r w:rsidRPr="002B3770">
        <w:rPr>
          <w:sz w:val="24"/>
          <w:szCs w:val="24"/>
        </w:rPr>
        <w:lastRenderedPageBreak/>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B3770" w:rsidRPr="002B3770" w:rsidRDefault="002B3770" w:rsidP="002B3770">
      <w:pPr>
        <w:rPr>
          <w:sz w:val="24"/>
          <w:szCs w:val="24"/>
        </w:rPr>
      </w:pPr>
      <w:r w:rsidRPr="002B3770">
        <w:rPr>
          <w:sz w:val="24"/>
          <w:szCs w:val="24"/>
        </w:rPr>
        <w:t>- 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2B3770" w:rsidRPr="002B3770" w:rsidRDefault="002B3770" w:rsidP="002B3770">
      <w:pPr>
        <w:rPr>
          <w:sz w:val="24"/>
          <w:szCs w:val="24"/>
        </w:rPr>
      </w:pPr>
      <w:r w:rsidRPr="002B3770">
        <w:rPr>
          <w:sz w:val="24"/>
          <w:szCs w:val="24"/>
        </w:rPr>
        <w:t>Бюджетные полномочия и ответственность получателя бюджетных средств определены статьей 162 Бюджетного кодекса Российской Федерации.</w:t>
      </w:r>
    </w:p>
    <w:p w:rsidR="002B3770" w:rsidRPr="002B3770" w:rsidRDefault="002B3770" w:rsidP="002B3770">
      <w:pPr>
        <w:rPr>
          <w:b/>
          <w:sz w:val="24"/>
          <w:szCs w:val="24"/>
        </w:rPr>
      </w:pPr>
      <w:r w:rsidRPr="002B3770">
        <w:rPr>
          <w:sz w:val="24"/>
          <w:szCs w:val="24"/>
        </w:rPr>
        <w:t>9. Администратор доходов местного бюджета:</w:t>
      </w:r>
    </w:p>
    <w:p w:rsidR="002B3770" w:rsidRPr="002B3770" w:rsidRDefault="002B3770" w:rsidP="002B3770">
      <w:pPr>
        <w:autoSpaceDE w:val="0"/>
        <w:autoSpaceDN w:val="0"/>
        <w:adjustRightInd w:val="0"/>
        <w:rPr>
          <w:sz w:val="24"/>
          <w:szCs w:val="24"/>
        </w:rPr>
      </w:pPr>
      <w:r w:rsidRPr="002B3770">
        <w:rPr>
          <w:sz w:val="24"/>
          <w:szCs w:val="24"/>
        </w:rPr>
        <w:t>-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2B3770" w:rsidRPr="002B3770" w:rsidRDefault="002B3770" w:rsidP="002B3770">
      <w:pPr>
        <w:autoSpaceDE w:val="0"/>
        <w:autoSpaceDN w:val="0"/>
        <w:adjustRightInd w:val="0"/>
        <w:rPr>
          <w:sz w:val="24"/>
          <w:szCs w:val="24"/>
        </w:rPr>
      </w:pPr>
      <w:r w:rsidRPr="002B3770">
        <w:rPr>
          <w:sz w:val="24"/>
          <w:szCs w:val="24"/>
        </w:rPr>
        <w:t xml:space="preserve">- осуществляет взыскание задолженности по платежам в </w:t>
      </w:r>
      <w:proofErr w:type="gramStart"/>
      <w:r w:rsidRPr="002B3770">
        <w:rPr>
          <w:sz w:val="24"/>
          <w:szCs w:val="24"/>
        </w:rPr>
        <w:t>местный  бюджет</w:t>
      </w:r>
      <w:proofErr w:type="gramEnd"/>
      <w:r w:rsidRPr="002B3770">
        <w:rPr>
          <w:sz w:val="24"/>
          <w:szCs w:val="24"/>
        </w:rPr>
        <w:t>, пеней и штрафов;</w:t>
      </w:r>
    </w:p>
    <w:p w:rsidR="002B3770" w:rsidRPr="002B3770" w:rsidRDefault="002B3770" w:rsidP="002B3770">
      <w:pPr>
        <w:autoSpaceDE w:val="0"/>
        <w:autoSpaceDN w:val="0"/>
        <w:adjustRightInd w:val="0"/>
        <w:rPr>
          <w:sz w:val="24"/>
          <w:szCs w:val="24"/>
        </w:rPr>
      </w:pPr>
      <w:r w:rsidRPr="002B3770">
        <w:rPr>
          <w:sz w:val="24"/>
          <w:szCs w:val="24"/>
        </w:rPr>
        <w:t>-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B3770" w:rsidRPr="002B3770" w:rsidRDefault="002B3770" w:rsidP="002B3770">
      <w:pPr>
        <w:autoSpaceDE w:val="0"/>
        <w:autoSpaceDN w:val="0"/>
        <w:adjustRightInd w:val="0"/>
        <w:rPr>
          <w:sz w:val="24"/>
          <w:szCs w:val="24"/>
        </w:rPr>
      </w:pPr>
      <w:r w:rsidRPr="002B3770">
        <w:rPr>
          <w:sz w:val="24"/>
          <w:szCs w:val="24"/>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B3770" w:rsidRPr="002B3770" w:rsidRDefault="002B3770" w:rsidP="002B3770">
      <w:pPr>
        <w:autoSpaceDE w:val="0"/>
        <w:autoSpaceDN w:val="0"/>
        <w:adjustRightInd w:val="0"/>
        <w:rPr>
          <w:sz w:val="24"/>
          <w:szCs w:val="24"/>
        </w:rPr>
      </w:pPr>
      <w:r w:rsidRPr="002B3770">
        <w:rPr>
          <w:sz w:val="24"/>
          <w:szCs w:val="24"/>
        </w:rPr>
        <w:t>-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2B3770" w:rsidRPr="002B3770" w:rsidRDefault="002B3770" w:rsidP="002B3770">
      <w:pPr>
        <w:autoSpaceDE w:val="0"/>
        <w:autoSpaceDN w:val="0"/>
        <w:adjustRightInd w:val="0"/>
        <w:rPr>
          <w:sz w:val="24"/>
          <w:szCs w:val="24"/>
        </w:rPr>
      </w:pPr>
      <w:r w:rsidRPr="002B3770">
        <w:rPr>
          <w:sz w:val="24"/>
          <w:szCs w:val="24"/>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местного бюджета,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9" w:history="1">
        <w:r w:rsidRPr="002B3770">
          <w:rPr>
            <w:sz w:val="24"/>
            <w:szCs w:val="24"/>
          </w:rPr>
          <w:t>законом</w:t>
        </w:r>
      </w:hyperlink>
      <w:r w:rsidRPr="002B3770">
        <w:rPr>
          <w:sz w:val="24"/>
          <w:szCs w:val="24"/>
        </w:rPr>
        <w:t xml:space="preserve"> от 27 июля 2010 года № 210-ФЗ «Об организации предоставления государственных и муниципальных услуг»;</w:t>
      </w:r>
    </w:p>
    <w:p w:rsidR="002B3770" w:rsidRPr="002B3770" w:rsidRDefault="002B3770" w:rsidP="002B3770">
      <w:pPr>
        <w:autoSpaceDE w:val="0"/>
        <w:autoSpaceDN w:val="0"/>
        <w:adjustRightInd w:val="0"/>
        <w:rPr>
          <w:sz w:val="24"/>
          <w:szCs w:val="24"/>
        </w:rPr>
      </w:pPr>
      <w:r w:rsidRPr="002B3770">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2B3770" w:rsidRPr="002B3770" w:rsidRDefault="002B3770" w:rsidP="002B3770">
      <w:pPr>
        <w:rPr>
          <w:sz w:val="24"/>
          <w:szCs w:val="24"/>
        </w:rPr>
      </w:pPr>
      <w:r w:rsidRPr="002B3770">
        <w:rPr>
          <w:sz w:val="24"/>
          <w:szCs w:val="24"/>
        </w:rPr>
        <w:t>10. Администратор источников финансирования дефицита местного бюджета:</w:t>
      </w:r>
    </w:p>
    <w:p w:rsidR="002B3770" w:rsidRPr="002B3770" w:rsidRDefault="002B3770" w:rsidP="002B3770">
      <w:pPr>
        <w:autoSpaceDE w:val="0"/>
        <w:autoSpaceDN w:val="0"/>
        <w:adjustRightInd w:val="0"/>
        <w:rPr>
          <w:sz w:val="24"/>
          <w:szCs w:val="24"/>
        </w:rPr>
      </w:pPr>
      <w:r w:rsidRPr="002B3770">
        <w:rPr>
          <w:sz w:val="24"/>
          <w:szCs w:val="24"/>
        </w:rPr>
        <w:t>- осуществляет планирование (прогнозирование) поступлений и выплат по источникам финансирования дефицита местного бюджета;</w:t>
      </w:r>
    </w:p>
    <w:p w:rsidR="002B3770" w:rsidRPr="002B3770" w:rsidRDefault="002B3770" w:rsidP="002B3770">
      <w:pPr>
        <w:autoSpaceDE w:val="0"/>
        <w:autoSpaceDN w:val="0"/>
        <w:adjustRightInd w:val="0"/>
        <w:rPr>
          <w:sz w:val="24"/>
          <w:szCs w:val="24"/>
        </w:rPr>
      </w:pPr>
      <w:r w:rsidRPr="002B3770">
        <w:rPr>
          <w:sz w:val="24"/>
          <w:szCs w:val="24"/>
        </w:rPr>
        <w:t>- осуществляет контроль за полнотой и своевременностью поступления в местный бюджет источников финансирования дефицита местного бюджета;</w:t>
      </w:r>
    </w:p>
    <w:p w:rsidR="002B3770" w:rsidRPr="002B3770" w:rsidRDefault="002B3770" w:rsidP="002B3770">
      <w:pPr>
        <w:autoSpaceDE w:val="0"/>
        <w:autoSpaceDN w:val="0"/>
        <w:adjustRightInd w:val="0"/>
        <w:rPr>
          <w:sz w:val="24"/>
          <w:szCs w:val="24"/>
        </w:rPr>
      </w:pPr>
      <w:r w:rsidRPr="002B3770">
        <w:rPr>
          <w:sz w:val="24"/>
          <w:szCs w:val="24"/>
        </w:rPr>
        <w:t>- обеспечивает поступления в местный бюджет и выплаты из местного бюджета по источникам финансирования дефицита местного бюджета;</w:t>
      </w:r>
    </w:p>
    <w:p w:rsidR="002B3770" w:rsidRPr="002B3770" w:rsidRDefault="002B3770" w:rsidP="002B3770">
      <w:pPr>
        <w:autoSpaceDE w:val="0"/>
        <w:autoSpaceDN w:val="0"/>
        <w:adjustRightInd w:val="0"/>
        <w:rPr>
          <w:sz w:val="24"/>
          <w:szCs w:val="24"/>
        </w:rPr>
      </w:pPr>
      <w:r w:rsidRPr="002B3770">
        <w:rPr>
          <w:sz w:val="24"/>
          <w:szCs w:val="24"/>
        </w:rPr>
        <w:t>- формирует и представляет бюджетную отчетность;</w:t>
      </w:r>
    </w:p>
    <w:p w:rsidR="002B3770" w:rsidRPr="002B3770" w:rsidRDefault="002B3770" w:rsidP="002B3770">
      <w:pPr>
        <w:autoSpaceDE w:val="0"/>
        <w:autoSpaceDN w:val="0"/>
        <w:adjustRightInd w:val="0"/>
        <w:rPr>
          <w:sz w:val="24"/>
          <w:szCs w:val="24"/>
        </w:rPr>
      </w:pPr>
      <w:r w:rsidRPr="002B3770">
        <w:rPr>
          <w:sz w:val="24"/>
          <w:szCs w:val="24"/>
        </w:rPr>
        <w:t>-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2B3770" w:rsidRPr="002B3770" w:rsidRDefault="002B3770" w:rsidP="002B3770">
      <w:pPr>
        <w:autoSpaceDE w:val="0"/>
        <w:autoSpaceDN w:val="0"/>
        <w:adjustRightInd w:val="0"/>
        <w:rPr>
          <w:sz w:val="24"/>
          <w:szCs w:val="24"/>
        </w:rPr>
      </w:pPr>
      <w:r w:rsidRPr="002B3770">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2B3770" w:rsidRPr="002B3770" w:rsidRDefault="002B3770" w:rsidP="002B3770">
      <w:pPr>
        <w:rPr>
          <w:b/>
          <w:sz w:val="24"/>
          <w:szCs w:val="24"/>
        </w:rPr>
      </w:pPr>
    </w:p>
    <w:p w:rsidR="002B3770" w:rsidRPr="002B3770" w:rsidRDefault="002B3770" w:rsidP="002B3770">
      <w:pPr>
        <w:rPr>
          <w:b/>
          <w:sz w:val="24"/>
          <w:szCs w:val="24"/>
        </w:rPr>
      </w:pPr>
      <w:r w:rsidRPr="002B3770">
        <w:rPr>
          <w:b/>
          <w:sz w:val="24"/>
          <w:szCs w:val="24"/>
        </w:rPr>
        <w:lastRenderedPageBreak/>
        <w:t xml:space="preserve">Статья 8. Доходы местного бюджета </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B3770" w:rsidRPr="002B3770" w:rsidRDefault="002B3770" w:rsidP="002B3770">
      <w:pPr>
        <w:rPr>
          <w:sz w:val="24"/>
          <w:szCs w:val="24"/>
        </w:rPr>
      </w:pPr>
      <w:r w:rsidRPr="002B3770">
        <w:rPr>
          <w:sz w:val="24"/>
          <w:szCs w:val="24"/>
        </w:rPr>
        <w:t>К доходам местного бюджета относятся налоговые, неналоговые и безвозмездные поступления.</w:t>
      </w:r>
    </w:p>
    <w:p w:rsidR="002B3770" w:rsidRPr="002B3770" w:rsidRDefault="002B3770" w:rsidP="002B3770">
      <w:pPr>
        <w:rPr>
          <w:sz w:val="24"/>
          <w:szCs w:val="24"/>
        </w:rPr>
      </w:pPr>
      <w:r w:rsidRPr="002B3770">
        <w:rPr>
          <w:sz w:val="24"/>
          <w:szCs w:val="24"/>
        </w:rPr>
        <w:t>2. К налоговым доходам местного бюджета относятся предусмотренные законодательством Российской Федерации о налогах и сборах</w:t>
      </w:r>
      <w:r w:rsidRPr="002B3770">
        <w:rPr>
          <w:sz w:val="24"/>
          <w:szCs w:val="24"/>
          <w:vertAlign w:val="superscript"/>
        </w:rPr>
        <w:footnoteReference w:id="2"/>
      </w:r>
      <w:r w:rsidRPr="002B3770">
        <w:rPr>
          <w:sz w:val="24"/>
          <w:szCs w:val="24"/>
        </w:rPr>
        <w:t>, законом Республики Карелия о налогах и сборах, нормативными правовыми актами  Совета Кемского муниципального района соответственно федеральные, региональные, местные налоги и сборы, а также пени и штрафы по ним.</w:t>
      </w:r>
    </w:p>
    <w:p w:rsidR="002B3770" w:rsidRPr="002B3770" w:rsidRDefault="002B3770" w:rsidP="002B3770">
      <w:pPr>
        <w:rPr>
          <w:sz w:val="24"/>
          <w:szCs w:val="24"/>
        </w:rPr>
      </w:pPr>
      <w:r w:rsidRPr="002B3770">
        <w:rPr>
          <w:sz w:val="24"/>
          <w:szCs w:val="24"/>
        </w:rPr>
        <w:t>3. В местный бюджет в соответствии с главой 9 Бюджетного кодекса Российской Федерации зачисляются местные налоги и сборы, налоговые доходы от федеральных налогов и сборов, в том числе предусмотренных специальными налоговыми режимами, региональные и местные налоги по единым, дополнительным, дифференцированным нормативам отчислений, установленным Бюджетным кодексом Российской Федерации, законами Республики Карелия</w:t>
      </w:r>
      <w:r w:rsidRPr="002B3770">
        <w:rPr>
          <w:i/>
          <w:sz w:val="24"/>
          <w:szCs w:val="24"/>
        </w:rPr>
        <w:t xml:space="preserve"> </w:t>
      </w:r>
      <w:r w:rsidRPr="002B3770">
        <w:rPr>
          <w:sz w:val="24"/>
          <w:szCs w:val="24"/>
        </w:rPr>
        <w:t>и муниципальными правовыми актами.</w:t>
      </w:r>
    </w:p>
    <w:p w:rsidR="002B3770" w:rsidRPr="002B3770" w:rsidRDefault="002B3770" w:rsidP="002B3770">
      <w:pPr>
        <w:rPr>
          <w:sz w:val="24"/>
          <w:szCs w:val="24"/>
        </w:rPr>
      </w:pPr>
      <w:r w:rsidRPr="002B3770">
        <w:rPr>
          <w:sz w:val="24"/>
          <w:szCs w:val="24"/>
        </w:rPr>
        <w:t>Неналоговые доходы бюджета формируются в соответствии со статьями 41, 42, 46 и 62 Бюджетного кодекса Российской Федерации.</w:t>
      </w:r>
    </w:p>
    <w:p w:rsidR="002B3770" w:rsidRPr="002B3770" w:rsidRDefault="002B3770" w:rsidP="002B3770">
      <w:pPr>
        <w:rPr>
          <w:b/>
          <w:sz w:val="24"/>
          <w:szCs w:val="24"/>
        </w:rPr>
      </w:pPr>
    </w:p>
    <w:p w:rsidR="002B3770" w:rsidRPr="002B3770" w:rsidRDefault="002B3770" w:rsidP="002B3770">
      <w:pPr>
        <w:rPr>
          <w:b/>
          <w:i/>
          <w:sz w:val="24"/>
          <w:szCs w:val="24"/>
        </w:rPr>
      </w:pPr>
      <w:r w:rsidRPr="002B3770">
        <w:rPr>
          <w:b/>
          <w:sz w:val="24"/>
          <w:szCs w:val="24"/>
        </w:rPr>
        <w:t>Статья 9. Расходы местного бюджета</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Расходы местного бюджета 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Республики Карелия и нормативных актов органов местного самоуправления Кемского муниципального района.</w:t>
      </w:r>
    </w:p>
    <w:p w:rsidR="002B3770" w:rsidRPr="002B3770" w:rsidRDefault="002B3770" w:rsidP="002B3770">
      <w:pPr>
        <w:rPr>
          <w:sz w:val="24"/>
          <w:szCs w:val="24"/>
        </w:rPr>
      </w:pPr>
      <w:r w:rsidRPr="002B3770">
        <w:rPr>
          <w:sz w:val="24"/>
          <w:szCs w:val="24"/>
        </w:rPr>
        <w:t>2. Структура и форма расходов местного бюджета, а также порядок предоставления и расходования бюджетных средств, осуществляется в соответствии с главой 10 Бюджетного кодекса Российской Федерации.</w:t>
      </w:r>
    </w:p>
    <w:p w:rsidR="002B3770" w:rsidRPr="002B3770" w:rsidRDefault="002B3770" w:rsidP="002B3770">
      <w:pPr>
        <w:rPr>
          <w:i/>
          <w:sz w:val="24"/>
          <w:szCs w:val="24"/>
        </w:rPr>
      </w:pPr>
      <w:r w:rsidRPr="002B3770">
        <w:rPr>
          <w:sz w:val="24"/>
          <w:szCs w:val="24"/>
        </w:rPr>
        <w:t>3. Порядок осуществления расходов местного бюджета на осуществление отдельных государственных полномочий, переданных органам местного самоуправления Кемского муниципального района, устанавливается федеральными органами государственной власти и органами государственной власти Республики Карелия</w:t>
      </w:r>
      <w:r w:rsidRPr="002B3770">
        <w:rPr>
          <w:i/>
          <w:sz w:val="24"/>
          <w:szCs w:val="24"/>
        </w:rPr>
        <w:t>.</w:t>
      </w:r>
    </w:p>
    <w:p w:rsidR="002B3770" w:rsidRPr="002B3770" w:rsidRDefault="002B3770" w:rsidP="002B3770">
      <w:pPr>
        <w:rPr>
          <w:sz w:val="24"/>
          <w:szCs w:val="24"/>
        </w:rPr>
      </w:pPr>
      <w:r w:rsidRPr="002B3770">
        <w:rPr>
          <w:sz w:val="24"/>
          <w:szCs w:val="24"/>
        </w:rPr>
        <w:t>4. Осуществление расходов местного бюджета, связанных с исполнением полномочий федеральных органов государственной власти, органов государственной власти Республики Карелия не допускается, за исключением случаев, установленных федеральными законами, законами Республики Карелия.</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10. Резервный фонд</w:t>
      </w:r>
    </w:p>
    <w:p w:rsidR="002B3770" w:rsidRPr="002B3770" w:rsidRDefault="002B3770" w:rsidP="002B3770">
      <w:pPr>
        <w:rPr>
          <w:sz w:val="24"/>
          <w:szCs w:val="24"/>
        </w:rPr>
      </w:pPr>
    </w:p>
    <w:p w:rsidR="002B3770" w:rsidRPr="002B3770" w:rsidRDefault="002B3770" w:rsidP="002B3770">
      <w:r w:rsidRPr="002B3770">
        <w:rPr>
          <w:sz w:val="24"/>
          <w:szCs w:val="24"/>
        </w:rPr>
        <w:t xml:space="preserve">Бюджетом Кемского муниципального района на очередной финансовый год и (или) плановый период предусматривается создание резервного фонда Администрации Кемского муниципального района в размере установленным решением о местном бюджете. </w:t>
      </w:r>
    </w:p>
    <w:p w:rsidR="002B3770" w:rsidRPr="002B3770" w:rsidRDefault="002B3770" w:rsidP="002B3770">
      <w:pPr>
        <w:rPr>
          <w:sz w:val="24"/>
          <w:szCs w:val="24"/>
        </w:rPr>
      </w:pPr>
      <w:r w:rsidRPr="002B3770">
        <w:rPr>
          <w:sz w:val="24"/>
          <w:szCs w:val="24"/>
        </w:rPr>
        <w:t>Средства резервного фонда расходуются в соответствии с Порядком расходования средств резервного фонда на финансирование непредвиденных расходов.</w:t>
      </w:r>
    </w:p>
    <w:p w:rsidR="002B3770" w:rsidRPr="002B3770" w:rsidRDefault="002B3770" w:rsidP="002B3770">
      <w:pPr>
        <w:rPr>
          <w:sz w:val="24"/>
          <w:szCs w:val="24"/>
        </w:rPr>
      </w:pPr>
      <w:r w:rsidRPr="002B3770">
        <w:rPr>
          <w:sz w:val="24"/>
          <w:szCs w:val="24"/>
        </w:rPr>
        <w:t>Порядок расходования средств резервного фонда определяется правовым актом администрации Кемского муниципального района.</w:t>
      </w:r>
    </w:p>
    <w:p w:rsidR="002B3770" w:rsidRPr="002B3770" w:rsidRDefault="002B3770" w:rsidP="002B3770">
      <w:pPr>
        <w:rPr>
          <w:sz w:val="24"/>
          <w:szCs w:val="24"/>
        </w:rPr>
      </w:pPr>
      <w:r w:rsidRPr="002B3770">
        <w:rPr>
          <w:sz w:val="24"/>
          <w:szCs w:val="24"/>
        </w:rPr>
        <w:lastRenderedPageBreak/>
        <w:t>Отчет об использовании бюджетных ассигнований резервного фонда администрации Кемского муниципального района прилагается к годовому отчету об исполнении местного бюджета.</w:t>
      </w:r>
    </w:p>
    <w:p w:rsidR="002B3770" w:rsidRPr="002B3770" w:rsidRDefault="002B3770" w:rsidP="002B3770">
      <w:pPr>
        <w:rPr>
          <w:b/>
          <w:sz w:val="24"/>
          <w:szCs w:val="24"/>
        </w:rPr>
      </w:pPr>
    </w:p>
    <w:p w:rsidR="002B3770" w:rsidRPr="002B3770" w:rsidRDefault="002B3770" w:rsidP="002B3770">
      <w:pPr>
        <w:rPr>
          <w:b/>
          <w:sz w:val="24"/>
          <w:szCs w:val="24"/>
        </w:rPr>
      </w:pPr>
    </w:p>
    <w:p w:rsidR="002B3770" w:rsidRPr="002B3770" w:rsidRDefault="002B3770" w:rsidP="002B3770">
      <w:pPr>
        <w:rPr>
          <w:b/>
          <w:sz w:val="24"/>
          <w:szCs w:val="24"/>
        </w:rPr>
      </w:pPr>
      <w:r w:rsidRPr="002B3770">
        <w:rPr>
          <w:b/>
          <w:sz w:val="24"/>
          <w:szCs w:val="24"/>
        </w:rPr>
        <w:t>Статья 11. Муниципальные внутренние заимствования и муниципальный долг</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Муниципальный долг – совокупность долговых обязательств Кемского муниципального района.</w:t>
      </w:r>
    </w:p>
    <w:p w:rsidR="002B3770" w:rsidRPr="002B3770" w:rsidRDefault="002B3770" w:rsidP="002B3770">
      <w:pPr>
        <w:rPr>
          <w:sz w:val="24"/>
          <w:szCs w:val="24"/>
        </w:rPr>
      </w:pPr>
      <w:r w:rsidRPr="002B3770">
        <w:rPr>
          <w:sz w:val="24"/>
          <w:szCs w:val="24"/>
        </w:rPr>
        <w:t>Муниципальный долг полностью и без условий обеспечивается всем муниципальным имуществом, составляющим муниципальную казну.</w:t>
      </w:r>
    </w:p>
    <w:p w:rsidR="002B3770" w:rsidRPr="002B3770" w:rsidRDefault="002B3770" w:rsidP="002B3770">
      <w:pPr>
        <w:rPr>
          <w:sz w:val="24"/>
          <w:szCs w:val="24"/>
        </w:rPr>
      </w:pPr>
      <w:r w:rsidRPr="002B3770">
        <w:rPr>
          <w:sz w:val="24"/>
          <w:szCs w:val="24"/>
        </w:rPr>
        <w:t>2. Долговые обязательства Кемского муниципального района могут существовать в виде обязательств по:</w:t>
      </w:r>
    </w:p>
    <w:p w:rsidR="002B3770" w:rsidRPr="002B3770" w:rsidRDefault="002B3770" w:rsidP="002B3770">
      <w:pPr>
        <w:rPr>
          <w:sz w:val="24"/>
          <w:szCs w:val="24"/>
        </w:rPr>
      </w:pPr>
      <w:r w:rsidRPr="002B3770">
        <w:rPr>
          <w:sz w:val="24"/>
          <w:szCs w:val="24"/>
        </w:rPr>
        <w:t>- ценным бумагам Кемского муниципального района (муниципальным ценным бумагам);</w:t>
      </w:r>
    </w:p>
    <w:p w:rsidR="002B3770" w:rsidRPr="002B3770" w:rsidRDefault="002B3770" w:rsidP="002B3770">
      <w:pPr>
        <w:rPr>
          <w:sz w:val="24"/>
          <w:szCs w:val="24"/>
        </w:rPr>
      </w:pPr>
      <w:r w:rsidRPr="002B3770">
        <w:rPr>
          <w:sz w:val="24"/>
          <w:szCs w:val="24"/>
        </w:rPr>
        <w:t>- бюджетным кредитам, привлеченным в местный бюджет от других бюджетов бюджетной системы Российской Федерации;</w:t>
      </w:r>
    </w:p>
    <w:p w:rsidR="002B3770" w:rsidRPr="002B3770" w:rsidRDefault="002B3770" w:rsidP="002B3770">
      <w:pPr>
        <w:rPr>
          <w:sz w:val="24"/>
          <w:szCs w:val="24"/>
        </w:rPr>
      </w:pPr>
      <w:r w:rsidRPr="002B3770">
        <w:rPr>
          <w:sz w:val="24"/>
          <w:szCs w:val="24"/>
        </w:rPr>
        <w:t>- кредитам, полученным Кемским муниципальным районом от кредитных организаций;</w:t>
      </w:r>
    </w:p>
    <w:p w:rsidR="002B3770" w:rsidRPr="002B3770" w:rsidRDefault="002B3770" w:rsidP="002B3770">
      <w:pPr>
        <w:rPr>
          <w:sz w:val="24"/>
          <w:szCs w:val="24"/>
        </w:rPr>
      </w:pPr>
      <w:r w:rsidRPr="002B3770">
        <w:rPr>
          <w:sz w:val="24"/>
          <w:szCs w:val="24"/>
        </w:rPr>
        <w:t>-  гарантиям Кемского муниципального района (муниципальным гарантиям).</w:t>
      </w:r>
    </w:p>
    <w:p w:rsidR="002B3770" w:rsidRPr="002B3770" w:rsidRDefault="002B3770" w:rsidP="002B3770">
      <w:pPr>
        <w:rPr>
          <w:sz w:val="24"/>
          <w:szCs w:val="24"/>
        </w:rPr>
      </w:pPr>
      <w:r w:rsidRPr="002B3770">
        <w:rPr>
          <w:sz w:val="24"/>
          <w:szCs w:val="24"/>
        </w:rPr>
        <w:t>Долговые обязательства Кемского муниципального района не могут существовать в иных видах, за исключением предусмотренных настоящим пунктом.</w:t>
      </w:r>
    </w:p>
    <w:p w:rsidR="002B3770" w:rsidRPr="002B3770" w:rsidRDefault="002B3770" w:rsidP="002B3770">
      <w:pPr>
        <w:rPr>
          <w:sz w:val="24"/>
          <w:szCs w:val="24"/>
        </w:rPr>
      </w:pPr>
      <w:r w:rsidRPr="002B3770">
        <w:rPr>
          <w:sz w:val="24"/>
          <w:szCs w:val="24"/>
        </w:rPr>
        <w:t xml:space="preserve">3. Под муниципальными заимствованиями понимаются муниципальные займы, осуществляемые путем выпуска ценных бумаг от имени Кемского муниципального района,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w:t>
      </w:r>
    </w:p>
    <w:p w:rsidR="002B3770" w:rsidRPr="002B3770" w:rsidRDefault="002B3770" w:rsidP="002B3770">
      <w:pPr>
        <w:rPr>
          <w:sz w:val="24"/>
          <w:szCs w:val="24"/>
        </w:rPr>
      </w:pPr>
      <w:r w:rsidRPr="002B3770">
        <w:rPr>
          <w:sz w:val="24"/>
          <w:szCs w:val="24"/>
        </w:rPr>
        <w:t>4. Муниципальная гарантия представляет собой способ обеспечения гражданско-правовых обязательств, в силу которого Кемский муниципальный район дает письменное обязательство отвечать за исполнение получателем гарантии обязательства перед третьими лицами полностью или частично. Муниципальные гарантии представляются в соответствии со статьями 115.1, 115.2, 117 Бюджетного кодекса Российской Федерации и нормативного правового акта органов местного самоуправления Кемского муниципального района.</w:t>
      </w:r>
    </w:p>
    <w:p w:rsidR="002B3770" w:rsidRPr="002B3770" w:rsidRDefault="002B3770" w:rsidP="002B3770">
      <w:pPr>
        <w:rPr>
          <w:sz w:val="24"/>
          <w:szCs w:val="24"/>
        </w:rPr>
      </w:pPr>
      <w:r w:rsidRPr="002B3770">
        <w:rPr>
          <w:sz w:val="24"/>
          <w:szCs w:val="24"/>
        </w:rPr>
        <w:t xml:space="preserve">Муниципальные гарантии предоставляются от имени Кемского муниципального района администрацией Кемского муниципального района. </w:t>
      </w:r>
    </w:p>
    <w:p w:rsidR="002B3770" w:rsidRPr="002B3770" w:rsidRDefault="002B3770" w:rsidP="002B3770">
      <w:pPr>
        <w:rPr>
          <w:sz w:val="24"/>
          <w:szCs w:val="24"/>
        </w:rPr>
      </w:pPr>
      <w:r w:rsidRPr="002B3770">
        <w:rPr>
          <w:sz w:val="24"/>
          <w:szCs w:val="24"/>
        </w:rPr>
        <w:t>5. Полномочия по управлению муниципальным долгом, осуществлению муниципальных внутренних заимствований, выдаче муниципальных гарантий осуществляет администрация Кемского муниципального района.</w:t>
      </w:r>
    </w:p>
    <w:p w:rsidR="002B3770" w:rsidRPr="002B3770" w:rsidRDefault="002B3770" w:rsidP="002B3770">
      <w:pPr>
        <w:rPr>
          <w:sz w:val="24"/>
          <w:szCs w:val="24"/>
        </w:rPr>
      </w:pPr>
      <w:r w:rsidRPr="002B3770">
        <w:rPr>
          <w:sz w:val="24"/>
          <w:szCs w:val="24"/>
        </w:rPr>
        <w:t>6. Предоставление муниципальных гарантий осуществляется в соответствии с полномочиями органов местного самоуправления Кемского муниципального района на основании решения Совета Кемского муниципального района о бюджете на очередной финансовый год и (или) плановый период, а также договора о предоставлении муниципальной гарантии при условии выполнения требований статьи 115.2 Бюджетного кодекса Российской Федерации.</w:t>
      </w:r>
    </w:p>
    <w:p w:rsidR="002B3770" w:rsidRPr="002B3770" w:rsidRDefault="002B3770" w:rsidP="002B3770">
      <w:pPr>
        <w:rPr>
          <w:sz w:val="24"/>
          <w:szCs w:val="24"/>
        </w:rPr>
      </w:pPr>
      <w:r w:rsidRPr="002B3770">
        <w:rPr>
          <w:sz w:val="24"/>
          <w:szCs w:val="24"/>
        </w:rPr>
        <w:t>7. Управление муниципальным долгом осуществляется исходя из необходимости соблюдения следующих ограничений, установленных статьями 92.1, 107 и 111 Бюджетного кодекса Российской Федерации:</w:t>
      </w:r>
    </w:p>
    <w:p w:rsidR="002B3770" w:rsidRPr="002B3770" w:rsidRDefault="002B3770" w:rsidP="002B3770">
      <w:pPr>
        <w:rPr>
          <w:sz w:val="24"/>
          <w:szCs w:val="24"/>
        </w:rPr>
      </w:pPr>
      <w:r w:rsidRPr="002B3770">
        <w:rPr>
          <w:sz w:val="24"/>
          <w:szCs w:val="24"/>
        </w:rPr>
        <w:t>- дефицит местного бюджета, установленный решением о местном бюджете, а также при исполнении местного бюджета не должен превышать предельное значение, установленное требованиями статьи 92.1 Бюджетного кодекса Российской Федерации;</w:t>
      </w:r>
    </w:p>
    <w:p w:rsidR="002B3770" w:rsidRPr="002B3770" w:rsidRDefault="002B3770" w:rsidP="002B3770">
      <w:pPr>
        <w:rPr>
          <w:sz w:val="24"/>
          <w:szCs w:val="24"/>
        </w:rPr>
      </w:pPr>
      <w:r w:rsidRPr="002B3770">
        <w:rPr>
          <w:sz w:val="24"/>
          <w:szCs w:val="24"/>
        </w:rPr>
        <w:lastRenderedPageBreak/>
        <w:t>- предельный объем муниципального долга, установленный решением о местном бюджете, а также при исполнении местного бюджета не должен превышать предельное значение, установленное требованиями статьи 107 Бюджетного кодекса Российской Федерации;</w:t>
      </w:r>
    </w:p>
    <w:p w:rsidR="002B3770" w:rsidRPr="002B3770" w:rsidRDefault="002B3770" w:rsidP="002B3770">
      <w:pPr>
        <w:rPr>
          <w:sz w:val="24"/>
          <w:szCs w:val="24"/>
        </w:rPr>
      </w:pPr>
      <w:r w:rsidRPr="002B3770">
        <w:rPr>
          <w:sz w:val="24"/>
          <w:szCs w:val="24"/>
        </w:rPr>
        <w:t>- объем расходов на обслуживание муниципального долга, утвержденный решением о местном бюджете, а также при исполнении бюджета не должен превышать предельное значение, установленное требованиями статьи 111 Бюджетного кодекса Российской Федерации.</w:t>
      </w:r>
    </w:p>
    <w:p w:rsidR="002B3770" w:rsidRPr="002B3770" w:rsidRDefault="002B3770" w:rsidP="002B3770">
      <w:pPr>
        <w:rPr>
          <w:sz w:val="24"/>
          <w:szCs w:val="24"/>
        </w:rPr>
      </w:pPr>
      <w:r w:rsidRPr="002B3770">
        <w:rPr>
          <w:sz w:val="24"/>
          <w:szCs w:val="24"/>
        </w:rPr>
        <w:t>Осуществление муниципальных заимствований (за исключением принятия долговых обязательств в целях реструктуризации) не может производиться в случае нарушения в ходе исполнения местного бюджета предельных значений, предусмотренных статьями 107 и 111 Бюджетного кодекса Российской Федерации.</w:t>
      </w:r>
    </w:p>
    <w:p w:rsidR="002B3770" w:rsidRPr="002B3770" w:rsidRDefault="002B3770" w:rsidP="002B3770">
      <w:pPr>
        <w:rPr>
          <w:sz w:val="24"/>
          <w:szCs w:val="24"/>
        </w:rPr>
      </w:pPr>
      <w:r w:rsidRPr="002B3770">
        <w:rPr>
          <w:sz w:val="24"/>
          <w:szCs w:val="24"/>
        </w:rPr>
        <w:t>Порядок мониторинга соблюдения указанных ограничений в ходе исполнения местного бюджета и принятия мер, направленных на приведение фактического объема долга и расходов на его обслуживание к требуемым бюджетным законодательством Российской Федерации параметрам, в случае их нарушения, определяется администрацией Кемского муниципального района при установлении порядка осуществления муниципальных заимствований, обслуживания и управления муниципальным долгом.</w:t>
      </w:r>
    </w:p>
    <w:p w:rsidR="002B3770" w:rsidRPr="002B3770" w:rsidRDefault="002B3770" w:rsidP="002B3770">
      <w:pPr>
        <w:rPr>
          <w:sz w:val="24"/>
          <w:szCs w:val="24"/>
        </w:rPr>
      </w:pPr>
      <w:r w:rsidRPr="002B3770">
        <w:rPr>
          <w:sz w:val="24"/>
          <w:szCs w:val="24"/>
        </w:rPr>
        <w:t xml:space="preserve">Совет Кемского муниципального района на этапе принятия решения о местном бюджете и финансовое управление администрации Кемского муниципального района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 </w:t>
      </w:r>
    </w:p>
    <w:p w:rsidR="002B3770" w:rsidRPr="002B3770" w:rsidRDefault="002B3770" w:rsidP="002B3770">
      <w:pPr>
        <w:rPr>
          <w:sz w:val="24"/>
          <w:szCs w:val="24"/>
        </w:rPr>
      </w:pPr>
      <w:r w:rsidRPr="002B3770">
        <w:rPr>
          <w:sz w:val="24"/>
          <w:szCs w:val="24"/>
        </w:rPr>
        <w:t>8. Финансовое управление администрации Кемского муниципального района ведет муниципальную долговую книгу, куда вносятся сведения:</w:t>
      </w:r>
    </w:p>
    <w:p w:rsidR="002B3770" w:rsidRPr="002B3770" w:rsidRDefault="002B3770" w:rsidP="002B3770">
      <w:pPr>
        <w:rPr>
          <w:sz w:val="24"/>
          <w:szCs w:val="24"/>
        </w:rPr>
      </w:pPr>
      <w:r w:rsidRPr="002B3770">
        <w:rPr>
          <w:sz w:val="24"/>
          <w:szCs w:val="24"/>
        </w:rPr>
        <w:t>о дате получения и погашения муниципальных долговых обязательств;</w:t>
      </w:r>
    </w:p>
    <w:p w:rsidR="002B3770" w:rsidRPr="002B3770" w:rsidRDefault="002B3770" w:rsidP="002B3770">
      <w:pPr>
        <w:rPr>
          <w:sz w:val="24"/>
          <w:szCs w:val="24"/>
        </w:rPr>
      </w:pPr>
      <w:r w:rsidRPr="002B3770">
        <w:rPr>
          <w:sz w:val="24"/>
          <w:szCs w:val="24"/>
        </w:rPr>
        <w:t>об объеме муниципальных долговых обязательств по видам этих обязательств;</w:t>
      </w:r>
    </w:p>
    <w:p w:rsidR="002B3770" w:rsidRPr="002B3770" w:rsidRDefault="002B3770" w:rsidP="002B3770">
      <w:pPr>
        <w:rPr>
          <w:sz w:val="24"/>
          <w:szCs w:val="24"/>
        </w:rPr>
      </w:pPr>
      <w:r w:rsidRPr="002B3770">
        <w:rPr>
          <w:sz w:val="24"/>
          <w:szCs w:val="24"/>
        </w:rPr>
        <w:t>о формах обеспечения обязательств;</w:t>
      </w:r>
    </w:p>
    <w:p w:rsidR="002B3770" w:rsidRPr="002B3770" w:rsidRDefault="002B3770" w:rsidP="002B3770">
      <w:pPr>
        <w:rPr>
          <w:sz w:val="24"/>
          <w:szCs w:val="24"/>
        </w:rPr>
      </w:pPr>
      <w:r w:rsidRPr="002B3770">
        <w:rPr>
          <w:sz w:val="24"/>
          <w:szCs w:val="24"/>
        </w:rPr>
        <w:t>об исполнении долговых обязательств полностью или частично;</w:t>
      </w:r>
    </w:p>
    <w:p w:rsidR="002B3770" w:rsidRPr="002B3770" w:rsidRDefault="002B3770" w:rsidP="002B3770">
      <w:pPr>
        <w:rPr>
          <w:sz w:val="24"/>
          <w:szCs w:val="24"/>
        </w:rPr>
      </w:pPr>
      <w:r w:rsidRPr="002B3770">
        <w:rPr>
          <w:sz w:val="24"/>
          <w:szCs w:val="24"/>
        </w:rPr>
        <w:t>об исполнении получателями муниципальных гарантий обязанностей по основному обязательству, обеспеченному гарантией;</w:t>
      </w:r>
    </w:p>
    <w:p w:rsidR="002B3770" w:rsidRPr="002B3770" w:rsidRDefault="002B3770" w:rsidP="002B3770">
      <w:pPr>
        <w:rPr>
          <w:sz w:val="24"/>
          <w:szCs w:val="24"/>
        </w:rPr>
      </w:pPr>
      <w:r w:rsidRPr="002B3770">
        <w:rPr>
          <w:sz w:val="24"/>
          <w:szCs w:val="24"/>
        </w:rPr>
        <w:t>об осуществлении платежей за счет средств местного бюджета по выданным муниципальным гарантиям;</w:t>
      </w:r>
    </w:p>
    <w:p w:rsidR="002B3770" w:rsidRPr="002B3770" w:rsidRDefault="002B3770" w:rsidP="002B3770">
      <w:pPr>
        <w:rPr>
          <w:sz w:val="24"/>
          <w:szCs w:val="24"/>
        </w:rPr>
      </w:pPr>
      <w:r w:rsidRPr="002B3770">
        <w:rPr>
          <w:sz w:val="24"/>
          <w:szCs w:val="24"/>
        </w:rPr>
        <w:t>иные сведения, предусмотренные порядком ведения муниципальной долговой книги.</w:t>
      </w:r>
    </w:p>
    <w:p w:rsidR="002B3770" w:rsidRPr="002B3770" w:rsidRDefault="002B3770" w:rsidP="002B3770">
      <w:pPr>
        <w:rPr>
          <w:sz w:val="24"/>
          <w:szCs w:val="24"/>
        </w:rPr>
      </w:pPr>
      <w:r w:rsidRPr="002B3770">
        <w:rPr>
          <w:sz w:val="24"/>
          <w:szCs w:val="24"/>
        </w:rPr>
        <w:t>Порядок ведения муниципальной долговой книги утверждается администрацией Кемского муниципального района.</w:t>
      </w:r>
    </w:p>
    <w:p w:rsidR="002B3770" w:rsidRPr="002B3770" w:rsidRDefault="002B3770" w:rsidP="002B3770">
      <w:pPr>
        <w:rPr>
          <w:sz w:val="24"/>
          <w:szCs w:val="24"/>
        </w:rPr>
      </w:pPr>
    </w:p>
    <w:p w:rsidR="002B3770" w:rsidRPr="002B3770" w:rsidRDefault="002B3770" w:rsidP="002B3770">
      <w:pPr>
        <w:jc w:val="center"/>
        <w:rPr>
          <w:sz w:val="24"/>
          <w:szCs w:val="24"/>
        </w:rPr>
      </w:pPr>
    </w:p>
    <w:p w:rsidR="002B3770" w:rsidRPr="002B3770" w:rsidRDefault="002B3770" w:rsidP="002B3770">
      <w:pPr>
        <w:jc w:val="center"/>
        <w:rPr>
          <w:b/>
          <w:sz w:val="24"/>
          <w:szCs w:val="24"/>
        </w:rPr>
      </w:pPr>
      <w:r w:rsidRPr="002B3770">
        <w:rPr>
          <w:b/>
          <w:sz w:val="24"/>
          <w:szCs w:val="24"/>
        </w:rPr>
        <w:t xml:space="preserve">Раздел </w:t>
      </w:r>
      <w:r w:rsidRPr="002B3770">
        <w:rPr>
          <w:b/>
          <w:sz w:val="24"/>
          <w:szCs w:val="24"/>
          <w:lang w:val="en-US"/>
        </w:rPr>
        <w:t>II</w:t>
      </w:r>
      <w:r w:rsidRPr="002B3770">
        <w:rPr>
          <w:b/>
          <w:sz w:val="24"/>
          <w:szCs w:val="24"/>
        </w:rPr>
        <w:t>. Составление проекта местного бюджета</w:t>
      </w:r>
    </w:p>
    <w:p w:rsidR="002B3770" w:rsidRPr="002B3770" w:rsidRDefault="002B3770" w:rsidP="002B3770">
      <w:pPr>
        <w:jc w:val="center"/>
        <w:rPr>
          <w:sz w:val="24"/>
          <w:szCs w:val="24"/>
        </w:rPr>
      </w:pPr>
    </w:p>
    <w:p w:rsidR="002B3770" w:rsidRPr="002B3770" w:rsidRDefault="002B3770" w:rsidP="002B3770">
      <w:pPr>
        <w:rPr>
          <w:b/>
          <w:i/>
          <w:sz w:val="24"/>
          <w:szCs w:val="24"/>
        </w:rPr>
      </w:pPr>
      <w:r w:rsidRPr="002B3770">
        <w:rPr>
          <w:b/>
          <w:sz w:val="24"/>
          <w:szCs w:val="24"/>
        </w:rPr>
        <w:t>Статья 12. Основы составления проекта местного бюджета</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Составление проекта местного бюджета осуществляется в соответствии с главой 20 Бюджетного кодекса Российской Федерации и является исключительной прерогативой администрации Кемского муниципального района.</w:t>
      </w:r>
    </w:p>
    <w:p w:rsidR="002B3770" w:rsidRPr="002B3770" w:rsidRDefault="002B3770" w:rsidP="002B3770">
      <w:pPr>
        <w:rPr>
          <w:sz w:val="24"/>
          <w:szCs w:val="24"/>
        </w:rPr>
      </w:pPr>
      <w:r w:rsidRPr="002B3770">
        <w:rPr>
          <w:sz w:val="24"/>
          <w:szCs w:val="24"/>
        </w:rPr>
        <w:t>Непосредственное составление местного бюджета осуществляет финансовое управление администрации Кемского муниципального района.</w:t>
      </w:r>
    </w:p>
    <w:p w:rsidR="002B3770" w:rsidRPr="002B3770" w:rsidRDefault="002B3770" w:rsidP="002B3770">
      <w:pPr>
        <w:autoSpaceDE w:val="0"/>
        <w:autoSpaceDN w:val="0"/>
        <w:adjustRightInd w:val="0"/>
        <w:rPr>
          <w:sz w:val="24"/>
          <w:szCs w:val="24"/>
        </w:rPr>
      </w:pPr>
      <w:r w:rsidRPr="002B3770">
        <w:rPr>
          <w:sz w:val="24"/>
          <w:szCs w:val="24"/>
        </w:rPr>
        <w:t xml:space="preserve">Проект местного бюджета составляется и утверждается сроком на три года (очередной финансовый год и плановый период) в соответствии с муниципальными правовыми актами Совета Кемского муниципального района, если законом Республики </w:t>
      </w:r>
      <w:r w:rsidRPr="002B3770">
        <w:rPr>
          <w:sz w:val="24"/>
          <w:szCs w:val="24"/>
        </w:rPr>
        <w:lastRenderedPageBreak/>
        <w:t>Карелия, за исключением закона о бюджете Республики Карелия, не определен срок, на который составляются и утверждаются проекты бюджетов муниципальных районов.</w:t>
      </w:r>
    </w:p>
    <w:p w:rsidR="002B3770" w:rsidRPr="002B3770" w:rsidRDefault="002B3770" w:rsidP="002B3770">
      <w:pPr>
        <w:rPr>
          <w:sz w:val="24"/>
          <w:szCs w:val="24"/>
        </w:rPr>
      </w:pPr>
      <w:r w:rsidRPr="002B3770">
        <w:rPr>
          <w:sz w:val="24"/>
          <w:szCs w:val="24"/>
        </w:rPr>
        <w:t>2. Составлению проекта местного бюджета должны предшествовать подготовка следующих документов, на которых основывается составление бюджета:</w:t>
      </w:r>
    </w:p>
    <w:p w:rsidR="002B3770" w:rsidRPr="002B3770" w:rsidRDefault="002B3770" w:rsidP="002B3770">
      <w:pPr>
        <w:rPr>
          <w:sz w:val="24"/>
          <w:szCs w:val="24"/>
        </w:rPr>
      </w:pPr>
      <w:r w:rsidRPr="002B3770">
        <w:rPr>
          <w:sz w:val="24"/>
          <w:szCs w:val="24"/>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B3770" w:rsidRPr="002B3770" w:rsidRDefault="002B3770" w:rsidP="002B3770">
      <w:pPr>
        <w:rPr>
          <w:sz w:val="24"/>
          <w:szCs w:val="24"/>
        </w:rPr>
      </w:pPr>
      <w:r w:rsidRPr="002B3770">
        <w:rPr>
          <w:sz w:val="24"/>
          <w:szCs w:val="24"/>
        </w:rPr>
        <w:t>- основных направлениях бюджетной политики и налоговой политики Кемского муниципального района на очередной финансовый год и плановый период;</w:t>
      </w:r>
    </w:p>
    <w:p w:rsidR="002B3770" w:rsidRPr="002B3770" w:rsidRDefault="002B3770" w:rsidP="002B3770">
      <w:pPr>
        <w:rPr>
          <w:sz w:val="24"/>
          <w:szCs w:val="24"/>
        </w:rPr>
      </w:pPr>
      <w:r w:rsidRPr="002B3770">
        <w:rPr>
          <w:sz w:val="24"/>
          <w:szCs w:val="24"/>
        </w:rPr>
        <w:t>- прогнозе социально-экономического развития Кемского муниципального района;</w:t>
      </w:r>
    </w:p>
    <w:p w:rsidR="002B3770" w:rsidRPr="002B3770" w:rsidRDefault="002B3770" w:rsidP="002B3770">
      <w:pPr>
        <w:rPr>
          <w:sz w:val="24"/>
          <w:szCs w:val="24"/>
        </w:rPr>
      </w:pPr>
      <w:r w:rsidRPr="002B3770">
        <w:rPr>
          <w:sz w:val="24"/>
          <w:szCs w:val="24"/>
        </w:rPr>
        <w:t>- бюджетном прогнозе (проекте бюджетного прогноза, проекте изменений бюджетного прогноза) на долгосрочный период;</w:t>
      </w:r>
    </w:p>
    <w:p w:rsidR="002B3770" w:rsidRPr="002B3770" w:rsidRDefault="002B3770" w:rsidP="002B3770">
      <w:pPr>
        <w:rPr>
          <w:sz w:val="24"/>
          <w:szCs w:val="24"/>
        </w:rPr>
      </w:pPr>
      <w:r w:rsidRPr="002B3770">
        <w:rPr>
          <w:sz w:val="24"/>
          <w:szCs w:val="24"/>
        </w:rPr>
        <w:t>- </w:t>
      </w:r>
      <w:r w:rsidRPr="002B3770">
        <w:rPr>
          <w:bCs/>
          <w:sz w:val="24"/>
          <w:szCs w:val="24"/>
        </w:rPr>
        <w:t>муниципальных программах (проектах муниципальных программ, проектах изменений указанных программ) Кемского муниципального района</w:t>
      </w:r>
    </w:p>
    <w:p w:rsidR="002B3770" w:rsidRPr="002B3770" w:rsidRDefault="002B3770" w:rsidP="002B3770">
      <w:pPr>
        <w:rPr>
          <w:sz w:val="24"/>
          <w:szCs w:val="24"/>
        </w:rPr>
      </w:pPr>
      <w:r w:rsidRPr="002B3770">
        <w:rPr>
          <w:sz w:val="24"/>
          <w:szCs w:val="24"/>
        </w:rPr>
        <w:t>3. Для составления проекта местного бюджета необходимы сведения о:</w:t>
      </w:r>
    </w:p>
    <w:p w:rsidR="002B3770" w:rsidRPr="002B3770" w:rsidRDefault="002B3770" w:rsidP="002B3770">
      <w:pPr>
        <w:rPr>
          <w:sz w:val="24"/>
          <w:szCs w:val="24"/>
        </w:rPr>
      </w:pPr>
      <w:r w:rsidRPr="002B3770">
        <w:rPr>
          <w:sz w:val="24"/>
          <w:szCs w:val="24"/>
        </w:rPr>
        <w:t>- действующем на момент начала разработки проекта местного бюджета законодательстве Российской Федерации о налогах и сборах, законодательстве Республики Карелия о налогах и сборах, нормативных правовых актах Совета Кемского муниципального района о налогах и сборах;</w:t>
      </w:r>
    </w:p>
    <w:p w:rsidR="002B3770" w:rsidRPr="002B3770" w:rsidRDefault="002B3770" w:rsidP="002B3770">
      <w:pPr>
        <w:rPr>
          <w:sz w:val="24"/>
          <w:szCs w:val="24"/>
        </w:rPr>
      </w:pPr>
      <w:r w:rsidRPr="002B3770">
        <w:rPr>
          <w:sz w:val="24"/>
          <w:szCs w:val="24"/>
        </w:rPr>
        <w:t>- нормативах отчислений от федеральных, региональных, местных налогов и сборов, в местный бюджет;</w:t>
      </w:r>
    </w:p>
    <w:p w:rsidR="002B3770" w:rsidRPr="002B3770" w:rsidRDefault="002B3770" w:rsidP="002B3770">
      <w:pPr>
        <w:rPr>
          <w:sz w:val="24"/>
          <w:szCs w:val="24"/>
        </w:rPr>
      </w:pPr>
      <w:r w:rsidRPr="002B3770">
        <w:rPr>
          <w:sz w:val="24"/>
          <w:szCs w:val="24"/>
        </w:rPr>
        <w:t>- предполагаемых объемах безвозмездных поступлений, предоставляемых из бюджетов других уровней в местный бюджет;</w:t>
      </w:r>
    </w:p>
    <w:p w:rsidR="002B3770" w:rsidRPr="002B3770" w:rsidRDefault="002B3770" w:rsidP="002B3770">
      <w:pPr>
        <w:rPr>
          <w:sz w:val="24"/>
          <w:szCs w:val="24"/>
        </w:rPr>
      </w:pPr>
      <w:r w:rsidRPr="002B3770">
        <w:rPr>
          <w:sz w:val="24"/>
          <w:szCs w:val="24"/>
        </w:rPr>
        <w:t>- видах и объемах расходов, передаваемых из других уровней бюджетной системы Российской Федерации в местный бюджет;</w:t>
      </w:r>
    </w:p>
    <w:p w:rsidR="002B3770" w:rsidRPr="002B3770" w:rsidRDefault="002B3770" w:rsidP="002B3770">
      <w:pPr>
        <w:rPr>
          <w:sz w:val="24"/>
          <w:szCs w:val="24"/>
        </w:rPr>
      </w:pPr>
      <w:r w:rsidRPr="002B3770">
        <w:rPr>
          <w:sz w:val="24"/>
          <w:szCs w:val="24"/>
        </w:rPr>
        <w:t>- нормативах финансовых затрат на предоставление муниципальных услуг.</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13. Прогноз социально-экономического развития Кемского муниципального района</w:t>
      </w:r>
    </w:p>
    <w:p w:rsidR="002B3770" w:rsidRPr="002B3770" w:rsidRDefault="002B3770" w:rsidP="002B3770">
      <w:pPr>
        <w:rPr>
          <w:sz w:val="24"/>
          <w:szCs w:val="24"/>
        </w:rPr>
      </w:pPr>
    </w:p>
    <w:p w:rsidR="002B3770" w:rsidRPr="002B3770" w:rsidRDefault="002B3770" w:rsidP="002B3770">
      <w:pPr>
        <w:numPr>
          <w:ilvl w:val="0"/>
          <w:numId w:val="2"/>
        </w:numPr>
        <w:spacing w:line="276" w:lineRule="auto"/>
        <w:contextualSpacing/>
        <w:rPr>
          <w:sz w:val="24"/>
          <w:szCs w:val="24"/>
        </w:rPr>
      </w:pPr>
      <w:r w:rsidRPr="002B3770">
        <w:rPr>
          <w:sz w:val="24"/>
          <w:szCs w:val="24"/>
        </w:rPr>
        <w:t>Прогноз социально-экономического развития Кемского муниципального района разрабатывается на период не менее трех лет.</w:t>
      </w:r>
    </w:p>
    <w:p w:rsidR="002B3770" w:rsidRPr="002B3770" w:rsidRDefault="002B3770" w:rsidP="002B3770">
      <w:pPr>
        <w:numPr>
          <w:ilvl w:val="0"/>
          <w:numId w:val="2"/>
        </w:numPr>
        <w:spacing w:line="276" w:lineRule="auto"/>
        <w:contextualSpacing/>
        <w:rPr>
          <w:sz w:val="24"/>
          <w:szCs w:val="24"/>
        </w:rPr>
      </w:pPr>
      <w:r w:rsidRPr="002B3770">
        <w:rPr>
          <w:sz w:val="24"/>
          <w:szCs w:val="24"/>
        </w:rPr>
        <w:t>Прогноз социально-экономического развития ежегодно разрабатывается администрацией Кемского муниципального района в порядке, установленном администрацией Кемского муниципального района.</w:t>
      </w:r>
    </w:p>
    <w:p w:rsidR="002B3770" w:rsidRPr="002B3770" w:rsidRDefault="002B3770" w:rsidP="002B3770">
      <w:pPr>
        <w:autoSpaceDE w:val="0"/>
        <w:autoSpaceDN w:val="0"/>
        <w:adjustRightInd w:val="0"/>
        <w:rPr>
          <w:sz w:val="24"/>
          <w:szCs w:val="24"/>
        </w:rPr>
      </w:pPr>
      <w:r w:rsidRPr="002B3770">
        <w:rPr>
          <w:sz w:val="24"/>
          <w:szCs w:val="24"/>
        </w:rPr>
        <w:t>Прогноз социально-экономического развития Кемского муниципального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B3770" w:rsidRPr="002B3770" w:rsidRDefault="002B3770" w:rsidP="002B3770">
      <w:pPr>
        <w:autoSpaceDE w:val="0"/>
        <w:autoSpaceDN w:val="0"/>
        <w:adjustRightInd w:val="0"/>
        <w:rPr>
          <w:sz w:val="24"/>
          <w:szCs w:val="24"/>
        </w:rPr>
      </w:pPr>
      <w:r w:rsidRPr="002B3770">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B3770" w:rsidRPr="002B3770" w:rsidRDefault="002B3770" w:rsidP="002B3770">
      <w:pPr>
        <w:rPr>
          <w:sz w:val="24"/>
          <w:szCs w:val="24"/>
        </w:rPr>
      </w:pPr>
      <w:r w:rsidRPr="002B3770">
        <w:rPr>
          <w:sz w:val="24"/>
          <w:szCs w:val="24"/>
        </w:rPr>
        <w:t>Изменение прогноза социально-экономического развития в ходе составления и рассмотрения проекта местного бюджета влечет за собой изменение основных характеристик проекта местного бюджета на очередной финансовый год и (или) плановый период.</w:t>
      </w:r>
    </w:p>
    <w:p w:rsidR="002B3770" w:rsidRPr="002B3770" w:rsidRDefault="002B3770" w:rsidP="002B3770">
      <w:pPr>
        <w:numPr>
          <w:ilvl w:val="0"/>
          <w:numId w:val="3"/>
        </w:numPr>
        <w:spacing w:line="276" w:lineRule="auto"/>
        <w:contextualSpacing/>
        <w:rPr>
          <w:sz w:val="24"/>
          <w:szCs w:val="24"/>
        </w:rPr>
      </w:pPr>
      <w:r w:rsidRPr="002B3770">
        <w:rPr>
          <w:sz w:val="24"/>
          <w:szCs w:val="24"/>
        </w:rPr>
        <w:t>Прогноз социально-экономического развития Кемского муниципального района 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качества жизни населения, и иные показатели.</w:t>
      </w:r>
    </w:p>
    <w:p w:rsidR="002B3770" w:rsidRPr="002B3770" w:rsidRDefault="002B3770" w:rsidP="002B3770">
      <w:pPr>
        <w:rPr>
          <w:b/>
          <w:sz w:val="24"/>
          <w:szCs w:val="24"/>
        </w:rPr>
      </w:pPr>
    </w:p>
    <w:p w:rsidR="002B3770" w:rsidRPr="002B3770" w:rsidRDefault="002B3770" w:rsidP="002B3770">
      <w:pPr>
        <w:rPr>
          <w:b/>
          <w:i/>
          <w:sz w:val="24"/>
          <w:szCs w:val="24"/>
        </w:rPr>
      </w:pPr>
      <w:r w:rsidRPr="002B3770">
        <w:rPr>
          <w:b/>
          <w:sz w:val="24"/>
          <w:szCs w:val="24"/>
        </w:rPr>
        <w:lastRenderedPageBreak/>
        <w:t>Статья 14. Бюджетный прогноз</w:t>
      </w:r>
      <w:r w:rsidRPr="002B3770">
        <w:rPr>
          <w:sz w:val="24"/>
          <w:szCs w:val="24"/>
        </w:rPr>
        <w:t xml:space="preserve"> </w:t>
      </w:r>
      <w:r w:rsidRPr="002B3770">
        <w:rPr>
          <w:b/>
          <w:sz w:val="24"/>
          <w:szCs w:val="24"/>
        </w:rPr>
        <w:t>Кемского муниципального района</w:t>
      </w:r>
    </w:p>
    <w:p w:rsidR="002B3770" w:rsidRPr="002B3770" w:rsidRDefault="002B3770" w:rsidP="002B3770">
      <w:pPr>
        <w:rPr>
          <w:b/>
          <w:sz w:val="24"/>
          <w:szCs w:val="24"/>
        </w:rPr>
      </w:pPr>
    </w:p>
    <w:p w:rsidR="002B3770" w:rsidRPr="002B3770" w:rsidRDefault="002B3770" w:rsidP="002B3770">
      <w:pPr>
        <w:numPr>
          <w:ilvl w:val="0"/>
          <w:numId w:val="1"/>
        </w:numPr>
        <w:spacing w:line="276" w:lineRule="auto"/>
        <w:contextualSpacing/>
        <w:rPr>
          <w:sz w:val="24"/>
          <w:szCs w:val="24"/>
        </w:rPr>
      </w:pPr>
      <w:r w:rsidRPr="002B3770">
        <w:rPr>
          <w:sz w:val="24"/>
          <w:szCs w:val="24"/>
        </w:rPr>
        <w:t>Бюджетный прогноз Кемского муниципального района</w:t>
      </w:r>
      <w:r w:rsidRPr="002B3770">
        <w:rPr>
          <w:i/>
          <w:sz w:val="24"/>
          <w:szCs w:val="24"/>
        </w:rPr>
        <w:t xml:space="preserve"> </w:t>
      </w:r>
      <w:r w:rsidRPr="002B3770">
        <w:rPr>
          <w:sz w:val="24"/>
          <w:szCs w:val="24"/>
        </w:rPr>
        <w:t>на долгосрочный период разрабатывается каждые три года на шесть и более лет на основе прогноза социально-экономического развития Кемского муниципального района на соответствующий период, в случае если Совет Кемского муниципального района принял решение о его формировании в соответствии с требованиями Бюджетного кодекса Российской Федерации.</w:t>
      </w:r>
    </w:p>
    <w:p w:rsidR="002B3770" w:rsidRPr="002B3770" w:rsidRDefault="002B3770" w:rsidP="002B3770">
      <w:pPr>
        <w:numPr>
          <w:ilvl w:val="0"/>
          <w:numId w:val="1"/>
        </w:numPr>
        <w:spacing w:line="276" w:lineRule="auto"/>
        <w:contextualSpacing/>
        <w:rPr>
          <w:sz w:val="24"/>
          <w:szCs w:val="24"/>
        </w:rPr>
      </w:pPr>
      <w:r w:rsidRPr="002B3770">
        <w:rPr>
          <w:sz w:val="24"/>
          <w:szCs w:val="24"/>
        </w:rPr>
        <w:t>Порядок разработки и утверждения, период действия, а также требования к составу и содержанию бюджетного прогноза Кемского муниципального района устанавливаются администрацией Кемского муниципального района с соблюдением требований Бюджетного кодекса Российской Федерации.</w:t>
      </w:r>
    </w:p>
    <w:p w:rsidR="002B3770" w:rsidRPr="002B3770" w:rsidRDefault="002B3770" w:rsidP="002B3770">
      <w:pPr>
        <w:numPr>
          <w:ilvl w:val="0"/>
          <w:numId w:val="1"/>
        </w:numPr>
        <w:spacing w:line="276" w:lineRule="auto"/>
        <w:contextualSpacing/>
        <w:rPr>
          <w:sz w:val="24"/>
          <w:szCs w:val="24"/>
        </w:rPr>
      </w:pPr>
      <w:r w:rsidRPr="002B3770">
        <w:rPr>
          <w:sz w:val="24"/>
          <w:szCs w:val="24"/>
        </w:rPr>
        <w:t>Проект бюджетного прогноза (проект изменений бюджетного прогноза) Кемского муниципального района на долгосрочный период (за исключением показателей финансового обеспечения муниципальных программ) представляется в Совет Кемского муниципального района</w:t>
      </w:r>
      <w:r w:rsidRPr="002B3770">
        <w:rPr>
          <w:i/>
          <w:sz w:val="24"/>
          <w:szCs w:val="24"/>
        </w:rPr>
        <w:t xml:space="preserve"> </w:t>
      </w:r>
      <w:r w:rsidRPr="002B3770">
        <w:rPr>
          <w:sz w:val="24"/>
          <w:szCs w:val="24"/>
        </w:rPr>
        <w:t>одновременно с проектом решения о соответствующем местном бюджете.</w:t>
      </w:r>
    </w:p>
    <w:p w:rsidR="002B3770" w:rsidRPr="002B3770" w:rsidRDefault="002B3770" w:rsidP="002B3770">
      <w:pPr>
        <w:rPr>
          <w:sz w:val="24"/>
          <w:szCs w:val="24"/>
        </w:rPr>
      </w:pPr>
    </w:p>
    <w:p w:rsidR="002B3770" w:rsidRPr="002B3770" w:rsidRDefault="002B3770" w:rsidP="002B3770">
      <w:pPr>
        <w:rPr>
          <w:b/>
          <w:i/>
          <w:sz w:val="24"/>
          <w:szCs w:val="24"/>
        </w:rPr>
      </w:pPr>
      <w:r w:rsidRPr="002B3770">
        <w:rPr>
          <w:b/>
          <w:sz w:val="24"/>
          <w:szCs w:val="24"/>
        </w:rPr>
        <w:t>Статья 15. Основные направления бюджетной и налоговой политики Кемского муниципального района</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Основные направления бюджетной политики Кемского муниципального района должны содержать краткий анализ структуры расходов местного бюджета в текущем и завершенных финансовых годах и обоснование предложений о приоритетных направлениях расходования местного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Кемского муниципального района.</w:t>
      </w:r>
    </w:p>
    <w:p w:rsidR="002B3770" w:rsidRPr="002B3770" w:rsidRDefault="002B3770" w:rsidP="002B3770">
      <w:pPr>
        <w:rPr>
          <w:sz w:val="24"/>
          <w:szCs w:val="24"/>
        </w:rPr>
      </w:pPr>
      <w:r w:rsidRPr="002B3770">
        <w:rPr>
          <w:sz w:val="24"/>
          <w:szCs w:val="24"/>
        </w:rPr>
        <w:t>Основные направления налоговой политики Кемского муниципального района должны содержать анализ законодательства о налогах и сборах в части налогов и сборов, формирующих налоговые доходы местного бюджета;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2B3770" w:rsidRPr="002B3770" w:rsidRDefault="002B3770" w:rsidP="002B3770">
      <w:pPr>
        <w:rPr>
          <w:sz w:val="24"/>
          <w:szCs w:val="24"/>
        </w:rPr>
      </w:pPr>
      <w:r w:rsidRPr="002B3770">
        <w:rPr>
          <w:sz w:val="24"/>
          <w:szCs w:val="24"/>
        </w:rPr>
        <w:t>Основные направления бюджетной и налоговой политики разрабатываются финансовым управлением администрации Кемского муниципального района и утверждаются администрацией Кемского муниципального района.</w:t>
      </w:r>
    </w:p>
    <w:p w:rsidR="002B3770" w:rsidRPr="002B3770" w:rsidRDefault="002B3770" w:rsidP="002B3770">
      <w:pPr>
        <w:rPr>
          <w:sz w:val="24"/>
          <w:szCs w:val="24"/>
        </w:rPr>
      </w:pPr>
      <w:r w:rsidRPr="002B3770">
        <w:rPr>
          <w:sz w:val="24"/>
          <w:szCs w:val="24"/>
        </w:rPr>
        <w:t>Основные направления бюджетной и налоговой политики могут принимать форму единого документа, в которым выделены соответствующие тематические разделы.</w:t>
      </w:r>
    </w:p>
    <w:p w:rsidR="002B3770" w:rsidRPr="002B3770" w:rsidRDefault="002B3770" w:rsidP="002B3770">
      <w:pPr>
        <w:rPr>
          <w:b/>
          <w:sz w:val="22"/>
          <w:szCs w:val="22"/>
        </w:rPr>
      </w:pPr>
    </w:p>
    <w:p w:rsidR="002B3770" w:rsidRPr="002B3770" w:rsidRDefault="002B3770" w:rsidP="002B3770">
      <w:pPr>
        <w:rPr>
          <w:b/>
          <w:sz w:val="22"/>
          <w:szCs w:val="22"/>
        </w:rPr>
      </w:pPr>
      <w:r w:rsidRPr="002B3770">
        <w:rPr>
          <w:b/>
          <w:sz w:val="22"/>
          <w:szCs w:val="22"/>
        </w:rPr>
        <w:t>Статья 16. Среднесрочный финансовый план</w:t>
      </w:r>
    </w:p>
    <w:p w:rsidR="002B3770" w:rsidRPr="002B3770" w:rsidRDefault="002B3770" w:rsidP="002B3770">
      <w:pPr>
        <w:rPr>
          <w:sz w:val="22"/>
          <w:szCs w:val="22"/>
        </w:rPr>
      </w:pPr>
    </w:p>
    <w:p w:rsidR="002B3770" w:rsidRPr="002B3770" w:rsidRDefault="002B3770" w:rsidP="002B3770">
      <w:pPr>
        <w:rPr>
          <w:sz w:val="24"/>
          <w:szCs w:val="22"/>
        </w:rPr>
      </w:pPr>
      <w:r w:rsidRPr="002B3770">
        <w:rPr>
          <w:sz w:val="24"/>
          <w:szCs w:val="22"/>
        </w:rPr>
        <w:t>1. Среднесрочный финансовый план Кемского муниципального района это документ, содержащий основные параметры местного бюджета.</w:t>
      </w:r>
    </w:p>
    <w:p w:rsidR="002B3770" w:rsidRPr="002B3770" w:rsidRDefault="002B3770" w:rsidP="002B3770">
      <w:pPr>
        <w:rPr>
          <w:sz w:val="24"/>
          <w:szCs w:val="22"/>
        </w:rPr>
      </w:pPr>
      <w:r w:rsidRPr="002B3770">
        <w:rPr>
          <w:sz w:val="24"/>
          <w:szCs w:val="22"/>
        </w:rPr>
        <w:t>2. Среднесрочный финансовый план ежегодно разрабатывается по форме и в порядке, установленном администрацией Кемского муниципального района, с соблюдением положений Бюджетного кодекса Российской Федерации.</w:t>
      </w:r>
    </w:p>
    <w:p w:rsidR="002B3770" w:rsidRPr="002B3770" w:rsidRDefault="002B3770" w:rsidP="002B3770">
      <w:pPr>
        <w:rPr>
          <w:sz w:val="24"/>
          <w:szCs w:val="22"/>
        </w:rPr>
      </w:pPr>
      <w:r w:rsidRPr="002B3770">
        <w:rPr>
          <w:sz w:val="24"/>
          <w:szCs w:val="22"/>
        </w:rPr>
        <w:t>Проект среднесрочного финансового плана Кемского муниципального района утверждается администрацией Кемского муниципального района и представляется в Совет Кемского муниципального района одновременно с проектом местного бюджета.</w:t>
      </w:r>
    </w:p>
    <w:p w:rsidR="002B3770" w:rsidRPr="002B3770" w:rsidRDefault="002B3770" w:rsidP="002B3770">
      <w:pPr>
        <w:rPr>
          <w:sz w:val="24"/>
          <w:szCs w:val="22"/>
        </w:rPr>
      </w:pPr>
      <w:r w:rsidRPr="002B3770">
        <w:rPr>
          <w:sz w:val="24"/>
          <w:szCs w:val="22"/>
        </w:rPr>
        <w:lastRenderedPageBreak/>
        <w:t>Значения показателей среднесрочного финансового плана и основных показателей проекта местного бюджета должны соответствовать друг другу.</w:t>
      </w:r>
    </w:p>
    <w:p w:rsidR="002B3770" w:rsidRPr="002B3770" w:rsidRDefault="002B3770" w:rsidP="002B3770">
      <w:pPr>
        <w:rPr>
          <w:sz w:val="24"/>
          <w:szCs w:val="22"/>
        </w:rPr>
      </w:pPr>
      <w:r w:rsidRPr="002B3770">
        <w:rPr>
          <w:sz w:val="24"/>
          <w:szCs w:val="22"/>
        </w:rPr>
        <w:t>3. Утвержденный среднесрочный финансовый план Кемского муниципального района должен содержать следующие параметры:</w:t>
      </w:r>
    </w:p>
    <w:p w:rsidR="002B3770" w:rsidRPr="002B3770" w:rsidRDefault="002B3770" w:rsidP="002B3770">
      <w:pPr>
        <w:rPr>
          <w:sz w:val="24"/>
          <w:szCs w:val="22"/>
        </w:rPr>
      </w:pPr>
      <w:r w:rsidRPr="002B3770">
        <w:rPr>
          <w:sz w:val="24"/>
          <w:szCs w:val="22"/>
        </w:rPr>
        <w:t>- прогнозируемый общий объем доходов и расходов местного бюджета (консолидированного бюджета Кемского муниципального района);</w:t>
      </w:r>
    </w:p>
    <w:p w:rsidR="002B3770" w:rsidRPr="002B3770" w:rsidRDefault="002B3770" w:rsidP="002B3770">
      <w:pPr>
        <w:rPr>
          <w:sz w:val="24"/>
          <w:szCs w:val="22"/>
        </w:rPr>
      </w:pPr>
      <w:r w:rsidRPr="002B3770">
        <w:rPr>
          <w:sz w:val="24"/>
          <w:szCs w:val="22"/>
        </w:rPr>
        <w:t>-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2B3770" w:rsidRPr="002B3770" w:rsidRDefault="002B3770" w:rsidP="002B3770">
      <w:pPr>
        <w:rPr>
          <w:sz w:val="24"/>
          <w:szCs w:val="22"/>
        </w:rPr>
      </w:pPr>
      <w:r w:rsidRPr="002B3770">
        <w:rPr>
          <w:sz w:val="24"/>
          <w:szCs w:val="22"/>
        </w:rPr>
        <w:t>- нормативы отчислений от налоговых доходов в местный бюджет, устанавливаемые (подлежащие установлению) муниципальными правовыми актами Совета Кемского муниципального района;</w:t>
      </w:r>
    </w:p>
    <w:p w:rsidR="002B3770" w:rsidRPr="002B3770" w:rsidRDefault="002B3770" w:rsidP="002B3770">
      <w:pPr>
        <w:rPr>
          <w:sz w:val="24"/>
          <w:szCs w:val="22"/>
        </w:rPr>
      </w:pPr>
      <w:r w:rsidRPr="002B3770">
        <w:rPr>
          <w:sz w:val="24"/>
          <w:szCs w:val="22"/>
        </w:rPr>
        <w:t>- дефицит (профицит) местного бюджета;</w:t>
      </w:r>
    </w:p>
    <w:p w:rsidR="002B3770" w:rsidRPr="002B3770" w:rsidRDefault="002B3770" w:rsidP="002B3770">
      <w:pPr>
        <w:rPr>
          <w:sz w:val="24"/>
          <w:szCs w:val="22"/>
        </w:rPr>
      </w:pPr>
      <w:r w:rsidRPr="002B3770">
        <w:rPr>
          <w:sz w:val="24"/>
          <w:szCs w:val="22"/>
        </w:rPr>
        <w:t>-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w:t>
      </w:r>
    </w:p>
    <w:p w:rsidR="002B3770" w:rsidRPr="002B3770" w:rsidRDefault="002B3770" w:rsidP="002B3770">
      <w:pPr>
        <w:rPr>
          <w:sz w:val="24"/>
          <w:szCs w:val="22"/>
        </w:rPr>
      </w:pPr>
      <w:r w:rsidRPr="002B3770">
        <w:rPr>
          <w:sz w:val="24"/>
          <w:szCs w:val="22"/>
        </w:rPr>
        <w:t>Администрацией Кемского муниципального района может быть предусмотрено утверждение дополнительных показателей среднесрочного финансового плана.</w:t>
      </w:r>
    </w:p>
    <w:p w:rsidR="002B3770" w:rsidRPr="002B3770" w:rsidRDefault="002B3770" w:rsidP="002B3770">
      <w:pPr>
        <w:rPr>
          <w:sz w:val="24"/>
          <w:szCs w:val="22"/>
        </w:rPr>
      </w:pPr>
      <w:r w:rsidRPr="002B3770">
        <w:rPr>
          <w:sz w:val="24"/>
          <w:szCs w:val="22"/>
        </w:rPr>
        <w:t>4. Показатели среднесрочного финансового плана Кемского муниципального района носят индикативный характер и могут быть изменены при разработке и утверждении среднесрочного финансового плана Кемского муниципального района на очередной финансовый год и плановый период.</w:t>
      </w:r>
    </w:p>
    <w:p w:rsidR="002B3770" w:rsidRPr="002B3770" w:rsidRDefault="002B3770" w:rsidP="002B3770">
      <w:pPr>
        <w:rPr>
          <w:sz w:val="24"/>
          <w:szCs w:val="22"/>
        </w:rPr>
      </w:pPr>
      <w:r w:rsidRPr="002B3770">
        <w:rPr>
          <w:sz w:val="24"/>
          <w:szCs w:val="22"/>
        </w:rPr>
        <w:t>5. Среднесрочный финансовый план Кемского муниципального района разрабатывается путем уточнения параметров указанного плана на плановый период и добавления параметров на второй год планового периода.</w:t>
      </w:r>
    </w:p>
    <w:p w:rsidR="002B3770" w:rsidRPr="002B3770" w:rsidRDefault="002B3770" w:rsidP="002B3770">
      <w:pPr>
        <w:rPr>
          <w:szCs w:val="24"/>
        </w:rPr>
      </w:pPr>
      <w:r w:rsidRPr="002B3770">
        <w:rPr>
          <w:sz w:val="24"/>
          <w:szCs w:val="22"/>
        </w:rPr>
        <w:t>В пояснительной записке к проекту среднесрочного финансового плана Кемского муниципального района</w:t>
      </w:r>
      <w:r w:rsidRPr="002B3770">
        <w:rPr>
          <w:i/>
          <w:sz w:val="24"/>
          <w:szCs w:val="22"/>
        </w:rPr>
        <w:t xml:space="preserve"> </w:t>
      </w:r>
      <w:r w:rsidRPr="002B3770">
        <w:rPr>
          <w:sz w:val="24"/>
          <w:szCs w:val="22"/>
        </w:rPr>
        <w:t>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2B3770" w:rsidRPr="002B3770" w:rsidRDefault="002B3770" w:rsidP="002B3770">
      <w:pPr>
        <w:rPr>
          <w:b/>
          <w:bCs/>
          <w:sz w:val="24"/>
          <w:szCs w:val="24"/>
        </w:rPr>
      </w:pPr>
      <w:bookmarkStart w:id="1" w:name="_Toc105937812"/>
      <w:bookmarkStart w:id="2" w:name="_Toc105952687"/>
    </w:p>
    <w:p w:rsidR="002B3770" w:rsidRPr="002B3770" w:rsidRDefault="002B3770" w:rsidP="002B3770">
      <w:pPr>
        <w:rPr>
          <w:b/>
          <w:bCs/>
          <w:sz w:val="24"/>
          <w:szCs w:val="24"/>
        </w:rPr>
      </w:pPr>
      <w:r w:rsidRPr="002B3770">
        <w:rPr>
          <w:b/>
          <w:bCs/>
          <w:sz w:val="24"/>
          <w:szCs w:val="24"/>
        </w:rPr>
        <w:t>Статья 17. Планирование бюджетных ассигнований</w:t>
      </w:r>
    </w:p>
    <w:p w:rsidR="002B3770" w:rsidRPr="002B3770" w:rsidRDefault="002B3770" w:rsidP="002B3770">
      <w:pPr>
        <w:rPr>
          <w:bCs/>
          <w:sz w:val="24"/>
          <w:szCs w:val="24"/>
        </w:rPr>
      </w:pPr>
    </w:p>
    <w:p w:rsidR="002B3770" w:rsidRPr="002B3770" w:rsidRDefault="002B3770" w:rsidP="002B3770">
      <w:pPr>
        <w:rPr>
          <w:bCs/>
          <w:sz w:val="24"/>
          <w:szCs w:val="24"/>
        </w:rPr>
      </w:pPr>
      <w:r w:rsidRPr="002B3770">
        <w:rPr>
          <w:bCs/>
          <w:sz w:val="24"/>
          <w:szCs w:val="24"/>
        </w:rPr>
        <w:t>1. Планирование бюджетных ассигнований осуществляется в порядке и в соответствии с методикой, устанавливаемой финансовым управлением администрации Кемского муниципального района, раздельно на исполнение действующих и принимаемых обязательств.</w:t>
      </w:r>
    </w:p>
    <w:p w:rsidR="002B3770" w:rsidRPr="002B3770" w:rsidRDefault="002B3770" w:rsidP="002B3770">
      <w:pPr>
        <w:rPr>
          <w:bCs/>
          <w:sz w:val="24"/>
          <w:szCs w:val="24"/>
        </w:rPr>
      </w:pPr>
      <w:r w:rsidRPr="002B3770">
        <w:rPr>
          <w:bCs/>
          <w:sz w:val="24"/>
          <w:szCs w:val="24"/>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2B3770" w:rsidRPr="002B3770" w:rsidRDefault="002B3770" w:rsidP="002B3770">
      <w:pPr>
        <w:rPr>
          <w:bCs/>
          <w:sz w:val="24"/>
          <w:szCs w:val="24"/>
        </w:rPr>
      </w:pPr>
    </w:p>
    <w:p w:rsidR="002B3770" w:rsidRPr="002B3770" w:rsidRDefault="002B3770" w:rsidP="002B3770">
      <w:pPr>
        <w:rPr>
          <w:b/>
          <w:bCs/>
          <w:sz w:val="24"/>
          <w:szCs w:val="24"/>
        </w:rPr>
      </w:pPr>
      <w:r w:rsidRPr="002B3770">
        <w:rPr>
          <w:b/>
          <w:bCs/>
          <w:sz w:val="24"/>
          <w:szCs w:val="24"/>
        </w:rPr>
        <w:t>Статья 18. Реестр расходных обязательств Кемского муниципального района</w:t>
      </w:r>
      <w:bookmarkEnd w:id="1"/>
      <w:bookmarkEnd w:id="2"/>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Администрация Кемского муниципального района обязана вести реестр расходных обязательств Кемского муниципального района в соответствии со статьей 87 Бюджетного кодекса Российской Федерации.</w:t>
      </w:r>
    </w:p>
    <w:p w:rsidR="002B3770" w:rsidRPr="002B3770" w:rsidRDefault="002B3770" w:rsidP="002B3770">
      <w:pPr>
        <w:rPr>
          <w:sz w:val="24"/>
          <w:szCs w:val="24"/>
        </w:rPr>
      </w:pPr>
      <w:r w:rsidRPr="002B3770">
        <w:rPr>
          <w:sz w:val="24"/>
          <w:szCs w:val="24"/>
        </w:rPr>
        <w:t>Реестр расходных обязательств Кемского муниципального района ведется в порядке, установленном администрацией Кемского муниципального района.</w:t>
      </w:r>
    </w:p>
    <w:p w:rsidR="002B3770" w:rsidRPr="002B3770" w:rsidRDefault="002B3770" w:rsidP="002B3770">
      <w:pPr>
        <w:rPr>
          <w:sz w:val="24"/>
          <w:szCs w:val="24"/>
        </w:rPr>
      </w:pPr>
      <w:r w:rsidRPr="002B3770">
        <w:rPr>
          <w:sz w:val="24"/>
          <w:szCs w:val="24"/>
        </w:rPr>
        <w:t xml:space="preserve">Реестр расходных обязательств Кемского муниципального района ведется финансовым управлением администрации Кемского муниципального района и </w:t>
      </w:r>
      <w:r w:rsidRPr="002B3770">
        <w:rPr>
          <w:sz w:val="24"/>
          <w:szCs w:val="24"/>
        </w:rPr>
        <w:lastRenderedPageBreak/>
        <w:t>представляется в Министерство финансов Республики Карелия в порядке, установленном Министерством финансов Республики Карелия.</w:t>
      </w:r>
    </w:p>
    <w:p w:rsidR="002B3770" w:rsidRPr="002B3770" w:rsidRDefault="002B3770" w:rsidP="002B3770">
      <w:pPr>
        <w:rPr>
          <w:sz w:val="24"/>
          <w:szCs w:val="24"/>
        </w:rPr>
      </w:pPr>
      <w:r w:rsidRPr="002B3770">
        <w:rPr>
          <w:sz w:val="24"/>
          <w:szCs w:val="24"/>
        </w:rPr>
        <w:t>2. Основными принципами ведения реестра расходных обязательств Кемского муниципального района являются:</w:t>
      </w:r>
    </w:p>
    <w:p w:rsidR="002B3770" w:rsidRPr="002B3770" w:rsidRDefault="002B3770" w:rsidP="002B3770">
      <w:pPr>
        <w:rPr>
          <w:sz w:val="24"/>
          <w:szCs w:val="24"/>
        </w:rPr>
      </w:pPr>
      <w:r w:rsidRPr="002B3770">
        <w:rPr>
          <w:sz w:val="24"/>
          <w:szCs w:val="24"/>
        </w:rPr>
        <w:t>- полнота отражения расходных обязательств Кемского муниципального района и сведений о них;</w:t>
      </w:r>
    </w:p>
    <w:p w:rsidR="002B3770" w:rsidRPr="002B3770" w:rsidRDefault="002B3770" w:rsidP="002B3770">
      <w:pPr>
        <w:rPr>
          <w:sz w:val="24"/>
          <w:szCs w:val="24"/>
        </w:rPr>
      </w:pPr>
      <w:r w:rsidRPr="002B3770">
        <w:rPr>
          <w:sz w:val="24"/>
          <w:szCs w:val="24"/>
        </w:rPr>
        <w:t>- периодичность обновления реестра расходных обязательств Кемского муниципального района и сведений о них;</w:t>
      </w:r>
    </w:p>
    <w:p w:rsidR="002B3770" w:rsidRPr="002B3770" w:rsidRDefault="002B3770" w:rsidP="002B3770">
      <w:pPr>
        <w:rPr>
          <w:sz w:val="24"/>
          <w:szCs w:val="24"/>
        </w:rPr>
      </w:pPr>
      <w:r w:rsidRPr="002B3770">
        <w:rPr>
          <w:sz w:val="24"/>
          <w:szCs w:val="24"/>
        </w:rPr>
        <w:t>- открытость сведений о расходных обязательствах Кемского муниципального района, содержащихся в реестре;</w:t>
      </w:r>
    </w:p>
    <w:p w:rsidR="002B3770" w:rsidRPr="002B3770" w:rsidRDefault="002B3770" w:rsidP="002B3770">
      <w:pPr>
        <w:rPr>
          <w:sz w:val="24"/>
          <w:szCs w:val="24"/>
        </w:rPr>
      </w:pPr>
      <w:r w:rsidRPr="002B3770">
        <w:rPr>
          <w:sz w:val="24"/>
          <w:szCs w:val="24"/>
        </w:rPr>
        <w:t>- единство формата отражения сведений в реестре расходных обязательств Кемского муниципального района;</w:t>
      </w:r>
    </w:p>
    <w:p w:rsidR="002B3770" w:rsidRPr="002B3770" w:rsidRDefault="002B3770" w:rsidP="002B3770">
      <w:pPr>
        <w:rPr>
          <w:sz w:val="24"/>
          <w:szCs w:val="24"/>
        </w:rPr>
      </w:pPr>
      <w:r w:rsidRPr="002B3770">
        <w:rPr>
          <w:sz w:val="24"/>
          <w:szCs w:val="24"/>
        </w:rPr>
        <w:t>- достоверность сведений о расходных обязательствах Кемского муниципального района, содержащихся в реестре.</w:t>
      </w:r>
    </w:p>
    <w:p w:rsidR="002B3770" w:rsidRPr="002B3770" w:rsidRDefault="002B3770" w:rsidP="002B3770">
      <w:pPr>
        <w:rPr>
          <w:sz w:val="24"/>
          <w:szCs w:val="24"/>
        </w:rPr>
      </w:pPr>
      <w:r w:rsidRPr="002B3770">
        <w:rPr>
          <w:sz w:val="24"/>
          <w:szCs w:val="24"/>
        </w:rPr>
        <w:t>3. Данные реестра расходных обязательств Кемского муниципального района используются при разработке среднесрочного финансового плана Кемского муниципального района (в части бюджета действующих обязательств Кемского муниципального района) и проекта местного бюджета на очередной финансовый год и (или) плановый период.</w:t>
      </w:r>
    </w:p>
    <w:p w:rsidR="002B3770" w:rsidRPr="002B3770" w:rsidRDefault="002B3770" w:rsidP="002B3770">
      <w:pPr>
        <w:rPr>
          <w:sz w:val="24"/>
          <w:szCs w:val="24"/>
        </w:rPr>
      </w:pPr>
    </w:p>
    <w:p w:rsidR="002B3770" w:rsidRPr="002B3770" w:rsidRDefault="002B3770" w:rsidP="002B3770">
      <w:pPr>
        <w:rPr>
          <w:b/>
          <w:bCs/>
          <w:sz w:val="24"/>
          <w:szCs w:val="24"/>
        </w:rPr>
      </w:pPr>
      <w:r w:rsidRPr="002B3770">
        <w:rPr>
          <w:b/>
          <w:bCs/>
          <w:sz w:val="24"/>
          <w:szCs w:val="24"/>
        </w:rPr>
        <w:t>Статья 19. Нормативные затраты на оказание муниципальных услуг в целях выполнения муниципального задания</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Нормативные затраты на оказание муниципальных услуг, утверждаются в порядке, установленном администрацией Кемского муниципального района согласно абзацу, первому пункта 4 статьи статья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2B3770" w:rsidRPr="002B3770" w:rsidRDefault="002B3770" w:rsidP="002B3770">
      <w:pPr>
        <w:autoSpaceDE w:val="0"/>
        <w:autoSpaceDN w:val="0"/>
        <w:adjustRightInd w:val="0"/>
        <w:rPr>
          <w:sz w:val="24"/>
          <w:szCs w:val="24"/>
        </w:rPr>
      </w:pPr>
      <w:r w:rsidRPr="002B3770">
        <w:rPr>
          <w:sz w:val="24"/>
          <w:szCs w:val="24"/>
        </w:rPr>
        <w:t xml:space="preserve">Данные нормативы </w:t>
      </w:r>
      <w:bookmarkStart w:id="3" w:name="_Toc105937813"/>
      <w:bookmarkStart w:id="4" w:name="_Toc105952688"/>
      <w:r w:rsidRPr="002B3770">
        <w:rPr>
          <w:sz w:val="24"/>
          <w:szCs w:val="24"/>
        </w:rPr>
        <w:t>используются при составлении проекта местного 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2B3770" w:rsidRPr="002B3770" w:rsidRDefault="002B3770" w:rsidP="002B3770">
      <w:pPr>
        <w:rPr>
          <w:sz w:val="24"/>
          <w:szCs w:val="24"/>
        </w:rPr>
      </w:pPr>
    </w:p>
    <w:p w:rsidR="002B3770" w:rsidRPr="002B3770" w:rsidRDefault="002B3770" w:rsidP="002B3770">
      <w:pPr>
        <w:rPr>
          <w:sz w:val="24"/>
          <w:szCs w:val="24"/>
        </w:rPr>
      </w:pPr>
    </w:p>
    <w:p w:rsidR="002B3770" w:rsidRPr="002B3770" w:rsidRDefault="002B3770" w:rsidP="002B3770">
      <w:pPr>
        <w:rPr>
          <w:b/>
          <w:bCs/>
          <w:sz w:val="24"/>
          <w:szCs w:val="24"/>
        </w:rPr>
      </w:pPr>
      <w:r w:rsidRPr="002B3770">
        <w:rPr>
          <w:b/>
          <w:bCs/>
          <w:sz w:val="24"/>
          <w:szCs w:val="24"/>
        </w:rPr>
        <w:t>Статья 20. Муниципальные программы</w:t>
      </w:r>
      <w:bookmarkEnd w:id="3"/>
      <w:bookmarkEnd w:id="4"/>
      <w:r w:rsidRPr="002B3770">
        <w:rPr>
          <w:b/>
          <w:bCs/>
          <w:sz w:val="24"/>
          <w:szCs w:val="24"/>
        </w:rPr>
        <w:t xml:space="preserve"> Кемского муниципального района</w:t>
      </w:r>
    </w:p>
    <w:p w:rsidR="002B3770" w:rsidRPr="002B3770" w:rsidRDefault="002B3770" w:rsidP="002B3770">
      <w:pPr>
        <w:rPr>
          <w:bCs/>
          <w:sz w:val="24"/>
          <w:szCs w:val="24"/>
        </w:rPr>
      </w:pPr>
    </w:p>
    <w:p w:rsidR="002B3770" w:rsidRPr="002B3770" w:rsidRDefault="002B3770" w:rsidP="002B3770">
      <w:pPr>
        <w:rPr>
          <w:bCs/>
          <w:sz w:val="24"/>
          <w:szCs w:val="24"/>
        </w:rPr>
      </w:pPr>
      <w:r w:rsidRPr="002B3770">
        <w:rPr>
          <w:bCs/>
          <w:sz w:val="24"/>
          <w:szCs w:val="24"/>
        </w:rPr>
        <w:t>1. Муниципальные программы Кемского муниципального района</w:t>
      </w:r>
      <w:r w:rsidRPr="002B3770">
        <w:rPr>
          <w:bCs/>
          <w:i/>
          <w:sz w:val="24"/>
          <w:szCs w:val="24"/>
        </w:rPr>
        <w:t xml:space="preserve"> </w:t>
      </w:r>
      <w:r w:rsidRPr="002B3770">
        <w:rPr>
          <w:bCs/>
          <w:sz w:val="24"/>
          <w:szCs w:val="24"/>
        </w:rPr>
        <w:t>утверждаются администрацией Кемского муниципального района. Сроки реализации, порядок формирования и реализации указанных программ определяется правовым актом администрации Кемского муниципального района.</w:t>
      </w:r>
    </w:p>
    <w:p w:rsidR="002B3770" w:rsidRPr="002B3770" w:rsidRDefault="002B3770" w:rsidP="002B3770">
      <w:pPr>
        <w:rPr>
          <w:bCs/>
          <w:sz w:val="24"/>
          <w:szCs w:val="24"/>
        </w:rPr>
      </w:pPr>
      <w:r w:rsidRPr="002B3770">
        <w:rPr>
          <w:bCs/>
          <w:sz w:val="24"/>
          <w:szCs w:val="24"/>
        </w:rP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администрации Кемского муниципального района.</w:t>
      </w:r>
    </w:p>
    <w:p w:rsidR="002B3770" w:rsidRPr="002B3770" w:rsidRDefault="002B3770" w:rsidP="002B3770">
      <w:pPr>
        <w:rPr>
          <w:bCs/>
          <w:sz w:val="24"/>
          <w:szCs w:val="24"/>
        </w:rPr>
      </w:pPr>
      <w:r w:rsidRPr="002B3770">
        <w:rPr>
          <w:bCs/>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w:t>
      </w:r>
      <w:r w:rsidRPr="002B3770">
        <w:rPr>
          <w:sz w:val="24"/>
          <w:szCs w:val="24"/>
        </w:rPr>
        <w:t xml:space="preserve"> </w:t>
      </w:r>
      <w:r w:rsidRPr="002B3770">
        <w:rPr>
          <w:bCs/>
          <w:sz w:val="24"/>
          <w:szCs w:val="24"/>
        </w:rPr>
        <w:t>нормативным правовым актом администрации Кемского муниципального района</w:t>
      </w:r>
      <w:r w:rsidRPr="002B3770">
        <w:rPr>
          <w:bCs/>
          <w:i/>
          <w:sz w:val="24"/>
          <w:szCs w:val="24"/>
        </w:rPr>
        <w:t>.</w:t>
      </w:r>
    </w:p>
    <w:p w:rsidR="002B3770" w:rsidRPr="002B3770" w:rsidRDefault="002B3770" w:rsidP="002B3770">
      <w:pPr>
        <w:rPr>
          <w:bCs/>
          <w:sz w:val="24"/>
          <w:szCs w:val="24"/>
        </w:rPr>
      </w:pPr>
      <w:r w:rsidRPr="002B3770">
        <w:rPr>
          <w:bCs/>
          <w:sz w:val="24"/>
          <w:szCs w:val="24"/>
        </w:rPr>
        <w:lastRenderedPageBreak/>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2B3770" w:rsidRPr="002B3770" w:rsidRDefault="002B3770" w:rsidP="002B3770">
      <w:pPr>
        <w:rPr>
          <w:bCs/>
          <w:sz w:val="24"/>
          <w:szCs w:val="24"/>
        </w:rPr>
      </w:pPr>
      <w:r w:rsidRPr="002B3770">
        <w:rPr>
          <w:bCs/>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Кемского муниципального района. По результатам указанной оценки администрацией Кемского муниципального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B3770" w:rsidRPr="002B3770" w:rsidRDefault="002B3770" w:rsidP="002B3770">
      <w:pPr>
        <w:rPr>
          <w:b/>
          <w:bCs/>
          <w:sz w:val="24"/>
          <w:szCs w:val="24"/>
        </w:rPr>
      </w:pPr>
    </w:p>
    <w:p w:rsidR="002B3770" w:rsidRPr="002B3770" w:rsidRDefault="002B3770" w:rsidP="002B3770">
      <w:pPr>
        <w:rPr>
          <w:b/>
          <w:bCs/>
          <w:sz w:val="24"/>
          <w:szCs w:val="24"/>
        </w:rPr>
      </w:pPr>
      <w:bookmarkStart w:id="5" w:name="_Toc105937814"/>
      <w:bookmarkStart w:id="6" w:name="_Toc105952689"/>
      <w:r w:rsidRPr="002B3770">
        <w:rPr>
          <w:b/>
          <w:bCs/>
          <w:sz w:val="24"/>
          <w:szCs w:val="24"/>
        </w:rPr>
        <w:t xml:space="preserve">Статья 21. Основные этапы составления проекта местного бюджета </w:t>
      </w:r>
      <w:bookmarkEnd w:id="5"/>
      <w:bookmarkEnd w:id="6"/>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Решение о начале работы над составлением проекта местного бюджета на очередной финансовый год и (или) плановый период принимается администрацией Кемского муниципального района</w:t>
      </w:r>
      <w:r w:rsidRPr="002B3770">
        <w:rPr>
          <w:i/>
          <w:sz w:val="24"/>
          <w:szCs w:val="24"/>
        </w:rPr>
        <w:t xml:space="preserve"> </w:t>
      </w:r>
      <w:r w:rsidRPr="002B3770">
        <w:rPr>
          <w:sz w:val="24"/>
          <w:szCs w:val="24"/>
        </w:rPr>
        <w:t>в форме нормативного правового акта, регламентирующего сроки и процедуры разработки проекта местного бюджета на очередной финансовый год и (или) плановый период, среднесрочного финансового плана, порядок работы над иными документами и материалами, обязательными для направления в Совет Кемского муниципального района одновременно с проектом местного бюджета.</w:t>
      </w:r>
    </w:p>
    <w:p w:rsidR="002B3770" w:rsidRPr="002B3770" w:rsidRDefault="002B3770" w:rsidP="002B3770">
      <w:pPr>
        <w:rPr>
          <w:sz w:val="24"/>
          <w:szCs w:val="24"/>
        </w:rPr>
      </w:pPr>
      <w:r w:rsidRPr="002B3770">
        <w:rPr>
          <w:sz w:val="24"/>
          <w:szCs w:val="24"/>
        </w:rPr>
        <w:t>2. В результате разработки среднесрочного финансового плана устанавливаются ожидаемый общий объем доходов, расходов местного бюджета, объем местного бюджета принимаемых обязательств и состав принимаемых обязательств на предстоящий трехлетний период и, в том числе, на очередной финансовый год.</w:t>
      </w:r>
    </w:p>
    <w:p w:rsidR="002B3770" w:rsidRPr="002B3770" w:rsidRDefault="002B3770" w:rsidP="002B3770">
      <w:pPr>
        <w:rPr>
          <w:sz w:val="24"/>
          <w:szCs w:val="24"/>
        </w:rPr>
      </w:pPr>
      <w:r w:rsidRPr="002B3770">
        <w:rPr>
          <w:sz w:val="24"/>
          <w:szCs w:val="24"/>
        </w:rPr>
        <w:t>3. Основные характеристики местного бюджета на очередной финансовый год и (или)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программ, подлежащих финансированию за счет местного бюджета в очередном финансовом году разрабатываются финансовым управлением администрации Кемского муниципального района с учетом:</w:t>
      </w:r>
    </w:p>
    <w:p w:rsidR="002B3770" w:rsidRPr="002B3770" w:rsidRDefault="002B3770" w:rsidP="002B3770">
      <w:pPr>
        <w:rPr>
          <w:sz w:val="24"/>
          <w:szCs w:val="24"/>
        </w:rPr>
      </w:pPr>
      <w:r w:rsidRPr="002B3770">
        <w:rPr>
          <w:sz w:val="24"/>
          <w:szCs w:val="24"/>
        </w:rPr>
        <w:t>- показателей среднесрочного финансового плана Кемского муниципального района на предстоящие три года и распределения бюджета принимаемых обязательств;</w:t>
      </w:r>
    </w:p>
    <w:p w:rsidR="002B3770" w:rsidRPr="002B3770" w:rsidRDefault="002B3770" w:rsidP="002B3770">
      <w:pPr>
        <w:rPr>
          <w:sz w:val="24"/>
          <w:szCs w:val="24"/>
        </w:rPr>
      </w:pPr>
      <w:r w:rsidRPr="002B3770">
        <w:rPr>
          <w:sz w:val="24"/>
          <w:szCs w:val="24"/>
        </w:rPr>
        <w:t>- необходимости финансирования всех расходных обязательств, включенных в реестр расходных обязательств Кемского муниципального района, исполнение которых должно осуществляться в очередном финансовом году и (или) плановом периоде за счет средств местного бюджета;</w:t>
      </w:r>
    </w:p>
    <w:p w:rsidR="002B3770" w:rsidRPr="002B3770" w:rsidRDefault="002B3770" w:rsidP="002B3770">
      <w:pPr>
        <w:rPr>
          <w:sz w:val="24"/>
          <w:szCs w:val="24"/>
        </w:rPr>
      </w:pPr>
      <w:r w:rsidRPr="002B3770">
        <w:rPr>
          <w:sz w:val="24"/>
          <w:szCs w:val="24"/>
        </w:rPr>
        <w:t xml:space="preserve">- документов и материалов, указанных в пунктах 2, 3 статьи 12 настоящего Положения. </w:t>
      </w:r>
    </w:p>
    <w:p w:rsidR="002B3770" w:rsidRPr="002B3770" w:rsidRDefault="002B3770" w:rsidP="002B3770">
      <w:pPr>
        <w:rPr>
          <w:sz w:val="24"/>
          <w:szCs w:val="24"/>
        </w:rPr>
      </w:pPr>
      <w:r w:rsidRPr="002B3770">
        <w:rPr>
          <w:sz w:val="24"/>
          <w:szCs w:val="24"/>
        </w:rPr>
        <w:t>4. Главные распорядители бюджетных средств распределяют предельные объемы бюджетного финансирования на очередной финансовый год и (или) плановый период в соответствии с классификацией расходов бюджетов Российской Федерации.</w:t>
      </w:r>
    </w:p>
    <w:p w:rsidR="002B3770" w:rsidRPr="002B3770" w:rsidRDefault="002B3770" w:rsidP="002B3770">
      <w:pPr>
        <w:rPr>
          <w:sz w:val="24"/>
          <w:szCs w:val="24"/>
        </w:rPr>
      </w:pPr>
      <w:r w:rsidRPr="002B3770">
        <w:rPr>
          <w:sz w:val="24"/>
          <w:szCs w:val="24"/>
        </w:rPr>
        <w:t>5. Проект решения о местном бюджете, составляемый финансовым управлением администрации Кемского муниципального района, должен содержать:</w:t>
      </w:r>
    </w:p>
    <w:p w:rsidR="002B3770" w:rsidRPr="002B3770" w:rsidRDefault="002B3770" w:rsidP="002B3770">
      <w:pPr>
        <w:rPr>
          <w:sz w:val="24"/>
          <w:szCs w:val="24"/>
        </w:rPr>
      </w:pPr>
      <w:r w:rsidRPr="002B3770">
        <w:rPr>
          <w:sz w:val="24"/>
          <w:szCs w:val="24"/>
        </w:rPr>
        <w:t>- основные характеристики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Бюджетным кодексом Российской Федерации, законами Республики Карелия, решениями Совета Кемского муниципального района</w:t>
      </w:r>
      <w:r w:rsidRPr="002B3770">
        <w:rPr>
          <w:i/>
          <w:sz w:val="24"/>
          <w:szCs w:val="24"/>
        </w:rPr>
        <w:t xml:space="preserve">, </w:t>
      </w:r>
      <w:r w:rsidRPr="002B3770">
        <w:rPr>
          <w:sz w:val="24"/>
          <w:szCs w:val="24"/>
        </w:rPr>
        <w:t>кроме решений о местном бюджете.</w:t>
      </w:r>
    </w:p>
    <w:p w:rsidR="002B3770" w:rsidRPr="002B3770" w:rsidRDefault="002B3770" w:rsidP="002B3770">
      <w:pPr>
        <w:rPr>
          <w:sz w:val="24"/>
          <w:szCs w:val="24"/>
        </w:rPr>
      </w:pPr>
      <w:r w:rsidRPr="002B3770">
        <w:rPr>
          <w:sz w:val="24"/>
          <w:szCs w:val="24"/>
        </w:rPr>
        <w:t>Решением о местном бюджете утверждаются:</w:t>
      </w:r>
    </w:p>
    <w:p w:rsidR="002B3770" w:rsidRPr="002B3770" w:rsidRDefault="002B3770" w:rsidP="002B3770">
      <w:pPr>
        <w:rPr>
          <w:sz w:val="24"/>
          <w:szCs w:val="24"/>
        </w:rPr>
      </w:pPr>
      <w:r w:rsidRPr="002B3770">
        <w:rPr>
          <w:sz w:val="24"/>
          <w:szCs w:val="24"/>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w:t>
      </w:r>
      <w:r w:rsidRPr="002B3770">
        <w:rPr>
          <w:sz w:val="24"/>
          <w:szCs w:val="24"/>
        </w:rPr>
        <w:lastRenderedPageBreak/>
        <w:t>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(или)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Карелия;</w:t>
      </w:r>
    </w:p>
    <w:p w:rsidR="002B3770" w:rsidRPr="002B3770" w:rsidRDefault="002B3770" w:rsidP="002B3770">
      <w:pPr>
        <w:rPr>
          <w:sz w:val="24"/>
          <w:szCs w:val="24"/>
        </w:rPr>
      </w:pPr>
      <w:r w:rsidRPr="002B3770">
        <w:rPr>
          <w:sz w:val="24"/>
          <w:szCs w:val="24"/>
        </w:rPr>
        <w:t>- ведомственная структура расходов местного бюджета на очередной финансовый год и (или) плановый период;</w:t>
      </w:r>
    </w:p>
    <w:p w:rsidR="002B3770" w:rsidRPr="002B3770" w:rsidRDefault="002B3770" w:rsidP="002B3770">
      <w:pPr>
        <w:rPr>
          <w:sz w:val="24"/>
          <w:szCs w:val="24"/>
        </w:rPr>
      </w:pPr>
      <w:r w:rsidRPr="002B3770">
        <w:rPr>
          <w:sz w:val="24"/>
          <w:szCs w:val="24"/>
        </w:rPr>
        <w:t>- общий объем бюджетных ассигнований, направленных на исполнение публичных нормативных обязательств;</w:t>
      </w:r>
    </w:p>
    <w:p w:rsidR="002B3770" w:rsidRPr="002B3770" w:rsidRDefault="002B3770" w:rsidP="002B3770">
      <w:pPr>
        <w:autoSpaceDE w:val="0"/>
        <w:autoSpaceDN w:val="0"/>
        <w:adjustRightInd w:val="0"/>
        <w:rPr>
          <w:sz w:val="24"/>
          <w:szCs w:val="24"/>
        </w:rPr>
      </w:pPr>
      <w:r w:rsidRPr="002B3770">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B3770" w:rsidRPr="002B3770" w:rsidRDefault="002B3770" w:rsidP="002B3770">
      <w:pPr>
        <w:rPr>
          <w:sz w:val="24"/>
          <w:szCs w:val="24"/>
        </w:rPr>
      </w:pPr>
      <w:r w:rsidRPr="002B3770">
        <w:rPr>
          <w:sz w:val="24"/>
          <w:szCs w:val="24"/>
        </w:rPr>
        <w:t>- общий объем условно утверждаемых (утвержденных) расходов в случае утверждения местного бюджета на очередной финансовый год и (или) плановый период: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B3770" w:rsidRPr="002B3770" w:rsidRDefault="002B3770" w:rsidP="002B3770">
      <w:pPr>
        <w:rPr>
          <w:sz w:val="24"/>
          <w:szCs w:val="24"/>
        </w:rPr>
      </w:pPr>
      <w:r w:rsidRPr="002B3770">
        <w:rPr>
          <w:sz w:val="24"/>
          <w:szCs w:val="24"/>
        </w:rPr>
        <w:t>- источники финансирования дефицита местного бюджета на очередной финансовый год и (или) плановый период;</w:t>
      </w:r>
    </w:p>
    <w:p w:rsidR="002B3770" w:rsidRPr="002B3770" w:rsidRDefault="002B3770" w:rsidP="002B3770">
      <w:pPr>
        <w:rPr>
          <w:sz w:val="24"/>
          <w:szCs w:val="24"/>
        </w:rPr>
      </w:pPr>
      <w:r w:rsidRPr="002B3770">
        <w:rPr>
          <w:sz w:val="24"/>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по муниципальным гарантиям;</w:t>
      </w:r>
    </w:p>
    <w:p w:rsidR="002B3770" w:rsidRPr="002B3770" w:rsidRDefault="002B3770" w:rsidP="002B3770">
      <w:pPr>
        <w:rPr>
          <w:sz w:val="24"/>
          <w:szCs w:val="24"/>
        </w:rPr>
      </w:pPr>
      <w:r w:rsidRPr="002B3770">
        <w:rPr>
          <w:sz w:val="24"/>
          <w:szCs w:val="24"/>
        </w:rPr>
        <w:t>- размер субсидий бюджету Республики Карелия в случае превышения в отчетном году расчетных налоговых доходов местного бюджета (без учета налоговых доходов по дополнительным нормативам отчислений) уровня, установленного законом Республики Карелия;</w:t>
      </w:r>
    </w:p>
    <w:p w:rsidR="002B3770" w:rsidRPr="002B3770" w:rsidRDefault="002B3770" w:rsidP="002B3770">
      <w:pPr>
        <w:rPr>
          <w:sz w:val="24"/>
          <w:szCs w:val="24"/>
        </w:rPr>
      </w:pPr>
      <w:r w:rsidRPr="002B3770">
        <w:rPr>
          <w:sz w:val="24"/>
          <w:szCs w:val="24"/>
        </w:rPr>
        <w:t>- иные показатели местного бюджета, установленные нормативными правовыми актами Кемского муниципального района.</w:t>
      </w:r>
    </w:p>
    <w:p w:rsidR="002B3770" w:rsidRPr="002B3770" w:rsidRDefault="002B3770" w:rsidP="002B3770">
      <w:pPr>
        <w:rPr>
          <w:sz w:val="24"/>
          <w:szCs w:val="24"/>
        </w:rPr>
      </w:pPr>
      <w:r w:rsidRPr="002B3770">
        <w:rPr>
          <w:sz w:val="24"/>
          <w:szCs w:val="24"/>
        </w:rPr>
        <w:t xml:space="preserve">- общий объем фонда финансовой поддержки поселений и распределение дотаций из данного фонда поселениям; </w:t>
      </w:r>
    </w:p>
    <w:p w:rsidR="002B3770" w:rsidRPr="002B3770" w:rsidRDefault="002B3770" w:rsidP="002B3770">
      <w:pPr>
        <w:rPr>
          <w:sz w:val="24"/>
          <w:szCs w:val="24"/>
        </w:rPr>
      </w:pPr>
      <w:r w:rsidRPr="002B3770">
        <w:rPr>
          <w:sz w:val="24"/>
          <w:szCs w:val="24"/>
        </w:rPr>
        <w:t>- в случае наделения органов местного самоуправления Кемского муниципального района полномочиями по расчету и предоставлению субвенций бюджетам поселений - распределение указанных субвенций между бюджетами поселений;</w:t>
      </w:r>
    </w:p>
    <w:p w:rsidR="002B3770" w:rsidRPr="002B3770" w:rsidRDefault="002B3770" w:rsidP="002B3770">
      <w:pPr>
        <w:rPr>
          <w:sz w:val="24"/>
          <w:szCs w:val="24"/>
        </w:rPr>
      </w:pPr>
      <w:r w:rsidRPr="002B3770">
        <w:rPr>
          <w:sz w:val="24"/>
          <w:szCs w:val="24"/>
        </w:rPr>
        <w:t>Проектом решения о местном бюджете на очередной финансовый год и плановый период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местного бюджета.</w:t>
      </w:r>
    </w:p>
    <w:p w:rsidR="002B3770" w:rsidRPr="002B3770" w:rsidRDefault="002B3770" w:rsidP="002B3770">
      <w:pPr>
        <w:autoSpaceDE w:val="0"/>
        <w:autoSpaceDN w:val="0"/>
        <w:adjustRightInd w:val="0"/>
        <w:rPr>
          <w:i/>
          <w:iCs/>
          <w:sz w:val="24"/>
          <w:szCs w:val="24"/>
        </w:rPr>
      </w:pPr>
      <w:r w:rsidRPr="002B3770">
        <w:rPr>
          <w:iCs/>
          <w:sz w:val="24"/>
          <w:szCs w:val="24"/>
        </w:rPr>
        <w:t xml:space="preserve">Изменение параметров планового периода местного бюджета осуществляется в соответствии с муниципальным правовым актом Совета </w:t>
      </w:r>
      <w:r w:rsidRPr="002B3770">
        <w:rPr>
          <w:sz w:val="24"/>
          <w:szCs w:val="24"/>
        </w:rPr>
        <w:t>Кемского муниципального района</w:t>
      </w:r>
      <w:r w:rsidRPr="002B3770">
        <w:rPr>
          <w:i/>
          <w:iCs/>
          <w:sz w:val="24"/>
          <w:szCs w:val="24"/>
        </w:rPr>
        <w:t>.</w:t>
      </w:r>
    </w:p>
    <w:p w:rsidR="002B3770" w:rsidRPr="002B3770" w:rsidRDefault="002B3770" w:rsidP="002B3770">
      <w:pPr>
        <w:autoSpaceDE w:val="0"/>
        <w:autoSpaceDN w:val="0"/>
        <w:adjustRightInd w:val="0"/>
        <w:rPr>
          <w:sz w:val="24"/>
          <w:szCs w:val="24"/>
        </w:rPr>
      </w:pPr>
      <w:r w:rsidRPr="002B3770">
        <w:rPr>
          <w:sz w:val="24"/>
          <w:szCs w:val="24"/>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2B3770" w:rsidRPr="002B3770" w:rsidRDefault="002B3770" w:rsidP="002B3770">
      <w:pPr>
        <w:rPr>
          <w:sz w:val="24"/>
          <w:szCs w:val="24"/>
        </w:rPr>
      </w:pPr>
      <w:r w:rsidRPr="002B3770">
        <w:rPr>
          <w:sz w:val="24"/>
          <w:szCs w:val="24"/>
        </w:rPr>
        <w:lastRenderedPageBreak/>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2B3770" w:rsidRPr="002B3770" w:rsidRDefault="002B3770" w:rsidP="002B3770">
      <w:pPr>
        <w:rPr>
          <w:sz w:val="24"/>
          <w:szCs w:val="24"/>
        </w:rPr>
      </w:pPr>
      <w:r w:rsidRPr="002B3770">
        <w:rPr>
          <w:sz w:val="24"/>
          <w:szCs w:val="24"/>
        </w:rPr>
        <w:t>Решением о местном бюджете может быть предусмотрено использование доходов местного бюджета по отдельным видам (подвидам) неналоговых доходов, предлагаемых к введению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2B3770" w:rsidRPr="002B3770" w:rsidRDefault="002B3770" w:rsidP="002B3770">
      <w:pPr>
        <w:rPr>
          <w:sz w:val="24"/>
          <w:szCs w:val="24"/>
        </w:rPr>
      </w:pPr>
      <w:r w:rsidRPr="002B3770">
        <w:rPr>
          <w:sz w:val="24"/>
          <w:szCs w:val="24"/>
        </w:rPr>
        <w:t>6. Документы и материалы, представляемые одновременно с проектом местного бюджета.</w:t>
      </w:r>
    </w:p>
    <w:p w:rsidR="002B3770" w:rsidRPr="002B3770" w:rsidRDefault="002B3770" w:rsidP="002B3770">
      <w:pPr>
        <w:rPr>
          <w:sz w:val="24"/>
          <w:szCs w:val="24"/>
        </w:rPr>
      </w:pPr>
      <w:r w:rsidRPr="002B3770">
        <w:rPr>
          <w:sz w:val="24"/>
          <w:szCs w:val="24"/>
        </w:rPr>
        <w:t>Одновременно с проектом местного бюджета на очередной финансовый год и (или) плановый период представляются:</w:t>
      </w:r>
    </w:p>
    <w:p w:rsidR="002B3770" w:rsidRPr="002B3770" w:rsidRDefault="002B3770" w:rsidP="002B3770">
      <w:pPr>
        <w:autoSpaceDE w:val="0"/>
        <w:autoSpaceDN w:val="0"/>
        <w:adjustRightInd w:val="0"/>
        <w:rPr>
          <w:sz w:val="24"/>
          <w:szCs w:val="24"/>
        </w:rPr>
      </w:pPr>
      <w:r w:rsidRPr="002B3770">
        <w:rPr>
          <w:sz w:val="24"/>
          <w:szCs w:val="24"/>
        </w:rPr>
        <w:t xml:space="preserve">- основные </w:t>
      </w:r>
      <w:hyperlink r:id="rId10" w:history="1">
        <w:r w:rsidRPr="002B3770">
          <w:rPr>
            <w:sz w:val="24"/>
            <w:szCs w:val="24"/>
          </w:rPr>
          <w:t>направления</w:t>
        </w:r>
      </w:hyperlink>
      <w:r w:rsidRPr="002B3770">
        <w:rPr>
          <w:sz w:val="24"/>
          <w:szCs w:val="24"/>
        </w:rPr>
        <w:t xml:space="preserve"> бюджетной политики и основные направления налоговой политики;</w:t>
      </w:r>
    </w:p>
    <w:p w:rsidR="002B3770" w:rsidRPr="002B3770" w:rsidRDefault="002B3770" w:rsidP="002B3770">
      <w:pPr>
        <w:autoSpaceDE w:val="0"/>
        <w:autoSpaceDN w:val="0"/>
        <w:adjustRightInd w:val="0"/>
        <w:rPr>
          <w:sz w:val="24"/>
          <w:szCs w:val="24"/>
        </w:rPr>
      </w:pPr>
      <w:r w:rsidRPr="002B3770">
        <w:rPr>
          <w:sz w:val="24"/>
          <w:szCs w:val="24"/>
        </w:rPr>
        <w:t>- предварительные итоги социально-экономического развития Кемского муниципального района за истекший период текущего финансового года и ожидаемые итоги социально-экономического развития Кемского муниципального района</w:t>
      </w:r>
      <w:r w:rsidRPr="002B3770">
        <w:rPr>
          <w:bCs/>
          <w:sz w:val="24"/>
          <w:szCs w:val="24"/>
        </w:rPr>
        <w:t xml:space="preserve"> </w:t>
      </w:r>
      <w:r w:rsidRPr="002B3770">
        <w:rPr>
          <w:sz w:val="24"/>
          <w:szCs w:val="24"/>
        </w:rPr>
        <w:t>за текущий финансовый год;</w:t>
      </w:r>
    </w:p>
    <w:p w:rsidR="002B3770" w:rsidRPr="002B3770" w:rsidRDefault="002B3770" w:rsidP="002B3770">
      <w:pPr>
        <w:autoSpaceDE w:val="0"/>
        <w:autoSpaceDN w:val="0"/>
        <w:adjustRightInd w:val="0"/>
        <w:rPr>
          <w:sz w:val="24"/>
          <w:szCs w:val="24"/>
        </w:rPr>
      </w:pPr>
      <w:r w:rsidRPr="002B3770">
        <w:rPr>
          <w:sz w:val="24"/>
          <w:szCs w:val="24"/>
        </w:rPr>
        <w:t>- прогноз социально-экономического развития Кемского муниципального района;</w:t>
      </w:r>
    </w:p>
    <w:p w:rsidR="002B3770" w:rsidRPr="002B3770" w:rsidRDefault="002B3770" w:rsidP="002B3770">
      <w:pPr>
        <w:autoSpaceDE w:val="0"/>
        <w:autoSpaceDN w:val="0"/>
        <w:adjustRightInd w:val="0"/>
        <w:rPr>
          <w:sz w:val="24"/>
          <w:szCs w:val="24"/>
        </w:rPr>
      </w:pPr>
      <w:r w:rsidRPr="002B3770">
        <w:rPr>
          <w:sz w:val="24"/>
          <w:szCs w:val="24"/>
        </w:rPr>
        <w:t>- прогноз основных характеристик (общий объем доходов, общий объем расходов, дефицита (профицита) местного бюджета) консолидированного бюджета Кемского муниципального района на очередной финансовый год и плановый период, либо утвержденный среднесрочный финансовый план;</w:t>
      </w:r>
    </w:p>
    <w:p w:rsidR="002B3770" w:rsidRPr="002B3770" w:rsidRDefault="002B3770" w:rsidP="002B3770">
      <w:pPr>
        <w:autoSpaceDE w:val="0"/>
        <w:autoSpaceDN w:val="0"/>
        <w:adjustRightInd w:val="0"/>
        <w:rPr>
          <w:sz w:val="24"/>
          <w:szCs w:val="24"/>
        </w:rPr>
      </w:pPr>
      <w:r w:rsidRPr="002B3770">
        <w:rPr>
          <w:sz w:val="24"/>
          <w:szCs w:val="24"/>
        </w:rPr>
        <w:t>- пояснительная записка к проекту местного бюджета;</w:t>
      </w:r>
    </w:p>
    <w:p w:rsidR="002B3770" w:rsidRPr="002B3770" w:rsidRDefault="002B3770" w:rsidP="002B3770">
      <w:pPr>
        <w:autoSpaceDE w:val="0"/>
        <w:autoSpaceDN w:val="0"/>
        <w:adjustRightInd w:val="0"/>
        <w:rPr>
          <w:sz w:val="24"/>
          <w:szCs w:val="24"/>
        </w:rPr>
      </w:pPr>
      <w:r w:rsidRPr="002B3770">
        <w:rPr>
          <w:sz w:val="24"/>
          <w:szCs w:val="24"/>
        </w:rPr>
        <w:t>- методики (проекты методик) и расчеты распределения межбюджетных трансфертов;</w:t>
      </w:r>
    </w:p>
    <w:p w:rsidR="002B3770" w:rsidRPr="002B3770" w:rsidRDefault="002B3770" w:rsidP="002B3770">
      <w:pPr>
        <w:autoSpaceDE w:val="0"/>
        <w:autoSpaceDN w:val="0"/>
        <w:adjustRightInd w:val="0"/>
        <w:rPr>
          <w:sz w:val="24"/>
          <w:szCs w:val="24"/>
        </w:rPr>
      </w:pPr>
      <w:r w:rsidRPr="002B3770">
        <w:rPr>
          <w:sz w:val="24"/>
          <w:szCs w:val="24"/>
        </w:rPr>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2B3770" w:rsidRPr="002B3770" w:rsidRDefault="002B3770" w:rsidP="002B3770">
      <w:pPr>
        <w:autoSpaceDE w:val="0"/>
        <w:autoSpaceDN w:val="0"/>
        <w:adjustRightInd w:val="0"/>
        <w:rPr>
          <w:sz w:val="24"/>
          <w:szCs w:val="24"/>
        </w:rPr>
      </w:pPr>
      <w:r w:rsidRPr="002B3770">
        <w:rPr>
          <w:sz w:val="24"/>
          <w:szCs w:val="24"/>
        </w:rPr>
        <w:t>- оценка ожидаемого исполнения местного бюджета на текущий финансовый год;</w:t>
      </w:r>
    </w:p>
    <w:p w:rsidR="002B3770" w:rsidRPr="002B3770" w:rsidRDefault="002B3770" w:rsidP="002B3770">
      <w:pPr>
        <w:autoSpaceDE w:val="0"/>
        <w:autoSpaceDN w:val="0"/>
        <w:adjustRightInd w:val="0"/>
        <w:rPr>
          <w:sz w:val="24"/>
          <w:szCs w:val="24"/>
        </w:rPr>
      </w:pPr>
      <w:r w:rsidRPr="002B3770">
        <w:rPr>
          <w:sz w:val="24"/>
          <w:szCs w:val="24"/>
        </w:rPr>
        <w:t>- иные документы и материалы.</w:t>
      </w:r>
    </w:p>
    <w:p w:rsidR="002B3770" w:rsidRPr="002B3770" w:rsidRDefault="002B3770" w:rsidP="002B3770">
      <w:pPr>
        <w:rPr>
          <w:sz w:val="24"/>
          <w:szCs w:val="24"/>
        </w:rPr>
      </w:pPr>
      <w:r w:rsidRPr="002B3770">
        <w:rPr>
          <w:sz w:val="24"/>
          <w:szCs w:val="24"/>
        </w:rPr>
        <w:t>7. Проект местного бюджета, вносимый в Совет Кемского муниципального района, подлежит официальному опубликованию.</w:t>
      </w:r>
    </w:p>
    <w:p w:rsidR="002B3770" w:rsidRPr="002B3770" w:rsidRDefault="002B3770" w:rsidP="002B3770">
      <w:pPr>
        <w:rPr>
          <w:sz w:val="24"/>
          <w:szCs w:val="24"/>
        </w:rPr>
      </w:pPr>
    </w:p>
    <w:p w:rsidR="002B3770" w:rsidRPr="002B3770" w:rsidRDefault="002B3770" w:rsidP="002B3770">
      <w:pPr>
        <w:jc w:val="center"/>
        <w:rPr>
          <w:b/>
          <w:sz w:val="24"/>
          <w:szCs w:val="24"/>
        </w:rPr>
      </w:pPr>
      <w:r w:rsidRPr="002B3770">
        <w:rPr>
          <w:b/>
          <w:sz w:val="24"/>
          <w:szCs w:val="24"/>
        </w:rPr>
        <w:t xml:space="preserve">Раздел </w:t>
      </w:r>
      <w:r w:rsidRPr="002B3770">
        <w:rPr>
          <w:b/>
          <w:sz w:val="24"/>
          <w:szCs w:val="24"/>
          <w:lang w:val="en-US"/>
        </w:rPr>
        <w:t>III</w:t>
      </w:r>
      <w:r w:rsidRPr="002B3770">
        <w:rPr>
          <w:b/>
          <w:sz w:val="24"/>
          <w:szCs w:val="24"/>
        </w:rPr>
        <w:t>. Рассмотрение и утверждение проекта решения о местном бюджете</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22. Внесение проекта решения о местном бюджете в Совет Кемского муниципального района</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Глава администрации Кемского муниципального района вносит проект решения о местном бюджете на очередной финансовый год и (или) плановый период на рассмотрение в Совет Кемского муниципального района не позднее 15 ноября текущего года.</w:t>
      </w:r>
    </w:p>
    <w:p w:rsidR="002B3770" w:rsidRPr="002B3770" w:rsidRDefault="002B3770" w:rsidP="002B3770">
      <w:pPr>
        <w:rPr>
          <w:sz w:val="24"/>
          <w:szCs w:val="24"/>
        </w:rPr>
      </w:pPr>
      <w:r w:rsidRPr="002B3770">
        <w:rPr>
          <w:sz w:val="24"/>
          <w:szCs w:val="24"/>
        </w:rPr>
        <w:t>Внесению проекта решения о местном бюджете должно предшествовать внесение в Совет Кемского муниципального района</w:t>
      </w:r>
      <w:r w:rsidRPr="002B3770">
        <w:rPr>
          <w:i/>
          <w:sz w:val="24"/>
          <w:szCs w:val="24"/>
        </w:rPr>
        <w:t xml:space="preserve"> </w:t>
      </w:r>
      <w:r w:rsidRPr="002B3770">
        <w:rPr>
          <w:sz w:val="24"/>
          <w:szCs w:val="24"/>
        </w:rPr>
        <w:t>проектов решений об изменении и дополнении решений Совета Кемского муниципального района о налогах и сборах.</w:t>
      </w:r>
    </w:p>
    <w:p w:rsidR="002B3770" w:rsidRPr="002B3770" w:rsidRDefault="002B3770" w:rsidP="002B3770">
      <w:pPr>
        <w:rPr>
          <w:sz w:val="24"/>
          <w:szCs w:val="24"/>
        </w:rPr>
      </w:pPr>
      <w:r w:rsidRPr="002B3770">
        <w:rPr>
          <w:sz w:val="24"/>
          <w:szCs w:val="24"/>
        </w:rPr>
        <w:t>Одновременно с проектом местного бюджета в Совет Кемского муниципального района представляются документы и материалы в соответствии со статьей 184.2 Бюджетного кодекса Российской Федерации.</w:t>
      </w:r>
    </w:p>
    <w:p w:rsidR="002B3770" w:rsidRPr="002B3770" w:rsidRDefault="002B3770" w:rsidP="002B3770">
      <w:pPr>
        <w:rPr>
          <w:sz w:val="24"/>
          <w:szCs w:val="24"/>
        </w:rPr>
      </w:pPr>
      <w:r w:rsidRPr="002B3770">
        <w:rPr>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2B3770" w:rsidRPr="002B3770" w:rsidRDefault="002B3770" w:rsidP="002B3770">
      <w:pPr>
        <w:rPr>
          <w:sz w:val="24"/>
          <w:szCs w:val="24"/>
        </w:rPr>
      </w:pPr>
      <w:r w:rsidRPr="002B3770">
        <w:rPr>
          <w:sz w:val="24"/>
          <w:szCs w:val="24"/>
        </w:rPr>
        <w:lastRenderedPageBreak/>
        <w:t>В случае,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 и прогноз консолидированного бюджета Кемского муниципального района на очередной финансовый год и (или) плановый период.</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 xml:space="preserve">Статья 23. Рассмотрение проекта решения о местном бюджете Советом Кемского муниципального района </w:t>
      </w:r>
    </w:p>
    <w:p w:rsidR="002B3770" w:rsidRPr="002B3770" w:rsidRDefault="002B3770" w:rsidP="002B3770">
      <w:pPr>
        <w:rPr>
          <w:sz w:val="24"/>
          <w:szCs w:val="24"/>
        </w:rPr>
      </w:pPr>
      <w:r w:rsidRPr="002B3770">
        <w:rPr>
          <w:sz w:val="24"/>
          <w:szCs w:val="24"/>
        </w:rPr>
        <w:t>1. В течение суток со дня внесения проекта решения о местном бюджете на очередной финансовый год и (или) плановый период в Совет Кемского муниципального района председатель Совета Кемского муниципального района направляет его в Контрольно-счетный комитет Кемского муниципального района для проведения экспертизы.</w:t>
      </w:r>
    </w:p>
    <w:p w:rsidR="002B3770" w:rsidRPr="002B3770" w:rsidRDefault="002B3770" w:rsidP="002B3770">
      <w:pPr>
        <w:rPr>
          <w:sz w:val="24"/>
          <w:szCs w:val="24"/>
        </w:rPr>
      </w:pPr>
      <w:r w:rsidRPr="002B3770">
        <w:rPr>
          <w:sz w:val="24"/>
          <w:szCs w:val="24"/>
        </w:rPr>
        <w:t>2. Контрольно-счетный комитет</w:t>
      </w:r>
      <w:r w:rsidRPr="002B3770">
        <w:rPr>
          <w:i/>
          <w:sz w:val="24"/>
          <w:szCs w:val="24"/>
        </w:rPr>
        <w:t xml:space="preserve"> </w:t>
      </w:r>
      <w:r w:rsidRPr="002B3770">
        <w:rPr>
          <w:sz w:val="24"/>
          <w:szCs w:val="24"/>
        </w:rPr>
        <w:t xml:space="preserve">Кемского муниципального района в срок не превышающий двадцати календарных дней с момента поступления проекта решения подготавливает заключение о проекте решения о местном бюджете с указанием недостатков данного проекта в случае их выявления. </w:t>
      </w:r>
    </w:p>
    <w:p w:rsidR="002B3770" w:rsidRPr="002B3770" w:rsidRDefault="002B3770" w:rsidP="002B3770">
      <w:pPr>
        <w:rPr>
          <w:sz w:val="24"/>
          <w:szCs w:val="24"/>
        </w:rPr>
      </w:pPr>
      <w:r w:rsidRPr="002B3770">
        <w:rPr>
          <w:sz w:val="24"/>
          <w:szCs w:val="24"/>
        </w:rPr>
        <w:t>3. Внесенный проект решения о бюджете на очередной финансовый год и плановый период с заключением Контрольно-счетного органа</w:t>
      </w:r>
      <w:r w:rsidRPr="002B3770">
        <w:rPr>
          <w:i/>
          <w:sz w:val="24"/>
          <w:szCs w:val="24"/>
        </w:rPr>
        <w:t xml:space="preserve"> </w:t>
      </w:r>
      <w:r w:rsidRPr="002B3770">
        <w:rPr>
          <w:sz w:val="24"/>
          <w:szCs w:val="24"/>
        </w:rPr>
        <w:t>Кемского муниципального района направляется на рассмотрение депутатам Совета Кемского муниципального района.</w:t>
      </w:r>
    </w:p>
    <w:p w:rsidR="002B3770" w:rsidRPr="002B3770" w:rsidRDefault="002B3770" w:rsidP="002B3770">
      <w:pPr>
        <w:rPr>
          <w:sz w:val="24"/>
          <w:szCs w:val="24"/>
        </w:rPr>
      </w:pPr>
      <w:r w:rsidRPr="002B3770">
        <w:rPr>
          <w:sz w:val="24"/>
          <w:szCs w:val="24"/>
        </w:rPr>
        <w:t>4. Принятое Советом Кемского муниципального района решение о местном бюджете на очередной финансовый год и (или) плановый период) направляется Главе Кемского муниципального района</w:t>
      </w:r>
      <w:r w:rsidRPr="002B3770">
        <w:rPr>
          <w:i/>
          <w:sz w:val="24"/>
          <w:szCs w:val="24"/>
        </w:rPr>
        <w:t xml:space="preserve"> </w:t>
      </w:r>
      <w:r w:rsidRPr="002B3770">
        <w:rPr>
          <w:sz w:val="24"/>
          <w:szCs w:val="24"/>
        </w:rPr>
        <w:t>для подписания и обнародования.</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24. Сроки утверждения решения о местном бюджете и последствия непринятия проекта решения о местном бюджете на очередной финансовый год и (или) плановый период в срок</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Решение о местном бюджете должно быть рассмотрено, утверждено Советом Кемского муниципального района, подписано Главой Кемского муниципального района и обнародовано до начала очередного финансового года.</w:t>
      </w:r>
    </w:p>
    <w:p w:rsidR="002B3770" w:rsidRPr="002B3770" w:rsidRDefault="002B3770" w:rsidP="002B3770">
      <w:pPr>
        <w:rPr>
          <w:sz w:val="24"/>
          <w:szCs w:val="24"/>
        </w:rPr>
      </w:pPr>
      <w:r w:rsidRPr="002B3770">
        <w:rPr>
          <w:sz w:val="24"/>
          <w:szCs w:val="24"/>
        </w:rPr>
        <w:t>Органы местного самоуправления Кемского муниципального района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местном бюджете.</w:t>
      </w:r>
    </w:p>
    <w:p w:rsidR="002B3770" w:rsidRPr="002B3770" w:rsidRDefault="002B3770" w:rsidP="002B3770">
      <w:pPr>
        <w:rPr>
          <w:sz w:val="24"/>
          <w:szCs w:val="24"/>
        </w:rPr>
      </w:pPr>
      <w:r w:rsidRPr="002B3770">
        <w:rPr>
          <w:sz w:val="24"/>
          <w:szCs w:val="24"/>
        </w:rPr>
        <w:t>2. В случае, если решение о местном бюджете на очередной финансовый год и (или) плановый период не вступило в силу с начала финансового года, вводится режим временного управления местным бюджетом, в рамках которого финансовое управление администрации Кемского муниципального района вправе:</w:t>
      </w:r>
    </w:p>
    <w:p w:rsidR="002B3770" w:rsidRPr="002B3770" w:rsidRDefault="002B3770" w:rsidP="002B3770">
      <w:pPr>
        <w:rPr>
          <w:sz w:val="24"/>
          <w:szCs w:val="24"/>
        </w:rPr>
      </w:pPr>
      <w:r w:rsidRPr="002B3770">
        <w:rPr>
          <w:sz w:val="24"/>
          <w:szCs w:val="24"/>
        </w:rPr>
        <w:t>- ежемесячно доводить до главных распорядителей бюджетных (распорядителей)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2B3770" w:rsidRPr="002B3770" w:rsidRDefault="002B3770" w:rsidP="002B3770">
      <w:pPr>
        <w:rPr>
          <w:sz w:val="24"/>
          <w:szCs w:val="24"/>
        </w:rPr>
      </w:pPr>
      <w:r w:rsidRPr="002B3770">
        <w:rPr>
          <w:sz w:val="24"/>
          <w:szCs w:val="24"/>
        </w:rPr>
        <w:t>- 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2B3770" w:rsidRPr="002B3770" w:rsidRDefault="002B3770" w:rsidP="002B3770">
      <w:pPr>
        <w:rPr>
          <w:sz w:val="24"/>
          <w:szCs w:val="24"/>
        </w:rPr>
      </w:pPr>
      <w:r w:rsidRPr="002B3770">
        <w:rPr>
          <w:sz w:val="24"/>
          <w:szCs w:val="24"/>
        </w:rPr>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2B3770" w:rsidRPr="002B3770" w:rsidRDefault="002B3770" w:rsidP="002B3770">
      <w:pPr>
        <w:rPr>
          <w:sz w:val="24"/>
          <w:szCs w:val="24"/>
        </w:rPr>
      </w:pPr>
      <w:r w:rsidRPr="002B3770">
        <w:rPr>
          <w:sz w:val="24"/>
          <w:szCs w:val="24"/>
        </w:rPr>
        <w:t xml:space="preserve">3. Если решение о местном бюджете не вступило в силу через три месяца после начала финансового года, финансовое управление администрации Кемского муниципального </w:t>
      </w:r>
      <w:r w:rsidRPr="002B3770">
        <w:rPr>
          <w:sz w:val="24"/>
          <w:szCs w:val="24"/>
        </w:rPr>
        <w:lastRenderedPageBreak/>
        <w:t>района организует исполнение местного бюджета при соблюдении условий, определенных пунктом 2 настоящей статьи.</w:t>
      </w:r>
    </w:p>
    <w:p w:rsidR="002B3770" w:rsidRPr="002B3770" w:rsidRDefault="002B3770" w:rsidP="002B3770">
      <w:pPr>
        <w:rPr>
          <w:sz w:val="24"/>
          <w:szCs w:val="24"/>
        </w:rPr>
      </w:pPr>
      <w:r w:rsidRPr="002B3770">
        <w:rPr>
          <w:sz w:val="24"/>
          <w:szCs w:val="24"/>
        </w:rPr>
        <w:t>При этом финансовое управление администрации Кемского муниципального района не имеет права:</w:t>
      </w:r>
    </w:p>
    <w:p w:rsidR="002B3770" w:rsidRPr="002B3770" w:rsidRDefault="002B3770" w:rsidP="002B3770">
      <w:pPr>
        <w:rPr>
          <w:sz w:val="24"/>
          <w:szCs w:val="24"/>
        </w:rPr>
      </w:pPr>
      <w:r w:rsidRPr="002B3770">
        <w:rPr>
          <w:sz w:val="24"/>
          <w:szCs w:val="24"/>
        </w:rPr>
        <w:t>- доводить лимиты бюджетных обязательств и бюджетные ассигнования на бюджетные инвестиции и субсидии юридическим и физическим лицам;</w:t>
      </w:r>
    </w:p>
    <w:p w:rsidR="002B3770" w:rsidRPr="002B3770" w:rsidRDefault="002B3770" w:rsidP="002B3770">
      <w:pPr>
        <w:rPr>
          <w:sz w:val="24"/>
          <w:szCs w:val="24"/>
        </w:rPr>
      </w:pPr>
      <w:r w:rsidRPr="002B3770">
        <w:rPr>
          <w:sz w:val="24"/>
          <w:szCs w:val="24"/>
        </w:rPr>
        <w:t>- предоставлять бюджетные кредиты;</w:t>
      </w:r>
    </w:p>
    <w:p w:rsidR="002B3770" w:rsidRPr="002B3770" w:rsidRDefault="002B3770" w:rsidP="002B3770">
      <w:pPr>
        <w:rPr>
          <w:sz w:val="24"/>
          <w:szCs w:val="24"/>
        </w:rPr>
      </w:pPr>
      <w:r w:rsidRPr="002B3770">
        <w:rPr>
          <w:sz w:val="24"/>
          <w:szCs w:val="24"/>
        </w:rPr>
        <w:t>- осуществлять заимствования в размере более одной восьмой объема заимствований предыдущего финансового года в расчете на квартал;</w:t>
      </w:r>
    </w:p>
    <w:p w:rsidR="002B3770" w:rsidRPr="002B3770" w:rsidRDefault="002B3770" w:rsidP="002B3770">
      <w:pPr>
        <w:rPr>
          <w:sz w:val="24"/>
          <w:szCs w:val="24"/>
        </w:rPr>
      </w:pPr>
      <w:r w:rsidRPr="002B3770">
        <w:rPr>
          <w:sz w:val="24"/>
          <w:szCs w:val="24"/>
        </w:rPr>
        <w:t>- формировать резервные фонды.</w:t>
      </w:r>
    </w:p>
    <w:p w:rsidR="002B3770" w:rsidRPr="002B3770" w:rsidRDefault="002B3770" w:rsidP="002B3770">
      <w:pPr>
        <w:rPr>
          <w:b/>
          <w:sz w:val="24"/>
          <w:szCs w:val="24"/>
        </w:rPr>
      </w:pPr>
    </w:p>
    <w:p w:rsidR="002B3770" w:rsidRPr="002B3770" w:rsidRDefault="002B3770" w:rsidP="002B3770">
      <w:pPr>
        <w:jc w:val="center"/>
        <w:rPr>
          <w:b/>
          <w:sz w:val="24"/>
          <w:szCs w:val="24"/>
        </w:rPr>
      </w:pPr>
      <w:r w:rsidRPr="002B3770">
        <w:rPr>
          <w:b/>
          <w:sz w:val="24"/>
          <w:szCs w:val="24"/>
        </w:rPr>
        <w:t xml:space="preserve">Раздел </w:t>
      </w:r>
      <w:r w:rsidRPr="002B3770">
        <w:rPr>
          <w:b/>
          <w:sz w:val="24"/>
          <w:szCs w:val="24"/>
          <w:lang w:val="en-US"/>
        </w:rPr>
        <w:t>IV</w:t>
      </w:r>
      <w:r w:rsidRPr="002B3770">
        <w:rPr>
          <w:b/>
          <w:sz w:val="24"/>
          <w:szCs w:val="24"/>
        </w:rPr>
        <w:t xml:space="preserve">. Исполнение местного бюджета </w:t>
      </w:r>
    </w:p>
    <w:p w:rsidR="002B3770" w:rsidRPr="002B3770" w:rsidRDefault="002B3770" w:rsidP="002B3770">
      <w:pPr>
        <w:jc w:val="center"/>
        <w:rPr>
          <w:b/>
          <w:bCs/>
          <w:sz w:val="24"/>
          <w:szCs w:val="24"/>
        </w:rPr>
      </w:pPr>
      <w:r w:rsidRPr="002B3770">
        <w:rPr>
          <w:b/>
          <w:sz w:val="24"/>
          <w:szCs w:val="24"/>
        </w:rPr>
        <w:t xml:space="preserve"> </w:t>
      </w:r>
    </w:p>
    <w:p w:rsidR="002B3770" w:rsidRPr="002B3770" w:rsidRDefault="002B3770" w:rsidP="002B3770">
      <w:pPr>
        <w:rPr>
          <w:b/>
          <w:bCs/>
          <w:sz w:val="24"/>
          <w:szCs w:val="24"/>
        </w:rPr>
      </w:pPr>
      <w:r w:rsidRPr="002B3770">
        <w:rPr>
          <w:b/>
          <w:bCs/>
          <w:sz w:val="24"/>
          <w:szCs w:val="24"/>
        </w:rPr>
        <w:t>Статья 25. Основы исполнения местного бюджета</w:t>
      </w:r>
    </w:p>
    <w:p w:rsidR="002B3770" w:rsidRPr="002B3770" w:rsidRDefault="002B3770" w:rsidP="002B3770">
      <w:pPr>
        <w:rPr>
          <w:b/>
          <w:bCs/>
          <w:sz w:val="24"/>
          <w:szCs w:val="24"/>
        </w:rPr>
      </w:pPr>
    </w:p>
    <w:p w:rsidR="002B3770" w:rsidRPr="002B3770" w:rsidRDefault="002B3770" w:rsidP="002B3770">
      <w:pPr>
        <w:rPr>
          <w:sz w:val="24"/>
          <w:szCs w:val="24"/>
        </w:rPr>
      </w:pPr>
      <w:r w:rsidRPr="002B3770">
        <w:rPr>
          <w:sz w:val="24"/>
          <w:szCs w:val="24"/>
        </w:rPr>
        <w:t>1. Исполнение местного бюджета обеспечивается администрацией Кемского муниципального района. Финансовое управление администрации Кемского муниципального района организует и осуществляет исполнение местного бюджета, управление счетами местного бюджета и бюджетными средствами.</w:t>
      </w:r>
    </w:p>
    <w:p w:rsidR="002B3770" w:rsidRPr="002B3770" w:rsidRDefault="002B3770" w:rsidP="002B3770">
      <w:pPr>
        <w:rPr>
          <w:sz w:val="24"/>
          <w:szCs w:val="24"/>
        </w:rPr>
      </w:pPr>
      <w:r w:rsidRPr="002B3770">
        <w:rPr>
          <w:sz w:val="24"/>
          <w:szCs w:val="24"/>
        </w:rPr>
        <w:t>2. Исполнение местного бюджета организуется на основе сводной бюджетной росписи и кассового плана.</w:t>
      </w:r>
    </w:p>
    <w:p w:rsidR="002B3770" w:rsidRPr="002B3770" w:rsidRDefault="002B3770" w:rsidP="002B3770">
      <w:pPr>
        <w:rPr>
          <w:sz w:val="24"/>
          <w:szCs w:val="24"/>
        </w:rPr>
      </w:pPr>
      <w:r w:rsidRPr="002B3770">
        <w:rPr>
          <w:sz w:val="24"/>
          <w:szCs w:val="24"/>
        </w:rPr>
        <w:t>3. Местный бюджет исполняется на основе принципа единства кассы и подведомственности расходов.</w:t>
      </w:r>
    </w:p>
    <w:p w:rsidR="002B3770" w:rsidRPr="002B3770" w:rsidRDefault="002B3770" w:rsidP="002B3770">
      <w:pPr>
        <w:rPr>
          <w:sz w:val="24"/>
          <w:szCs w:val="24"/>
        </w:rPr>
      </w:pPr>
      <w:r w:rsidRPr="002B3770">
        <w:rPr>
          <w:sz w:val="24"/>
          <w:szCs w:val="24"/>
        </w:rPr>
        <w:t>Принцип единства кассы означает зачисление всех кассовых поступлений и осуществление всех кассовых выплат с единого счета местного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Республики Карелия, муниципальными правовыми актами органов местного самоуправления за пределами территории соответственно Российской Федерации, Республики Карелия, Кемского муниципального района, а также операций, осуществляемых в соответствии с валютным законодательством Российской Федерации.</w:t>
      </w:r>
    </w:p>
    <w:p w:rsidR="002B3770" w:rsidRPr="002B3770" w:rsidRDefault="002B3770" w:rsidP="002B3770">
      <w:pPr>
        <w:rPr>
          <w:sz w:val="24"/>
          <w:szCs w:val="24"/>
        </w:rPr>
      </w:pPr>
      <w:r w:rsidRPr="002B3770">
        <w:rPr>
          <w:sz w:val="24"/>
          <w:szCs w:val="24"/>
        </w:rPr>
        <w:t>4. Кассовое обслуживание исполнения местного бюджета осуществляется Федеральным казначейством.</w:t>
      </w:r>
    </w:p>
    <w:p w:rsidR="002B3770" w:rsidRPr="002B3770" w:rsidRDefault="002B3770" w:rsidP="002B3770">
      <w:pPr>
        <w:rPr>
          <w:sz w:val="24"/>
          <w:szCs w:val="24"/>
        </w:rPr>
      </w:pPr>
      <w:r w:rsidRPr="002B3770">
        <w:rPr>
          <w:sz w:val="24"/>
          <w:szCs w:val="24"/>
        </w:rPr>
        <w:t>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статей 38.2 и 156 Бюджетного кодекса Российской Федерации счета, через которые все кассовые операции по исполнению бюджетов осуществляются Федеральным казначейством либо органом государственной власти Республики Карелия в соответствии с соглашением, предусмотренным частью 5 статьи 215.1 Бюджетного кодекса Российской Федерации.</w:t>
      </w:r>
    </w:p>
    <w:p w:rsidR="002B3770" w:rsidRPr="002B3770" w:rsidRDefault="002B3770" w:rsidP="002B3770">
      <w:pPr>
        <w:rPr>
          <w:sz w:val="24"/>
          <w:szCs w:val="24"/>
        </w:rPr>
      </w:pPr>
      <w:r w:rsidRPr="002B3770">
        <w:rPr>
          <w:sz w:val="24"/>
          <w:szCs w:val="24"/>
        </w:rPr>
        <w:t>Право открытия и закрытия единого счета местного бюджета принадлежит финансовому управлению администрации Кемского муниципального района.</w:t>
      </w:r>
      <w:bookmarkStart w:id="7" w:name="_Toc105937815"/>
    </w:p>
    <w:p w:rsidR="002B3770" w:rsidRPr="002B3770" w:rsidRDefault="002B3770" w:rsidP="002B3770">
      <w:pPr>
        <w:rPr>
          <w:b/>
          <w:bCs/>
          <w:sz w:val="24"/>
          <w:szCs w:val="24"/>
        </w:rPr>
      </w:pPr>
    </w:p>
    <w:p w:rsidR="002B3770" w:rsidRPr="002B3770" w:rsidRDefault="002B3770" w:rsidP="002B3770">
      <w:pPr>
        <w:rPr>
          <w:b/>
          <w:bCs/>
          <w:sz w:val="24"/>
          <w:szCs w:val="24"/>
        </w:rPr>
      </w:pPr>
      <w:r w:rsidRPr="002B3770">
        <w:rPr>
          <w:b/>
          <w:bCs/>
          <w:sz w:val="24"/>
          <w:szCs w:val="24"/>
        </w:rPr>
        <w:t>Статья 26. Сводная бюджетная роспись</w:t>
      </w:r>
    </w:p>
    <w:p w:rsidR="002B3770" w:rsidRPr="002B3770" w:rsidRDefault="002B3770" w:rsidP="002B3770">
      <w:pPr>
        <w:rPr>
          <w:bCs/>
          <w:sz w:val="24"/>
          <w:szCs w:val="24"/>
        </w:rPr>
      </w:pPr>
    </w:p>
    <w:p w:rsidR="002B3770" w:rsidRPr="002B3770" w:rsidRDefault="002B3770" w:rsidP="002B3770">
      <w:pPr>
        <w:rPr>
          <w:bCs/>
          <w:sz w:val="24"/>
          <w:szCs w:val="24"/>
        </w:rPr>
      </w:pPr>
      <w:r w:rsidRPr="002B3770">
        <w:rPr>
          <w:bCs/>
          <w:sz w:val="24"/>
          <w:szCs w:val="24"/>
        </w:rPr>
        <w:t xml:space="preserve">1. Порядок составления и ведения сводной бюджетной росписи устанавливается финансовым управлением администрации </w:t>
      </w:r>
      <w:r w:rsidRPr="002B3770">
        <w:rPr>
          <w:sz w:val="24"/>
          <w:szCs w:val="24"/>
        </w:rPr>
        <w:t>Кемского муниципального района</w:t>
      </w:r>
      <w:r w:rsidRPr="002B3770">
        <w:rPr>
          <w:bCs/>
          <w:sz w:val="24"/>
          <w:szCs w:val="24"/>
        </w:rPr>
        <w:t>;</w:t>
      </w:r>
    </w:p>
    <w:p w:rsidR="002B3770" w:rsidRPr="002B3770" w:rsidRDefault="002B3770" w:rsidP="002B3770">
      <w:pPr>
        <w:rPr>
          <w:bCs/>
          <w:sz w:val="24"/>
          <w:szCs w:val="24"/>
        </w:rPr>
      </w:pPr>
      <w:r w:rsidRPr="002B3770">
        <w:rPr>
          <w:bCs/>
          <w:sz w:val="24"/>
          <w:szCs w:val="24"/>
        </w:rPr>
        <w:t>Утверждение сводной бюджетной росписи и внесение изменений в нее осуществляется руководителем финансового управления администрации Кемского муниципального района.</w:t>
      </w:r>
    </w:p>
    <w:p w:rsidR="002B3770" w:rsidRPr="002B3770" w:rsidRDefault="002B3770" w:rsidP="002B3770">
      <w:pPr>
        <w:rPr>
          <w:bCs/>
          <w:sz w:val="24"/>
          <w:szCs w:val="24"/>
        </w:rPr>
      </w:pPr>
      <w:r w:rsidRPr="002B3770">
        <w:rPr>
          <w:bCs/>
          <w:sz w:val="24"/>
          <w:szCs w:val="24"/>
        </w:rPr>
        <w:lastRenderedPageBreak/>
        <w:t>2. Утвержденные показатели сводной бюджетной росписи должны соответствовать решению о местном бюджете.</w:t>
      </w:r>
    </w:p>
    <w:p w:rsidR="002B3770" w:rsidRPr="002B3770" w:rsidRDefault="002B3770" w:rsidP="002B3770">
      <w:pPr>
        <w:rPr>
          <w:bCs/>
          <w:sz w:val="24"/>
          <w:szCs w:val="24"/>
        </w:rPr>
      </w:pPr>
      <w:r w:rsidRPr="002B3770">
        <w:rPr>
          <w:bCs/>
          <w:sz w:val="24"/>
          <w:szCs w:val="24"/>
        </w:rPr>
        <w:t>В случае принятия решения о внесении изменений в решение о местном бюджете руководитель финансового управления администрации Кемского муниципального района утверждает соответствующие изменения в сводную бюджетную роспись.</w:t>
      </w:r>
    </w:p>
    <w:p w:rsidR="002B3770" w:rsidRPr="002B3770" w:rsidRDefault="002B3770" w:rsidP="002B3770">
      <w:pPr>
        <w:rPr>
          <w:bCs/>
          <w:sz w:val="24"/>
          <w:szCs w:val="24"/>
        </w:rPr>
      </w:pPr>
      <w:r w:rsidRPr="002B3770">
        <w:rPr>
          <w:bCs/>
          <w:sz w:val="24"/>
          <w:szCs w:val="24"/>
        </w:rPr>
        <w:t xml:space="preserve">В ходе исполнения бюджета показатели сводной бюджетной росписи могут быть изменены в соответствии с решением руководителя финансового управления администрации </w:t>
      </w:r>
      <w:r w:rsidRPr="002B3770">
        <w:rPr>
          <w:sz w:val="24"/>
          <w:szCs w:val="24"/>
        </w:rPr>
        <w:t>Кемского муниципального района</w:t>
      </w:r>
      <w:r w:rsidRPr="002B3770">
        <w:rPr>
          <w:bCs/>
          <w:sz w:val="24"/>
          <w:szCs w:val="24"/>
        </w:rPr>
        <w:t xml:space="preserve"> без внесения изменений в решение о местном бюджете в соответствии со статьей 217 Бюджетного кодекса Российской Федерации.</w:t>
      </w:r>
    </w:p>
    <w:p w:rsidR="002B3770" w:rsidRPr="002B3770" w:rsidRDefault="002B3770" w:rsidP="002B3770">
      <w:pPr>
        <w:rPr>
          <w:sz w:val="24"/>
          <w:szCs w:val="24"/>
        </w:rPr>
      </w:pPr>
      <w:r w:rsidRPr="002B3770">
        <w:rPr>
          <w:bCs/>
          <w:sz w:val="24"/>
          <w:szCs w:val="24"/>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местном бюджете не допускается.</w:t>
      </w:r>
    </w:p>
    <w:p w:rsidR="002B3770" w:rsidRPr="002B3770" w:rsidRDefault="002B3770" w:rsidP="002B3770">
      <w:pPr>
        <w:rPr>
          <w:bCs/>
          <w:sz w:val="24"/>
          <w:szCs w:val="24"/>
        </w:rPr>
      </w:pPr>
      <w:r w:rsidRPr="002B3770">
        <w:rPr>
          <w:bCs/>
          <w:sz w:val="24"/>
          <w:szCs w:val="24"/>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2B3770" w:rsidRPr="002B3770" w:rsidRDefault="002B3770" w:rsidP="002B3770">
      <w:pPr>
        <w:rPr>
          <w:bCs/>
          <w:sz w:val="24"/>
          <w:szCs w:val="24"/>
        </w:rPr>
      </w:pPr>
      <w:r w:rsidRPr="002B3770">
        <w:rPr>
          <w:bCs/>
          <w:sz w:val="24"/>
          <w:szCs w:val="24"/>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2B3770" w:rsidRPr="002B3770" w:rsidRDefault="002B3770" w:rsidP="002B3770">
      <w:pPr>
        <w:rPr>
          <w:bCs/>
          <w:sz w:val="24"/>
          <w:szCs w:val="24"/>
        </w:rPr>
      </w:pPr>
      <w:r w:rsidRPr="002B3770">
        <w:rPr>
          <w:bCs/>
          <w:sz w:val="24"/>
          <w:szCs w:val="24"/>
        </w:rPr>
        <w:t>3. Утвержденные показатели сводной бюджетной росписи по расходам доводятся до главных распорядителей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2B3770" w:rsidRPr="002B3770" w:rsidRDefault="002B3770" w:rsidP="002B3770">
      <w:pPr>
        <w:rPr>
          <w:bCs/>
          <w:sz w:val="24"/>
          <w:szCs w:val="24"/>
        </w:rPr>
      </w:pPr>
      <w:r w:rsidRPr="002B3770">
        <w:rPr>
          <w:bCs/>
          <w:sz w:val="24"/>
          <w:szCs w:val="24"/>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статье 217 Бюджетного кодекса Российской Федерации.</w:t>
      </w:r>
    </w:p>
    <w:p w:rsidR="002B3770" w:rsidRPr="002B3770" w:rsidRDefault="002B3770" w:rsidP="002B3770">
      <w:pPr>
        <w:rPr>
          <w:bCs/>
          <w:sz w:val="24"/>
          <w:szCs w:val="24"/>
        </w:rPr>
      </w:pPr>
      <w:r w:rsidRPr="002B3770">
        <w:rPr>
          <w:bCs/>
          <w:sz w:val="24"/>
          <w:szCs w:val="24"/>
        </w:rPr>
        <w:t>4. В сводную бюджетную роспись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счете местного бюджета.</w:t>
      </w:r>
    </w:p>
    <w:p w:rsidR="002B3770" w:rsidRPr="002B3770" w:rsidRDefault="002B3770" w:rsidP="002B3770">
      <w:pPr>
        <w:rPr>
          <w:bCs/>
          <w:sz w:val="24"/>
          <w:szCs w:val="24"/>
        </w:rPr>
      </w:pPr>
    </w:p>
    <w:p w:rsidR="002B3770" w:rsidRPr="002B3770" w:rsidRDefault="002B3770" w:rsidP="002B3770">
      <w:pPr>
        <w:rPr>
          <w:b/>
          <w:bCs/>
          <w:sz w:val="24"/>
          <w:szCs w:val="24"/>
        </w:rPr>
      </w:pPr>
    </w:p>
    <w:p w:rsidR="002B3770" w:rsidRPr="002B3770" w:rsidRDefault="002B3770" w:rsidP="002B3770">
      <w:pPr>
        <w:rPr>
          <w:b/>
          <w:bCs/>
          <w:i/>
          <w:sz w:val="24"/>
          <w:szCs w:val="24"/>
        </w:rPr>
      </w:pPr>
      <w:r w:rsidRPr="002B3770">
        <w:rPr>
          <w:b/>
          <w:bCs/>
          <w:sz w:val="24"/>
          <w:szCs w:val="24"/>
        </w:rPr>
        <w:t xml:space="preserve">Статья 27. Кассовый план </w:t>
      </w:r>
      <w:r w:rsidRPr="002B3770">
        <w:rPr>
          <w:b/>
          <w:sz w:val="24"/>
          <w:szCs w:val="24"/>
        </w:rPr>
        <w:t>Кемского муниципального района</w:t>
      </w:r>
      <w:r w:rsidRPr="002B3770">
        <w:rPr>
          <w:b/>
          <w:bCs/>
          <w:sz w:val="24"/>
          <w:szCs w:val="24"/>
        </w:rPr>
        <w:t xml:space="preserve">  </w:t>
      </w:r>
    </w:p>
    <w:p w:rsidR="002B3770" w:rsidRPr="002B3770" w:rsidRDefault="002B3770" w:rsidP="002B3770">
      <w:pPr>
        <w:rPr>
          <w:bCs/>
          <w:sz w:val="24"/>
          <w:szCs w:val="24"/>
        </w:rPr>
      </w:pPr>
    </w:p>
    <w:p w:rsidR="002B3770" w:rsidRPr="002B3770" w:rsidRDefault="002B3770" w:rsidP="002B3770">
      <w:pPr>
        <w:rPr>
          <w:sz w:val="24"/>
          <w:szCs w:val="24"/>
        </w:rPr>
      </w:pPr>
      <w:r w:rsidRPr="002B3770">
        <w:rPr>
          <w:sz w:val="24"/>
          <w:szCs w:val="24"/>
        </w:rPr>
        <w:t>Порядок составления и ведения кассового плана Кемского муниципального района, а также состав и сроки представления главными распорядителями бюджетных средств, администраторами доходов местного бюджета, администратором источников финансирования дефицита местного бюджета сведений, необходимых для составления и ведения кассового плана, устанавливается финансовым управлением администрации Кемского муниципального района.</w:t>
      </w:r>
    </w:p>
    <w:p w:rsidR="002B3770" w:rsidRPr="002B3770" w:rsidRDefault="002B3770" w:rsidP="002B3770">
      <w:pPr>
        <w:rPr>
          <w:sz w:val="24"/>
          <w:szCs w:val="24"/>
        </w:rPr>
      </w:pPr>
      <w:r w:rsidRPr="002B3770">
        <w:rPr>
          <w:sz w:val="24"/>
          <w:szCs w:val="24"/>
        </w:rPr>
        <w:t>Под кассовым планом понимается прогноз кассовых поступлений в местный бюджет и кассовых выплат из местного бюджета в текущем финансовом году.</w:t>
      </w:r>
    </w:p>
    <w:p w:rsidR="002B3770" w:rsidRPr="002B3770" w:rsidRDefault="002B3770" w:rsidP="002B3770">
      <w:pPr>
        <w:autoSpaceDE w:val="0"/>
        <w:autoSpaceDN w:val="0"/>
        <w:adjustRightInd w:val="0"/>
        <w:rPr>
          <w:sz w:val="24"/>
          <w:szCs w:val="24"/>
        </w:rPr>
      </w:pPr>
      <w:r w:rsidRPr="002B3770">
        <w:rPr>
          <w:sz w:val="24"/>
          <w:szCs w:val="24"/>
        </w:rPr>
        <w:lastRenderedPageBreak/>
        <w:t>Прогноз кассовых выплат из местного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2B3770" w:rsidRPr="002B3770" w:rsidRDefault="002B3770" w:rsidP="002B3770">
      <w:pPr>
        <w:autoSpaceDE w:val="0"/>
        <w:autoSpaceDN w:val="0"/>
        <w:adjustRightInd w:val="0"/>
        <w:rPr>
          <w:sz w:val="24"/>
          <w:szCs w:val="24"/>
        </w:rPr>
      </w:pPr>
      <w:r w:rsidRPr="002B3770">
        <w:rPr>
          <w:sz w:val="24"/>
          <w:szCs w:val="24"/>
        </w:rPr>
        <w:t>Кассовый план составляется и ведется финансовым управлением администрации Кемского муниципального района</w:t>
      </w:r>
      <w:r w:rsidRPr="002B3770">
        <w:rPr>
          <w:bCs/>
          <w:sz w:val="24"/>
          <w:szCs w:val="24"/>
        </w:rPr>
        <w:t>.</w:t>
      </w:r>
    </w:p>
    <w:p w:rsidR="002B3770" w:rsidRPr="002B3770" w:rsidRDefault="002B3770" w:rsidP="002B3770">
      <w:pPr>
        <w:rPr>
          <w:b/>
          <w:bCs/>
          <w:sz w:val="24"/>
          <w:szCs w:val="24"/>
        </w:rPr>
      </w:pPr>
    </w:p>
    <w:p w:rsidR="002B3770" w:rsidRPr="002B3770" w:rsidRDefault="002B3770" w:rsidP="002B3770">
      <w:pPr>
        <w:rPr>
          <w:b/>
          <w:bCs/>
          <w:sz w:val="24"/>
          <w:szCs w:val="24"/>
        </w:rPr>
      </w:pPr>
      <w:r w:rsidRPr="002B3770">
        <w:rPr>
          <w:b/>
          <w:bCs/>
          <w:sz w:val="24"/>
          <w:szCs w:val="24"/>
        </w:rPr>
        <w:t>Статья 28. Исполнение местного бюджета по доходам</w:t>
      </w:r>
      <w:bookmarkEnd w:id="7"/>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Исполнение местного бюджета по доходам предусматривает:</w:t>
      </w:r>
    </w:p>
    <w:p w:rsidR="002B3770" w:rsidRPr="002B3770" w:rsidRDefault="002B3770" w:rsidP="002B3770">
      <w:pPr>
        <w:rPr>
          <w:sz w:val="24"/>
          <w:szCs w:val="24"/>
        </w:rPr>
      </w:pPr>
      <w:r w:rsidRPr="002B3770">
        <w:rPr>
          <w:sz w:val="24"/>
          <w:szCs w:val="24"/>
        </w:rPr>
        <w:t>- зачисление на единый счет местного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решением о местном бюджете и иными муниципальными правовыми актами, принятыми в соответствии с положениями Бюджетного кодекса Российской Федерации, законами Республики Карелия со счетов органов Федерального казначейства и иных поступлений в местный бюджет;</w:t>
      </w:r>
    </w:p>
    <w:p w:rsidR="002B3770" w:rsidRPr="002B3770" w:rsidRDefault="002B3770" w:rsidP="002B3770">
      <w:pPr>
        <w:rPr>
          <w:sz w:val="24"/>
          <w:szCs w:val="24"/>
        </w:rPr>
      </w:pPr>
      <w:r w:rsidRPr="002B3770">
        <w:rPr>
          <w:sz w:val="24"/>
          <w:szCs w:val="24"/>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B3770" w:rsidRPr="002B3770" w:rsidRDefault="002B3770" w:rsidP="002B3770">
      <w:pPr>
        <w:rPr>
          <w:sz w:val="24"/>
          <w:szCs w:val="24"/>
        </w:rPr>
      </w:pPr>
      <w:r w:rsidRPr="002B3770">
        <w:rPr>
          <w:sz w:val="24"/>
          <w:szCs w:val="24"/>
        </w:rPr>
        <w:t>- зачет излишне уплаченных или излишне взысканных сумм в соответствии с законодательством Российской Федерации;</w:t>
      </w:r>
    </w:p>
    <w:p w:rsidR="002B3770" w:rsidRPr="002B3770" w:rsidRDefault="002B3770" w:rsidP="002B3770">
      <w:pPr>
        <w:rPr>
          <w:sz w:val="24"/>
          <w:szCs w:val="24"/>
        </w:rPr>
      </w:pPr>
      <w:r w:rsidRPr="002B3770">
        <w:rPr>
          <w:sz w:val="24"/>
          <w:szCs w:val="24"/>
        </w:rPr>
        <w:t>- уточнение администратором доходов местного бюджета платежей в бюджеты бюджетной системы Российской Федерации;</w:t>
      </w:r>
    </w:p>
    <w:p w:rsidR="002B3770" w:rsidRPr="002B3770" w:rsidRDefault="002B3770" w:rsidP="002B3770">
      <w:pPr>
        <w:rPr>
          <w:sz w:val="24"/>
          <w:szCs w:val="24"/>
        </w:rPr>
      </w:pPr>
      <w:r w:rsidRPr="002B3770">
        <w:rPr>
          <w:sz w:val="24"/>
          <w:szCs w:val="24"/>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29. Исполнение местного бюджета по расходам</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Исполнение местного бюджета по расходам осуществляется в порядке, установленном финансовым управлением администрации Кемского муниципального района с соблюдением требования Бюджетного кодекса Российской Федерации, в том числе статей 217 и 219 Бюджетного кодекса Российской Федерации.</w:t>
      </w:r>
    </w:p>
    <w:p w:rsidR="002B3770" w:rsidRPr="002B3770" w:rsidRDefault="002B3770" w:rsidP="002B3770">
      <w:pPr>
        <w:rPr>
          <w:sz w:val="24"/>
          <w:szCs w:val="24"/>
        </w:rPr>
      </w:pPr>
      <w:r w:rsidRPr="002B3770">
        <w:rPr>
          <w:sz w:val="24"/>
          <w:szCs w:val="24"/>
        </w:rPr>
        <w:t>1. Местный бюджет по расходам исполняется в пределах фактического наличия бюджетных средств на едином счете местного бюджета с соблюдением обязательных последовательно осуществляемых процедур санкционирования и финансирования.</w:t>
      </w:r>
    </w:p>
    <w:p w:rsidR="002B3770" w:rsidRPr="002B3770" w:rsidRDefault="002B3770" w:rsidP="002B3770">
      <w:pPr>
        <w:rPr>
          <w:sz w:val="24"/>
          <w:szCs w:val="24"/>
        </w:rPr>
      </w:pPr>
      <w:r w:rsidRPr="002B3770">
        <w:rPr>
          <w:sz w:val="24"/>
          <w:szCs w:val="24"/>
        </w:rPr>
        <w:t>Исполнение местного бюджета по расходам предусматривает:</w:t>
      </w:r>
    </w:p>
    <w:p w:rsidR="002B3770" w:rsidRPr="002B3770" w:rsidRDefault="002B3770" w:rsidP="002B3770">
      <w:pPr>
        <w:rPr>
          <w:sz w:val="24"/>
          <w:szCs w:val="24"/>
        </w:rPr>
      </w:pPr>
      <w:r w:rsidRPr="002B3770">
        <w:rPr>
          <w:sz w:val="24"/>
          <w:szCs w:val="24"/>
        </w:rPr>
        <w:t>- принятие бюджетных обязательств;</w:t>
      </w:r>
    </w:p>
    <w:p w:rsidR="002B3770" w:rsidRPr="002B3770" w:rsidRDefault="002B3770" w:rsidP="002B3770">
      <w:pPr>
        <w:rPr>
          <w:sz w:val="24"/>
          <w:szCs w:val="24"/>
        </w:rPr>
      </w:pPr>
      <w:r w:rsidRPr="002B3770">
        <w:rPr>
          <w:sz w:val="24"/>
          <w:szCs w:val="24"/>
        </w:rPr>
        <w:t>- подтверждение денежных обязательств;</w:t>
      </w:r>
    </w:p>
    <w:p w:rsidR="002B3770" w:rsidRPr="002B3770" w:rsidRDefault="002B3770" w:rsidP="002B3770">
      <w:pPr>
        <w:rPr>
          <w:sz w:val="24"/>
          <w:szCs w:val="24"/>
        </w:rPr>
      </w:pPr>
      <w:r w:rsidRPr="002B3770">
        <w:rPr>
          <w:sz w:val="24"/>
          <w:szCs w:val="24"/>
        </w:rPr>
        <w:t>- санкционирование оплаты денежных обязательств;</w:t>
      </w:r>
    </w:p>
    <w:p w:rsidR="002B3770" w:rsidRPr="002B3770" w:rsidRDefault="002B3770" w:rsidP="002B3770">
      <w:pPr>
        <w:rPr>
          <w:sz w:val="24"/>
          <w:szCs w:val="24"/>
        </w:rPr>
      </w:pPr>
      <w:r w:rsidRPr="002B3770">
        <w:rPr>
          <w:sz w:val="24"/>
          <w:szCs w:val="24"/>
        </w:rPr>
        <w:t>- подтверждение исполнения денежных обязательств.</w:t>
      </w:r>
    </w:p>
    <w:p w:rsidR="002B3770" w:rsidRPr="002B3770" w:rsidRDefault="002B3770" w:rsidP="002B3770">
      <w:pPr>
        <w:rPr>
          <w:sz w:val="24"/>
          <w:szCs w:val="24"/>
        </w:rPr>
      </w:pPr>
      <w:r w:rsidRPr="002B3770">
        <w:rPr>
          <w:sz w:val="24"/>
          <w:szCs w:val="24"/>
        </w:rPr>
        <w:t>2. Бюджетные обязательства принимаются получателем бюджетных средств в пределах, доведенных до него лимитов бюджетных обязательств.</w:t>
      </w:r>
    </w:p>
    <w:p w:rsidR="002B3770" w:rsidRPr="002B3770" w:rsidRDefault="002B3770" w:rsidP="002B3770">
      <w:pPr>
        <w:rPr>
          <w:sz w:val="24"/>
          <w:szCs w:val="24"/>
        </w:rPr>
      </w:pPr>
      <w:r w:rsidRPr="002B3770">
        <w:rPr>
          <w:sz w:val="24"/>
          <w:szCs w:val="24"/>
        </w:rPr>
        <w:t xml:space="preserve">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w:t>
      </w:r>
      <w:r w:rsidRPr="002B3770">
        <w:rPr>
          <w:sz w:val="24"/>
          <w:szCs w:val="24"/>
        </w:rPr>
        <w:lastRenderedPageBreak/>
        <w:t>лицами, индивидуальными предпринимателями или в соответствии с законом, иными правовыми актами, соглашением.</w:t>
      </w:r>
    </w:p>
    <w:p w:rsidR="002B3770" w:rsidRPr="002B3770" w:rsidRDefault="002B3770" w:rsidP="002B3770">
      <w:pPr>
        <w:rPr>
          <w:sz w:val="24"/>
          <w:szCs w:val="24"/>
        </w:rPr>
      </w:pPr>
      <w:r w:rsidRPr="002B3770">
        <w:rPr>
          <w:sz w:val="24"/>
          <w:szCs w:val="24"/>
        </w:rPr>
        <w:t>3. Получатель бюджетных средств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2B3770" w:rsidRPr="002B3770" w:rsidRDefault="002B3770" w:rsidP="002B3770">
      <w:pPr>
        <w:rPr>
          <w:sz w:val="24"/>
          <w:szCs w:val="24"/>
        </w:rPr>
      </w:pPr>
      <w:r w:rsidRPr="002B3770">
        <w:rPr>
          <w:sz w:val="24"/>
          <w:szCs w:val="24"/>
        </w:rPr>
        <w:t>4. Санкционирование оплаты денежных обязательств осуществляется Федеральным казначейством после проверки наличия документов, предусмотренных порядком санкционирования оплаты денежных обязательств, установленным финансовым управлением администрации Кемского муниципального района в соответствии с положениями Бюджетного кодекса Российской Федерации.</w:t>
      </w:r>
    </w:p>
    <w:p w:rsidR="002B3770" w:rsidRPr="002B3770" w:rsidRDefault="002B3770" w:rsidP="002B3770">
      <w:pPr>
        <w:rPr>
          <w:sz w:val="24"/>
          <w:szCs w:val="24"/>
        </w:rPr>
      </w:pPr>
      <w:r w:rsidRPr="002B3770">
        <w:rPr>
          <w:sz w:val="24"/>
          <w:szCs w:val="24"/>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по муниципальному контракту условиям данного муниципального контракта.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B3770" w:rsidRPr="002B3770" w:rsidRDefault="002B3770" w:rsidP="002B3770">
      <w:pPr>
        <w:rPr>
          <w:sz w:val="24"/>
          <w:szCs w:val="24"/>
        </w:rPr>
      </w:pPr>
      <w:r w:rsidRPr="002B3770">
        <w:rPr>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B3770" w:rsidRPr="002B3770" w:rsidRDefault="002B3770" w:rsidP="002B3770">
      <w:pPr>
        <w:rPr>
          <w:sz w:val="24"/>
          <w:szCs w:val="24"/>
        </w:rPr>
      </w:pPr>
      <w:r w:rsidRPr="002B3770">
        <w:rPr>
          <w:sz w:val="24"/>
          <w:szCs w:val="24"/>
        </w:rPr>
        <w:t xml:space="preserve">5.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2B3770">
        <w:rPr>
          <w:sz w:val="24"/>
          <w:szCs w:val="24"/>
        </w:rPr>
        <w:t>неденежных</w:t>
      </w:r>
      <w:proofErr w:type="spellEnd"/>
      <w:r w:rsidRPr="002B3770">
        <w:rPr>
          <w:sz w:val="24"/>
          <w:szCs w:val="24"/>
        </w:rPr>
        <w:t xml:space="preserve"> операций по исполнению денежных обязательств получателей бюджетных средств.</w:t>
      </w:r>
    </w:p>
    <w:p w:rsidR="002B3770" w:rsidRPr="002B3770" w:rsidRDefault="002B3770" w:rsidP="002B3770">
      <w:pPr>
        <w:rPr>
          <w:sz w:val="24"/>
          <w:szCs w:val="24"/>
        </w:rPr>
      </w:pPr>
    </w:p>
    <w:p w:rsidR="002B3770" w:rsidRPr="002B3770" w:rsidRDefault="002B3770" w:rsidP="002B3770">
      <w:pPr>
        <w:autoSpaceDE w:val="0"/>
        <w:autoSpaceDN w:val="0"/>
        <w:adjustRightInd w:val="0"/>
        <w:outlineLvl w:val="0"/>
        <w:rPr>
          <w:b/>
          <w:sz w:val="24"/>
          <w:szCs w:val="24"/>
        </w:rPr>
      </w:pPr>
      <w:r w:rsidRPr="002B3770">
        <w:rPr>
          <w:b/>
          <w:sz w:val="24"/>
          <w:szCs w:val="24"/>
        </w:rPr>
        <w:t>Статья 30. Исполнение местного бюджета по источникам финансирования дефицита местного бюджета</w:t>
      </w:r>
    </w:p>
    <w:p w:rsidR="002B3770" w:rsidRPr="002B3770" w:rsidRDefault="002B3770" w:rsidP="002B3770">
      <w:pPr>
        <w:rPr>
          <w:sz w:val="24"/>
          <w:szCs w:val="24"/>
        </w:rPr>
      </w:pPr>
    </w:p>
    <w:p w:rsidR="002B3770" w:rsidRPr="002B3770" w:rsidRDefault="002B3770" w:rsidP="002B3770">
      <w:pPr>
        <w:autoSpaceDE w:val="0"/>
        <w:autoSpaceDN w:val="0"/>
        <w:adjustRightInd w:val="0"/>
        <w:rPr>
          <w:sz w:val="24"/>
          <w:szCs w:val="24"/>
        </w:rPr>
      </w:pPr>
      <w:r w:rsidRPr="002B3770">
        <w:rPr>
          <w:sz w:val="24"/>
          <w:szCs w:val="24"/>
        </w:rPr>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w:t>
      </w:r>
      <w:hyperlink r:id="rId11" w:history="1">
        <w:r w:rsidRPr="002B3770">
          <w:rPr>
            <w:sz w:val="24"/>
            <w:szCs w:val="24"/>
          </w:rPr>
          <w:t>порядке</w:t>
        </w:r>
      </w:hyperlink>
      <w:r w:rsidRPr="002B3770">
        <w:rPr>
          <w:sz w:val="24"/>
          <w:szCs w:val="24"/>
        </w:rPr>
        <w:t>, установленном финансовым управлением администрации Кемского муниципального в соответствии с положениями Бюджетного кодекса Российской Федерации.</w:t>
      </w:r>
    </w:p>
    <w:p w:rsidR="002B3770" w:rsidRPr="002B3770" w:rsidRDefault="002B3770" w:rsidP="002B3770">
      <w:pPr>
        <w:autoSpaceDE w:val="0"/>
        <w:autoSpaceDN w:val="0"/>
        <w:adjustRightInd w:val="0"/>
        <w:rPr>
          <w:rFonts w:ascii="Times New Roman CYR" w:hAnsi="Times New Roman CYR" w:cs="Times New Roman CYR"/>
          <w:sz w:val="24"/>
          <w:szCs w:val="24"/>
        </w:rPr>
      </w:pPr>
      <w:r w:rsidRPr="002B3770">
        <w:rPr>
          <w:rFonts w:ascii="Times New Roman CYR" w:hAnsi="Times New Roman CYR" w:cs="Times New Roman CYR"/>
          <w:sz w:val="24"/>
          <w:szCs w:val="24"/>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управлением администрации </w:t>
      </w:r>
      <w:r w:rsidRPr="002B3770">
        <w:rPr>
          <w:sz w:val="24"/>
          <w:szCs w:val="24"/>
        </w:rPr>
        <w:t>Кемского муниципального района</w:t>
      </w:r>
      <w:r w:rsidRPr="002B3770">
        <w:rPr>
          <w:rFonts w:ascii="Times New Roman CYR" w:hAnsi="Times New Roman CYR" w:cs="Times New Roman CYR"/>
          <w:sz w:val="24"/>
          <w:szCs w:val="24"/>
        </w:rPr>
        <w:t>.</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31. Использование доходов, фактически полученных при исполнении местного бюджета сверх утвержденных решением о местном бюджете</w:t>
      </w:r>
    </w:p>
    <w:p w:rsidR="002B3770" w:rsidRPr="002B3770" w:rsidRDefault="002B3770" w:rsidP="002B3770">
      <w:pPr>
        <w:rPr>
          <w:sz w:val="24"/>
          <w:szCs w:val="24"/>
        </w:rPr>
      </w:pPr>
    </w:p>
    <w:p w:rsidR="002B3770" w:rsidRPr="002B3770" w:rsidRDefault="002B3770" w:rsidP="002B3770">
      <w:pPr>
        <w:autoSpaceDE w:val="0"/>
        <w:autoSpaceDN w:val="0"/>
        <w:adjustRightInd w:val="0"/>
        <w:rPr>
          <w:rFonts w:ascii="Times New Roman CYR" w:hAnsi="Times New Roman CYR" w:cs="Times New Roman CYR"/>
          <w:sz w:val="24"/>
          <w:szCs w:val="24"/>
        </w:rPr>
      </w:pPr>
      <w:r w:rsidRPr="002B3770">
        <w:rPr>
          <w:rFonts w:ascii="Times New Roman CYR" w:hAnsi="Times New Roman CYR" w:cs="Times New Roman CYR"/>
          <w:sz w:val="24"/>
          <w:szCs w:val="24"/>
        </w:rPr>
        <w:lastRenderedPageBreak/>
        <w:t xml:space="preserve">Доходы, фактически полученные при исполнении местного бюджета сверх утвержденных решением о местном бюджете общего объема доходов, могут направляться финансовым управлением администрации </w:t>
      </w:r>
      <w:r w:rsidRPr="002B3770">
        <w:rPr>
          <w:sz w:val="24"/>
          <w:szCs w:val="24"/>
        </w:rPr>
        <w:t>Кемского муниципального района</w:t>
      </w:r>
      <w:r w:rsidRPr="002B3770">
        <w:rPr>
          <w:bCs/>
          <w:sz w:val="24"/>
          <w:szCs w:val="24"/>
        </w:rPr>
        <w:t xml:space="preserve"> </w:t>
      </w:r>
      <w:r w:rsidRPr="002B3770">
        <w:rPr>
          <w:rFonts w:ascii="Times New Roman CYR" w:hAnsi="Times New Roman CYR" w:cs="Times New Roman CYR"/>
          <w:sz w:val="24"/>
          <w:szCs w:val="24"/>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Кемского муниципального района в случае недостаточности предусмотренных на их исполнение бюджетных ассигнований в размере, предусмотренном </w:t>
      </w:r>
      <w:hyperlink r:id="rId12" w:history="1">
        <w:r w:rsidRPr="002B3770">
          <w:rPr>
            <w:rFonts w:ascii="Times New Roman CYR" w:hAnsi="Times New Roman CYR" w:cs="Times New Roman CYR"/>
            <w:sz w:val="24"/>
            <w:szCs w:val="24"/>
          </w:rPr>
          <w:t>пунктом 3 статьи 217</w:t>
        </w:r>
      </w:hyperlink>
      <w:r w:rsidRPr="002B3770">
        <w:rPr>
          <w:rFonts w:ascii="Times New Roman CYR" w:hAnsi="Times New Roman CYR" w:cs="Times New Roman CYR"/>
          <w:sz w:val="24"/>
          <w:szCs w:val="24"/>
        </w:rPr>
        <w:t xml:space="preserve"> </w:t>
      </w:r>
      <w:r w:rsidRPr="002B3770">
        <w:rPr>
          <w:sz w:val="24"/>
          <w:szCs w:val="24"/>
        </w:rPr>
        <w:t>Бюджетного кодекса Российской Федерации</w:t>
      </w:r>
      <w:r w:rsidRPr="002B3770">
        <w:rPr>
          <w:rFonts w:ascii="Times New Roman CYR" w:hAnsi="Times New Roman CYR" w:cs="Times New Roman CYR"/>
          <w:sz w:val="24"/>
          <w:szCs w:val="24"/>
        </w:rPr>
        <w:t>.</w:t>
      </w:r>
    </w:p>
    <w:p w:rsidR="002B3770" w:rsidRPr="002B3770" w:rsidRDefault="002B3770" w:rsidP="002B3770">
      <w:pPr>
        <w:rPr>
          <w:b/>
          <w:bCs/>
          <w:sz w:val="24"/>
          <w:szCs w:val="24"/>
        </w:rPr>
      </w:pPr>
    </w:p>
    <w:p w:rsidR="002B3770" w:rsidRPr="002B3770" w:rsidRDefault="002B3770" w:rsidP="002B3770">
      <w:pPr>
        <w:rPr>
          <w:b/>
          <w:bCs/>
          <w:sz w:val="24"/>
          <w:szCs w:val="24"/>
        </w:rPr>
      </w:pPr>
      <w:r w:rsidRPr="002B3770">
        <w:rPr>
          <w:b/>
          <w:bCs/>
          <w:sz w:val="24"/>
          <w:szCs w:val="24"/>
        </w:rPr>
        <w:t>Статья 32. Завершение текущего финансового года</w:t>
      </w:r>
    </w:p>
    <w:p w:rsidR="002B3770" w:rsidRPr="002B3770" w:rsidRDefault="002B3770" w:rsidP="002B3770">
      <w:pPr>
        <w:rPr>
          <w:bCs/>
          <w:sz w:val="24"/>
          <w:szCs w:val="24"/>
        </w:rPr>
      </w:pPr>
    </w:p>
    <w:p w:rsidR="002B3770" w:rsidRPr="002B3770" w:rsidRDefault="002B3770" w:rsidP="002B3770">
      <w:pPr>
        <w:rPr>
          <w:bCs/>
          <w:sz w:val="24"/>
          <w:szCs w:val="24"/>
        </w:rPr>
      </w:pPr>
      <w:r w:rsidRPr="002B3770">
        <w:rPr>
          <w:bCs/>
          <w:sz w:val="24"/>
          <w:szCs w:val="24"/>
        </w:rPr>
        <w:t>1. Операции по исполнению бюджета завершаются 31 декабря, за исключением операций, указанных в пункте 2 настоящей статьи.</w:t>
      </w:r>
    </w:p>
    <w:p w:rsidR="002B3770" w:rsidRPr="002B3770" w:rsidRDefault="002B3770" w:rsidP="002B3770">
      <w:pPr>
        <w:rPr>
          <w:bCs/>
          <w:sz w:val="24"/>
          <w:szCs w:val="24"/>
        </w:rPr>
      </w:pPr>
      <w:r w:rsidRPr="002B3770">
        <w:rPr>
          <w:bCs/>
          <w:sz w:val="24"/>
          <w:szCs w:val="24"/>
        </w:rPr>
        <w:t xml:space="preserve">Завершение операций по исполнению местного бюджета в текущем финансовом году осуществляется в порядке, установленном финансовым управлением администрации </w:t>
      </w:r>
      <w:r w:rsidRPr="002B3770">
        <w:rPr>
          <w:sz w:val="24"/>
          <w:szCs w:val="24"/>
        </w:rPr>
        <w:t>Кемского муниципального района</w:t>
      </w:r>
      <w:r w:rsidRPr="002B3770">
        <w:rPr>
          <w:bCs/>
          <w:sz w:val="24"/>
          <w:szCs w:val="24"/>
        </w:rPr>
        <w:t xml:space="preserve"> в соответствии с требованиями настоящей статьи.</w:t>
      </w:r>
    </w:p>
    <w:p w:rsidR="002B3770" w:rsidRPr="002B3770" w:rsidRDefault="002B3770" w:rsidP="002B3770">
      <w:pPr>
        <w:rPr>
          <w:bCs/>
          <w:sz w:val="24"/>
          <w:szCs w:val="24"/>
        </w:rPr>
      </w:pPr>
      <w:bookmarkStart w:id="8" w:name="Par2"/>
      <w:bookmarkEnd w:id="8"/>
      <w:r w:rsidRPr="002B3770">
        <w:rPr>
          <w:bCs/>
          <w:sz w:val="24"/>
          <w:szCs w:val="24"/>
        </w:rPr>
        <w:t>2. 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местного бюджета отчетного финансового года.</w:t>
      </w:r>
    </w:p>
    <w:p w:rsidR="002B3770" w:rsidRPr="002B3770" w:rsidRDefault="002B3770" w:rsidP="002B3770">
      <w:pPr>
        <w:rPr>
          <w:bCs/>
          <w:sz w:val="24"/>
          <w:szCs w:val="24"/>
        </w:rPr>
      </w:pPr>
      <w:r w:rsidRPr="002B3770">
        <w:rPr>
          <w:bCs/>
          <w:sz w:val="24"/>
          <w:szCs w:val="24"/>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B3770" w:rsidRPr="002B3770" w:rsidRDefault="002B3770" w:rsidP="002B3770">
      <w:pPr>
        <w:rPr>
          <w:bCs/>
          <w:sz w:val="24"/>
          <w:szCs w:val="24"/>
        </w:rPr>
      </w:pPr>
      <w:r w:rsidRPr="002B3770">
        <w:rPr>
          <w:bCs/>
          <w:sz w:val="24"/>
          <w:szCs w:val="24"/>
        </w:rPr>
        <w:t>До последнего рабочего дня текущего финансового года включительно орган, осуществляющий кассовое обслуживание исполнения местного бюджета,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2B3770" w:rsidRPr="002B3770" w:rsidRDefault="002B3770" w:rsidP="002B3770">
      <w:pPr>
        <w:rPr>
          <w:bCs/>
          <w:sz w:val="24"/>
          <w:szCs w:val="24"/>
        </w:rPr>
      </w:pPr>
      <w:r w:rsidRPr="002B3770">
        <w:rPr>
          <w:bCs/>
          <w:sz w:val="24"/>
          <w:szCs w:val="24"/>
        </w:rPr>
        <w:t>4. 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местного бюджета.</w:t>
      </w:r>
    </w:p>
    <w:p w:rsidR="002B3770" w:rsidRPr="002B3770" w:rsidRDefault="002B3770" w:rsidP="002B3770">
      <w:pPr>
        <w:autoSpaceDE w:val="0"/>
        <w:autoSpaceDN w:val="0"/>
        <w:adjustRightInd w:val="0"/>
        <w:rPr>
          <w:bCs/>
          <w:sz w:val="24"/>
          <w:szCs w:val="24"/>
        </w:rPr>
      </w:pPr>
      <w:r w:rsidRPr="002B3770">
        <w:rPr>
          <w:bCs/>
          <w:sz w:val="24"/>
          <w:szCs w:val="24"/>
        </w:rP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w:t>
      </w:r>
      <w:r w:rsidRPr="002B3770">
        <w:rPr>
          <w:sz w:val="24"/>
          <w:szCs w:val="24"/>
        </w:rPr>
        <w:t>в течение первых 15 рабочих дней текущего финансового года</w:t>
      </w:r>
      <w:r w:rsidRPr="002B3770">
        <w:rPr>
          <w:bCs/>
          <w:sz w:val="24"/>
          <w:szCs w:val="24"/>
        </w:rPr>
        <w:t>.</w:t>
      </w:r>
    </w:p>
    <w:p w:rsidR="002B3770" w:rsidRPr="002B3770" w:rsidRDefault="002B3770" w:rsidP="002B3770">
      <w:pPr>
        <w:autoSpaceDE w:val="0"/>
        <w:autoSpaceDN w:val="0"/>
        <w:adjustRightInd w:val="0"/>
        <w:rPr>
          <w:sz w:val="24"/>
          <w:szCs w:val="24"/>
        </w:rPr>
      </w:pPr>
      <w:r w:rsidRPr="002B3770">
        <w:rPr>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B3770" w:rsidRPr="002B3770" w:rsidRDefault="002B3770" w:rsidP="002B3770">
      <w:pPr>
        <w:autoSpaceDE w:val="0"/>
        <w:autoSpaceDN w:val="0"/>
        <w:adjustRightInd w:val="0"/>
        <w:rPr>
          <w:sz w:val="24"/>
          <w:szCs w:val="24"/>
        </w:rPr>
      </w:pPr>
      <w:r w:rsidRPr="002B3770">
        <w:rPr>
          <w:sz w:val="24"/>
          <w:szCs w:val="24"/>
        </w:rPr>
        <w:t>До последнего рабочего дня текущего финансового года включительно орган, осуществляющий кассовое обслуживание исполнения местного бюджета,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2B3770" w:rsidRPr="002B3770" w:rsidRDefault="002B3770" w:rsidP="002B3770">
      <w:pPr>
        <w:autoSpaceDE w:val="0"/>
        <w:autoSpaceDN w:val="0"/>
        <w:adjustRightInd w:val="0"/>
        <w:rPr>
          <w:sz w:val="24"/>
          <w:szCs w:val="24"/>
        </w:rPr>
      </w:pPr>
      <w:r w:rsidRPr="002B3770">
        <w:rPr>
          <w:sz w:val="24"/>
          <w:szCs w:val="24"/>
        </w:rPr>
        <w:t xml:space="preserve">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местного  бюджета, которому они были ранее предоставлены, сформированного в порядке, установленном </w:t>
      </w:r>
      <w:r w:rsidRPr="002B3770">
        <w:rPr>
          <w:sz w:val="24"/>
          <w:szCs w:val="24"/>
        </w:rPr>
        <w:lastRenderedPageBreak/>
        <w:t>главным администратором бюджетных средств, и представленного не позднее 30 календарных дней со дня поступления указанных средств в местный бюджет.</w:t>
      </w:r>
    </w:p>
    <w:p w:rsidR="002B3770" w:rsidRPr="002B3770" w:rsidRDefault="002B3770" w:rsidP="002B3770">
      <w:pPr>
        <w:rPr>
          <w:bCs/>
          <w:sz w:val="24"/>
          <w:szCs w:val="24"/>
        </w:rPr>
      </w:pPr>
      <w:r w:rsidRPr="002B3770">
        <w:rPr>
          <w:bCs/>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w:t>
      </w:r>
      <w:r w:rsidRPr="002B3770">
        <w:rPr>
          <w:sz w:val="24"/>
          <w:szCs w:val="24"/>
        </w:rPr>
        <w:t xml:space="preserve"> </w:t>
      </w:r>
      <w:r w:rsidRPr="002B3770">
        <w:rPr>
          <w:bCs/>
          <w:sz w:val="24"/>
          <w:szCs w:val="24"/>
        </w:rPr>
        <w:t>с соблюдением общих требований, установленных Министерством финансов Российской Федерации.</w:t>
      </w:r>
    </w:p>
    <w:p w:rsidR="002B3770" w:rsidRPr="002B3770" w:rsidRDefault="002B3770" w:rsidP="002B3770">
      <w:pPr>
        <w:rPr>
          <w:bCs/>
          <w:sz w:val="24"/>
          <w:szCs w:val="24"/>
        </w:rPr>
      </w:pPr>
      <w:r w:rsidRPr="002B3770">
        <w:rPr>
          <w:bCs/>
          <w:sz w:val="24"/>
          <w:szCs w:val="24"/>
        </w:rPr>
        <w:t xml:space="preserve">6. Финансовое управление администрации </w:t>
      </w:r>
      <w:r w:rsidRPr="002B3770">
        <w:rPr>
          <w:sz w:val="24"/>
          <w:szCs w:val="24"/>
        </w:rPr>
        <w:t>Кемского муниципального района</w:t>
      </w:r>
      <w:r w:rsidRPr="002B3770">
        <w:rPr>
          <w:bCs/>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B3770" w:rsidRPr="002B3770" w:rsidRDefault="002B3770" w:rsidP="002B3770">
      <w:pPr>
        <w:autoSpaceDE w:val="0"/>
        <w:autoSpaceDN w:val="0"/>
        <w:adjustRightInd w:val="0"/>
        <w:rPr>
          <w:sz w:val="24"/>
          <w:szCs w:val="24"/>
        </w:rPr>
      </w:pPr>
      <w:r w:rsidRPr="002B3770">
        <w:rPr>
          <w:bCs/>
          <w:sz w:val="24"/>
          <w:szCs w:val="24"/>
        </w:rPr>
        <w:t>7. </w:t>
      </w:r>
      <w:r w:rsidRPr="002B3770">
        <w:rPr>
          <w:sz w:val="24"/>
          <w:szCs w:val="24"/>
        </w:rPr>
        <w:t>Допускается наличие на конец текущего финансового года средств, размещенных в соответствии с Бюджетным кодексом Российской Федерации на банковских депозитах.</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 xml:space="preserve">Статья 33. Учет и отчетность об исполнении местного бюджета  </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Все доходы местного бюджета, источники финансирования дефицита местного бюджета, расходы местного бюджета, а также операции, осуществляемые в процессе исполнения местного бюджета, подлежат бюджетному учету.</w:t>
      </w:r>
    </w:p>
    <w:p w:rsidR="002B3770" w:rsidRPr="002B3770" w:rsidRDefault="002B3770" w:rsidP="002B3770">
      <w:pPr>
        <w:rPr>
          <w:sz w:val="24"/>
          <w:szCs w:val="24"/>
        </w:rPr>
      </w:pPr>
      <w:r w:rsidRPr="002B3770">
        <w:rPr>
          <w:sz w:val="24"/>
          <w:szCs w:val="24"/>
        </w:rPr>
        <w:t>Учет операций по исполнению местного бюджета, осуществляемых участниками бюджетного процесса Кемского муниципального района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rsidR="002B3770" w:rsidRPr="002B3770" w:rsidRDefault="002B3770" w:rsidP="002B3770">
      <w:pPr>
        <w:rPr>
          <w:sz w:val="24"/>
          <w:szCs w:val="24"/>
        </w:rPr>
      </w:pPr>
      <w:r w:rsidRPr="002B3770">
        <w:rPr>
          <w:sz w:val="24"/>
          <w:szCs w:val="24"/>
        </w:rP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местного бюджета открываются в Федеральном казначействе в порядке, установленном Федеральным казначейством.</w:t>
      </w:r>
    </w:p>
    <w:p w:rsidR="002B3770" w:rsidRPr="002B3770" w:rsidRDefault="002B3770" w:rsidP="002B3770">
      <w:pPr>
        <w:rPr>
          <w:sz w:val="24"/>
          <w:szCs w:val="24"/>
        </w:rPr>
      </w:pPr>
      <w:r w:rsidRPr="002B3770">
        <w:rPr>
          <w:sz w:val="24"/>
          <w:szCs w:val="24"/>
        </w:rPr>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2B3770" w:rsidRPr="002B3770" w:rsidRDefault="002B3770" w:rsidP="002B3770">
      <w:pPr>
        <w:rPr>
          <w:sz w:val="24"/>
          <w:szCs w:val="24"/>
        </w:rPr>
      </w:pPr>
      <w:r w:rsidRPr="002B3770">
        <w:rPr>
          <w:sz w:val="24"/>
          <w:szCs w:val="24"/>
        </w:rPr>
        <w:t>2. Единая методология отчетности об исполнении местного бюджета устанавливается Министерством финансов Российской Федерации.</w:t>
      </w:r>
    </w:p>
    <w:p w:rsidR="002B3770" w:rsidRPr="002B3770" w:rsidRDefault="002B3770" w:rsidP="002B3770">
      <w:pPr>
        <w:rPr>
          <w:sz w:val="24"/>
          <w:szCs w:val="24"/>
        </w:rPr>
      </w:pPr>
      <w:r w:rsidRPr="002B3770">
        <w:rPr>
          <w:sz w:val="24"/>
          <w:szCs w:val="24"/>
        </w:rPr>
        <w:t>Финансовое управление администрации Кемского муниципального района составляет ежеквартальный, полугодовой и годовой отчеты об исполнении консолидированного бюджета Кемского муниципального района и представляет их в Министерство финансов Республики Карелия.</w:t>
      </w:r>
    </w:p>
    <w:p w:rsidR="002B3770" w:rsidRPr="002B3770" w:rsidRDefault="002B3770" w:rsidP="002B3770">
      <w:pPr>
        <w:rPr>
          <w:sz w:val="24"/>
          <w:szCs w:val="24"/>
        </w:rPr>
      </w:pPr>
      <w:r w:rsidRPr="002B3770">
        <w:rPr>
          <w:sz w:val="24"/>
          <w:szCs w:val="24"/>
        </w:rPr>
        <w:t xml:space="preserve">Отчет об исполнении местного бюджета за первый квартал, полугодие и девять месяцев текущего года утверждается администрацией Кемского муниципального района и направляется в Совет Кемского муниципального района и Контрольно-счетный комитет Кемского муниципального района. </w:t>
      </w:r>
    </w:p>
    <w:p w:rsidR="002B3770" w:rsidRPr="002B3770" w:rsidRDefault="002B3770" w:rsidP="002B3770">
      <w:pPr>
        <w:rPr>
          <w:sz w:val="24"/>
          <w:szCs w:val="24"/>
        </w:rPr>
      </w:pPr>
      <w:r w:rsidRPr="002B3770">
        <w:rPr>
          <w:sz w:val="24"/>
          <w:szCs w:val="24"/>
        </w:rPr>
        <w:t>3. Внешняя проверка годового отчета об исполнении местного бюджета осуществляется Контрольно-счетным комитетом Кемского муниципального района в порядке, установленном муниципальным правовым актом Совета Кемского муниципального района, с соблюдением требований Бюджетного кодекса Российской Федерации и с учетом особенностей, установленных федеральными законами.</w:t>
      </w:r>
    </w:p>
    <w:p w:rsidR="002B3770" w:rsidRPr="002B3770" w:rsidRDefault="002B3770" w:rsidP="002B3770">
      <w:pPr>
        <w:rPr>
          <w:sz w:val="24"/>
          <w:szCs w:val="24"/>
        </w:rPr>
      </w:pPr>
      <w:r w:rsidRPr="002B3770">
        <w:rPr>
          <w:sz w:val="24"/>
          <w:szCs w:val="24"/>
        </w:rPr>
        <w:t xml:space="preserve">Администрация Кемского муниципального района предоставляет отчет об исполнении местного бюджета для подготовки заключения на него не позднее 1 апреля </w:t>
      </w:r>
      <w:r w:rsidRPr="002B3770">
        <w:rPr>
          <w:sz w:val="24"/>
          <w:szCs w:val="24"/>
        </w:rPr>
        <w:lastRenderedPageBreak/>
        <w:t>текущего года. Подготовка заключения на годовой отчет об исполнении местного бюджета проводится в срок, не превышающий один месяц.</w:t>
      </w:r>
    </w:p>
    <w:p w:rsidR="002B3770" w:rsidRPr="002B3770" w:rsidRDefault="002B3770" w:rsidP="002B3770">
      <w:pPr>
        <w:rPr>
          <w:sz w:val="24"/>
          <w:szCs w:val="24"/>
        </w:rPr>
      </w:pPr>
      <w:r w:rsidRPr="002B3770">
        <w:rPr>
          <w:sz w:val="24"/>
          <w:szCs w:val="24"/>
        </w:rPr>
        <w:t xml:space="preserve"> Контрольно-счетный комитет Кемского муниципального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2B3770" w:rsidRPr="002B3770" w:rsidRDefault="002B3770" w:rsidP="002B3770">
      <w:pPr>
        <w:rPr>
          <w:sz w:val="24"/>
          <w:szCs w:val="24"/>
        </w:rPr>
      </w:pPr>
      <w:r w:rsidRPr="002B3770">
        <w:rPr>
          <w:sz w:val="24"/>
          <w:szCs w:val="24"/>
        </w:rPr>
        <w:t>Заключение на годовой отчет об исполнении местного бюджета представляется Контрольно-счетным комитетом Кемского муниципального района в Совет Кемского муниципального района с одновременным направлением соответственно в администрацию Кемского муниципального района.</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 xml:space="preserve">Статья 34. Подготовка годового отчета об исполнении местного бюджета </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Для подготовки годового отчета об исполнении местного бюджета администрация Кемского муниципального района издает правовой акт о подготовке годового отчета об исполнении местного бюджета.</w:t>
      </w:r>
    </w:p>
    <w:p w:rsidR="002B3770" w:rsidRPr="002B3770" w:rsidRDefault="002B3770" w:rsidP="002B3770">
      <w:pPr>
        <w:rPr>
          <w:sz w:val="24"/>
          <w:szCs w:val="24"/>
        </w:rPr>
      </w:pPr>
      <w:r w:rsidRPr="002B3770">
        <w:rPr>
          <w:sz w:val="24"/>
          <w:szCs w:val="24"/>
        </w:rPr>
        <w:t>2. В соответствии с указанным правовым актом администрации Кемского муниципального района</w:t>
      </w:r>
      <w:r w:rsidRPr="002B3770">
        <w:rPr>
          <w:i/>
          <w:sz w:val="24"/>
          <w:szCs w:val="24"/>
        </w:rPr>
        <w:t xml:space="preserve"> </w:t>
      </w:r>
      <w:r w:rsidRPr="002B3770">
        <w:rPr>
          <w:sz w:val="24"/>
          <w:szCs w:val="24"/>
        </w:rPr>
        <w:t xml:space="preserve">осуществляются следующие действия: </w:t>
      </w:r>
    </w:p>
    <w:p w:rsidR="002B3770" w:rsidRPr="002B3770" w:rsidRDefault="002B3770" w:rsidP="002B3770">
      <w:pPr>
        <w:rPr>
          <w:sz w:val="24"/>
          <w:szCs w:val="24"/>
        </w:rPr>
      </w:pPr>
      <w:r w:rsidRPr="002B3770">
        <w:rPr>
          <w:sz w:val="24"/>
          <w:szCs w:val="24"/>
        </w:rPr>
        <w:t>- все получатели бюджетных средств готовят годовые отчеты и представляют их финансовое управление администрации Кемского муниципального района;</w:t>
      </w:r>
    </w:p>
    <w:p w:rsidR="002B3770" w:rsidRPr="002B3770" w:rsidRDefault="002B3770" w:rsidP="002B3770">
      <w:pPr>
        <w:rPr>
          <w:sz w:val="24"/>
          <w:szCs w:val="24"/>
        </w:rPr>
      </w:pPr>
      <w:r w:rsidRPr="002B3770">
        <w:rPr>
          <w:sz w:val="24"/>
          <w:szCs w:val="24"/>
        </w:rPr>
        <w:t>- главные распорядители бюджетных средств сводят и обобщают отчеты подведомственных учреждений и предоставляют их в финансовое управление администрации Кемского муниципального района;</w:t>
      </w:r>
    </w:p>
    <w:p w:rsidR="002B3770" w:rsidRPr="002B3770" w:rsidRDefault="002B3770" w:rsidP="002B3770">
      <w:pPr>
        <w:rPr>
          <w:i/>
          <w:sz w:val="24"/>
          <w:szCs w:val="24"/>
        </w:rPr>
      </w:pPr>
      <w:r w:rsidRPr="002B3770">
        <w:rPr>
          <w:sz w:val="24"/>
          <w:szCs w:val="24"/>
        </w:rPr>
        <w:t>- на основании полученных отчетов финансовое управление администрации Кемского муниципального района подготавливает консолидированный отчет об исполнении местного бюджета за отчетный год и направляет его в Министерство финансов Республики Карелия.</w:t>
      </w:r>
    </w:p>
    <w:p w:rsidR="002B3770" w:rsidRPr="002B3770" w:rsidRDefault="002B3770" w:rsidP="002B3770">
      <w:pPr>
        <w:rPr>
          <w:sz w:val="24"/>
          <w:szCs w:val="24"/>
        </w:rPr>
      </w:pPr>
    </w:p>
    <w:p w:rsidR="002B3770" w:rsidRPr="002B3770" w:rsidRDefault="002B3770" w:rsidP="002B3770">
      <w:pPr>
        <w:rPr>
          <w:b/>
          <w:i/>
          <w:sz w:val="24"/>
          <w:szCs w:val="24"/>
        </w:rPr>
      </w:pPr>
      <w:r w:rsidRPr="002B3770">
        <w:rPr>
          <w:b/>
          <w:sz w:val="24"/>
          <w:szCs w:val="24"/>
        </w:rPr>
        <w:t>Статья 35. Представление отчета об исполнении местного бюджета в Совет Кемского муниципального района</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Порядок представления, рассмотрения и утверждения годового отчета об исполнении местного бюджета устанавливается решением Совета Кемского муниципального района в соответствии с положениями Бюджетного кодекса Российской Федерации.</w:t>
      </w:r>
    </w:p>
    <w:p w:rsidR="002B3770" w:rsidRPr="002B3770" w:rsidRDefault="002B3770" w:rsidP="002B3770">
      <w:pPr>
        <w:rPr>
          <w:sz w:val="24"/>
          <w:szCs w:val="24"/>
        </w:rPr>
      </w:pPr>
      <w:r w:rsidRPr="002B3770">
        <w:rPr>
          <w:sz w:val="24"/>
          <w:szCs w:val="24"/>
        </w:rPr>
        <w:t>Ежегодно не позднее 1 мая текущего года Глава администрации Кемского муниципального района представляет в Совет Кемского муниципального района отчет об исполнении местного бюджета за отчетный финансовый год.</w:t>
      </w:r>
    </w:p>
    <w:p w:rsidR="002B3770" w:rsidRPr="002B3770" w:rsidRDefault="002B3770" w:rsidP="002B3770">
      <w:pPr>
        <w:rPr>
          <w:sz w:val="24"/>
          <w:szCs w:val="24"/>
        </w:rPr>
      </w:pPr>
      <w:r w:rsidRPr="002B3770">
        <w:rPr>
          <w:sz w:val="24"/>
          <w:szCs w:val="24"/>
        </w:rPr>
        <w:t>Одновременно с отчетом об исполнении местного бюджета представляются следующие документы и материалы:</w:t>
      </w:r>
    </w:p>
    <w:p w:rsidR="002B3770" w:rsidRPr="002B3770" w:rsidRDefault="002B3770" w:rsidP="002B3770">
      <w:pPr>
        <w:rPr>
          <w:sz w:val="24"/>
          <w:szCs w:val="24"/>
        </w:rPr>
      </w:pPr>
      <w:r w:rsidRPr="002B3770">
        <w:rPr>
          <w:sz w:val="24"/>
          <w:szCs w:val="24"/>
        </w:rPr>
        <w:t>- проект решения об исполнении местного бюджета;</w:t>
      </w:r>
    </w:p>
    <w:p w:rsidR="002B3770" w:rsidRPr="002B3770" w:rsidRDefault="002B3770" w:rsidP="002B3770">
      <w:pPr>
        <w:rPr>
          <w:sz w:val="24"/>
          <w:szCs w:val="24"/>
        </w:rPr>
      </w:pPr>
      <w:r w:rsidRPr="002B3770">
        <w:rPr>
          <w:sz w:val="24"/>
          <w:szCs w:val="24"/>
        </w:rPr>
        <w:t>- сведения о расходовании средств резервного фонда;</w:t>
      </w:r>
    </w:p>
    <w:p w:rsidR="002B3770" w:rsidRPr="002B3770" w:rsidRDefault="002B3770" w:rsidP="002B3770">
      <w:pPr>
        <w:rPr>
          <w:sz w:val="24"/>
          <w:szCs w:val="24"/>
        </w:rPr>
      </w:pPr>
      <w:r w:rsidRPr="002B3770">
        <w:rPr>
          <w:sz w:val="24"/>
          <w:szCs w:val="24"/>
        </w:rPr>
        <w:t>- иная бюджетная отчетность об исполнении местного бюджета, предусмотренная бюджетным законодательством Российской Федерации.</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 xml:space="preserve">Статья 36. Рассмотрение отчета об исполнении местного бюджета </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В течение суток со дня внесения отчета об исполнении местного бюджета в Совет Кемского муниципального района данный отчет направляется для проверки в Контрольно-счетный комитет Кемского муниципального района.</w:t>
      </w:r>
    </w:p>
    <w:p w:rsidR="002B3770" w:rsidRPr="002B3770" w:rsidRDefault="002B3770" w:rsidP="002B3770">
      <w:pPr>
        <w:rPr>
          <w:sz w:val="24"/>
          <w:szCs w:val="24"/>
        </w:rPr>
      </w:pPr>
      <w:r w:rsidRPr="002B3770">
        <w:rPr>
          <w:sz w:val="24"/>
          <w:szCs w:val="24"/>
        </w:rPr>
        <w:t>2. Контрольно-счетный комитет Кемского муниципального района в месячный срок проводит внешнюю проверку отчета об исполнении местного бюджета за отчетный финансовый год и составляет заключение.</w:t>
      </w:r>
    </w:p>
    <w:p w:rsidR="002B3770" w:rsidRPr="002B3770" w:rsidRDefault="002B3770" w:rsidP="002B3770">
      <w:pPr>
        <w:rPr>
          <w:i/>
          <w:sz w:val="24"/>
          <w:szCs w:val="24"/>
        </w:rPr>
      </w:pPr>
      <w:r w:rsidRPr="002B3770">
        <w:rPr>
          <w:sz w:val="24"/>
          <w:szCs w:val="24"/>
        </w:rPr>
        <w:lastRenderedPageBreak/>
        <w:t>3. Совет Кемского муниципального района рассматривает отчет об исполнении местного бюджета в течение одного месяца после получения заключения Контрольно-счетного комитета Кемского муниципального района</w:t>
      </w:r>
      <w:r w:rsidRPr="002B3770">
        <w:rPr>
          <w:i/>
          <w:sz w:val="24"/>
          <w:szCs w:val="24"/>
        </w:rPr>
        <w:t>.</w:t>
      </w:r>
    </w:p>
    <w:p w:rsidR="002B3770" w:rsidRPr="002B3770" w:rsidRDefault="002B3770" w:rsidP="002B3770">
      <w:pPr>
        <w:rPr>
          <w:sz w:val="24"/>
          <w:szCs w:val="24"/>
        </w:rPr>
      </w:pPr>
      <w:r w:rsidRPr="002B3770">
        <w:rPr>
          <w:sz w:val="24"/>
          <w:szCs w:val="24"/>
        </w:rPr>
        <w:t>4. Совет Кемского муниципального района при рассмотрении отчета об исполнении местного бюджета заслушивает доклад уполномоченного должностного лица администрации Кемского муниципального района</w:t>
      </w:r>
      <w:r w:rsidRPr="002B3770">
        <w:rPr>
          <w:i/>
          <w:sz w:val="24"/>
          <w:szCs w:val="24"/>
        </w:rPr>
        <w:t xml:space="preserve"> </w:t>
      </w:r>
      <w:r w:rsidRPr="002B3770">
        <w:rPr>
          <w:sz w:val="24"/>
          <w:szCs w:val="24"/>
        </w:rPr>
        <w:t>об исполнении местного бюджета, а также доклад руководителя Контрольно-счетного комитета Кемского муниципального района.</w:t>
      </w:r>
    </w:p>
    <w:p w:rsidR="002B3770" w:rsidRPr="002B3770" w:rsidRDefault="002B3770" w:rsidP="002B3770">
      <w:pPr>
        <w:rPr>
          <w:sz w:val="24"/>
          <w:szCs w:val="24"/>
        </w:rPr>
      </w:pPr>
      <w:r w:rsidRPr="002B3770">
        <w:rPr>
          <w:sz w:val="24"/>
          <w:szCs w:val="24"/>
        </w:rPr>
        <w:t>5. По итогам рассмотрения отчета об исполнении местного бюджета Совет Кемского муниципального района принимает одно из следующих решений:</w:t>
      </w:r>
    </w:p>
    <w:p w:rsidR="002B3770" w:rsidRPr="002B3770" w:rsidRDefault="002B3770" w:rsidP="002B3770">
      <w:pPr>
        <w:rPr>
          <w:sz w:val="24"/>
          <w:szCs w:val="24"/>
        </w:rPr>
      </w:pPr>
      <w:r w:rsidRPr="002B3770">
        <w:rPr>
          <w:sz w:val="24"/>
          <w:szCs w:val="24"/>
        </w:rPr>
        <w:t>- об утверждении отчета об исполнении местного бюджета;</w:t>
      </w:r>
    </w:p>
    <w:p w:rsidR="002B3770" w:rsidRPr="002B3770" w:rsidRDefault="002B3770" w:rsidP="002B3770">
      <w:pPr>
        <w:rPr>
          <w:sz w:val="24"/>
          <w:szCs w:val="24"/>
        </w:rPr>
      </w:pPr>
      <w:r w:rsidRPr="002B3770">
        <w:rPr>
          <w:sz w:val="24"/>
          <w:szCs w:val="24"/>
        </w:rPr>
        <w:t>- об отклонении отчета об исполнении местного бюджета.</w:t>
      </w:r>
    </w:p>
    <w:p w:rsidR="002B3770" w:rsidRPr="002B3770" w:rsidRDefault="002B3770" w:rsidP="002B3770">
      <w:pPr>
        <w:rPr>
          <w:sz w:val="24"/>
          <w:szCs w:val="24"/>
        </w:rPr>
      </w:pPr>
      <w:r w:rsidRPr="002B3770">
        <w:rPr>
          <w:sz w:val="24"/>
          <w:szCs w:val="24"/>
        </w:rPr>
        <w:t>В случае отклонения решения об исполнении местного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 xml:space="preserve">Раздел </w:t>
      </w:r>
      <w:r w:rsidRPr="002B3770">
        <w:rPr>
          <w:b/>
          <w:sz w:val="24"/>
          <w:szCs w:val="24"/>
          <w:lang w:val="en-US"/>
        </w:rPr>
        <w:t>V</w:t>
      </w:r>
      <w:r w:rsidRPr="002B3770">
        <w:rPr>
          <w:b/>
          <w:sz w:val="24"/>
          <w:szCs w:val="24"/>
        </w:rPr>
        <w:t>. Муниципальный финансовый контроль</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37. Органы, осуществляющие муниципальный финансовый контроль</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Муниципальный финансовый контроль в Кемском муниципальном районе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B3770" w:rsidRPr="002B3770" w:rsidRDefault="002B3770" w:rsidP="002B3770">
      <w:pPr>
        <w:rPr>
          <w:sz w:val="24"/>
          <w:szCs w:val="24"/>
        </w:rPr>
      </w:pPr>
      <w:r w:rsidRPr="002B3770">
        <w:rPr>
          <w:sz w:val="24"/>
          <w:szCs w:val="24"/>
        </w:rPr>
        <w:t>Муниципальный финансовый контроль подразделяется на внешний и внутренний, предварительный и последующий.</w:t>
      </w:r>
    </w:p>
    <w:p w:rsidR="002B3770" w:rsidRPr="002B3770" w:rsidRDefault="002B3770" w:rsidP="002B3770">
      <w:pPr>
        <w:rPr>
          <w:sz w:val="24"/>
          <w:szCs w:val="24"/>
        </w:rPr>
      </w:pPr>
      <w:r w:rsidRPr="002B3770">
        <w:rPr>
          <w:sz w:val="24"/>
          <w:szCs w:val="24"/>
        </w:rPr>
        <w:t>2. Внешний муниципальный финансовый контроль в сфере бюджетных правоотношений является контрольной деятельностью Контрольно-счетного комитета Кемского муниципального района (далее - орган внешнего муниципального финансового контроля).</w:t>
      </w:r>
    </w:p>
    <w:p w:rsidR="002B3770" w:rsidRPr="002B3770" w:rsidRDefault="002B3770" w:rsidP="002B3770">
      <w:pPr>
        <w:rPr>
          <w:sz w:val="24"/>
          <w:szCs w:val="24"/>
        </w:rPr>
      </w:pPr>
      <w:r w:rsidRPr="002B3770">
        <w:rPr>
          <w:sz w:val="24"/>
          <w:szCs w:val="24"/>
        </w:rPr>
        <w:t>3. Внутренний муниципальный финансовый контроль в сфере бюджетных правоотношений является контрольной деятельностью финансового управление администрации Кемского муниципального района (далее - орган внутреннего муниципального финансового контроля).</w:t>
      </w:r>
    </w:p>
    <w:p w:rsidR="002B3770" w:rsidRPr="002B3770" w:rsidRDefault="002B3770" w:rsidP="002B3770">
      <w:pPr>
        <w:rPr>
          <w:sz w:val="24"/>
          <w:szCs w:val="24"/>
        </w:rPr>
      </w:pPr>
      <w:r w:rsidRPr="002B3770">
        <w:rPr>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2B3770" w:rsidRPr="002B3770" w:rsidRDefault="002B3770" w:rsidP="002B3770">
      <w:pPr>
        <w:rPr>
          <w:sz w:val="24"/>
          <w:szCs w:val="24"/>
        </w:rPr>
      </w:pPr>
      <w:r w:rsidRPr="002B3770">
        <w:rPr>
          <w:sz w:val="24"/>
          <w:szCs w:val="24"/>
        </w:rPr>
        <w:t>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2B3770" w:rsidRPr="002B3770" w:rsidRDefault="002B3770" w:rsidP="002B3770">
      <w:pPr>
        <w:rPr>
          <w:sz w:val="24"/>
          <w:szCs w:val="24"/>
        </w:rPr>
      </w:pPr>
      <w:r w:rsidRPr="002B3770">
        <w:rPr>
          <w:sz w:val="24"/>
          <w:szCs w:val="24"/>
        </w:rPr>
        <w:t>6. Объектами муниципального финансового контроля являются:</w:t>
      </w:r>
    </w:p>
    <w:p w:rsidR="002B3770" w:rsidRPr="002B3770" w:rsidRDefault="002B3770" w:rsidP="002B3770">
      <w:pPr>
        <w:rPr>
          <w:sz w:val="24"/>
          <w:szCs w:val="24"/>
        </w:rPr>
      </w:pPr>
      <w:r w:rsidRPr="002B3770">
        <w:rPr>
          <w:sz w:val="24"/>
          <w:szCs w:val="24"/>
        </w:rPr>
        <w:t>- главные распорядители (распорядители, получатели) бюджетных средств,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
    <w:p w:rsidR="002B3770" w:rsidRPr="002B3770" w:rsidRDefault="002B3770" w:rsidP="002B3770">
      <w:pPr>
        <w:rPr>
          <w:sz w:val="24"/>
          <w:szCs w:val="24"/>
        </w:rPr>
      </w:pPr>
      <w:r w:rsidRPr="002B3770">
        <w:rPr>
          <w:sz w:val="24"/>
          <w:szCs w:val="24"/>
        </w:rPr>
        <w:t>- финансовое управление администрации Кемского муниципального района (главные распорядители (распорядители) и получатели средств местного бюджета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2B3770" w:rsidRPr="002B3770" w:rsidRDefault="002B3770" w:rsidP="002B3770">
      <w:pPr>
        <w:rPr>
          <w:sz w:val="24"/>
          <w:szCs w:val="24"/>
        </w:rPr>
      </w:pPr>
      <w:r w:rsidRPr="002B3770">
        <w:rPr>
          <w:sz w:val="24"/>
          <w:szCs w:val="24"/>
        </w:rPr>
        <w:t>- муниципальные учреждения Кемского муниципального района;</w:t>
      </w:r>
    </w:p>
    <w:p w:rsidR="002B3770" w:rsidRPr="002B3770" w:rsidRDefault="002B3770" w:rsidP="002B3770">
      <w:pPr>
        <w:rPr>
          <w:sz w:val="24"/>
          <w:szCs w:val="24"/>
        </w:rPr>
      </w:pPr>
      <w:r w:rsidRPr="002B3770">
        <w:rPr>
          <w:sz w:val="24"/>
          <w:szCs w:val="24"/>
        </w:rPr>
        <w:t>- муниципальные унитарные предприятия Кемского муниципального района;</w:t>
      </w:r>
    </w:p>
    <w:p w:rsidR="002B3770" w:rsidRPr="002B3770" w:rsidRDefault="002B3770" w:rsidP="002B3770">
      <w:pPr>
        <w:rPr>
          <w:sz w:val="24"/>
          <w:szCs w:val="24"/>
        </w:rPr>
      </w:pPr>
      <w:r w:rsidRPr="002B3770">
        <w:rPr>
          <w:sz w:val="24"/>
          <w:szCs w:val="24"/>
        </w:rPr>
        <w:t>- хозяйственные товарищества и общества с участием Кемского муниципального района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2B3770" w:rsidRPr="002B3770" w:rsidRDefault="002B3770" w:rsidP="002B3770">
      <w:pPr>
        <w:rPr>
          <w:sz w:val="24"/>
          <w:szCs w:val="24"/>
        </w:rPr>
      </w:pPr>
      <w:r w:rsidRPr="002B3770">
        <w:rPr>
          <w:sz w:val="24"/>
          <w:szCs w:val="24"/>
        </w:rPr>
        <w:lastRenderedPageBreak/>
        <w:t>- юридические лица (за исключением муниципальных учреждений, муниципальных унитарных предприятий, хозяйственных товариществ и обществ с участием Кемского муниципального района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 о предоставлении муниципальных гарантий;</w:t>
      </w:r>
    </w:p>
    <w:p w:rsidR="002B3770" w:rsidRPr="002B3770" w:rsidRDefault="002B3770" w:rsidP="002B3770">
      <w:pPr>
        <w:rPr>
          <w:sz w:val="24"/>
          <w:szCs w:val="24"/>
        </w:rPr>
      </w:pPr>
      <w:r w:rsidRPr="002B3770">
        <w:rPr>
          <w:sz w:val="24"/>
          <w:szCs w:val="24"/>
        </w:rPr>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rsidR="002B3770" w:rsidRPr="002B3770" w:rsidRDefault="002B3770" w:rsidP="002B3770">
      <w:pPr>
        <w:rPr>
          <w:sz w:val="24"/>
          <w:szCs w:val="24"/>
        </w:rPr>
      </w:pPr>
      <w:r w:rsidRPr="002B3770">
        <w:rPr>
          <w:sz w:val="24"/>
          <w:szCs w:val="24"/>
        </w:rPr>
        <w:t>7. Органы муниципального финансового контроля Кемского муниципального района осуществляют контроль за использованием средств местного бюджета,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2B3770" w:rsidRPr="002B3770" w:rsidRDefault="002B3770" w:rsidP="002B3770">
      <w:pPr>
        <w:rPr>
          <w:sz w:val="24"/>
          <w:szCs w:val="24"/>
        </w:rPr>
      </w:pPr>
      <w:r w:rsidRPr="002B3770">
        <w:rPr>
          <w:sz w:val="24"/>
          <w:szCs w:val="24"/>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Кемского муниципального района,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местного бюджета, в процессе проверки главных распорядителей (распорядителей) бюджетных средств, их предоставивших.</w:t>
      </w:r>
    </w:p>
    <w:p w:rsidR="002B3770" w:rsidRPr="002B3770" w:rsidRDefault="002B3770" w:rsidP="002B3770">
      <w:pPr>
        <w:rPr>
          <w:sz w:val="24"/>
          <w:szCs w:val="24"/>
        </w:rPr>
      </w:pPr>
      <w:r w:rsidRPr="002B3770">
        <w:rPr>
          <w:sz w:val="24"/>
          <w:szCs w:val="24"/>
        </w:rPr>
        <w:t>8. Непредставление или несвоевременное представление объектами контроля в органы муниципального финансового контроля Кемского муниципального района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2B3770" w:rsidRPr="002B3770" w:rsidRDefault="002B3770" w:rsidP="002B3770">
      <w:pPr>
        <w:rPr>
          <w:sz w:val="24"/>
          <w:szCs w:val="24"/>
        </w:rPr>
      </w:pPr>
      <w:r w:rsidRPr="002B3770">
        <w:rPr>
          <w:sz w:val="24"/>
          <w:szCs w:val="24"/>
        </w:rPr>
        <w:t>9. Проверка расходов Контрольно-счетного комитета Кемского муниципального района 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2B3770" w:rsidRPr="002B3770" w:rsidRDefault="002B3770" w:rsidP="002B3770">
      <w:pPr>
        <w:rPr>
          <w:sz w:val="24"/>
          <w:szCs w:val="24"/>
        </w:rPr>
      </w:pPr>
      <w:r w:rsidRPr="002B3770">
        <w:rPr>
          <w:sz w:val="24"/>
          <w:szCs w:val="24"/>
        </w:rPr>
        <w:t>10. Муниципальный финансовый контроль в Кемском муниципальном районе осуществляется методами, определенными статьей 267.1 Бюджетного кодекса Российской Федерации.</w:t>
      </w:r>
    </w:p>
    <w:p w:rsidR="002B3770" w:rsidRPr="002B3770" w:rsidRDefault="002B3770" w:rsidP="002B3770">
      <w:pPr>
        <w:rPr>
          <w:sz w:val="24"/>
          <w:szCs w:val="24"/>
        </w:rPr>
      </w:pPr>
    </w:p>
    <w:p w:rsidR="002B3770" w:rsidRPr="002B3770" w:rsidRDefault="002B3770" w:rsidP="002B3770">
      <w:pPr>
        <w:rPr>
          <w:b/>
          <w:sz w:val="24"/>
          <w:szCs w:val="24"/>
        </w:rPr>
      </w:pPr>
      <w:r w:rsidRPr="002B3770">
        <w:rPr>
          <w:b/>
          <w:sz w:val="24"/>
          <w:szCs w:val="24"/>
        </w:rPr>
        <w:t>Статья 38. Установление порядка осуществления муниципального финансового контроля</w:t>
      </w:r>
    </w:p>
    <w:p w:rsidR="002B3770" w:rsidRPr="002B3770" w:rsidRDefault="002B3770" w:rsidP="002B3770">
      <w:pPr>
        <w:rPr>
          <w:sz w:val="24"/>
          <w:szCs w:val="24"/>
        </w:rPr>
      </w:pPr>
    </w:p>
    <w:p w:rsidR="002B3770" w:rsidRPr="002B3770" w:rsidRDefault="002B3770" w:rsidP="002B3770">
      <w:pPr>
        <w:rPr>
          <w:sz w:val="24"/>
          <w:szCs w:val="24"/>
        </w:rPr>
      </w:pPr>
      <w:r w:rsidRPr="002B3770">
        <w:rPr>
          <w:sz w:val="24"/>
          <w:szCs w:val="24"/>
        </w:rPr>
        <w:t>1. Порядок осуществления муниципального финансового контроля устанавливается:</w:t>
      </w:r>
    </w:p>
    <w:p w:rsidR="002B3770" w:rsidRPr="002B3770" w:rsidRDefault="002B3770" w:rsidP="002B3770">
      <w:pPr>
        <w:rPr>
          <w:sz w:val="24"/>
          <w:szCs w:val="24"/>
        </w:rPr>
      </w:pPr>
      <w:r w:rsidRPr="002B3770">
        <w:rPr>
          <w:sz w:val="24"/>
          <w:szCs w:val="24"/>
        </w:rPr>
        <w:t>- для Контрольно-счетного комитета Кемского муниципального района решением Совета Кемского муниципального района;</w:t>
      </w:r>
    </w:p>
    <w:p w:rsidR="002B3770" w:rsidRPr="002B3770" w:rsidRDefault="002B3770" w:rsidP="002B3770">
      <w:pPr>
        <w:rPr>
          <w:sz w:val="24"/>
          <w:szCs w:val="24"/>
        </w:rPr>
      </w:pPr>
      <w:r w:rsidRPr="002B3770">
        <w:rPr>
          <w:sz w:val="24"/>
          <w:szCs w:val="24"/>
        </w:rPr>
        <w:t>- для финансового управления администрации Кемского муниципального района -  администрацией Кемского муниципального района.</w:t>
      </w:r>
    </w:p>
    <w:p w:rsidR="002B3770" w:rsidRPr="002B3770" w:rsidRDefault="002B3770" w:rsidP="002B3770">
      <w:pPr>
        <w:rPr>
          <w:sz w:val="24"/>
          <w:szCs w:val="24"/>
        </w:rPr>
      </w:pPr>
      <w:r w:rsidRPr="002B3770">
        <w:rPr>
          <w:sz w:val="24"/>
          <w:szCs w:val="24"/>
        </w:rPr>
        <w:t>2.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2B3770" w:rsidRPr="002B3770" w:rsidRDefault="002B3770" w:rsidP="002B3770">
      <w:pPr>
        <w:rPr>
          <w:sz w:val="24"/>
          <w:szCs w:val="24"/>
        </w:rPr>
      </w:pPr>
      <w:r w:rsidRPr="002B3770">
        <w:rPr>
          <w:sz w:val="24"/>
          <w:szCs w:val="24"/>
        </w:rPr>
        <w:lastRenderedPageBreak/>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местного бюджета;</w:t>
      </w:r>
    </w:p>
    <w:p w:rsidR="002B3770" w:rsidRPr="002B3770" w:rsidRDefault="002B3770" w:rsidP="002B3770">
      <w:pPr>
        <w:rPr>
          <w:sz w:val="24"/>
          <w:szCs w:val="24"/>
        </w:rPr>
      </w:pPr>
      <w:r w:rsidRPr="002B3770">
        <w:rPr>
          <w:sz w:val="24"/>
          <w:szCs w:val="24"/>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2B3770" w:rsidRPr="002B3770" w:rsidRDefault="002B3770" w:rsidP="002B3770">
      <w:pPr>
        <w:rPr>
          <w:sz w:val="24"/>
          <w:szCs w:val="24"/>
        </w:rPr>
      </w:pPr>
      <w:r w:rsidRPr="002B3770">
        <w:rPr>
          <w:sz w:val="24"/>
          <w:szCs w:val="24"/>
        </w:rPr>
        <w:t>- 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2B3770" w:rsidRPr="002B3770" w:rsidRDefault="002B3770" w:rsidP="002B3770">
      <w:pPr>
        <w:rPr>
          <w:sz w:val="24"/>
          <w:szCs w:val="24"/>
        </w:rPr>
      </w:pPr>
      <w:r w:rsidRPr="002B3770">
        <w:rPr>
          <w:sz w:val="24"/>
          <w:szCs w:val="24"/>
        </w:rPr>
        <w:t>При осуществлении полномочий по внешнему муниципальному финансовому контролю орган внешнего муниципального финансового контроля:</w:t>
      </w:r>
    </w:p>
    <w:p w:rsidR="002B3770" w:rsidRPr="002B3770" w:rsidRDefault="002B3770" w:rsidP="002B3770">
      <w:pPr>
        <w:rPr>
          <w:sz w:val="24"/>
          <w:szCs w:val="24"/>
        </w:rPr>
      </w:pPr>
      <w:r w:rsidRPr="002B3770">
        <w:rPr>
          <w:sz w:val="24"/>
          <w:szCs w:val="24"/>
        </w:rPr>
        <w:t>- проводит проверки, ревизии, обследования;</w:t>
      </w:r>
    </w:p>
    <w:p w:rsidR="002B3770" w:rsidRPr="002B3770" w:rsidRDefault="002B3770" w:rsidP="002B3770">
      <w:pPr>
        <w:rPr>
          <w:sz w:val="24"/>
          <w:szCs w:val="24"/>
        </w:rPr>
      </w:pPr>
      <w:r w:rsidRPr="002B3770">
        <w:rPr>
          <w:sz w:val="24"/>
          <w:szCs w:val="24"/>
        </w:rPr>
        <w:t>- направляет объектам контроля акты, заключения, представления и (или) предписания;</w:t>
      </w:r>
    </w:p>
    <w:p w:rsidR="002B3770" w:rsidRPr="002B3770" w:rsidRDefault="002B3770" w:rsidP="002B3770">
      <w:pPr>
        <w:rPr>
          <w:sz w:val="24"/>
          <w:szCs w:val="24"/>
        </w:rPr>
      </w:pPr>
      <w:r w:rsidRPr="002B3770">
        <w:rPr>
          <w:sz w:val="24"/>
          <w:szCs w:val="24"/>
        </w:rPr>
        <w:t>- направляет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rsidR="002B3770" w:rsidRPr="002B3770" w:rsidRDefault="002B3770" w:rsidP="002B3770">
      <w:pPr>
        <w:rPr>
          <w:sz w:val="24"/>
          <w:szCs w:val="24"/>
        </w:rPr>
      </w:pPr>
      <w:r w:rsidRPr="002B3770">
        <w:rPr>
          <w:sz w:val="24"/>
          <w:szCs w:val="24"/>
        </w:rPr>
        <w:t>- осуществляет производство по делам об административных правонарушениях в порядке, установленном законодательством об административных правонарушениях.</w:t>
      </w:r>
    </w:p>
    <w:p w:rsidR="002B3770" w:rsidRPr="002B3770" w:rsidRDefault="002B3770" w:rsidP="002B3770">
      <w:pPr>
        <w:rPr>
          <w:sz w:val="24"/>
          <w:szCs w:val="24"/>
        </w:rPr>
      </w:pPr>
      <w:r w:rsidRPr="002B3770">
        <w:rPr>
          <w:sz w:val="24"/>
          <w:szCs w:val="24"/>
        </w:rPr>
        <w:t>3. Полномочиями финансового управления администрации Кемского муниципального района по осуществлению внутреннего муниципального финансового контроля являются полномочия, предусмотренные статьёй 269.2 Бюджетного Кодекса Российской Федерацией, в том числе:</w:t>
      </w:r>
    </w:p>
    <w:p w:rsidR="002B3770" w:rsidRPr="002B3770" w:rsidRDefault="002B3770" w:rsidP="002B3770">
      <w:pPr>
        <w:rPr>
          <w:sz w:val="24"/>
          <w:szCs w:val="24"/>
        </w:rPr>
      </w:pPr>
      <w:r w:rsidRPr="002B3770">
        <w:rPr>
          <w:sz w:val="24"/>
          <w:szCs w:val="24"/>
        </w:rPr>
        <w:t>- контроль за не превышением суммы по операции над лимитами бюджетных обязательств и (или) бюджетными ассигнованиями;</w:t>
      </w:r>
    </w:p>
    <w:p w:rsidR="002B3770" w:rsidRPr="002B3770" w:rsidRDefault="002B3770" w:rsidP="002B3770">
      <w:pPr>
        <w:rPr>
          <w:sz w:val="24"/>
          <w:szCs w:val="24"/>
        </w:rPr>
      </w:pPr>
      <w:r w:rsidRPr="002B3770">
        <w:rPr>
          <w:sz w:val="24"/>
          <w:szCs w:val="24"/>
        </w:rPr>
        <w:t>- 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Управление федерального казначейства получателем бюджетных средств;</w:t>
      </w:r>
    </w:p>
    <w:p w:rsidR="002B3770" w:rsidRPr="002B3770" w:rsidRDefault="002B3770" w:rsidP="002B3770">
      <w:pPr>
        <w:rPr>
          <w:i/>
          <w:sz w:val="24"/>
          <w:szCs w:val="24"/>
        </w:rPr>
      </w:pPr>
      <w:r w:rsidRPr="002B3770">
        <w:rPr>
          <w:sz w:val="24"/>
          <w:szCs w:val="24"/>
        </w:rPr>
        <w:t>- контроль за наличием документов, подтверждающих возникновение денежного обязательства, подлежащего оплате за счет средств бюджета Кемского муниципального района</w:t>
      </w:r>
      <w:r w:rsidRPr="002B3770">
        <w:rPr>
          <w:i/>
          <w:sz w:val="24"/>
          <w:szCs w:val="24"/>
        </w:rPr>
        <w:t>.</w:t>
      </w:r>
    </w:p>
    <w:p w:rsidR="002B3770" w:rsidRPr="002B3770" w:rsidRDefault="002B3770" w:rsidP="002B3770">
      <w:pPr>
        <w:autoSpaceDE w:val="0"/>
        <w:autoSpaceDN w:val="0"/>
        <w:adjustRightInd w:val="0"/>
        <w:rPr>
          <w:iCs/>
          <w:sz w:val="24"/>
          <w:szCs w:val="24"/>
        </w:rPr>
      </w:pPr>
      <w:r w:rsidRPr="002B3770">
        <w:rPr>
          <w:i/>
          <w:sz w:val="24"/>
          <w:szCs w:val="24"/>
        </w:rPr>
        <w:t>- </w:t>
      </w:r>
      <w:r w:rsidRPr="002B3770">
        <w:rPr>
          <w:iCs/>
          <w:sz w:val="24"/>
          <w:szCs w:val="24"/>
        </w:rPr>
        <w:t xml:space="preserve">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13" w:history="1">
        <w:r w:rsidRPr="002B3770">
          <w:rPr>
            <w:iCs/>
            <w:sz w:val="24"/>
            <w:szCs w:val="24"/>
          </w:rPr>
          <w:t>законодательством</w:t>
        </w:r>
      </w:hyperlink>
      <w:r w:rsidRPr="002B3770">
        <w:rPr>
          <w:iCs/>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2B3770" w:rsidRPr="002B3770" w:rsidRDefault="002B3770" w:rsidP="002B3770">
      <w:pPr>
        <w:autoSpaceDE w:val="0"/>
        <w:autoSpaceDN w:val="0"/>
        <w:adjustRightInd w:val="0"/>
        <w:rPr>
          <w:sz w:val="24"/>
          <w:szCs w:val="24"/>
        </w:rPr>
      </w:pPr>
      <w:hyperlink r:id="rId14" w:history="1">
        <w:r w:rsidRPr="002B3770">
          <w:rPr>
            <w:sz w:val="24"/>
            <w:szCs w:val="24"/>
          </w:rPr>
          <w:t>Порядок</w:t>
        </w:r>
      </w:hyperlink>
      <w:r w:rsidRPr="002B3770">
        <w:rPr>
          <w:sz w:val="24"/>
          <w:szCs w:val="24"/>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соответственно муниципальными правовыми актами администрации Кемского муниципального района.</w:t>
      </w:r>
    </w:p>
    <w:p w:rsidR="002B3770" w:rsidRPr="002B3770" w:rsidRDefault="002B3770" w:rsidP="002B3770">
      <w:pPr>
        <w:autoSpaceDE w:val="0"/>
        <w:autoSpaceDN w:val="0"/>
        <w:adjustRightInd w:val="0"/>
        <w:rPr>
          <w:sz w:val="24"/>
          <w:szCs w:val="24"/>
        </w:rPr>
      </w:pPr>
      <w:r w:rsidRPr="002B3770">
        <w:rPr>
          <w:sz w:val="24"/>
          <w:szCs w:val="24"/>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2B3770" w:rsidRPr="002B3770" w:rsidRDefault="002B3770" w:rsidP="002B3770">
      <w:pPr>
        <w:rPr>
          <w:b/>
          <w:sz w:val="24"/>
          <w:szCs w:val="24"/>
        </w:rPr>
      </w:pPr>
    </w:p>
    <w:p w:rsidR="002B3770" w:rsidRPr="002B3770" w:rsidRDefault="002B3770" w:rsidP="002B3770">
      <w:pPr>
        <w:rPr>
          <w:b/>
          <w:sz w:val="24"/>
          <w:szCs w:val="24"/>
        </w:rPr>
      </w:pPr>
      <w:r w:rsidRPr="002B3770">
        <w:rPr>
          <w:b/>
          <w:sz w:val="24"/>
          <w:szCs w:val="24"/>
        </w:rPr>
        <w:t>Статья 39. Бюджетные правонарушения</w:t>
      </w:r>
    </w:p>
    <w:p w:rsidR="002B3770" w:rsidRPr="002B3770" w:rsidRDefault="002B3770" w:rsidP="002B3770">
      <w:pPr>
        <w:rPr>
          <w:sz w:val="24"/>
          <w:szCs w:val="24"/>
        </w:rPr>
      </w:pPr>
    </w:p>
    <w:p w:rsidR="002B3770" w:rsidRPr="002B3770" w:rsidRDefault="002B3770" w:rsidP="002B3770">
      <w:pPr>
        <w:autoSpaceDE w:val="0"/>
        <w:autoSpaceDN w:val="0"/>
        <w:adjustRightInd w:val="0"/>
        <w:rPr>
          <w:sz w:val="24"/>
          <w:szCs w:val="24"/>
        </w:rPr>
      </w:pPr>
      <w:r w:rsidRPr="002B3770">
        <w:rPr>
          <w:sz w:val="24"/>
          <w:szCs w:val="24"/>
        </w:rPr>
        <w:lastRenderedPageBreak/>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r:id="rId15" w:history="1">
        <w:r w:rsidRPr="002B3770">
          <w:rPr>
            <w:sz w:val="24"/>
            <w:szCs w:val="24"/>
          </w:rPr>
          <w:t>главой 30</w:t>
        </w:r>
      </w:hyperlink>
      <w:r w:rsidRPr="002B3770">
        <w:rPr>
          <w:sz w:val="24"/>
          <w:szCs w:val="24"/>
        </w:rPr>
        <w:t xml:space="preserve"> Бюджетного кодекса Российской Федерации предусмотрено применение бюджетных мер принуждения.</w:t>
      </w:r>
    </w:p>
    <w:p w:rsidR="002B3770" w:rsidRPr="002B3770" w:rsidRDefault="002B3770" w:rsidP="002B3770">
      <w:pPr>
        <w:autoSpaceDE w:val="0"/>
        <w:autoSpaceDN w:val="0"/>
        <w:adjustRightInd w:val="0"/>
        <w:rPr>
          <w:sz w:val="24"/>
          <w:szCs w:val="24"/>
        </w:rPr>
      </w:pPr>
      <w:r w:rsidRPr="002B3770">
        <w:rPr>
          <w:sz w:val="24"/>
          <w:szCs w:val="24"/>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2B3770" w:rsidRPr="002B3770" w:rsidRDefault="002B3770" w:rsidP="002B3770">
      <w:pPr>
        <w:autoSpaceDE w:val="0"/>
        <w:autoSpaceDN w:val="0"/>
        <w:adjustRightInd w:val="0"/>
        <w:rPr>
          <w:sz w:val="24"/>
          <w:szCs w:val="24"/>
        </w:rPr>
      </w:pPr>
      <w:r w:rsidRPr="002B3770">
        <w:rPr>
          <w:sz w:val="24"/>
          <w:szCs w:val="24"/>
        </w:rPr>
        <w:t xml:space="preserve">3. Применение к участнику бюджетного процесса, указанному в </w:t>
      </w:r>
      <w:hyperlink w:anchor="Par2" w:history="1">
        <w:r w:rsidRPr="002B3770">
          <w:rPr>
            <w:sz w:val="24"/>
            <w:szCs w:val="24"/>
          </w:rPr>
          <w:t>пункте 1</w:t>
        </w:r>
      </w:hyperlink>
      <w:r w:rsidRPr="002B3770">
        <w:rPr>
          <w:sz w:val="24"/>
          <w:szCs w:val="24"/>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2B3770" w:rsidRPr="002B3770" w:rsidRDefault="002B3770" w:rsidP="002B3770">
      <w:pPr>
        <w:autoSpaceDE w:val="0"/>
        <w:autoSpaceDN w:val="0"/>
        <w:adjustRightInd w:val="0"/>
        <w:rPr>
          <w:sz w:val="24"/>
          <w:szCs w:val="24"/>
        </w:rPr>
      </w:pPr>
    </w:p>
    <w:p w:rsidR="002B3770" w:rsidRPr="002B3770" w:rsidRDefault="002B3770" w:rsidP="002B3770">
      <w:pPr>
        <w:autoSpaceDE w:val="0"/>
        <w:autoSpaceDN w:val="0"/>
        <w:adjustRightInd w:val="0"/>
        <w:outlineLvl w:val="0"/>
        <w:rPr>
          <w:b/>
          <w:sz w:val="24"/>
          <w:szCs w:val="24"/>
        </w:rPr>
      </w:pPr>
      <w:r w:rsidRPr="002B3770">
        <w:rPr>
          <w:b/>
          <w:sz w:val="24"/>
          <w:szCs w:val="24"/>
        </w:rPr>
        <w:t>Статья 40. Бюджетные меры принуждения</w:t>
      </w:r>
    </w:p>
    <w:p w:rsidR="002B3770" w:rsidRPr="002B3770" w:rsidRDefault="002B3770" w:rsidP="002B3770">
      <w:pPr>
        <w:autoSpaceDE w:val="0"/>
        <w:autoSpaceDN w:val="0"/>
        <w:adjustRightInd w:val="0"/>
        <w:rPr>
          <w:sz w:val="24"/>
          <w:szCs w:val="24"/>
        </w:rPr>
      </w:pPr>
    </w:p>
    <w:p w:rsidR="002B3770" w:rsidRPr="002B3770" w:rsidRDefault="002B3770" w:rsidP="002B3770">
      <w:pPr>
        <w:autoSpaceDE w:val="0"/>
        <w:autoSpaceDN w:val="0"/>
        <w:adjustRightInd w:val="0"/>
        <w:rPr>
          <w:sz w:val="24"/>
          <w:szCs w:val="24"/>
        </w:rPr>
      </w:pPr>
      <w:r w:rsidRPr="002B3770">
        <w:rPr>
          <w:sz w:val="24"/>
          <w:szCs w:val="24"/>
        </w:rPr>
        <w:t>1. Бюджетная мера принуждения за совершение бюджетного нарушения применяется финансовым управлением администрации Кемского муниципального района на основании уведомления о применении бюджетных мер принуждения органа муниципального финансового контроля.</w:t>
      </w:r>
    </w:p>
    <w:p w:rsidR="002B3770" w:rsidRPr="002B3770" w:rsidRDefault="002B3770" w:rsidP="002B3770">
      <w:pPr>
        <w:autoSpaceDE w:val="0"/>
        <w:autoSpaceDN w:val="0"/>
        <w:adjustRightInd w:val="0"/>
        <w:rPr>
          <w:sz w:val="24"/>
          <w:szCs w:val="24"/>
        </w:rPr>
      </w:pPr>
      <w:bookmarkStart w:id="9" w:name="Par9"/>
      <w:bookmarkEnd w:id="9"/>
      <w:r w:rsidRPr="002B3770">
        <w:rPr>
          <w:sz w:val="24"/>
          <w:szCs w:val="24"/>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местного бюджета, главному администратору источников финансирования дефицита местного бюджета, совершившему бюджетное нарушение, могут быть применены следующие бюджетные меры принуждения:</w:t>
      </w:r>
    </w:p>
    <w:p w:rsidR="002B3770" w:rsidRPr="002B3770" w:rsidRDefault="002B3770" w:rsidP="002B3770">
      <w:pPr>
        <w:autoSpaceDE w:val="0"/>
        <w:autoSpaceDN w:val="0"/>
        <w:adjustRightInd w:val="0"/>
        <w:rPr>
          <w:sz w:val="24"/>
          <w:szCs w:val="24"/>
        </w:rPr>
      </w:pPr>
      <w:r w:rsidRPr="002B3770">
        <w:rPr>
          <w:sz w:val="24"/>
          <w:szCs w:val="24"/>
        </w:rPr>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2B3770" w:rsidRPr="002B3770" w:rsidRDefault="002B3770" w:rsidP="002B3770">
      <w:pPr>
        <w:autoSpaceDE w:val="0"/>
        <w:autoSpaceDN w:val="0"/>
        <w:adjustRightInd w:val="0"/>
        <w:rPr>
          <w:sz w:val="24"/>
          <w:szCs w:val="24"/>
        </w:rPr>
      </w:pPr>
      <w:r w:rsidRPr="002B3770">
        <w:rPr>
          <w:sz w:val="24"/>
          <w:szCs w:val="24"/>
        </w:rPr>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2B3770" w:rsidRPr="002B3770" w:rsidRDefault="002B3770" w:rsidP="002B3770">
      <w:pPr>
        <w:autoSpaceDE w:val="0"/>
        <w:autoSpaceDN w:val="0"/>
        <w:adjustRightInd w:val="0"/>
        <w:rPr>
          <w:sz w:val="24"/>
          <w:szCs w:val="24"/>
        </w:rPr>
      </w:pPr>
      <w:r w:rsidRPr="002B3770">
        <w:rPr>
          <w:sz w:val="24"/>
          <w:szCs w:val="24"/>
        </w:rPr>
        <w:t>- бесспорное взыскание пеней за несвоевременный возврат средств местного бюджета;</w:t>
      </w:r>
    </w:p>
    <w:p w:rsidR="002B3770" w:rsidRPr="002B3770" w:rsidRDefault="002B3770" w:rsidP="002B3770">
      <w:pPr>
        <w:autoSpaceDE w:val="0"/>
        <w:autoSpaceDN w:val="0"/>
        <w:adjustRightInd w:val="0"/>
        <w:rPr>
          <w:sz w:val="24"/>
          <w:szCs w:val="24"/>
        </w:rPr>
      </w:pPr>
      <w:r w:rsidRPr="002B3770">
        <w:rPr>
          <w:sz w:val="24"/>
          <w:szCs w:val="24"/>
        </w:rPr>
        <w:t>- приостановление (сокращение) предоставления межбюджетных трансфертов (за исключением субвенций);</w:t>
      </w:r>
    </w:p>
    <w:p w:rsidR="002B3770" w:rsidRPr="002B3770" w:rsidRDefault="002B3770" w:rsidP="002B3770">
      <w:pPr>
        <w:autoSpaceDE w:val="0"/>
        <w:autoSpaceDN w:val="0"/>
        <w:adjustRightInd w:val="0"/>
        <w:rPr>
          <w:sz w:val="24"/>
          <w:szCs w:val="24"/>
        </w:rPr>
      </w:pPr>
      <w:r w:rsidRPr="002B3770">
        <w:rPr>
          <w:sz w:val="24"/>
          <w:szCs w:val="24"/>
        </w:rPr>
        <w:t>- 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2B3770" w:rsidRPr="002B3770" w:rsidRDefault="002B3770" w:rsidP="002B3770">
      <w:pPr>
        <w:autoSpaceDE w:val="0"/>
        <w:autoSpaceDN w:val="0"/>
        <w:adjustRightInd w:val="0"/>
        <w:rPr>
          <w:sz w:val="24"/>
          <w:szCs w:val="24"/>
        </w:rPr>
      </w:pPr>
      <w:r w:rsidRPr="002B3770">
        <w:rPr>
          <w:sz w:val="24"/>
          <w:szCs w:val="24"/>
        </w:rPr>
        <w:t xml:space="preserve">3. Применение к участнику бюджетного процесса, указанному в </w:t>
      </w:r>
      <w:hyperlink w:anchor="Par9" w:history="1">
        <w:r w:rsidRPr="002B3770">
          <w:rPr>
            <w:sz w:val="24"/>
            <w:szCs w:val="24"/>
          </w:rPr>
          <w:t>пункте 2</w:t>
        </w:r>
      </w:hyperlink>
      <w:r w:rsidRPr="002B3770">
        <w:rPr>
          <w:sz w:val="24"/>
          <w:szCs w:val="24"/>
        </w:rPr>
        <w:t xml:space="preserve"> статьи 306.2 Бюджетного кодекса Российской Федерации,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2B3770" w:rsidRPr="002B3770" w:rsidRDefault="002B3770" w:rsidP="002B3770">
      <w:pPr>
        <w:autoSpaceDE w:val="0"/>
        <w:autoSpaceDN w:val="0"/>
        <w:adjustRightInd w:val="0"/>
        <w:rPr>
          <w:sz w:val="24"/>
          <w:szCs w:val="24"/>
        </w:rPr>
      </w:pPr>
      <w:r w:rsidRPr="002B3770">
        <w:rPr>
          <w:sz w:val="24"/>
          <w:szCs w:val="24"/>
        </w:rPr>
        <w:t xml:space="preserve">4. </w:t>
      </w:r>
      <w:hyperlink r:id="rId16" w:history="1">
        <w:r w:rsidRPr="002B3770">
          <w:rPr>
            <w:sz w:val="24"/>
            <w:szCs w:val="24"/>
          </w:rPr>
          <w:t>Порядок</w:t>
        </w:r>
      </w:hyperlink>
      <w:r w:rsidRPr="002B3770">
        <w:rPr>
          <w:sz w:val="24"/>
          <w:szCs w:val="24"/>
        </w:rPr>
        <w:t xml:space="preserve"> исполнения решения о применении бюджетных мер принуждения устанавливается </w:t>
      </w:r>
      <w:r w:rsidRPr="002B3770">
        <w:rPr>
          <w:bCs/>
          <w:sz w:val="24"/>
          <w:szCs w:val="24"/>
        </w:rPr>
        <w:t xml:space="preserve">финансовым управлением администрации Кемского муниципального района </w:t>
      </w:r>
      <w:r w:rsidRPr="002B3770">
        <w:rPr>
          <w:sz w:val="24"/>
          <w:szCs w:val="24"/>
        </w:rPr>
        <w:t xml:space="preserve"> в соответствии с Бюджетным кодексом Российской Федерации.</w:t>
      </w:r>
    </w:p>
    <w:p w:rsidR="002B3770" w:rsidRPr="002B3770" w:rsidRDefault="002B3770" w:rsidP="002B3770">
      <w:pPr>
        <w:autoSpaceDE w:val="0"/>
        <w:autoSpaceDN w:val="0"/>
        <w:adjustRightInd w:val="0"/>
        <w:rPr>
          <w:sz w:val="24"/>
          <w:szCs w:val="24"/>
        </w:rPr>
      </w:pPr>
      <w:r w:rsidRPr="002B3770">
        <w:rPr>
          <w:sz w:val="24"/>
          <w:szCs w:val="24"/>
        </w:rPr>
        <w:t xml:space="preserve">5. Под уведомлением о применении бюджетных мер принуждения понимается документ органа муниципального финансового контроля, обязательный к рассмотрению </w:t>
      </w:r>
      <w:r w:rsidRPr="002B3770">
        <w:rPr>
          <w:sz w:val="24"/>
          <w:szCs w:val="24"/>
        </w:rPr>
        <w:lastRenderedPageBreak/>
        <w:t>финансовым управлением администрации Кемского муниципального района, содержащий основания для применения предусмотренных Бюджетным кодексом Российской Федерации бюджетных мер принуждения.</w:t>
      </w:r>
    </w:p>
    <w:p w:rsidR="002B3770" w:rsidRPr="002B3770" w:rsidRDefault="002B3770" w:rsidP="002B3770">
      <w:pPr>
        <w:autoSpaceDE w:val="0"/>
        <w:autoSpaceDN w:val="0"/>
        <w:adjustRightInd w:val="0"/>
        <w:rPr>
          <w:sz w:val="24"/>
          <w:szCs w:val="24"/>
        </w:rPr>
      </w:pPr>
      <w:r w:rsidRPr="002B3770">
        <w:rPr>
          <w:sz w:val="24"/>
          <w:szCs w:val="24"/>
        </w:rPr>
        <w:t xml:space="preserve">При выявлении в ходе проверки (ревизии) бюджетных нарушений руководитель органа муниципального финансового контроля направляет уведомление о применении бюджетных мер принуждения </w:t>
      </w:r>
      <w:r w:rsidRPr="002B3770">
        <w:rPr>
          <w:bCs/>
          <w:sz w:val="24"/>
          <w:szCs w:val="24"/>
        </w:rPr>
        <w:t>финансовое управление администрации Кемского муниципального района</w:t>
      </w:r>
      <w:r w:rsidRPr="002B3770">
        <w:rPr>
          <w:sz w:val="24"/>
          <w:szCs w:val="24"/>
        </w:rPr>
        <w:t>.</w:t>
      </w:r>
    </w:p>
    <w:p w:rsidR="002B3770" w:rsidRPr="002B3770" w:rsidRDefault="002B3770" w:rsidP="002B3770">
      <w:pPr>
        <w:autoSpaceDE w:val="0"/>
        <w:autoSpaceDN w:val="0"/>
        <w:adjustRightInd w:val="0"/>
        <w:rPr>
          <w:sz w:val="24"/>
          <w:szCs w:val="24"/>
        </w:rPr>
      </w:pPr>
      <w:r w:rsidRPr="002B3770">
        <w:rPr>
          <w:sz w:val="24"/>
          <w:szCs w:val="24"/>
        </w:rPr>
        <w:t xml:space="preserve">6. Бюджетные меры принуждения, предусмотренные </w:t>
      </w:r>
      <w:hyperlink r:id="rId17" w:history="1">
        <w:r w:rsidRPr="002B3770">
          <w:rPr>
            <w:sz w:val="24"/>
            <w:szCs w:val="24"/>
          </w:rPr>
          <w:t>главой 30</w:t>
        </w:r>
      </w:hyperlink>
      <w:r w:rsidRPr="002B3770">
        <w:rPr>
          <w:sz w:val="24"/>
          <w:szCs w:val="24"/>
        </w:rPr>
        <w:t xml:space="preserve"> Бюджетного кодекса Российской Федерации, подлежат применению в течение 30 календарных дней после получения </w:t>
      </w:r>
      <w:r w:rsidRPr="002B3770">
        <w:rPr>
          <w:bCs/>
          <w:sz w:val="24"/>
          <w:szCs w:val="24"/>
        </w:rPr>
        <w:t xml:space="preserve">финансовым управлением администрации Кемского муниципального района </w:t>
      </w:r>
      <w:r w:rsidRPr="002B3770">
        <w:rPr>
          <w:sz w:val="24"/>
          <w:szCs w:val="24"/>
        </w:rPr>
        <w:t xml:space="preserve"> 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2B3770" w:rsidRPr="002B3770" w:rsidRDefault="002B3770" w:rsidP="002B3770">
      <w:pPr>
        <w:autoSpaceDE w:val="0"/>
        <w:autoSpaceDN w:val="0"/>
        <w:adjustRightInd w:val="0"/>
        <w:rPr>
          <w:sz w:val="24"/>
          <w:szCs w:val="24"/>
        </w:rPr>
      </w:pPr>
      <w:r w:rsidRPr="002B3770">
        <w:rPr>
          <w:sz w:val="24"/>
          <w:szCs w:val="24"/>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2B3770" w:rsidRPr="002B3770" w:rsidRDefault="002B3770" w:rsidP="002B3770">
      <w:pPr>
        <w:autoSpaceDE w:val="0"/>
        <w:autoSpaceDN w:val="0"/>
        <w:adjustRightInd w:val="0"/>
        <w:rPr>
          <w:sz w:val="24"/>
          <w:szCs w:val="24"/>
        </w:rPr>
      </w:pPr>
    </w:p>
    <w:p w:rsidR="002B3770" w:rsidRPr="002B3770" w:rsidRDefault="002B3770" w:rsidP="002B3770">
      <w:pPr>
        <w:autoSpaceDE w:val="0"/>
        <w:autoSpaceDN w:val="0"/>
        <w:adjustRightInd w:val="0"/>
        <w:outlineLvl w:val="0"/>
        <w:rPr>
          <w:b/>
          <w:sz w:val="24"/>
          <w:szCs w:val="24"/>
        </w:rPr>
      </w:pPr>
      <w:r w:rsidRPr="002B3770">
        <w:rPr>
          <w:b/>
          <w:sz w:val="24"/>
          <w:szCs w:val="24"/>
        </w:rPr>
        <w:t>Статья 41. Полномочия финансового органа по применению бюджетных мер принуждения</w:t>
      </w:r>
    </w:p>
    <w:p w:rsidR="002B3770" w:rsidRPr="002B3770" w:rsidRDefault="002B3770" w:rsidP="002B3770">
      <w:pPr>
        <w:autoSpaceDE w:val="0"/>
        <w:autoSpaceDN w:val="0"/>
        <w:adjustRightInd w:val="0"/>
        <w:rPr>
          <w:sz w:val="24"/>
          <w:szCs w:val="24"/>
        </w:rPr>
      </w:pPr>
    </w:p>
    <w:p w:rsidR="002B3770" w:rsidRPr="002B3770" w:rsidRDefault="002B3770" w:rsidP="002B3770">
      <w:pPr>
        <w:autoSpaceDE w:val="0"/>
        <w:autoSpaceDN w:val="0"/>
        <w:adjustRightInd w:val="0"/>
        <w:rPr>
          <w:sz w:val="24"/>
          <w:szCs w:val="24"/>
        </w:rPr>
      </w:pPr>
      <w:r w:rsidRPr="002B3770">
        <w:rPr>
          <w:sz w:val="24"/>
          <w:szCs w:val="24"/>
        </w:rPr>
        <w:t xml:space="preserve">1. Финансовое управление администрации Кемского муниципального района  принимает решение о применении бюджетных мер принуждения, предусмотренных </w:t>
      </w:r>
      <w:hyperlink r:id="rId18" w:history="1">
        <w:r w:rsidRPr="002B3770">
          <w:rPr>
            <w:sz w:val="24"/>
            <w:szCs w:val="24"/>
          </w:rPr>
          <w:t>главой 30</w:t>
        </w:r>
      </w:hyperlink>
      <w:r w:rsidRPr="002B3770">
        <w:rPr>
          <w:sz w:val="24"/>
          <w:szCs w:val="24"/>
        </w:rPr>
        <w:t xml:space="preserve"> Бюджетного кодекса Российской Федерации, на основании уведомлений о применении бюджетных мер принуждения.</w:t>
      </w:r>
    </w:p>
    <w:p w:rsidR="002B3770" w:rsidRPr="002B3770" w:rsidRDefault="002B3770" w:rsidP="002B3770">
      <w:pPr>
        <w:autoSpaceDE w:val="0"/>
        <w:autoSpaceDN w:val="0"/>
        <w:adjustRightInd w:val="0"/>
        <w:rPr>
          <w:sz w:val="24"/>
          <w:szCs w:val="24"/>
        </w:rPr>
      </w:pPr>
      <w:r w:rsidRPr="002B3770">
        <w:rPr>
          <w:sz w:val="24"/>
          <w:szCs w:val="24"/>
        </w:rPr>
        <w:t xml:space="preserve">2. Федеральное казначейство применяет бюджетные меры принуждения, предусмотренные </w:t>
      </w:r>
      <w:hyperlink r:id="rId19" w:history="1">
        <w:r w:rsidRPr="002B3770">
          <w:rPr>
            <w:sz w:val="24"/>
            <w:szCs w:val="24"/>
          </w:rPr>
          <w:t>главой 30</w:t>
        </w:r>
      </w:hyperlink>
      <w:r w:rsidRPr="002B3770">
        <w:rPr>
          <w:sz w:val="24"/>
          <w:szCs w:val="24"/>
        </w:rPr>
        <w:t xml:space="preserve"> Бюджетного кодекса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управления администрации Кемского муниципального района об их применении.</w:t>
      </w:r>
    </w:p>
    <w:p w:rsidR="001122EE" w:rsidRPr="002B3770" w:rsidRDefault="001122EE" w:rsidP="002B3770"/>
    <w:sectPr w:rsidR="001122EE" w:rsidRPr="002B3770" w:rsidSect="000A00ED">
      <w:headerReference w:type="default" r:id="rId20"/>
      <w:pgSz w:w="11907" w:h="16840" w:code="9"/>
      <w:pgMar w:top="1134" w:right="992" w:bottom="1134" w:left="1276" w:header="720" w:footer="403" w:gutter="0"/>
      <w:paperSrc w:first="7" w:other="7"/>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263" w:rsidRDefault="004F1263" w:rsidP="00FB6BAF">
      <w:r>
        <w:separator/>
      </w:r>
    </w:p>
  </w:endnote>
  <w:endnote w:type="continuationSeparator" w:id="0">
    <w:p w:rsidR="004F1263" w:rsidRDefault="004F1263" w:rsidP="00FB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263" w:rsidRDefault="004F1263" w:rsidP="00FB6BAF">
      <w:r>
        <w:separator/>
      </w:r>
    </w:p>
  </w:footnote>
  <w:footnote w:type="continuationSeparator" w:id="0">
    <w:p w:rsidR="004F1263" w:rsidRDefault="004F1263" w:rsidP="00FB6BAF">
      <w:r>
        <w:continuationSeparator/>
      </w:r>
    </w:p>
  </w:footnote>
  <w:footnote w:id="1">
    <w:p w:rsidR="002B3770" w:rsidRDefault="002B3770" w:rsidP="002B3770">
      <w:pPr>
        <w:pStyle w:val="a5"/>
      </w:pPr>
      <w:r>
        <w:rPr>
          <w:rStyle w:val="a7"/>
        </w:rPr>
        <w:footnoteRef/>
      </w:r>
      <w:r>
        <w:t xml:space="preserve"> В случае составления однолетнего проекта местного бюджета</w:t>
      </w:r>
    </w:p>
  </w:footnote>
  <w:footnote w:id="2">
    <w:p w:rsidR="002B3770" w:rsidRDefault="002B3770" w:rsidP="002B3770">
      <w:pPr>
        <w:pStyle w:val="a5"/>
      </w:pPr>
      <w:r>
        <w:rPr>
          <w:rStyle w:val="a7"/>
        </w:rPr>
        <w:footnoteRef/>
      </w:r>
      <w:r>
        <w:t xml:space="preserve"> В случае введения торгового сбора законодательным актом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0ED" w:rsidRDefault="000A00ED">
    <w:pPr>
      <w:pStyle w:val="ac"/>
      <w:jc w:val="center"/>
    </w:pPr>
  </w:p>
  <w:p w:rsidR="000A00ED" w:rsidRDefault="000A00E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7D8C"/>
    <w:multiLevelType w:val="hybridMultilevel"/>
    <w:tmpl w:val="2E804E7C"/>
    <w:lvl w:ilvl="0" w:tplc="B486285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006D7B"/>
    <w:multiLevelType w:val="singleLevel"/>
    <w:tmpl w:val="6250310C"/>
    <w:lvl w:ilvl="0">
      <w:start w:val="1"/>
      <w:numFmt w:val="decimal"/>
      <w:lvlText w:val=" %1."/>
      <w:lvlJc w:val="left"/>
      <w:pPr>
        <w:tabs>
          <w:tab w:val="num" w:pos="928"/>
        </w:tabs>
        <w:ind w:left="928" w:hanging="360"/>
      </w:pPr>
      <w:rPr>
        <w:rFonts w:hint="default"/>
        <w:b w:val="0"/>
        <w:i w:val="0"/>
        <w:color w:val="auto"/>
      </w:rPr>
    </w:lvl>
  </w:abstractNum>
  <w:abstractNum w:abstractNumId="2" w15:restartNumberingAfterBreak="0">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4E4C00"/>
    <w:multiLevelType w:val="hybridMultilevel"/>
    <w:tmpl w:val="18980730"/>
    <w:lvl w:ilvl="0" w:tplc="0966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880D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D621B4"/>
    <w:multiLevelType w:val="hybridMultilevel"/>
    <w:tmpl w:val="CAE69212"/>
    <w:lvl w:ilvl="0" w:tplc="5A025B0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B9963A8"/>
    <w:multiLevelType w:val="hybridMultilevel"/>
    <w:tmpl w:val="C332F50A"/>
    <w:lvl w:ilvl="0" w:tplc="26444FE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BAF"/>
    <w:rsid w:val="000024CA"/>
    <w:rsid w:val="00010747"/>
    <w:rsid w:val="00026984"/>
    <w:rsid w:val="00050C76"/>
    <w:rsid w:val="00050F61"/>
    <w:rsid w:val="000517B1"/>
    <w:rsid w:val="0005281C"/>
    <w:rsid w:val="00065C89"/>
    <w:rsid w:val="00082326"/>
    <w:rsid w:val="00083C53"/>
    <w:rsid w:val="00087CEA"/>
    <w:rsid w:val="0009563C"/>
    <w:rsid w:val="000A00ED"/>
    <w:rsid w:val="000B3285"/>
    <w:rsid w:val="000B754B"/>
    <w:rsid w:val="000C3A36"/>
    <w:rsid w:val="000C4964"/>
    <w:rsid w:val="000D1F30"/>
    <w:rsid w:val="000F2519"/>
    <w:rsid w:val="000F76BB"/>
    <w:rsid w:val="0010712C"/>
    <w:rsid w:val="001122EE"/>
    <w:rsid w:val="00120339"/>
    <w:rsid w:val="001510BD"/>
    <w:rsid w:val="001532E3"/>
    <w:rsid w:val="00157C3E"/>
    <w:rsid w:val="00160F8C"/>
    <w:rsid w:val="00167B83"/>
    <w:rsid w:val="00173698"/>
    <w:rsid w:val="00182007"/>
    <w:rsid w:val="00183522"/>
    <w:rsid w:val="0018658F"/>
    <w:rsid w:val="0019776B"/>
    <w:rsid w:val="001B7A9F"/>
    <w:rsid w:val="001C1E14"/>
    <w:rsid w:val="001C6ABD"/>
    <w:rsid w:val="001D79CD"/>
    <w:rsid w:val="001E25DC"/>
    <w:rsid w:val="00202A38"/>
    <w:rsid w:val="0020617E"/>
    <w:rsid w:val="002217A9"/>
    <w:rsid w:val="002277B1"/>
    <w:rsid w:val="00233995"/>
    <w:rsid w:val="00240970"/>
    <w:rsid w:val="00246A78"/>
    <w:rsid w:val="0025241A"/>
    <w:rsid w:val="00253ECB"/>
    <w:rsid w:val="0025506E"/>
    <w:rsid w:val="0026241B"/>
    <w:rsid w:val="00281ADA"/>
    <w:rsid w:val="002824A8"/>
    <w:rsid w:val="002841FC"/>
    <w:rsid w:val="00284993"/>
    <w:rsid w:val="00295EF9"/>
    <w:rsid w:val="002B3770"/>
    <w:rsid w:val="002C43F9"/>
    <w:rsid w:val="002D4165"/>
    <w:rsid w:val="002D467D"/>
    <w:rsid w:val="002D4F27"/>
    <w:rsid w:val="002F109C"/>
    <w:rsid w:val="00301B0C"/>
    <w:rsid w:val="003028B9"/>
    <w:rsid w:val="00344121"/>
    <w:rsid w:val="00345B24"/>
    <w:rsid w:val="00364693"/>
    <w:rsid w:val="00375CF2"/>
    <w:rsid w:val="0037666E"/>
    <w:rsid w:val="0038388C"/>
    <w:rsid w:val="00392E08"/>
    <w:rsid w:val="003A354E"/>
    <w:rsid w:val="003B3121"/>
    <w:rsid w:val="003E5330"/>
    <w:rsid w:val="003F263B"/>
    <w:rsid w:val="003F3BBC"/>
    <w:rsid w:val="00413944"/>
    <w:rsid w:val="004215B3"/>
    <w:rsid w:val="00424FB9"/>
    <w:rsid w:val="004254DC"/>
    <w:rsid w:val="00431DC8"/>
    <w:rsid w:val="00441BCD"/>
    <w:rsid w:val="00444D10"/>
    <w:rsid w:val="00453B6A"/>
    <w:rsid w:val="00453B8C"/>
    <w:rsid w:val="00455986"/>
    <w:rsid w:val="00461C40"/>
    <w:rsid w:val="00475E65"/>
    <w:rsid w:val="00477917"/>
    <w:rsid w:val="004800D1"/>
    <w:rsid w:val="004906D4"/>
    <w:rsid w:val="004A4951"/>
    <w:rsid w:val="004B6182"/>
    <w:rsid w:val="004C05E0"/>
    <w:rsid w:val="004C2430"/>
    <w:rsid w:val="004C4275"/>
    <w:rsid w:val="004D0D00"/>
    <w:rsid w:val="004D7C00"/>
    <w:rsid w:val="004E52E2"/>
    <w:rsid w:val="004F0BFE"/>
    <w:rsid w:val="004F1263"/>
    <w:rsid w:val="005001A2"/>
    <w:rsid w:val="00501F3F"/>
    <w:rsid w:val="00504F28"/>
    <w:rsid w:val="005066E9"/>
    <w:rsid w:val="00511B3E"/>
    <w:rsid w:val="00552D99"/>
    <w:rsid w:val="00591439"/>
    <w:rsid w:val="0059290E"/>
    <w:rsid w:val="00592D4A"/>
    <w:rsid w:val="00594EC5"/>
    <w:rsid w:val="005A631D"/>
    <w:rsid w:val="005C3342"/>
    <w:rsid w:val="005E1D9F"/>
    <w:rsid w:val="00611C22"/>
    <w:rsid w:val="00623EDB"/>
    <w:rsid w:val="00630372"/>
    <w:rsid w:val="00630613"/>
    <w:rsid w:val="00643217"/>
    <w:rsid w:val="00651C4F"/>
    <w:rsid w:val="006601C5"/>
    <w:rsid w:val="006630E3"/>
    <w:rsid w:val="00670044"/>
    <w:rsid w:val="00672AE1"/>
    <w:rsid w:val="00676C48"/>
    <w:rsid w:val="00681195"/>
    <w:rsid w:val="00681D0A"/>
    <w:rsid w:val="006A09A8"/>
    <w:rsid w:val="006A7701"/>
    <w:rsid w:val="006A7F17"/>
    <w:rsid w:val="006B2814"/>
    <w:rsid w:val="006F0A9E"/>
    <w:rsid w:val="007217C0"/>
    <w:rsid w:val="0073265E"/>
    <w:rsid w:val="00733426"/>
    <w:rsid w:val="00746331"/>
    <w:rsid w:val="007613D1"/>
    <w:rsid w:val="00762CAA"/>
    <w:rsid w:val="007715F8"/>
    <w:rsid w:val="007870E6"/>
    <w:rsid w:val="00797607"/>
    <w:rsid w:val="007B3894"/>
    <w:rsid w:val="007B5F83"/>
    <w:rsid w:val="007B6931"/>
    <w:rsid w:val="007F46B1"/>
    <w:rsid w:val="00802BD7"/>
    <w:rsid w:val="00811A62"/>
    <w:rsid w:val="008311CD"/>
    <w:rsid w:val="0084041C"/>
    <w:rsid w:val="008439B6"/>
    <w:rsid w:val="00852AB4"/>
    <w:rsid w:val="00860EAC"/>
    <w:rsid w:val="00862EE3"/>
    <w:rsid w:val="00863531"/>
    <w:rsid w:val="00883514"/>
    <w:rsid w:val="00886DE0"/>
    <w:rsid w:val="00890B36"/>
    <w:rsid w:val="008B09C8"/>
    <w:rsid w:val="008C5271"/>
    <w:rsid w:val="008C6C9E"/>
    <w:rsid w:val="008D1FFF"/>
    <w:rsid w:val="008F4FCA"/>
    <w:rsid w:val="009105BA"/>
    <w:rsid w:val="009224B2"/>
    <w:rsid w:val="00941386"/>
    <w:rsid w:val="00957633"/>
    <w:rsid w:val="009669DD"/>
    <w:rsid w:val="00973D49"/>
    <w:rsid w:val="00976779"/>
    <w:rsid w:val="00980504"/>
    <w:rsid w:val="009942D8"/>
    <w:rsid w:val="009A1B0A"/>
    <w:rsid w:val="009B37CC"/>
    <w:rsid w:val="009C3A53"/>
    <w:rsid w:val="009C45DA"/>
    <w:rsid w:val="009D2971"/>
    <w:rsid w:val="009D54D7"/>
    <w:rsid w:val="009E0408"/>
    <w:rsid w:val="009F4DE6"/>
    <w:rsid w:val="00A311F4"/>
    <w:rsid w:val="00A31FA2"/>
    <w:rsid w:val="00A4604C"/>
    <w:rsid w:val="00A46A92"/>
    <w:rsid w:val="00A56093"/>
    <w:rsid w:val="00A62DE2"/>
    <w:rsid w:val="00A757E1"/>
    <w:rsid w:val="00A85BBD"/>
    <w:rsid w:val="00A90B48"/>
    <w:rsid w:val="00AA1099"/>
    <w:rsid w:val="00AB2FDE"/>
    <w:rsid w:val="00AB3B4D"/>
    <w:rsid w:val="00AC32C3"/>
    <w:rsid w:val="00AC4E8A"/>
    <w:rsid w:val="00AC74BE"/>
    <w:rsid w:val="00AD3151"/>
    <w:rsid w:val="00AD5233"/>
    <w:rsid w:val="00AD5A99"/>
    <w:rsid w:val="00AE341C"/>
    <w:rsid w:val="00B00AB6"/>
    <w:rsid w:val="00B071A1"/>
    <w:rsid w:val="00B1786D"/>
    <w:rsid w:val="00B325C0"/>
    <w:rsid w:val="00B37F4A"/>
    <w:rsid w:val="00B4524D"/>
    <w:rsid w:val="00B718A4"/>
    <w:rsid w:val="00B86C05"/>
    <w:rsid w:val="00BA160F"/>
    <w:rsid w:val="00BB0424"/>
    <w:rsid w:val="00BC66B6"/>
    <w:rsid w:val="00C0172C"/>
    <w:rsid w:val="00C02DA9"/>
    <w:rsid w:val="00C02E94"/>
    <w:rsid w:val="00C039E8"/>
    <w:rsid w:val="00C076BE"/>
    <w:rsid w:val="00C2034E"/>
    <w:rsid w:val="00C209F4"/>
    <w:rsid w:val="00C20E19"/>
    <w:rsid w:val="00C56457"/>
    <w:rsid w:val="00C61EBB"/>
    <w:rsid w:val="00C64BDC"/>
    <w:rsid w:val="00C73225"/>
    <w:rsid w:val="00C7636C"/>
    <w:rsid w:val="00C84C08"/>
    <w:rsid w:val="00C942A4"/>
    <w:rsid w:val="00CB2339"/>
    <w:rsid w:val="00CC00A6"/>
    <w:rsid w:val="00CC5588"/>
    <w:rsid w:val="00CF6387"/>
    <w:rsid w:val="00D157D6"/>
    <w:rsid w:val="00D202A3"/>
    <w:rsid w:val="00D33BF6"/>
    <w:rsid w:val="00D96343"/>
    <w:rsid w:val="00DB6687"/>
    <w:rsid w:val="00DC20D6"/>
    <w:rsid w:val="00DE65A4"/>
    <w:rsid w:val="00DF334E"/>
    <w:rsid w:val="00DF6615"/>
    <w:rsid w:val="00E010DE"/>
    <w:rsid w:val="00E12250"/>
    <w:rsid w:val="00E17353"/>
    <w:rsid w:val="00E300D9"/>
    <w:rsid w:val="00E42AF9"/>
    <w:rsid w:val="00E8444C"/>
    <w:rsid w:val="00E864FD"/>
    <w:rsid w:val="00E90468"/>
    <w:rsid w:val="00EA4487"/>
    <w:rsid w:val="00EB3BAA"/>
    <w:rsid w:val="00EC72F3"/>
    <w:rsid w:val="00ED3945"/>
    <w:rsid w:val="00EE36EF"/>
    <w:rsid w:val="00EF40AA"/>
    <w:rsid w:val="00EF53FE"/>
    <w:rsid w:val="00F05C86"/>
    <w:rsid w:val="00F1276C"/>
    <w:rsid w:val="00F134D3"/>
    <w:rsid w:val="00F1430D"/>
    <w:rsid w:val="00F153B0"/>
    <w:rsid w:val="00F2461C"/>
    <w:rsid w:val="00F3310D"/>
    <w:rsid w:val="00F41B61"/>
    <w:rsid w:val="00F42C09"/>
    <w:rsid w:val="00F433EF"/>
    <w:rsid w:val="00F536C0"/>
    <w:rsid w:val="00F55C8D"/>
    <w:rsid w:val="00F64FDB"/>
    <w:rsid w:val="00F65D8A"/>
    <w:rsid w:val="00F66153"/>
    <w:rsid w:val="00F8037F"/>
    <w:rsid w:val="00F907D8"/>
    <w:rsid w:val="00F933E5"/>
    <w:rsid w:val="00FA64B1"/>
    <w:rsid w:val="00FB0F83"/>
    <w:rsid w:val="00FB6BAF"/>
    <w:rsid w:val="00FC35B9"/>
    <w:rsid w:val="00FC53AE"/>
    <w:rsid w:val="00FC7C53"/>
    <w:rsid w:val="00FD70E6"/>
    <w:rsid w:val="00FE1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85504-3639-4EAF-81F6-E938E001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995"/>
  </w:style>
  <w:style w:type="paragraph" w:styleId="1">
    <w:name w:val="heading 1"/>
    <w:basedOn w:val="a"/>
    <w:next w:val="a"/>
    <w:link w:val="10"/>
    <w:uiPriority w:val="9"/>
    <w:qFormat/>
    <w:rsid w:val="00FB6BAF"/>
    <w:pPr>
      <w:keepNext/>
      <w:spacing w:before="240" w:after="60" w:line="276" w:lineRule="auto"/>
      <w:ind w:firstLine="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217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2B3770"/>
    <w:pPr>
      <w:keepNext/>
      <w:widowControl w:val="0"/>
      <w:autoSpaceDE w:val="0"/>
      <w:autoSpaceDN w:val="0"/>
      <w:adjustRightInd w:val="0"/>
      <w:spacing w:line="312" w:lineRule="auto"/>
      <w:ind w:firstLine="0"/>
      <w:jc w:val="center"/>
      <w:outlineLvl w:val="2"/>
    </w:pPr>
    <w:rPr>
      <w:rFonts w:eastAsia="Times New Roman"/>
      <w:bCs/>
      <w:lang w:eastAsia="ru-RU"/>
    </w:rPr>
  </w:style>
  <w:style w:type="paragraph" w:styleId="4">
    <w:name w:val="heading 4"/>
    <w:basedOn w:val="a"/>
    <w:next w:val="a"/>
    <w:link w:val="40"/>
    <w:qFormat/>
    <w:rsid w:val="002B3770"/>
    <w:pPr>
      <w:keepNext/>
      <w:widowControl w:val="0"/>
      <w:autoSpaceDE w:val="0"/>
      <w:autoSpaceDN w:val="0"/>
      <w:adjustRightInd w:val="0"/>
      <w:spacing w:line="312" w:lineRule="auto"/>
      <w:ind w:firstLine="7380"/>
      <w:jc w:val="right"/>
      <w:outlineLvl w:val="3"/>
    </w:pPr>
    <w:rPr>
      <w:rFonts w:eastAsia="Times New Roman"/>
      <w:i/>
      <w:lang w:eastAsia="ru-RU"/>
    </w:rPr>
  </w:style>
  <w:style w:type="paragraph" w:styleId="5">
    <w:name w:val="heading 5"/>
    <w:basedOn w:val="a"/>
    <w:next w:val="a"/>
    <w:link w:val="50"/>
    <w:qFormat/>
    <w:rsid w:val="002B3770"/>
    <w:pPr>
      <w:keepNext/>
      <w:widowControl w:val="0"/>
      <w:autoSpaceDE w:val="0"/>
      <w:autoSpaceDN w:val="0"/>
      <w:adjustRightInd w:val="0"/>
      <w:spacing w:before="240"/>
      <w:ind w:firstLine="0"/>
      <w:jc w:val="center"/>
      <w:outlineLvl w:val="4"/>
    </w:pPr>
    <w:rPr>
      <w:rFonts w:eastAsia="Times New Roman"/>
      <w:b/>
      <w:szCs w:val="24"/>
      <w:lang w:eastAsia="ru-RU"/>
    </w:rPr>
  </w:style>
  <w:style w:type="paragraph" w:styleId="6">
    <w:name w:val="heading 6"/>
    <w:basedOn w:val="a"/>
    <w:next w:val="a"/>
    <w:link w:val="60"/>
    <w:qFormat/>
    <w:rsid w:val="002B3770"/>
    <w:pPr>
      <w:keepNext/>
      <w:widowControl w:val="0"/>
      <w:autoSpaceDE w:val="0"/>
      <w:autoSpaceDN w:val="0"/>
      <w:adjustRightInd w:val="0"/>
      <w:spacing w:before="240"/>
      <w:ind w:firstLine="720"/>
      <w:jc w:val="center"/>
      <w:outlineLvl w:val="5"/>
    </w:pPr>
    <w:rPr>
      <w:rFonts w:eastAsia="Times New Roman"/>
      <w:b/>
      <w:szCs w:val="24"/>
      <w:lang w:eastAsia="ru-RU"/>
    </w:rPr>
  </w:style>
  <w:style w:type="paragraph" w:styleId="7">
    <w:name w:val="heading 7"/>
    <w:basedOn w:val="a"/>
    <w:next w:val="a"/>
    <w:link w:val="70"/>
    <w:qFormat/>
    <w:rsid w:val="002B3770"/>
    <w:pPr>
      <w:keepNext/>
      <w:widowControl w:val="0"/>
      <w:autoSpaceDE w:val="0"/>
      <w:autoSpaceDN w:val="0"/>
      <w:adjustRightInd w:val="0"/>
      <w:spacing w:line="312" w:lineRule="auto"/>
      <w:ind w:firstLine="0"/>
      <w:outlineLvl w:val="6"/>
    </w:pPr>
    <w:rPr>
      <w:rFonts w:eastAsia="Times New Roman"/>
      <w:lang w:eastAsia="ru-RU"/>
    </w:rPr>
  </w:style>
  <w:style w:type="paragraph" w:styleId="8">
    <w:name w:val="heading 8"/>
    <w:basedOn w:val="a"/>
    <w:next w:val="a"/>
    <w:link w:val="80"/>
    <w:qFormat/>
    <w:rsid w:val="002B3770"/>
    <w:pPr>
      <w:keepNext/>
      <w:widowControl w:val="0"/>
      <w:autoSpaceDE w:val="0"/>
      <w:autoSpaceDN w:val="0"/>
      <w:adjustRightInd w:val="0"/>
      <w:spacing w:before="260" w:line="300" w:lineRule="auto"/>
      <w:ind w:firstLine="720"/>
      <w:outlineLvl w:val="7"/>
    </w:pPr>
    <w:rPr>
      <w:rFonts w:eastAsia="Times New Roman"/>
      <w:lang w:eastAsia="ru-RU"/>
    </w:rPr>
  </w:style>
  <w:style w:type="paragraph" w:styleId="9">
    <w:name w:val="heading 9"/>
    <w:basedOn w:val="a"/>
    <w:next w:val="a"/>
    <w:link w:val="90"/>
    <w:qFormat/>
    <w:rsid w:val="002B3770"/>
    <w:pPr>
      <w:keepNext/>
      <w:widowControl w:val="0"/>
      <w:autoSpaceDE w:val="0"/>
      <w:autoSpaceDN w:val="0"/>
      <w:adjustRightInd w:val="0"/>
      <w:spacing w:before="260" w:line="300" w:lineRule="auto"/>
      <w:ind w:firstLine="0"/>
      <w:outlineLvl w:val="8"/>
    </w:pPr>
    <w:rPr>
      <w:rFonts w:ascii="Times New Roman CYR" w:eastAsia="Times New Roman" w:hAnsi="Times New Roman CYR" w:cs="Times New Roman CY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BAF"/>
    <w:rPr>
      <w:rFonts w:asciiTheme="majorHAnsi" w:eastAsiaTheme="majorEastAsia" w:hAnsiTheme="majorHAnsi" w:cstheme="majorBidi"/>
      <w:b/>
      <w:bCs/>
      <w:kern w:val="32"/>
      <w:sz w:val="32"/>
      <w:szCs w:val="32"/>
    </w:rPr>
  </w:style>
  <w:style w:type="paragraph" w:styleId="a3">
    <w:name w:val="No Spacing"/>
    <w:link w:val="a4"/>
    <w:autoRedefine/>
    <w:uiPriority w:val="1"/>
    <w:qFormat/>
    <w:rsid w:val="00FB6BAF"/>
    <w:pPr>
      <w:suppressLineNumbers/>
      <w:ind w:firstLine="567"/>
    </w:pPr>
    <w:rPr>
      <w:rFonts w:eastAsia="Calibri"/>
      <w:lang w:eastAsia="ru-RU"/>
    </w:rPr>
  </w:style>
  <w:style w:type="paragraph" w:customStyle="1" w:styleId="ConsNormal">
    <w:name w:val="ConsNormal"/>
    <w:rsid w:val="00FB6BAF"/>
    <w:pPr>
      <w:widowControl w:val="0"/>
      <w:autoSpaceDE w:val="0"/>
      <w:autoSpaceDN w:val="0"/>
      <w:adjustRightInd w:val="0"/>
      <w:ind w:right="19772" w:firstLine="720"/>
      <w:jc w:val="left"/>
    </w:pPr>
    <w:rPr>
      <w:rFonts w:ascii="Arial" w:eastAsia="Times New Roman" w:hAnsi="Arial" w:cs="Arial"/>
      <w:sz w:val="20"/>
      <w:szCs w:val="20"/>
    </w:r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rsid w:val="00FB6BAF"/>
    <w:pPr>
      <w:ind w:firstLine="0"/>
      <w:jc w:val="left"/>
    </w:pPr>
    <w:rPr>
      <w:rFonts w:eastAsia="Times New Roman"/>
      <w:sz w:val="20"/>
      <w:szCs w:val="20"/>
      <w:lang w:eastAsia="ru-RU"/>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5"/>
    <w:rsid w:val="00FB6BAF"/>
    <w:rPr>
      <w:rFonts w:eastAsia="Times New Roman"/>
      <w:sz w:val="20"/>
      <w:szCs w:val="20"/>
      <w:lang w:eastAsia="ru-RU"/>
    </w:rPr>
  </w:style>
  <w:style w:type="character" w:styleId="a7">
    <w:name w:val="footnote reference"/>
    <w:rsid w:val="00FB6BAF"/>
    <w:rPr>
      <w:vertAlign w:val="superscript"/>
    </w:rPr>
  </w:style>
  <w:style w:type="paragraph" w:styleId="a8">
    <w:name w:val="footer"/>
    <w:basedOn w:val="a"/>
    <w:link w:val="a9"/>
    <w:rsid w:val="00FB6BAF"/>
    <w:pPr>
      <w:tabs>
        <w:tab w:val="center" w:pos="4677"/>
        <w:tab w:val="right" w:pos="9355"/>
      </w:tabs>
      <w:ind w:firstLine="0"/>
      <w:jc w:val="left"/>
    </w:pPr>
    <w:rPr>
      <w:rFonts w:eastAsia="Times New Roman"/>
      <w:sz w:val="24"/>
      <w:szCs w:val="24"/>
      <w:lang w:val="en-US"/>
    </w:rPr>
  </w:style>
  <w:style w:type="character" w:customStyle="1" w:styleId="a9">
    <w:name w:val="Нижний колонтитул Знак"/>
    <w:basedOn w:val="a0"/>
    <w:link w:val="a8"/>
    <w:rsid w:val="00FB6BAF"/>
    <w:rPr>
      <w:rFonts w:eastAsia="Times New Roman"/>
      <w:sz w:val="24"/>
      <w:szCs w:val="24"/>
      <w:lang w:val="en-US"/>
    </w:rPr>
  </w:style>
  <w:style w:type="character" w:styleId="aa">
    <w:name w:val="page number"/>
    <w:basedOn w:val="a0"/>
    <w:rsid w:val="00FB6BAF"/>
  </w:style>
  <w:style w:type="character" w:styleId="ab">
    <w:name w:val="Hyperlink"/>
    <w:basedOn w:val="a0"/>
    <w:uiPriority w:val="99"/>
    <w:unhideWhenUsed/>
    <w:rsid w:val="00FB6BAF"/>
    <w:rPr>
      <w:color w:val="0000FF" w:themeColor="hyperlink"/>
      <w:u w:val="single"/>
    </w:rPr>
  </w:style>
  <w:style w:type="paragraph" w:styleId="ac">
    <w:name w:val="header"/>
    <w:basedOn w:val="a"/>
    <w:link w:val="ad"/>
    <w:uiPriority w:val="99"/>
    <w:unhideWhenUsed/>
    <w:rsid w:val="00FB6BAF"/>
    <w:pPr>
      <w:tabs>
        <w:tab w:val="center" w:pos="4677"/>
        <w:tab w:val="right" w:pos="9355"/>
      </w:tabs>
      <w:ind w:firstLine="0"/>
      <w:jc w:val="left"/>
    </w:pPr>
    <w:rPr>
      <w:rFonts w:eastAsia="Times New Roman"/>
    </w:rPr>
  </w:style>
  <w:style w:type="character" w:customStyle="1" w:styleId="ad">
    <w:name w:val="Верхний колонтитул Знак"/>
    <w:basedOn w:val="a0"/>
    <w:link w:val="ac"/>
    <w:uiPriority w:val="99"/>
    <w:rsid w:val="00FB6BAF"/>
    <w:rPr>
      <w:rFonts w:eastAsia="Times New Roman"/>
    </w:rPr>
  </w:style>
  <w:style w:type="paragraph" w:styleId="ae">
    <w:name w:val="Balloon Text"/>
    <w:basedOn w:val="a"/>
    <w:link w:val="af"/>
    <w:uiPriority w:val="99"/>
    <w:unhideWhenUsed/>
    <w:rsid w:val="00FB6BAF"/>
    <w:pPr>
      <w:ind w:firstLine="0"/>
      <w:jc w:val="left"/>
    </w:pPr>
    <w:rPr>
      <w:rFonts w:ascii="Tahoma" w:eastAsia="Times New Roman" w:hAnsi="Tahoma" w:cs="Tahoma"/>
      <w:sz w:val="16"/>
      <w:szCs w:val="16"/>
    </w:rPr>
  </w:style>
  <w:style w:type="character" w:customStyle="1" w:styleId="af">
    <w:name w:val="Текст выноски Знак"/>
    <w:basedOn w:val="a0"/>
    <w:link w:val="ae"/>
    <w:uiPriority w:val="99"/>
    <w:rsid w:val="00FB6BAF"/>
    <w:rPr>
      <w:rFonts w:ascii="Tahoma" w:eastAsia="Times New Roman" w:hAnsi="Tahoma" w:cs="Tahoma"/>
      <w:sz w:val="16"/>
      <w:szCs w:val="16"/>
    </w:rPr>
  </w:style>
  <w:style w:type="paragraph" w:customStyle="1" w:styleId="ConsPlusNormal">
    <w:name w:val="ConsPlusNormal"/>
    <w:link w:val="ConsPlusNormal0"/>
    <w:rsid w:val="002824A8"/>
    <w:pPr>
      <w:autoSpaceDE w:val="0"/>
      <w:autoSpaceDN w:val="0"/>
      <w:adjustRightInd w:val="0"/>
      <w:ind w:firstLine="0"/>
      <w:jc w:val="left"/>
    </w:pPr>
  </w:style>
  <w:style w:type="paragraph" w:styleId="af0">
    <w:name w:val="List Paragraph"/>
    <w:basedOn w:val="a"/>
    <w:uiPriority w:val="34"/>
    <w:qFormat/>
    <w:rsid w:val="00233995"/>
    <w:pPr>
      <w:ind w:left="720"/>
      <w:contextualSpacing/>
    </w:pPr>
  </w:style>
  <w:style w:type="paragraph" w:styleId="af1">
    <w:name w:val="endnote text"/>
    <w:basedOn w:val="a"/>
    <w:link w:val="af2"/>
    <w:uiPriority w:val="99"/>
    <w:semiHidden/>
    <w:unhideWhenUsed/>
    <w:rsid w:val="0073265E"/>
    <w:rPr>
      <w:sz w:val="20"/>
      <w:szCs w:val="20"/>
    </w:rPr>
  </w:style>
  <w:style w:type="character" w:customStyle="1" w:styleId="af2">
    <w:name w:val="Текст концевой сноски Знак"/>
    <w:basedOn w:val="a0"/>
    <w:link w:val="af1"/>
    <w:uiPriority w:val="99"/>
    <w:semiHidden/>
    <w:rsid w:val="0073265E"/>
    <w:rPr>
      <w:sz w:val="20"/>
      <w:szCs w:val="20"/>
    </w:rPr>
  </w:style>
  <w:style w:type="character" w:styleId="af3">
    <w:name w:val="endnote reference"/>
    <w:basedOn w:val="a0"/>
    <w:uiPriority w:val="99"/>
    <w:semiHidden/>
    <w:unhideWhenUsed/>
    <w:rsid w:val="0073265E"/>
    <w:rPr>
      <w:vertAlign w:val="superscript"/>
    </w:rPr>
  </w:style>
  <w:style w:type="character" w:customStyle="1" w:styleId="20">
    <w:name w:val="Заголовок 2 Знак"/>
    <w:basedOn w:val="a0"/>
    <w:link w:val="2"/>
    <w:uiPriority w:val="9"/>
    <w:rsid w:val="002217A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2B3770"/>
    <w:rPr>
      <w:rFonts w:eastAsia="Times New Roman"/>
      <w:bCs/>
      <w:lang w:eastAsia="ru-RU"/>
    </w:rPr>
  </w:style>
  <w:style w:type="character" w:customStyle="1" w:styleId="40">
    <w:name w:val="Заголовок 4 Знак"/>
    <w:basedOn w:val="a0"/>
    <w:link w:val="4"/>
    <w:rsid w:val="002B3770"/>
    <w:rPr>
      <w:rFonts w:eastAsia="Times New Roman"/>
      <w:i/>
      <w:lang w:eastAsia="ru-RU"/>
    </w:rPr>
  </w:style>
  <w:style w:type="character" w:customStyle="1" w:styleId="50">
    <w:name w:val="Заголовок 5 Знак"/>
    <w:basedOn w:val="a0"/>
    <w:link w:val="5"/>
    <w:rsid w:val="002B3770"/>
    <w:rPr>
      <w:rFonts w:eastAsia="Times New Roman"/>
      <w:b/>
      <w:szCs w:val="24"/>
      <w:lang w:eastAsia="ru-RU"/>
    </w:rPr>
  </w:style>
  <w:style w:type="character" w:customStyle="1" w:styleId="60">
    <w:name w:val="Заголовок 6 Знак"/>
    <w:basedOn w:val="a0"/>
    <w:link w:val="6"/>
    <w:rsid w:val="002B3770"/>
    <w:rPr>
      <w:rFonts w:eastAsia="Times New Roman"/>
      <w:b/>
      <w:szCs w:val="24"/>
      <w:lang w:eastAsia="ru-RU"/>
    </w:rPr>
  </w:style>
  <w:style w:type="character" w:customStyle="1" w:styleId="70">
    <w:name w:val="Заголовок 7 Знак"/>
    <w:basedOn w:val="a0"/>
    <w:link w:val="7"/>
    <w:rsid w:val="002B3770"/>
    <w:rPr>
      <w:rFonts w:eastAsia="Times New Roman"/>
      <w:lang w:eastAsia="ru-RU"/>
    </w:rPr>
  </w:style>
  <w:style w:type="character" w:customStyle="1" w:styleId="80">
    <w:name w:val="Заголовок 8 Знак"/>
    <w:basedOn w:val="a0"/>
    <w:link w:val="8"/>
    <w:rsid w:val="002B3770"/>
    <w:rPr>
      <w:rFonts w:eastAsia="Times New Roman"/>
      <w:lang w:eastAsia="ru-RU"/>
    </w:rPr>
  </w:style>
  <w:style w:type="character" w:customStyle="1" w:styleId="90">
    <w:name w:val="Заголовок 9 Знак"/>
    <w:basedOn w:val="a0"/>
    <w:link w:val="9"/>
    <w:rsid w:val="002B3770"/>
    <w:rPr>
      <w:rFonts w:ascii="Times New Roman CYR" w:eastAsia="Times New Roman" w:hAnsi="Times New Roman CYR" w:cs="Times New Roman CYR"/>
      <w:b/>
      <w:bCs/>
      <w:lang w:eastAsia="ru-RU"/>
    </w:rPr>
  </w:style>
  <w:style w:type="numbering" w:customStyle="1" w:styleId="11">
    <w:name w:val="Нет списка1"/>
    <w:next w:val="a2"/>
    <w:uiPriority w:val="99"/>
    <w:semiHidden/>
    <w:unhideWhenUsed/>
    <w:rsid w:val="002B3770"/>
  </w:style>
  <w:style w:type="paragraph" w:customStyle="1" w:styleId="ConsPlusTitle">
    <w:name w:val="ConsPlusTitle"/>
    <w:uiPriority w:val="99"/>
    <w:rsid w:val="002B3770"/>
    <w:pPr>
      <w:autoSpaceDE w:val="0"/>
      <w:autoSpaceDN w:val="0"/>
      <w:adjustRightInd w:val="0"/>
      <w:ind w:firstLine="0"/>
      <w:jc w:val="left"/>
    </w:pPr>
    <w:rPr>
      <w:rFonts w:eastAsia="Times New Roman"/>
      <w:b/>
      <w:bCs/>
      <w:sz w:val="24"/>
      <w:szCs w:val="24"/>
      <w:lang w:eastAsia="ru-RU"/>
    </w:rPr>
  </w:style>
  <w:style w:type="table" w:customStyle="1" w:styleId="12">
    <w:name w:val="Сетка таблицы1"/>
    <w:basedOn w:val="a1"/>
    <w:next w:val="af4"/>
    <w:uiPriority w:val="59"/>
    <w:rsid w:val="002B3770"/>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4"/>
    <w:uiPriority w:val="59"/>
    <w:rsid w:val="002B3770"/>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2B3770"/>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99"/>
    <w:rsid w:val="002B3770"/>
    <w:pPr>
      <w:ind w:firstLine="0"/>
      <w:jc w:val="left"/>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rsid w:val="002B3770"/>
  </w:style>
  <w:style w:type="paragraph" w:customStyle="1" w:styleId="ConsNonformat">
    <w:name w:val="ConsNonformat"/>
    <w:link w:val="ConsNonformat0"/>
    <w:rsid w:val="002B3770"/>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5">
    <w:name w:val="Body Text Indent"/>
    <w:aliases w:val="Нумерованный список !!,Основной текст 1,Надин стиль,Основной текст без отступа"/>
    <w:basedOn w:val="a"/>
    <w:link w:val="af6"/>
    <w:rsid w:val="002B3770"/>
    <w:pPr>
      <w:ind w:firstLine="851"/>
    </w:pPr>
    <w:rPr>
      <w:rFonts w:eastAsia="Times New Roman"/>
      <w:szCs w:val="20"/>
      <w:lang w:eastAsia="ru-RU"/>
    </w:rPr>
  </w:style>
  <w:style w:type="character" w:customStyle="1" w:styleId="af6">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5"/>
    <w:rsid w:val="002B3770"/>
    <w:rPr>
      <w:rFonts w:eastAsia="Times New Roman"/>
      <w:szCs w:val="20"/>
      <w:lang w:eastAsia="ru-RU"/>
    </w:rPr>
  </w:style>
  <w:style w:type="paragraph" w:customStyle="1" w:styleId="13">
    <w:name w:val="Текст1"/>
    <w:basedOn w:val="a"/>
    <w:rsid w:val="002B3770"/>
    <w:pPr>
      <w:widowControl w:val="0"/>
      <w:ind w:firstLine="0"/>
      <w:jc w:val="left"/>
    </w:pPr>
    <w:rPr>
      <w:rFonts w:ascii="Courier New" w:eastAsia="Times New Roman" w:hAnsi="Courier New"/>
      <w:sz w:val="20"/>
      <w:szCs w:val="20"/>
      <w:lang w:eastAsia="ru-RU"/>
    </w:rPr>
  </w:style>
  <w:style w:type="paragraph" w:styleId="af7">
    <w:name w:val="Block Text"/>
    <w:basedOn w:val="a"/>
    <w:rsid w:val="002B3770"/>
    <w:pPr>
      <w:ind w:left="-426" w:right="-1185" w:firstLine="1135"/>
    </w:pPr>
    <w:rPr>
      <w:rFonts w:eastAsia="Times New Roman"/>
      <w:szCs w:val="20"/>
      <w:lang w:eastAsia="ru-RU"/>
    </w:rPr>
  </w:style>
  <w:style w:type="paragraph" w:styleId="af8">
    <w:name w:val="Body Text"/>
    <w:basedOn w:val="a"/>
    <w:link w:val="af9"/>
    <w:rsid w:val="002B3770"/>
    <w:pPr>
      <w:widowControl w:val="0"/>
      <w:autoSpaceDE w:val="0"/>
      <w:autoSpaceDN w:val="0"/>
      <w:adjustRightInd w:val="0"/>
      <w:spacing w:before="260" w:after="120" w:line="300" w:lineRule="auto"/>
      <w:ind w:firstLine="720"/>
    </w:pPr>
    <w:rPr>
      <w:rFonts w:eastAsia="Times New Roman"/>
      <w:sz w:val="24"/>
      <w:szCs w:val="24"/>
      <w:lang w:eastAsia="ru-RU"/>
    </w:rPr>
  </w:style>
  <w:style w:type="character" w:customStyle="1" w:styleId="af9">
    <w:name w:val="Основной текст Знак"/>
    <w:basedOn w:val="a0"/>
    <w:link w:val="af8"/>
    <w:rsid w:val="002B3770"/>
    <w:rPr>
      <w:rFonts w:eastAsia="Times New Roman"/>
      <w:sz w:val="24"/>
      <w:szCs w:val="24"/>
      <w:lang w:eastAsia="ru-RU"/>
    </w:rPr>
  </w:style>
  <w:style w:type="paragraph" w:styleId="32">
    <w:name w:val="Body Text Indent 3"/>
    <w:basedOn w:val="a"/>
    <w:link w:val="33"/>
    <w:rsid w:val="002B3770"/>
    <w:pPr>
      <w:widowControl w:val="0"/>
      <w:autoSpaceDE w:val="0"/>
      <w:autoSpaceDN w:val="0"/>
      <w:adjustRightInd w:val="0"/>
      <w:spacing w:before="260" w:after="120" w:line="300" w:lineRule="auto"/>
      <w:ind w:left="283" w:firstLine="720"/>
    </w:pPr>
    <w:rPr>
      <w:rFonts w:eastAsia="Times New Roman"/>
      <w:sz w:val="16"/>
      <w:szCs w:val="16"/>
      <w:lang w:eastAsia="ru-RU"/>
    </w:rPr>
  </w:style>
  <w:style w:type="character" w:customStyle="1" w:styleId="33">
    <w:name w:val="Основной текст с отступом 3 Знак"/>
    <w:basedOn w:val="a0"/>
    <w:link w:val="32"/>
    <w:rsid w:val="002B3770"/>
    <w:rPr>
      <w:rFonts w:eastAsia="Times New Roman"/>
      <w:sz w:val="16"/>
      <w:szCs w:val="16"/>
      <w:lang w:eastAsia="ru-RU"/>
    </w:rPr>
  </w:style>
  <w:style w:type="paragraph" w:styleId="22">
    <w:name w:val="Body Text Indent 2"/>
    <w:basedOn w:val="a"/>
    <w:link w:val="23"/>
    <w:rsid w:val="002B3770"/>
    <w:pPr>
      <w:widowControl w:val="0"/>
      <w:autoSpaceDE w:val="0"/>
      <w:autoSpaceDN w:val="0"/>
      <w:adjustRightInd w:val="0"/>
      <w:spacing w:line="312" w:lineRule="auto"/>
      <w:ind w:firstLine="720"/>
    </w:pPr>
    <w:rPr>
      <w:rFonts w:eastAsia="Times New Roman"/>
      <w:bCs/>
      <w:szCs w:val="24"/>
      <w:lang w:eastAsia="ru-RU"/>
    </w:rPr>
  </w:style>
  <w:style w:type="character" w:customStyle="1" w:styleId="23">
    <w:name w:val="Основной текст с отступом 2 Знак"/>
    <w:basedOn w:val="a0"/>
    <w:link w:val="22"/>
    <w:rsid w:val="002B3770"/>
    <w:rPr>
      <w:rFonts w:eastAsia="Times New Roman"/>
      <w:bCs/>
      <w:szCs w:val="24"/>
      <w:lang w:eastAsia="ru-RU"/>
    </w:rPr>
  </w:style>
  <w:style w:type="paragraph" w:customStyle="1" w:styleId="ConsCell">
    <w:name w:val="ConsCell"/>
    <w:rsid w:val="002B3770"/>
    <w:pPr>
      <w:widowControl w:val="0"/>
      <w:autoSpaceDE w:val="0"/>
      <w:autoSpaceDN w:val="0"/>
      <w:adjustRightInd w:val="0"/>
      <w:ind w:right="19772" w:firstLine="0"/>
      <w:jc w:val="left"/>
    </w:pPr>
    <w:rPr>
      <w:rFonts w:ascii="Arial" w:eastAsia="Times New Roman" w:hAnsi="Arial" w:cs="Arial"/>
      <w:sz w:val="20"/>
      <w:szCs w:val="20"/>
      <w:lang w:eastAsia="ru-RU"/>
    </w:rPr>
  </w:style>
  <w:style w:type="paragraph" w:customStyle="1" w:styleId="ConsPlusNonformat">
    <w:name w:val="ConsPlusNonformat"/>
    <w:uiPriority w:val="99"/>
    <w:rsid w:val="002B3770"/>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xl35">
    <w:name w:val="xl35"/>
    <w:basedOn w:val="a"/>
    <w:rsid w:val="002B3770"/>
    <w:pPr>
      <w:spacing w:before="100" w:beforeAutospacing="1" w:after="100" w:afterAutospacing="1"/>
      <w:ind w:firstLine="0"/>
      <w:jc w:val="center"/>
      <w:textAlignment w:val="top"/>
    </w:pPr>
    <w:rPr>
      <w:rFonts w:eastAsia="Arial Unicode MS"/>
      <w:sz w:val="24"/>
      <w:szCs w:val="24"/>
      <w:lang w:eastAsia="ru-RU"/>
    </w:rPr>
  </w:style>
  <w:style w:type="paragraph" w:customStyle="1" w:styleId="xl26">
    <w:name w:val="xl26"/>
    <w:basedOn w:val="a"/>
    <w:rsid w:val="002B3770"/>
    <w:pPr>
      <w:spacing w:before="100" w:beforeAutospacing="1" w:after="100" w:afterAutospacing="1"/>
      <w:ind w:firstLine="0"/>
      <w:jc w:val="left"/>
    </w:pPr>
    <w:rPr>
      <w:rFonts w:ascii="Times New Roman CYR" w:eastAsia="Arial Unicode MS" w:hAnsi="Times New Roman CYR" w:cs="Times New Roman CYR"/>
      <w:lang w:eastAsia="ru-RU"/>
    </w:rPr>
  </w:style>
  <w:style w:type="paragraph" w:customStyle="1" w:styleId="xl27">
    <w:name w:val="xl27"/>
    <w:basedOn w:val="a"/>
    <w:rsid w:val="002B3770"/>
    <w:pPr>
      <w:spacing w:before="100" w:beforeAutospacing="1" w:after="100" w:afterAutospacing="1"/>
      <w:ind w:firstLine="0"/>
      <w:jc w:val="center"/>
      <w:textAlignment w:val="top"/>
    </w:pPr>
    <w:rPr>
      <w:rFonts w:eastAsia="Arial Unicode MS"/>
      <w:b/>
      <w:bCs/>
      <w:lang w:eastAsia="ru-RU"/>
    </w:rPr>
  </w:style>
  <w:style w:type="paragraph" w:customStyle="1" w:styleId="xl28">
    <w:name w:val="xl28"/>
    <w:basedOn w:val="a"/>
    <w:rsid w:val="002B37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Arial Unicode MS" w:hAnsi="Times New Roman CYR" w:cs="Times New Roman CYR"/>
      <w:lang w:eastAsia="ru-RU"/>
    </w:rPr>
  </w:style>
  <w:style w:type="paragraph" w:customStyle="1" w:styleId="xl29">
    <w:name w:val="xl29"/>
    <w:basedOn w:val="a"/>
    <w:rsid w:val="002B37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Arial Unicode MS" w:hAnsi="Times New Roman CYR" w:cs="Times New Roman CYR"/>
      <w:lang w:eastAsia="ru-RU"/>
    </w:rPr>
  </w:style>
  <w:style w:type="paragraph" w:customStyle="1" w:styleId="xl30">
    <w:name w:val="xl30"/>
    <w:basedOn w:val="a"/>
    <w:rsid w:val="002B37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Arial Unicode MS" w:hAnsi="Times New Roman CYR" w:cs="Times New Roman CYR"/>
      <w:lang w:eastAsia="ru-RU"/>
    </w:rPr>
  </w:style>
  <w:style w:type="paragraph" w:customStyle="1" w:styleId="xl31">
    <w:name w:val="xl31"/>
    <w:basedOn w:val="a"/>
    <w:rsid w:val="002B3770"/>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CYR" w:eastAsia="Arial Unicode MS" w:hAnsi="Times New Roman CYR" w:cs="Times New Roman CYR"/>
      <w:lang w:eastAsia="ru-RU"/>
    </w:rPr>
  </w:style>
  <w:style w:type="paragraph" w:customStyle="1" w:styleId="xl32">
    <w:name w:val="xl32"/>
    <w:basedOn w:val="a"/>
    <w:rsid w:val="002B3770"/>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Arial Unicode MS" w:hAnsi="Times New Roman CYR" w:cs="Times New Roman CYR"/>
      <w:lang w:eastAsia="ru-RU"/>
    </w:rPr>
  </w:style>
  <w:style w:type="paragraph" w:customStyle="1" w:styleId="xl33">
    <w:name w:val="xl33"/>
    <w:basedOn w:val="a"/>
    <w:rsid w:val="002B3770"/>
    <w:pPr>
      <w:spacing w:before="100" w:beforeAutospacing="1" w:after="100" w:afterAutospacing="1"/>
      <w:ind w:firstLine="0"/>
      <w:jc w:val="center"/>
      <w:textAlignment w:val="center"/>
    </w:pPr>
    <w:rPr>
      <w:rFonts w:ascii="Times New Roman CYR" w:eastAsia="Arial Unicode MS" w:hAnsi="Times New Roman CYR" w:cs="Times New Roman CYR"/>
      <w:lang w:eastAsia="ru-RU"/>
    </w:rPr>
  </w:style>
  <w:style w:type="paragraph" w:customStyle="1" w:styleId="xl34">
    <w:name w:val="xl34"/>
    <w:basedOn w:val="a"/>
    <w:rsid w:val="002B3770"/>
    <w:pPr>
      <w:spacing w:before="100" w:beforeAutospacing="1" w:after="100" w:afterAutospacing="1"/>
      <w:ind w:firstLine="0"/>
      <w:jc w:val="center"/>
      <w:textAlignment w:val="center"/>
    </w:pPr>
    <w:rPr>
      <w:rFonts w:ascii="Times New Roman CYR" w:eastAsia="Arial Unicode MS" w:hAnsi="Times New Roman CYR" w:cs="Times New Roman CYR"/>
      <w:lang w:eastAsia="ru-RU"/>
    </w:rPr>
  </w:style>
  <w:style w:type="paragraph" w:customStyle="1" w:styleId="xl36">
    <w:name w:val="xl36"/>
    <w:basedOn w:val="a"/>
    <w:rsid w:val="002B3770"/>
    <w:pPr>
      <w:spacing w:before="100" w:beforeAutospacing="1" w:after="100" w:afterAutospacing="1"/>
      <w:ind w:firstLine="0"/>
      <w:jc w:val="left"/>
    </w:pPr>
    <w:rPr>
      <w:rFonts w:ascii="Times New Roman CYR" w:eastAsia="Arial Unicode MS" w:hAnsi="Times New Roman CYR" w:cs="Times New Roman CYR"/>
      <w:b/>
      <w:bCs/>
      <w:lang w:eastAsia="ru-RU"/>
    </w:rPr>
  </w:style>
  <w:style w:type="paragraph" w:customStyle="1" w:styleId="xl37">
    <w:name w:val="xl37"/>
    <w:basedOn w:val="a"/>
    <w:rsid w:val="002B3770"/>
    <w:pPr>
      <w:spacing w:before="100" w:beforeAutospacing="1" w:after="100" w:afterAutospacing="1"/>
      <w:ind w:firstLine="0"/>
      <w:jc w:val="left"/>
    </w:pPr>
    <w:rPr>
      <w:rFonts w:ascii="Times New Roman CYR" w:eastAsia="Arial Unicode MS" w:hAnsi="Times New Roman CYR" w:cs="Times New Roman CYR"/>
      <w:lang w:eastAsia="ru-RU"/>
    </w:rPr>
  </w:style>
  <w:style w:type="paragraph" w:customStyle="1" w:styleId="xl38">
    <w:name w:val="xl38"/>
    <w:basedOn w:val="a"/>
    <w:rsid w:val="002B3770"/>
    <w:pPr>
      <w:spacing w:before="100" w:beforeAutospacing="1" w:after="100" w:afterAutospacing="1"/>
      <w:ind w:firstLine="0"/>
      <w:jc w:val="center"/>
    </w:pPr>
    <w:rPr>
      <w:rFonts w:ascii="Times New Roman CYR" w:eastAsia="Arial Unicode MS" w:hAnsi="Times New Roman CYR" w:cs="Times New Roman CYR"/>
      <w:lang w:eastAsia="ru-RU"/>
    </w:rPr>
  </w:style>
  <w:style w:type="paragraph" w:customStyle="1" w:styleId="xl39">
    <w:name w:val="xl39"/>
    <w:basedOn w:val="a"/>
    <w:rsid w:val="002B3770"/>
    <w:pPr>
      <w:spacing w:before="100" w:beforeAutospacing="1" w:after="100" w:afterAutospacing="1"/>
      <w:ind w:firstLine="0"/>
      <w:jc w:val="left"/>
    </w:pPr>
    <w:rPr>
      <w:rFonts w:eastAsia="Arial Unicode MS"/>
      <w:lang w:eastAsia="ru-RU"/>
    </w:rPr>
  </w:style>
  <w:style w:type="paragraph" w:customStyle="1" w:styleId="xl40">
    <w:name w:val="xl40"/>
    <w:basedOn w:val="a"/>
    <w:rsid w:val="002B3770"/>
    <w:pPr>
      <w:spacing w:before="100" w:beforeAutospacing="1" w:after="100" w:afterAutospacing="1"/>
      <w:ind w:firstLine="0"/>
      <w:jc w:val="center"/>
    </w:pPr>
    <w:rPr>
      <w:rFonts w:eastAsia="Arial Unicode MS"/>
      <w:lang w:eastAsia="ru-RU"/>
    </w:rPr>
  </w:style>
  <w:style w:type="paragraph" w:customStyle="1" w:styleId="xl41">
    <w:name w:val="xl41"/>
    <w:basedOn w:val="a"/>
    <w:rsid w:val="002B3770"/>
    <w:pPr>
      <w:spacing w:before="100" w:beforeAutospacing="1" w:after="100" w:afterAutospacing="1"/>
      <w:ind w:firstLine="0"/>
      <w:jc w:val="left"/>
    </w:pPr>
    <w:rPr>
      <w:rFonts w:ascii="Times New Roman CYR" w:eastAsia="Arial Unicode MS" w:hAnsi="Times New Roman CYR" w:cs="Times New Roman CYR"/>
      <w:b/>
      <w:bCs/>
      <w:lang w:eastAsia="ru-RU"/>
    </w:rPr>
  </w:style>
  <w:style w:type="paragraph" w:customStyle="1" w:styleId="xl42">
    <w:name w:val="xl42"/>
    <w:basedOn w:val="a"/>
    <w:rsid w:val="002B3770"/>
    <w:pPr>
      <w:shd w:val="clear" w:color="auto" w:fill="FFFFFF"/>
      <w:spacing w:before="100" w:beforeAutospacing="1" w:after="100" w:afterAutospacing="1"/>
      <w:ind w:firstLine="0"/>
      <w:jc w:val="center"/>
    </w:pPr>
    <w:rPr>
      <w:rFonts w:ascii="Times New Roman CYR" w:eastAsia="Arial Unicode MS" w:hAnsi="Times New Roman CYR" w:cs="Times New Roman CYR"/>
      <w:b/>
      <w:bCs/>
      <w:color w:val="000000"/>
      <w:lang w:eastAsia="ru-RU"/>
    </w:rPr>
  </w:style>
  <w:style w:type="paragraph" w:customStyle="1" w:styleId="ConsTitle">
    <w:name w:val="ConsTitle"/>
    <w:uiPriority w:val="99"/>
    <w:rsid w:val="002B3770"/>
    <w:pPr>
      <w:autoSpaceDE w:val="0"/>
      <w:autoSpaceDN w:val="0"/>
      <w:adjustRightInd w:val="0"/>
      <w:ind w:right="19772" w:firstLine="0"/>
      <w:jc w:val="left"/>
    </w:pPr>
    <w:rPr>
      <w:rFonts w:ascii="Arial" w:eastAsia="Times New Roman" w:hAnsi="Arial" w:cs="Arial"/>
      <w:b/>
      <w:bCs/>
      <w:sz w:val="16"/>
      <w:szCs w:val="16"/>
      <w:lang w:eastAsia="ru-RU"/>
    </w:rPr>
  </w:style>
  <w:style w:type="table" w:customStyle="1" w:styleId="41">
    <w:name w:val="Сетка таблицы4"/>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2B3770"/>
    <w:pPr>
      <w:spacing w:before="100" w:beforeAutospacing="1" w:after="100" w:afterAutospacing="1"/>
      <w:ind w:firstLine="0"/>
      <w:jc w:val="left"/>
    </w:pPr>
    <w:rPr>
      <w:rFonts w:eastAsia="Times New Roman"/>
      <w:lang w:eastAsia="ru-RU"/>
    </w:rPr>
  </w:style>
  <w:style w:type="paragraph" w:customStyle="1" w:styleId="font6">
    <w:name w:val="font6"/>
    <w:basedOn w:val="a"/>
    <w:rsid w:val="002B3770"/>
    <w:pPr>
      <w:spacing w:before="100" w:beforeAutospacing="1" w:after="100" w:afterAutospacing="1"/>
      <w:ind w:firstLine="0"/>
      <w:jc w:val="left"/>
    </w:pPr>
    <w:rPr>
      <w:rFonts w:eastAsia="Times New Roman"/>
      <w:lang w:eastAsia="ru-RU"/>
    </w:rPr>
  </w:style>
  <w:style w:type="paragraph" w:customStyle="1" w:styleId="xl24">
    <w:name w:val="xl24"/>
    <w:basedOn w:val="a"/>
    <w:rsid w:val="002B3770"/>
    <w:pPr>
      <w:spacing w:before="100" w:beforeAutospacing="1" w:after="100" w:afterAutospacing="1"/>
      <w:ind w:firstLine="0"/>
      <w:jc w:val="left"/>
      <w:textAlignment w:val="top"/>
    </w:pPr>
    <w:rPr>
      <w:rFonts w:eastAsia="Times New Roman"/>
      <w:lang w:eastAsia="ru-RU"/>
    </w:rPr>
  </w:style>
  <w:style w:type="paragraph" w:customStyle="1" w:styleId="xl25">
    <w:name w:val="xl25"/>
    <w:basedOn w:val="a"/>
    <w:rsid w:val="002B3770"/>
    <w:pPr>
      <w:spacing w:before="100" w:beforeAutospacing="1" w:after="100" w:afterAutospacing="1"/>
      <w:ind w:firstLine="0"/>
      <w:jc w:val="left"/>
      <w:textAlignment w:val="top"/>
    </w:pPr>
    <w:rPr>
      <w:rFonts w:eastAsia="Times New Roman"/>
      <w:lang w:eastAsia="ru-RU"/>
    </w:rPr>
  </w:style>
  <w:style w:type="paragraph" w:customStyle="1" w:styleId="xl43">
    <w:name w:val="xl43"/>
    <w:basedOn w:val="a"/>
    <w:rsid w:val="002B3770"/>
    <w:pPr>
      <w:spacing w:before="100" w:beforeAutospacing="1" w:after="100" w:afterAutospacing="1"/>
      <w:ind w:firstLine="0"/>
      <w:jc w:val="left"/>
      <w:textAlignment w:val="top"/>
    </w:pPr>
    <w:rPr>
      <w:rFonts w:eastAsia="Times New Roman"/>
      <w:b/>
      <w:bCs/>
      <w:lang w:eastAsia="ru-RU"/>
    </w:rPr>
  </w:style>
  <w:style w:type="paragraph" w:customStyle="1" w:styleId="xl44">
    <w:name w:val="xl44"/>
    <w:basedOn w:val="a"/>
    <w:rsid w:val="002B3770"/>
    <w:pPr>
      <w:spacing w:before="100" w:beforeAutospacing="1" w:after="100" w:afterAutospacing="1"/>
      <w:ind w:firstLine="0"/>
      <w:jc w:val="left"/>
      <w:textAlignment w:val="top"/>
    </w:pPr>
    <w:rPr>
      <w:rFonts w:eastAsia="Times New Roman"/>
      <w:lang w:eastAsia="ru-RU"/>
    </w:rPr>
  </w:style>
  <w:style w:type="paragraph" w:customStyle="1" w:styleId="xl45">
    <w:name w:val="xl45"/>
    <w:basedOn w:val="a"/>
    <w:rsid w:val="002B3770"/>
    <w:pPr>
      <w:pBdr>
        <w:top w:val="single" w:sz="8" w:space="0" w:color="auto"/>
      </w:pBdr>
      <w:spacing w:before="100" w:beforeAutospacing="1" w:after="100" w:afterAutospacing="1"/>
      <w:ind w:firstLine="0"/>
      <w:jc w:val="left"/>
      <w:textAlignment w:val="top"/>
    </w:pPr>
    <w:rPr>
      <w:rFonts w:eastAsia="Times New Roman"/>
      <w:b/>
      <w:bCs/>
      <w:lang w:eastAsia="ru-RU"/>
    </w:rPr>
  </w:style>
  <w:style w:type="paragraph" w:customStyle="1" w:styleId="xl46">
    <w:name w:val="xl46"/>
    <w:basedOn w:val="a"/>
    <w:rsid w:val="002B3770"/>
    <w:pPr>
      <w:pBdr>
        <w:top w:val="single" w:sz="8" w:space="0" w:color="auto"/>
      </w:pBdr>
      <w:spacing w:before="100" w:beforeAutospacing="1" w:after="100" w:afterAutospacing="1"/>
      <w:ind w:firstLine="0"/>
      <w:jc w:val="center"/>
      <w:textAlignment w:val="top"/>
    </w:pPr>
    <w:rPr>
      <w:rFonts w:eastAsia="Times New Roman"/>
      <w:b/>
      <w:bCs/>
      <w:lang w:eastAsia="ru-RU"/>
    </w:rPr>
  </w:style>
  <w:style w:type="paragraph" w:customStyle="1" w:styleId="xl47">
    <w:name w:val="xl47"/>
    <w:basedOn w:val="a"/>
    <w:rsid w:val="002B3770"/>
    <w:pPr>
      <w:pBdr>
        <w:top w:val="single" w:sz="8" w:space="0" w:color="auto"/>
      </w:pBdr>
      <w:spacing w:before="100" w:beforeAutospacing="1" w:after="100" w:afterAutospacing="1"/>
      <w:ind w:firstLine="0"/>
      <w:jc w:val="right"/>
      <w:textAlignment w:val="top"/>
    </w:pPr>
    <w:rPr>
      <w:rFonts w:eastAsia="Times New Roman"/>
      <w:b/>
      <w:bCs/>
      <w:lang w:eastAsia="ru-RU"/>
    </w:rPr>
  </w:style>
  <w:style w:type="paragraph" w:customStyle="1" w:styleId="xl48">
    <w:name w:val="xl48"/>
    <w:basedOn w:val="a"/>
    <w:rsid w:val="002B3770"/>
    <w:pPr>
      <w:spacing w:before="100" w:beforeAutospacing="1" w:after="100" w:afterAutospacing="1"/>
      <w:ind w:firstLine="0"/>
      <w:jc w:val="center"/>
      <w:textAlignment w:val="top"/>
    </w:pPr>
    <w:rPr>
      <w:rFonts w:eastAsia="Times New Roman"/>
      <w:b/>
      <w:bCs/>
      <w:lang w:eastAsia="ru-RU"/>
    </w:rPr>
  </w:style>
  <w:style w:type="paragraph" w:customStyle="1" w:styleId="xl49">
    <w:name w:val="xl49"/>
    <w:basedOn w:val="a"/>
    <w:rsid w:val="002B3770"/>
    <w:pPr>
      <w:spacing w:before="100" w:beforeAutospacing="1" w:after="100" w:afterAutospacing="1"/>
      <w:ind w:firstLine="0"/>
      <w:jc w:val="right"/>
      <w:textAlignment w:val="top"/>
    </w:pPr>
    <w:rPr>
      <w:rFonts w:eastAsia="Times New Roman"/>
      <w:b/>
      <w:bCs/>
      <w:lang w:eastAsia="ru-RU"/>
    </w:rPr>
  </w:style>
  <w:style w:type="paragraph" w:customStyle="1" w:styleId="xl50">
    <w:name w:val="xl50"/>
    <w:basedOn w:val="a"/>
    <w:rsid w:val="002B3770"/>
    <w:pPr>
      <w:spacing w:before="100" w:beforeAutospacing="1" w:after="100" w:afterAutospacing="1"/>
      <w:ind w:firstLine="0"/>
      <w:jc w:val="center"/>
      <w:textAlignment w:val="top"/>
    </w:pPr>
    <w:rPr>
      <w:rFonts w:eastAsia="Times New Roman"/>
      <w:lang w:eastAsia="ru-RU"/>
    </w:rPr>
  </w:style>
  <w:style w:type="paragraph" w:customStyle="1" w:styleId="xl51">
    <w:name w:val="xl51"/>
    <w:basedOn w:val="a"/>
    <w:rsid w:val="002B3770"/>
    <w:pPr>
      <w:spacing w:before="100" w:beforeAutospacing="1" w:after="100" w:afterAutospacing="1"/>
      <w:ind w:firstLine="0"/>
      <w:jc w:val="right"/>
      <w:textAlignment w:val="top"/>
    </w:pPr>
    <w:rPr>
      <w:rFonts w:eastAsia="Times New Roman"/>
      <w:lang w:eastAsia="ru-RU"/>
    </w:rPr>
  </w:style>
  <w:style w:type="paragraph" w:customStyle="1" w:styleId="xl52">
    <w:name w:val="xl52"/>
    <w:basedOn w:val="a"/>
    <w:rsid w:val="002B3770"/>
    <w:pPr>
      <w:spacing w:before="100" w:beforeAutospacing="1" w:after="100" w:afterAutospacing="1"/>
      <w:ind w:firstLine="0"/>
      <w:jc w:val="center"/>
      <w:textAlignment w:val="top"/>
    </w:pPr>
    <w:rPr>
      <w:rFonts w:eastAsia="Times New Roman"/>
      <w:lang w:eastAsia="ru-RU"/>
    </w:rPr>
  </w:style>
  <w:style w:type="paragraph" w:customStyle="1" w:styleId="xl53">
    <w:name w:val="xl53"/>
    <w:basedOn w:val="a"/>
    <w:rsid w:val="002B3770"/>
    <w:pPr>
      <w:spacing w:before="100" w:beforeAutospacing="1" w:after="100" w:afterAutospacing="1"/>
      <w:ind w:firstLine="0"/>
      <w:jc w:val="right"/>
      <w:textAlignment w:val="top"/>
    </w:pPr>
    <w:rPr>
      <w:rFonts w:eastAsia="Times New Roman"/>
      <w:lang w:eastAsia="ru-RU"/>
    </w:rPr>
  </w:style>
  <w:style w:type="paragraph" w:customStyle="1" w:styleId="xl54">
    <w:name w:val="xl54"/>
    <w:basedOn w:val="a"/>
    <w:rsid w:val="002B3770"/>
    <w:pPr>
      <w:spacing w:before="100" w:beforeAutospacing="1" w:after="100" w:afterAutospacing="1"/>
      <w:ind w:firstLine="0"/>
      <w:jc w:val="center"/>
      <w:textAlignment w:val="top"/>
    </w:pPr>
    <w:rPr>
      <w:rFonts w:eastAsia="Times New Roman"/>
      <w:lang w:eastAsia="ru-RU"/>
    </w:rPr>
  </w:style>
  <w:style w:type="paragraph" w:customStyle="1" w:styleId="xl55">
    <w:name w:val="xl55"/>
    <w:basedOn w:val="a"/>
    <w:rsid w:val="002B3770"/>
    <w:pPr>
      <w:spacing w:before="100" w:beforeAutospacing="1" w:after="100" w:afterAutospacing="1"/>
      <w:ind w:firstLine="0"/>
      <w:jc w:val="right"/>
      <w:textAlignment w:val="top"/>
    </w:pPr>
    <w:rPr>
      <w:rFonts w:eastAsia="Times New Roman"/>
      <w:lang w:eastAsia="ru-RU"/>
    </w:rPr>
  </w:style>
  <w:style w:type="paragraph" w:customStyle="1" w:styleId="xl56">
    <w:name w:val="xl56"/>
    <w:basedOn w:val="a"/>
    <w:rsid w:val="002B3770"/>
    <w:pPr>
      <w:spacing w:before="100" w:beforeAutospacing="1" w:after="100" w:afterAutospacing="1"/>
      <w:ind w:firstLine="0"/>
      <w:jc w:val="center"/>
      <w:textAlignment w:val="top"/>
    </w:pPr>
    <w:rPr>
      <w:rFonts w:eastAsia="Times New Roman"/>
      <w:b/>
      <w:bCs/>
      <w:lang w:eastAsia="ru-RU"/>
    </w:rPr>
  </w:style>
  <w:style w:type="paragraph" w:customStyle="1" w:styleId="xl57">
    <w:name w:val="xl57"/>
    <w:basedOn w:val="a"/>
    <w:rsid w:val="002B3770"/>
    <w:pPr>
      <w:spacing w:before="100" w:beforeAutospacing="1" w:after="100" w:afterAutospacing="1"/>
      <w:ind w:firstLine="0"/>
      <w:jc w:val="right"/>
      <w:textAlignment w:val="top"/>
    </w:pPr>
    <w:rPr>
      <w:rFonts w:eastAsia="Times New Roman"/>
      <w:b/>
      <w:bCs/>
      <w:lang w:eastAsia="ru-RU"/>
    </w:rPr>
  </w:style>
  <w:style w:type="paragraph" w:customStyle="1" w:styleId="xl58">
    <w:name w:val="xl58"/>
    <w:basedOn w:val="a"/>
    <w:rsid w:val="002B3770"/>
    <w:pPr>
      <w:pBdr>
        <w:bottom w:val="single" w:sz="8" w:space="0" w:color="auto"/>
      </w:pBdr>
      <w:spacing w:before="100" w:beforeAutospacing="1" w:after="100" w:afterAutospacing="1"/>
      <w:ind w:firstLine="0"/>
      <w:jc w:val="right"/>
      <w:textAlignment w:val="top"/>
    </w:pPr>
    <w:rPr>
      <w:rFonts w:eastAsia="Times New Roman"/>
      <w:lang w:eastAsia="ru-RU"/>
    </w:rPr>
  </w:style>
  <w:style w:type="paragraph" w:customStyle="1" w:styleId="xl59">
    <w:name w:val="xl59"/>
    <w:basedOn w:val="a"/>
    <w:rsid w:val="002B3770"/>
    <w:pPr>
      <w:pBdr>
        <w:top w:val="single" w:sz="8" w:space="0" w:color="auto"/>
      </w:pBdr>
      <w:spacing w:before="100" w:beforeAutospacing="1" w:after="100" w:afterAutospacing="1"/>
      <w:ind w:firstLine="0"/>
      <w:jc w:val="right"/>
      <w:textAlignment w:val="top"/>
    </w:pPr>
    <w:rPr>
      <w:rFonts w:eastAsia="Times New Roman"/>
      <w:b/>
      <w:bCs/>
      <w:lang w:eastAsia="ru-RU"/>
    </w:rPr>
  </w:style>
  <w:style w:type="paragraph" w:customStyle="1" w:styleId="xl60">
    <w:name w:val="xl60"/>
    <w:basedOn w:val="a"/>
    <w:rsid w:val="002B3770"/>
    <w:pPr>
      <w:spacing w:before="100" w:beforeAutospacing="1" w:after="100" w:afterAutospacing="1"/>
      <w:ind w:firstLine="0"/>
      <w:jc w:val="right"/>
      <w:textAlignment w:val="top"/>
    </w:pPr>
    <w:rPr>
      <w:rFonts w:eastAsia="Times New Roman"/>
      <w:b/>
      <w:bCs/>
      <w:lang w:eastAsia="ru-RU"/>
    </w:rPr>
  </w:style>
  <w:style w:type="paragraph" w:customStyle="1" w:styleId="xl61">
    <w:name w:val="xl61"/>
    <w:basedOn w:val="a"/>
    <w:rsid w:val="002B3770"/>
    <w:pPr>
      <w:spacing w:before="100" w:beforeAutospacing="1" w:after="100" w:afterAutospacing="1"/>
      <w:ind w:firstLine="0"/>
      <w:jc w:val="right"/>
      <w:textAlignment w:val="top"/>
    </w:pPr>
    <w:rPr>
      <w:rFonts w:eastAsia="Times New Roman"/>
      <w:lang w:eastAsia="ru-RU"/>
    </w:rPr>
  </w:style>
  <w:style w:type="paragraph" w:customStyle="1" w:styleId="xl62">
    <w:name w:val="xl62"/>
    <w:basedOn w:val="a"/>
    <w:rsid w:val="002B3770"/>
    <w:pPr>
      <w:spacing w:before="100" w:beforeAutospacing="1" w:after="100" w:afterAutospacing="1"/>
      <w:ind w:firstLine="0"/>
      <w:jc w:val="right"/>
      <w:textAlignment w:val="top"/>
    </w:pPr>
    <w:rPr>
      <w:rFonts w:eastAsia="Times New Roman"/>
      <w:lang w:eastAsia="ru-RU"/>
    </w:rPr>
  </w:style>
  <w:style w:type="paragraph" w:customStyle="1" w:styleId="xl63">
    <w:name w:val="xl63"/>
    <w:basedOn w:val="a"/>
    <w:rsid w:val="002B3770"/>
    <w:pPr>
      <w:spacing w:before="100" w:beforeAutospacing="1" w:after="100" w:afterAutospacing="1"/>
      <w:ind w:firstLine="0"/>
      <w:jc w:val="right"/>
      <w:textAlignment w:val="top"/>
    </w:pPr>
    <w:rPr>
      <w:rFonts w:eastAsia="Times New Roman"/>
      <w:lang w:eastAsia="ru-RU"/>
    </w:rPr>
  </w:style>
  <w:style w:type="paragraph" w:customStyle="1" w:styleId="xl64">
    <w:name w:val="xl64"/>
    <w:basedOn w:val="a"/>
    <w:rsid w:val="002B3770"/>
    <w:pPr>
      <w:spacing w:before="100" w:beforeAutospacing="1" w:after="100" w:afterAutospacing="1"/>
      <w:ind w:firstLine="0"/>
      <w:jc w:val="right"/>
      <w:textAlignment w:val="top"/>
    </w:pPr>
    <w:rPr>
      <w:rFonts w:eastAsia="Times New Roman"/>
      <w:b/>
      <w:bCs/>
      <w:lang w:eastAsia="ru-RU"/>
    </w:rPr>
  </w:style>
  <w:style w:type="paragraph" w:customStyle="1" w:styleId="xl65">
    <w:name w:val="xl65"/>
    <w:basedOn w:val="a"/>
    <w:rsid w:val="002B3770"/>
    <w:pPr>
      <w:pBdr>
        <w:top w:val="single" w:sz="8" w:space="0" w:color="auto"/>
        <w:left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xl66">
    <w:name w:val="xl66"/>
    <w:basedOn w:val="a"/>
    <w:rsid w:val="002B3770"/>
    <w:pPr>
      <w:pBdr>
        <w:top w:val="single" w:sz="8"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xl67">
    <w:name w:val="xl67"/>
    <w:basedOn w:val="a"/>
    <w:rsid w:val="002B3770"/>
    <w:pPr>
      <w:pBdr>
        <w:top w:val="single" w:sz="8"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xl68">
    <w:name w:val="xl68"/>
    <w:basedOn w:val="a"/>
    <w:rsid w:val="002B3770"/>
    <w:pPr>
      <w:pBdr>
        <w:top w:val="single" w:sz="8"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xl69">
    <w:name w:val="xl69"/>
    <w:basedOn w:val="a"/>
    <w:rsid w:val="002B3770"/>
    <w:pPr>
      <w:pBdr>
        <w:bottom w:val="single" w:sz="8"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xl70">
    <w:name w:val="xl70"/>
    <w:basedOn w:val="a"/>
    <w:rsid w:val="002B3770"/>
    <w:pPr>
      <w:pBdr>
        <w:top w:val="single" w:sz="8" w:space="0" w:color="auto"/>
        <w:left w:val="single" w:sz="8"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xl71">
    <w:name w:val="xl71"/>
    <w:basedOn w:val="a"/>
    <w:rsid w:val="002B3770"/>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xl72">
    <w:name w:val="xl72"/>
    <w:basedOn w:val="a"/>
    <w:rsid w:val="002B3770"/>
    <w:pPr>
      <w:pBdr>
        <w:top w:val="single" w:sz="8" w:space="0" w:color="auto"/>
        <w:lef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xl73">
    <w:name w:val="xl73"/>
    <w:basedOn w:val="a"/>
    <w:rsid w:val="002B3770"/>
    <w:pPr>
      <w:pBdr>
        <w:left w:val="single" w:sz="4" w:space="0" w:color="auto"/>
        <w:bottom w:val="single" w:sz="8" w:space="0" w:color="auto"/>
      </w:pBdr>
      <w:spacing w:before="100" w:beforeAutospacing="1" w:after="100" w:afterAutospacing="1"/>
      <w:ind w:firstLine="0"/>
      <w:jc w:val="center"/>
      <w:textAlignment w:val="center"/>
    </w:pPr>
    <w:rPr>
      <w:rFonts w:ascii="Times New Roman CYR" w:eastAsia="Times New Roman" w:hAnsi="Times New Roman CYR" w:cs="Times New Roman CYR"/>
      <w:lang w:eastAsia="ru-RU"/>
    </w:rPr>
  </w:style>
  <w:style w:type="paragraph" w:customStyle="1" w:styleId="14">
    <w:name w:val="заголовок 1"/>
    <w:basedOn w:val="a"/>
    <w:next w:val="a"/>
    <w:rsid w:val="002B3770"/>
    <w:pPr>
      <w:keepNext/>
      <w:ind w:firstLine="0"/>
      <w:jc w:val="center"/>
    </w:pPr>
    <w:rPr>
      <w:rFonts w:eastAsia="Times New Roman"/>
      <w:sz w:val="36"/>
      <w:szCs w:val="20"/>
      <w:lang w:eastAsia="ru-RU"/>
    </w:rPr>
  </w:style>
  <w:style w:type="paragraph" w:customStyle="1" w:styleId="24">
    <w:name w:val="заголовок 2"/>
    <w:basedOn w:val="a"/>
    <w:next w:val="a"/>
    <w:rsid w:val="002B3770"/>
    <w:pPr>
      <w:keepNext/>
      <w:ind w:firstLine="0"/>
      <w:jc w:val="center"/>
    </w:pPr>
    <w:rPr>
      <w:rFonts w:eastAsia="Times New Roman"/>
      <w:szCs w:val="20"/>
      <w:lang w:eastAsia="ru-RU"/>
    </w:rPr>
  </w:style>
  <w:style w:type="character" w:styleId="afa">
    <w:name w:val="FollowedHyperlink"/>
    <w:uiPriority w:val="99"/>
    <w:unhideWhenUsed/>
    <w:rsid w:val="002B3770"/>
    <w:rPr>
      <w:color w:val="800080"/>
      <w:u w:val="single"/>
    </w:rPr>
  </w:style>
  <w:style w:type="numbering" w:customStyle="1" w:styleId="25">
    <w:name w:val="Нет списка2"/>
    <w:next w:val="a2"/>
    <w:uiPriority w:val="99"/>
    <w:semiHidden/>
    <w:rsid w:val="002B3770"/>
  </w:style>
  <w:style w:type="paragraph" w:customStyle="1" w:styleId="26">
    <w:name w:val="Текст2"/>
    <w:basedOn w:val="a"/>
    <w:rsid w:val="002B3770"/>
    <w:pPr>
      <w:widowControl w:val="0"/>
      <w:ind w:firstLine="0"/>
      <w:jc w:val="left"/>
    </w:pPr>
    <w:rPr>
      <w:rFonts w:ascii="Courier New" w:eastAsia="Times New Roman" w:hAnsi="Courier New"/>
      <w:sz w:val="20"/>
      <w:szCs w:val="20"/>
      <w:lang w:eastAsia="ru-RU"/>
    </w:rPr>
  </w:style>
  <w:style w:type="table" w:customStyle="1" w:styleId="51">
    <w:name w:val="Сетка таблицы5"/>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semiHidden/>
    <w:unhideWhenUsed/>
    <w:rsid w:val="002B3770"/>
  </w:style>
  <w:style w:type="table" w:customStyle="1" w:styleId="61">
    <w:name w:val="Сетка таблицы6"/>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rsid w:val="002B3770"/>
    <w:pPr>
      <w:spacing w:before="100" w:beforeAutospacing="1" w:after="100" w:afterAutospacing="1"/>
    </w:pPr>
    <w:rPr>
      <w:rFonts w:ascii="Arial" w:eastAsia="Times New Roman" w:hAnsi="Arial" w:cs="Arial"/>
      <w:color w:val="333333"/>
      <w:sz w:val="14"/>
      <w:szCs w:val="14"/>
      <w:lang w:eastAsia="ru-RU"/>
    </w:rPr>
  </w:style>
  <w:style w:type="paragraph" w:styleId="27">
    <w:name w:val="Body Text 2"/>
    <w:basedOn w:val="a"/>
    <w:link w:val="28"/>
    <w:rsid w:val="002B3770"/>
    <w:pPr>
      <w:widowControl w:val="0"/>
      <w:snapToGrid w:val="0"/>
      <w:jc w:val="center"/>
    </w:pPr>
    <w:rPr>
      <w:rFonts w:eastAsia="Times New Roman"/>
      <w:b/>
      <w:color w:val="000000"/>
      <w:sz w:val="24"/>
      <w:szCs w:val="20"/>
      <w:lang w:eastAsia="ru-RU"/>
    </w:rPr>
  </w:style>
  <w:style w:type="character" w:customStyle="1" w:styleId="28">
    <w:name w:val="Основной текст 2 Знак"/>
    <w:basedOn w:val="a0"/>
    <w:link w:val="27"/>
    <w:rsid w:val="002B3770"/>
    <w:rPr>
      <w:rFonts w:eastAsia="Times New Roman"/>
      <w:b/>
      <w:color w:val="000000"/>
      <w:sz w:val="24"/>
      <w:szCs w:val="20"/>
      <w:lang w:eastAsia="ru-RU"/>
    </w:rPr>
  </w:style>
  <w:style w:type="paragraph" w:styleId="afc">
    <w:name w:val="Title"/>
    <w:basedOn w:val="a"/>
    <w:next w:val="a"/>
    <w:link w:val="afd"/>
    <w:qFormat/>
    <w:rsid w:val="002B3770"/>
    <w:pPr>
      <w:spacing w:before="240" w:after="60"/>
      <w:jc w:val="center"/>
      <w:outlineLvl w:val="0"/>
    </w:pPr>
    <w:rPr>
      <w:rFonts w:ascii="Cambria" w:eastAsia="Times New Roman" w:hAnsi="Cambria"/>
      <w:b/>
      <w:bCs/>
      <w:kern w:val="28"/>
      <w:sz w:val="32"/>
      <w:szCs w:val="32"/>
      <w:lang w:eastAsia="ru-RU"/>
    </w:rPr>
  </w:style>
  <w:style w:type="character" w:customStyle="1" w:styleId="afd">
    <w:name w:val="Заголовок Знак"/>
    <w:basedOn w:val="a0"/>
    <w:link w:val="afc"/>
    <w:rsid w:val="002B3770"/>
    <w:rPr>
      <w:rFonts w:ascii="Cambria" w:eastAsia="Times New Roman" w:hAnsi="Cambria"/>
      <w:b/>
      <w:bCs/>
      <w:kern w:val="28"/>
      <w:sz w:val="32"/>
      <w:szCs w:val="32"/>
      <w:lang w:eastAsia="ru-RU"/>
    </w:rPr>
  </w:style>
  <w:style w:type="numbering" w:customStyle="1" w:styleId="42">
    <w:name w:val="Нет списка4"/>
    <w:next w:val="a2"/>
    <w:semiHidden/>
    <w:rsid w:val="002B3770"/>
  </w:style>
  <w:style w:type="paragraph" w:customStyle="1" w:styleId="consplustitle0">
    <w:name w:val="consplustitle"/>
    <w:basedOn w:val="a"/>
    <w:rsid w:val="002B3770"/>
    <w:pPr>
      <w:spacing w:before="100" w:beforeAutospacing="1" w:after="100" w:afterAutospacing="1"/>
      <w:ind w:firstLine="0"/>
      <w:jc w:val="left"/>
    </w:pPr>
    <w:rPr>
      <w:rFonts w:eastAsia="Times New Roman"/>
      <w:sz w:val="24"/>
      <w:szCs w:val="24"/>
      <w:lang w:eastAsia="ru-RU"/>
    </w:rPr>
  </w:style>
  <w:style w:type="paragraph" w:customStyle="1" w:styleId="font0">
    <w:name w:val="font0"/>
    <w:basedOn w:val="a"/>
    <w:rsid w:val="002B3770"/>
    <w:pPr>
      <w:spacing w:before="100" w:beforeAutospacing="1" w:after="100" w:afterAutospacing="1"/>
      <w:ind w:firstLine="0"/>
      <w:jc w:val="left"/>
    </w:pPr>
    <w:rPr>
      <w:rFonts w:ascii="Arial CYR" w:eastAsia="Times New Roman" w:hAnsi="Arial CYR"/>
      <w:sz w:val="20"/>
      <w:szCs w:val="20"/>
      <w:lang w:eastAsia="ru-RU"/>
    </w:rPr>
  </w:style>
  <w:style w:type="paragraph" w:customStyle="1" w:styleId="xl74">
    <w:name w:val="xl74"/>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76">
    <w:name w:val="xl76"/>
    <w:basedOn w:val="a"/>
    <w:rsid w:val="002B3770"/>
    <w:pPr>
      <w:spacing w:before="100" w:beforeAutospacing="1" w:after="100" w:afterAutospacing="1"/>
      <w:ind w:firstLine="0"/>
      <w:jc w:val="left"/>
    </w:pPr>
    <w:rPr>
      <w:rFonts w:eastAsia="Times New Roman"/>
      <w:sz w:val="24"/>
      <w:szCs w:val="24"/>
      <w:lang w:eastAsia="ru-RU"/>
    </w:rPr>
  </w:style>
  <w:style w:type="paragraph" w:customStyle="1" w:styleId="xl77">
    <w:name w:val="xl77"/>
    <w:basedOn w:val="a"/>
    <w:rsid w:val="002B3770"/>
    <w:pPr>
      <w:spacing w:before="100" w:beforeAutospacing="1" w:after="100" w:afterAutospacing="1"/>
      <w:ind w:firstLine="0"/>
      <w:jc w:val="left"/>
    </w:pPr>
    <w:rPr>
      <w:rFonts w:eastAsia="Times New Roman"/>
      <w:b/>
      <w:bCs/>
      <w:sz w:val="24"/>
      <w:szCs w:val="24"/>
      <w:lang w:eastAsia="ru-RU"/>
    </w:rPr>
  </w:style>
  <w:style w:type="paragraph" w:customStyle="1" w:styleId="xl78">
    <w:name w:val="xl78"/>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79">
    <w:name w:val="xl79"/>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80">
    <w:name w:val="xl80"/>
    <w:basedOn w:val="a"/>
    <w:rsid w:val="002B3770"/>
    <w:pPr>
      <w:spacing w:before="100" w:beforeAutospacing="1" w:after="100" w:afterAutospacing="1"/>
      <w:ind w:firstLine="0"/>
      <w:jc w:val="center"/>
    </w:pPr>
    <w:rPr>
      <w:rFonts w:eastAsia="Times New Roman"/>
      <w:b/>
      <w:bCs/>
      <w:sz w:val="24"/>
      <w:szCs w:val="24"/>
      <w:lang w:eastAsia="ru-RU"/>
    </w:rPr>
  </w:style>
  <w:style w:type="paragraph" w:customStyle="1" w:styleId="xl81">
    <w:name w:val="xl81"/>
    <w:basedOn w:val="a"/>
    <w:rsid w:val="002B3770"/>
    <w:pPr>
      <w:spacing w:before="100" w:beforeAutospacing="1" w:after="100" w:afterAutospacing="1"/>
      <w:ind w:firstLine="0"/>
      <w:jc w:val="center"/>
    </w:pPr>
    <w:rPr>
      <w:rFonts w:eastAsia="Times New Roman"/>
      <w:b/>
      <w:bCs/>
      <w:sz w:val="24"/>
      <w:szCs w:val="24"/>
      <w:lang w:eastAsia="ru-RU"/>
    </w:rPr>
  </w:style>
  <w:style w:type="paragraph" w:customStyle="1" w:styleId="xl82">
    <w:name w:val="xl82"/>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83">
    <w:name w:val="xl83"/>
    <w:basedOn w:val="a"/>
    <w:rsid w:val="002B3770"/>
    <w:pPr>
      <w:spacing w:before="100" w:beforeAutospacing="1" w:after="100" w:afterAutospacing="1"/>
      <w:ind w:firstLine="0"/>
      <w:jc w:val="left"/>
      <w:textAlignment w:val="top"/>
    </w:pPr>
    <w:rPr>
      <w:rFonts w:eastAsia="Times New Roman"/>
      <w:b/>
      <w:bCs/>
      <w:sz w:val="24"/>
      <w:szCs w:val="24"/>
      <w:lang w:eastAsia="ru-RU"/>
    </w:rPr>
  </w:style>
  <w:style w:type="paragraph" w:customStyle="1" w:styleId="xl84">
    <w:name w:val="xl84"/>
    <w:basedOn w:val="a"/>
    <w:rsid w:val="002B3770"/>
    <w:pPr>
      <w:spacing w:before="100" w:beforeAutospacing="1" w:after="100" w:afterAutospacing="1"/>
      <w:ind w:firstLine="0"/>
      <w:jc w:val="center"/>
    </w:pPr>
    <w:rPr>
      <w:rFonts w:eastAsia="Times New Roman"/>
      <w:b/>
      <w:bCs/>
      <w:sz w:val="24"/>
      <w:szCs w:val="24"/>
      <w:lang w:eastAsia="ru-RU"/>
    </w:rPr>
  </w:style>
  <w:style w:type="paragraph" w:customStyle="1" w:styleId="xl85">
    <w:name w:val="xl85"/>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86">
    <w:name w:val="xl86"/>
    <w:basedOn w:val="a"/>
    <w:rsid w:val="002B3770"/>
    <w:pPr>
      <w:spacing w:before="100" w:beforeAutospacing="1" w:after="100" w:afterAutospacing="1"/>
      <w:ind w:firstLine="0"/>
      <w:jc w:val="center"/>
    </w:pPr>
    <w:rPr>
      <w:rFonts w:eastAsia="Times New Roman"/>
      <w:color w:val="FF0000"/>
      <w:sz w:val="24"/>
      <w:szCs w:val="24"/>
      <w:lang w:eastAsia="ru-RU"/>
    </w:rPr>
  </w:style>
  <w:style w:type="paragraph" w:customStyle="1" w:styleId="xl87">
    <w:name w:val="xl87"/>
    <w:basedOn w:val="a"/>
    <w:rsid w:val="002B3770"/>
    <w:pPr>
      <w:spacing w:before="100" w:beforeAutospacing="1" w:after="100" w:afterAutospacing="1"/>
      <w:ind w:firstLine="0"/>
      <w:jc w:val="left"/>
      <w:textAlignment w:val="top"/>
    </w:pPr>
    <w:rPr>
      <w:rFonts w:eastAsia="Times New Roman"/>
      <w:b/>
      <w:bCs/>
      <w:sz w:val="24"/>
      <w:szCs w:val="24"/>
      <w:lang w:eastAsia="ru-RU"/>
    </w:rPr>
  </w:style>
  <w:style w:type="paragraph" w:customStyle="1" w:styleId="xl88">
    <w:name w:val="xl88"/>
    <w:basedOn w:val="a"/>
    <w:rsid w:val="002B3770"/>
    <w:pPr>
      <w:spacing w:before="100" w:beforeAutospacing="1" w:after="100" w:afterAutospacing="1"/>
      <w:ind w:firstLine="0"/>
      <w:jc w:val="left"/>
      <w:textAlignment w:val="top"/>
    </w:pPr>
    <w:rPr>
      <w:rFonts w:eastAsia="Times New Roman"/>
      <w:sz w:val="24"/>
      <w:szCs w:val="24"/>
      <w:lang w:eastAsia="ru-RU"/>
    </w:rPr>
  </w:style>
  <w:style w:type="paragraph" w:customStyle="1" w:styleId="xl89">
    <w:name w:val="xl89"/>
    <w:basedOn w:val="a"/>
    <w:rsid w:val="002B3770"/>
    <w:pPr>
      <w:spacing w:before="100" w:beforeAutospacing="1" w:after="100" w:afterAutospacing="1"/>
      <w:ind w:firstLine="0"/>
      <w:jc w:val="left"/>
      <w:textAlignment w:val="top"/>
    </w:pPr>
    <w:rPr>
      <w:rFonts w:eastAsia="Times New Roman"/>
      <w:sz w:val="24"/>
      <w:szCs w:val="24"/>
      <w:lang w:eastAsia="ru-RU"/>
    </w:rPr>
  </w:style>
  <w:style w:type="paragraph" w:customStyle="1" w:styleId="xl90">
    <w:name w:val="xl90"/>
    <w:basedOn w:val="a"/>
    <w:rsid w:val="002B3770"/>
    <w:pPr>
      <w:pBdr>
        <w:bottom w:val="single" w:sz="4" w:space="0" w:color="auto"/>
      </w:pBdr>
      <w:spacing w:before="100" w:beforeAutospacing="1" w:after="100" w:afterAutospacing="1"/>
      <w:ind w:firstLine="0"/>
      <w:jc w:val="center"/>
    </w:pPr>
    <w:rPr>
      <w:rFonts w:eastAsia="Times New Roman"/>
      <w:b/>
      <w:bCs/>
      <w:sz w:val="24"/>
      <w:szCs w:val="24"/>
      <w:lang w:eastAsia="ru-RU"/>
    </w:rPr>
  </w:style>
  <w:style w:type="paragraph" w:customStyle="1" w:styleId="xl91">
    <w:name w:val="xl91"/>
    <w:basedOn w:val="a"/>
    <w:rsid w:val="002B3770"/>
    <w:pPr>
      <w:spacing w:before="100" w:beforeAutospacing="1" w:after="100" w:afterAutospacing="1"/>
      <w:ind w:firstLine="0"/>
      <w:jc w:val="center"/>
      <w:textAlignment w:val="top"/>
    </w:pPr>
    <w:rPr>
      <w:rFonts w:eastAsia="Times New Roman"/>
      <w:sz w:val="24"/>
      <w:szCs w:val="24"/>
      <w:lang w:eastAsia="ru-RU"/>
    </w:rPr>
  </w:style>
  <w:style w:type="paragraph" w:customStyle="1" w:styleId="xl92">
    <w:name w:val="xl92"/>
    <w:basedOn w:val="a"/>
    <w:rsid w:val="002B3770"/>
    <w:pPr>
      <w:pBdr>
        <w:bottom w:val="single" w:sz="4" w:space="0" w:color="auto"/>
      </w:pBdr>
      <w:spacing w:before="100" w:beforeAutospacing="1" w:after="100" w:afterAutospacing="1"/>
      <w:ind w:firstLine="0"/>
      <w:jc w:val="left"/>
      <w:textAlignment w:val="top"/>
    </w:pPr>
    <w:rPr>
      <w:rFonts w:eastAsia="Times New Roman"/>
      <w:b/>
      <w:bCs/>
      <w:sz w:val="24"/>
      <w:szCs w:val="24"/>
      <w:lang w:eastAsia="ru-RU"/>
    </w:rPr>
  </w:style>
  <w:style w:type="paragraph" w:customStyle="1" w:styleId="xl93">
    <w:name w:val="xl93"/>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94">
    <w:name w:val="xl94"/>
    <w:basedOn w:val="a"/>
    <w:rsid w:val="002B3770"/>
    <w:pPr>
      <w:spacing w:before="100" w:beforeAutospacing="1" w:after="100" w:afterAutospacing="1"/>
      <w:ind w:firstLine="0"/>
      <w:jc w:val="left"/>
      <w:textAlignment w:val="top"/>
    </w:pPr>
    <w:rPr>
      <w:rFonts w:eastAsia="Times New Roman"/>
      <w:sz w:val="24"/>
      <w:szCs w:val="24"/>
      <w:lang w:eastAsia="ru-RU"/>
    </w:rPr>
  </w:style>
  <w:style w:type="paragraph" w:customStyle="1" w:styleId="xl95">
    <w:name w:val="xl95"/>
    <w:basedOn w:val="a"/>
    <w:rsid w:val="002B3770"/>
    <w:pPr>
      <w:spacing w:before="100" w:beforeAutospacing="1" w:after="100" w:afterAutospacing="1"/>
      <w:ind w:firstLine="0"/>
      <w:jc w:val="left"/>
    </w:pPr>
    <w:rPr>
      <w:rFonts w:eastAsia="Times New Roman"/>
      <w:sz w:val="24"/>
      <w:szCs w:val="24"/>
      <w:lang w:eastAsia="ru-RU"/>
    </w:rPr>
  </w:style>
  <w:style w:type="paragraph" w:customStyle="1" w:styleId="xl96">
    <w:name w:val="xl96"/>
    <w:basedOn w:val="a"/>
    <w:rsid w:val="002B3770"/>
    <w:pPr>
      <w:spacing w:before="100" w:beforeAutospacing="1" w:after="100" w:afterAutospacing="1"/>
      <w:ind w:firstLine="0"/>
      <w:jc w:val="center"/>
    </w:pPr>
    <w:rPr>
      <w:rFonts w:eastAsia="Times New Roman"/>
      <w:b/>
      <w:bCs/>
      <w:lang w:eastAsia="ru-RU"/>
    </w:rPr>
  </w:style>
  <w:style w:type="paragraph" w:customStyle="1" w:styleId="xl97">
    <w:name w:val="xl97"/>
    <w:basedOn w:val="a"/>
    <w:rsid w:val="002B3770"/>
    <w:pPr>
      <w:spacing w:before="100" w:beforeAutospacing="1" w:after="100" w:afterAutospacing="1"/>
      <w:ind w:firstLine="0"/>
      <w:jc w:val="left"/>
    </w:pPr>
    <w:rPr>
      <w:rFonts w:eastAsia="Times New Roman"/>
      <w:lang w:eastAsia="ru-RU"/>
    </w:rPr>
  </w:style>
  <w:style w:type="paragraph" w:customStyle="1" w:styleId="xl98">
    <w:name w:val="xl98"/>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99">
    <w:name w:val="xl99"/>
    <w:basedOn w:val="a"/>
    <w:rsid w:val="002B3770"/>
    <w:pPr>
      <w:spacing w:before="100" w:beforeAutospacing="1" w:after="100" w:afterAutospacing="1"/>
      <w:ind w:firstLine="0"/>
      <w:jc w:val="right"/>
      <w:textAlignment w:val="top"/>
    </w:pPr>
    <w:rPr>
      <w:rFonts w:ascii="Times New Roman CYR" w:eastAsia="Times New Roman" w:hAnsi="Times New Roman CYR" w:cs="Times New Roman CYR"/>
      <w:sz w:val="24"/>
      <w:szCs w:val="24"/>
      <w:lang w:eastAsia="ru-RU"/>
    </w:rPr>
  </w:style>
  <w:style w:type="paragraph" w:customStyle="1" w:styleId="xl100">
    <w:name w:val="xl100"/>
    <w:basedOn w:val="a"/>
    <w:rsid w:val="002B3770"/>
    <w:pPr>
      <w:spacing w:before="100" w:beforeAutospacing="1" w:after="100" w:afterAutospacing="1"/>
      <w:ind w:firstLine="0"/>
      <w:jc w:val="right"/>
      <w:textAlignment w:val="top"/>
    </w:pPr>
    <w:rPr>
      <w:rFonts w:eastAsia="Times New Roman"/>
      <w:sz w:val="24"/>
      <w:szCs w:val="24"/>
      <w:lang w:eastAsia="ru-RU"/>
    </w:rPr>
  </w:style>
  <w:style w:type="paragraph" w:customStyle="1" w:styleId="xl101">
    <w:name w:val="xl101"/>
    <w:basedOn w:val="a"/>
    <w:rsid w:val="002B3770"/>
    <w:pPr>
      <w:spacing w:before="100" w:beforeAutospacing="1" w:after="100" w:afterAutospacing="1"/>
      <w:ind w:firstLine="0"/>
      <w:jc w:val="right"/>
      <w:textAlignment w:val="top"/>
    </w:pPr>
    <w:rPr>
      <w:rFonts w:ascii="Times New Roman CYR" w:eastAsia="Times New Roman" w:hAnsi="Times New Roman CYR" w:cs="Times New Roman CYR"/>
      <w:sz w:val="24"/>
      <w:szCs w:val="24"/>
      <w:lang w:eastAsia="ru-RU"/>
    </w:rPr>
  </w:style>
  <w:style w:type="paragraph" w:customStyle="1" w:styleId="xl102">
    <w:name w:val="xl102"/>
    <w:basedOn w:val="a"/>
    <w:rsid w:val="002B3770"/>
    <w:pPr>
      <w:spacing w:before="100" w:beforeAutospacing="1" w:after="100" w:afterAutospacing="1"/>
      <w:ind w:firstLine="0"/>
      <w:jc w:val="left"/>
      <w:textAlignment w:val="top"/>
    </w:pPr>
    <w:rPr>
      <w:rFonts w:eastAsia="Times New Roman"/>
      <w:b/>
      <w:bCs/>
      <w:sz w:val="22"/>
      <w:szCs w:val="22"/>
      <w:lang w:eastAsia="ru-RU"/>
    </w:rPr>
  </w:style>
  <w:style w:type="paragraph" w:customStyle="1" w:styleId="xl103">
    <w:name w:val="xl103"/>
    <w:basedOn w:val="a"/>
    <w:rsid w:val="002B377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04">
    <w:name w:val="xl104"/>
    <w:basedOn w:val="a"/>
    <w:rsid w:val="002B3770"/>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5">
    <w:name w:val="xl105"/>
    <w:basedOn w:val="a"/>
    <w:rsid w:val="002B3770"/>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18"/>
      <w:szCs w:val="18"/>
      <w:lang w:eastAsia="ru-RU"/>
    </w:rPr>
  </w:style>
  <w:style w:type="paragraph" w:customStyle="1" w:styleId="xl106">
    <w:name w:val="xl106"/>
    <w:basedOn w:val="a"/>
    <w:rsid w:val="002B3770"/>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07">
    <w:name w:val="xl107"/>
    <w:basedOn w:val="a"/>
    <w:rsid w:val="002B3770"/>
    <w:pPr>
      <w:spacing w:before="100" w:beforeAutospacing="1" w:after="100" w:afterAutospacing="1"/>
      <w:ind w:firstLine="0"/>
      <w:jc w:val="left"/>
    </w:pPr>
    <w:rPr>
      <w:rFonts w:eastAsia="Times New Roman"/>
      <w:sz w:val="24"/>
      <w:szCs w:val="24"/>
      <w:lang w:eastAsia="ru-RU"/>
    </w:rPr>
  </w:style>
  <w:style w:type="paragraph" w:customStyle="1" w:styleId="xl108">
    <w:name w:val="xl108"/>
    <w:basedOn w:val="a"/>
    <w:rsid w:val="002B3770"/>
    <w:pPr>
      <w:spacing w:before="100" w:beforeAutospacing="1" w:after="100" w:afterAutospacing="1"/>
      <w:ind w:firstLine="0"/>
      <w:jc w:val="left"/>
      <w:textAlignment w:val="top"/>
    </w:pPr>
    <w:rPr>
      <w:rFonts w:eastAsia="Times New Roman"/>
      <w:sz w:val="24"/>
      <w:szCs w:val="24"/>
      <w:lang w:eastAsia="ru-RU"/>
    </w:rPr>
  </w:style>
  <w:style w:type="paragraph" w:customStyle="1" w:styleId="xl109">
    <w:name w:val="xl109"/>
    <w:basedOn w:val="a"/>
    <w:rsid w:val="002B3770"/>
    <w:pPr>
      <w:spacing w:before="100" w:beforeAutospacing="1" w:after="100" w:afterAutospacing="1"/>
      <w:ind w:firstLine="0"/>
      <w:jc w:val="left"/>
      <w:textAlignment w:val="top"/>
    </w:pPr>
    <w:rPr>
      <w:rFonts w:eastAsia="Times New Roman"/>
      <w:sz w:val="24"/>
      <w:szCs w:val="24"/>
      <w:lang w:eastAsia="ru-RU"/>
    </w:rPr>
  </w:style>
  <w:style w:type="paragraph" w:customStyle="1" w:styleId="xl110">
    <w:name w:val="xl110"/>
    <w:basedOn w:val="a"/>
    <w:rsid w:val="002B3770"/>
    <w:pPr>
      <w:spacing w:before="100" w:beforeAutospacing="1" w:after="100" w:afterAutospacing="1"/>
      <w:ind w:firstLine="0"/>
      <w:jc w:val="left"/>
      <w:textAlignment w:val="top"/>
    </w:pPr>
    <w:rPr>
      <w:rFonts w:eastAsia="Times New Roman"/>
      <w:sz w:val="24"/>
      <w:szCs w:val="24"/>
      <w:lang w:eastAsia="ru-RU"/>
    </w:rPr>
  </w:style>
  <w:style w:type="paragraph" w:customStyle="1" w:styleId="xl111">
    <w:name w:val="xl111"/>
    <w:basedOn w:val="a"/>
    <w:rsid w:val="002B3770"/>
    <w:pPr>
      <w:spacing w:before="100" w:beforeAutospacing="1" w:after="100" w:afterAutospacing="1"/>
      <w:ind w:firstLine="0"/>
      <w:jc w:val="center"/>
    </w:pPr>
    <w:rPr>
      <w:rFonts w:eastAsia="Times New Roman"/>
      <w:b/>
      <w:bCs/>
      <w:sz w:val="22"/>
      <w:szCs w:val="22"/>
      <w:lang w:eastAsia="ru-RU"/>
    </w:rPr>
  </w:style>
  <w:style w:type="paragraph" w:customStyle="1" w:styleId="xl112">
    <w:name w:val="xl112"/>
    <w:basedOn w:val="a"/>
    <w:rsid w:val="002B3770"/>
    <w:pPr>
      <w:spacing w:before="100" w:beforeAutospacing="1" w:after="100" w:afterAutospacing="1"/>
      <w:ind w:firstLine="0"/>
      <w:jc w:val="center"/>
    </w:pPr>
    <w:rPr>
      <w:rFonts w:eastAsia="Times New Roman"/>
      <w:sz w:val="22"/>
      <w:szCs w:val="22"/>
      <w:lang w:eastAsia="ru-RU"/>
    </w:rPr>
  </w:style>
  <w:style w:type="paragraph" w:customStyle="1" w:styleId="xl113">
    <w:name w:val="xl113"/>
    <w:basedOn w:val="a"/>
    <w:rsid w:val="002B3770"/>
    <w:pPr>
      <w:spacing w:before="100" w:beforeAutospacing="1" w:after="100" w:afterAutospacing="1"/>
      <w:ind w:firstLine="0"/>
      <w:jc w:val="left"/>
      <w:textAlignment w:val="top"/>
    </w:pPr>
    <w:rPr>
      <w:rFonts w:eastAsia="Times New Roman"/>
      <w:color w:val="000000"/>
      <w:sz w:val="24"/>
      <w:szCs w:val="24"/>
      <w:lang w:eastAsia="ru-RU"/>
    </w:rPr>
  </w:style>
  <w:style w:type="paragraph" w:customStyle="1" w:styleId="xl114">
    <w:name w:val="xl114"/>
    <w:basedOn w:val="a"/>
    <w:rsid w:val="002B3770"/>
    <w:pPr>
      <w:pBdr>
        <w:bottom w:val="single" w:sz="4" w:space="0" w:color="auto"/>
      </w:pBdr>
      <w:spacing w:before="100" w:beforeAutospacing="1" w:after="100" w:afterAutospacing="1"/>
      <w:ind w:firstLine="0"/>
      <w:jc w:val="center"/>
    </w:pPr>
    <w:rPr>
      <w:rFonts w:eastAsia="Times New Roman"/>
      <w:b/>
      <w:bCs/>
      <w:sz w:val="22"/>
      <w:szCs w:val="22"/>
      <w:lang w:eastAsia="ru-RU"/>
    </w:rPr>
  </w:style>
  <w:style w:type="paragraph" w:customStyle="1" w:styleId="xl115">
    <w:name w:val="xl115"/>
    <w:basedOn w:val="a"/>
    <w:rsid w:val="002B3770"/>
    <w:pPr>
      <w:spacing w:before="100" w:beforeAutospacing="1" w:after="100" w:afterAutospacing="1"/>
      <w:ind w:firstLine="0"/>
      <w:jc w:val="left"/>
      <w:textAlignment w:val="top"/>
    </w:pPr>
    <w:rPr>
      <w:rFonts w:eastAsia="Times New Roman"/>
      <w:sz w:val="24"/>
      <w:szCs w:val="24"/>
      <w:lang w:eastAsia="ru-RU"/>
    </w:rPr>
  </w:style>
  <w:style w:type="paragraph" w:customStyle="1" w:styleId="xl116">
    <w:name w:val="xl116"/>
    <w:basedOn w:val="a"/>
    <w:rsid w:val="002B3770"/>
    <w:pPr>
      <w:spacing w:before="100" w:beforeAutospacing="1" w:after="100" w:afterAutospacing="1"/>
      <w:ind w:firstLine="0"/>
      <w:jc w:val="left"/>
      <w:textAlignment w:val="top"/>
    </w:pPr>
    <w:rPr>
      <w:rFonts w:eastAsia="Times New Roman"/>
      <w:sz w:val="24"/>
      <w:szCs w:val="24"/>
      <w:lang w:eastAsia="ru-RU"/>
    </w:rPr>
  </w:style>
  <w:style w:type="paragraph" w:customStyle="1" w:styleId="xl117">
    <w:name w:val="xl117"/>
    <w:basedOn w:val="a"/>
    <w:rsid w:val="002B3770"/>
    <w:pPr>
      <w:spacing w:before="100" w:beforeAutospacing="1" w:after="100" w:afterAutospacing="1"/>
      <w:ind w:firstLine="0"/>
      <w:jc w:val="center"/>
    </w:pPr>
    <w:rPr>
      <w:rFonts w:eastAsia="Times New Roman"/>
      <w:lang w:eastAsia="ru-RU"/>
    </w:rPr>
  </w:style>
  <w:style w:type="paragraph" w:customStyle="1" w:styleId="xl118">
    <w:name w:val="xl118"/>
    <w:basedOn w:val="a"/>
    <w:rsid w:val="002B3770"/>
    <w:pPr>
      <w:spacing w:before="100" w:beforeAutospacing="1" w:after="100" w:afterAutospacing="1"/>
      <w:ind w:firstLine="0"/>
      <w:jc w:val="center"/>
    </w:pPr>
    <w:rPr>
      <w:rFonts w:eastAsia="Times New Roman"/>
      <w:lang w:eastAsia="ru-RU"/>
    </w:rPr>
  </w:style>
  <w:style w:type="paragraph" w:customStyle="1" w:styleId="xl119">
    <w:name w:val="xl119"/>
    <w:basedOn w:val="a"/>
    <w:rsid w:val="002B3770"/>
    <w:pPr>
      <w:spacing w:before="100" w:beforeAutospacing="1" w:after="100" w:afterAutospacing="1"/>
      <w:ind w:firstLine="0"/>
      <w:jc w:val="left"/>
    </w:pPr>
    <w:rPr>
      <w:rFonts w:eastAsia="Times New Roman"/>
      <w:lang w:eastAsia="ru-RU"/>
    </w:rPr>
  </w:style>
  <w:style w:type="paragraph" w:customStyle="1" w:styleId="xl120">
    <w:name w:val="xl120"/>
    <w:basedOn w:val="a"/>
    <w:rsid w:val="002B3770"/>
    <w:pPr>
      <w:spacing w:before="100" w:beforeAutospacing="1" w:after="100" w:afterAutospacing="1"/>
      <w:ind w:firstLine="0"/>
      <w:jc w:val="center"/>
      <w:textAlignment w:val="center"/>
    </w:pPr>
    <w:rPr>
      <w:rFonts w:eastAsia="Times New Roman"/>
      <w:b/>
      <w:bCs/>
      <w:lang w:eastAsia="ru-RU"/>
    </w:rPr>
  </w:style>
  <w:style w:type="paragraph" w:customStyle="1" w:styleId="xl121">
    <w:name w:val="xl121"/>
    <w:basedOn w:val="a"/>
    <w:rsid w:val="002B3770"/>
    <w:pPr>
      <w:spacing w:before="100" w:beforeAutospacing="1" w:after="100" w:afterAutospacing="1"/>
      <w:ind w:firstLine="0"/>
      <w:jc w:val="center"/>
      <w:textAlignment w:val="center"/>
    </w:pPr>
    <w:rPr>
      <w:rFonts w:eastAsia="Times New Roman"/>
      <w:lang w:eastAsia="ru-RU"/>
    </w:rPr>
  </w:style>
  <w:style w:type="paragraph" w:customStyle="1" w:styleId="xl122">
    <w:name w:val="xl122"/>
    <w:basedOn w:val="a"/>
    <w:rsid w:val="002B3770"/>
    <w:pPr>
      <w:spacing w:before="100" w:beforeAutospacing="1" w:after="100" w:afterAutospacing="1"/>
      <w:ind w:firstLine="0"/>
      <w:jc w:val="left"/>
      <w:textAlignment w:val="center"/>
    </w:pPr>
    <w:rPr>
      <w:rFonts w:eastAsia="Times New Roman"/>
      <w:lang w:eastAsia="ru-RU"/>
    </w:rPr>
  </w:style>
  <w:style w:type="paragraph" w:customStyle="1" w:styleId="xl123">
    <w:name w:val="xl123"/>
    <w:basedOn w:val="a"/>
    <w:rsid w:val="002B3770"/>
    <w:pPr>
      <w:pBdr>
        <w:top w:val="single" w:sz="8"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24">
    <w:name w:val="xl124"/>
    <w:basedOn w:val="a"/>
    <w:rsid w:val="002B3770"/>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25">
    <w:name w:val="xl125"/>
    <w:basedOn w:val="a"/>
    <w:rsid w:val="002B3770"/>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26">
    <w:name w:val="xl126"/>
    <w:basedOn w:val="a"/>
    <w:rsid w:val="002B3770"/>
    <w:pPr>
      <w:pBdr>
        <w:top w:val="single" w:sz="8" w:space="0" w:color="auto"/>
        <w:left w:val="single" w:sz="4" w:space="0" w:color="auto"/>
        <w:right w:val="single" w:sz="8"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27">
    <w:name w:val="xl127"/>
    <w:basedOn w:val="a"/>
    <w:rsid w:val="002B3770"/>
    <w:pPr>
      <w:pBdr>
        <w:left w:val="single" w:sz="4" w:space="0" w:color="auto"/>
        <w:right w:val="single" w:sz="8"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28">
    <w:name w:val="xl128"/>
    <w:basedOn w:val="a"/>
    <w:rsid w:val="002B3770"/>
    <w:pPr>
      <w:pBdr>
        <w:left w:val="single" w:sz="4" w:space="0" w:color="auto"/>
        <w:bottom w:val="single" w:sz="4" w:space="0" w:color="auto"/>
        <w:right w:val="single" w:sz="8"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29">
    <w:name w:val="xl129"/>
    <w:basedOn w:val="a"/>
    <w:rsid w:val="002B3770"/>
    <w:pPr>
      <w:pBdr>
        <w:top w:val="single" w:sz="8" w:space="0" w:color="auto"/>
        <w:left w:val="single" w:sz="8"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30">
    <w:name w:val="xl130"/>
    <w:basedOn w:val="a"/>
    <w:rsid w:val="002B3770"/>
    <w:pPr>
      <w:pBdr>
        <w:left w:val="single" w:sz="8"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31">
    <w:name w:val="xl131"/>
    <w:basedOn w:val="a"/>
    <w:rsid w:val="002B3770"/>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32">
    <w:name w:val="xl132"/>
    <w:basedOn w:val="a"/>
    <w:rsid w:val="002B3770"/>
    <w:pPr>
      <w:pBdr>
        <w:top w:val="single" w:sz="8" w:space="0" w:color="auto"/>
        <w:left w:val="single" w:sz="4" w:space="0" w:color="auto"/>
        <w:right w:val="single" w:sz="4" w:space="0" w:color="auto"/>
      </w:pBdr>
      <w:spacing w:before="100" w:beforeAutospacing="1" w:after="100" w:afterAutospacing="1"/>
      <w:ind w:firstLine="0"/>
      <w:jc w:val="center"/>
    </w:pPr>
    <w:rPr>
      <w:rFonts w:eastAsia="Times New Roman"/>
      <w:sz w:val="24"/>
      <w:szCs w:val="24"/>
      <w:lang w:eastAsia="ru-RU"/>
    </w:rPr>
  </w:style>
  <w:style w:type="paragraph" w:customStyle="1" w:styleId="xl133">
    <w:name w:val="xl133"/>
    <w:basedOn w:val="a"/>
    <w:rsid w:val="002B3770"/>
    <w:pPr>
      <w:pBdr>
        <w:left w:val="single" w:sz="4" w:space="0" w:color="auto"/>
        <w:right w:val="single" w:sz="4" w:space="0" w:color="auto"/>
      </w:pBdr>
      <w:spacing w:before="100" w:beforeAutospacing="1" w:after="100" w:afterAutospacing="1"/>
      <w:ind w:firstLine="0"/>
      <w:jc w:val="center"/>
    </w:pPr>
    <w:rPr>
      <w:rFonts w:eastAsia="Times New Roman"/>
      <w:sz w:val="24"/>
      <w:szCs w:val="24"/>
      <w:lang w:eastAsia="ru-RU"/>
    </w:rPr>
  </w:style>
  <w:style w:type="paragraph" w:customStyle="1" w:styleId="xl134">
    <w:name w:val="xl134"/>
    <w:basedOn w:val="a"/>
    <w:rsid w:val="002B3770"/>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4"/>
      <w:szCs w:val="24"/>
      <w:lang w:eastAsia="ru-RU"/>
    </w:rPr>
  </w:style>
  <w:style w:type="paragraph" w:customStyle="1" w:styleId="xl75">
    <w:name w:val="xl75"/>
    <w:basedOn w:val="a"/>
    <w:rsid w:val="002B3770"/>
    <w:pPr>
      <w:spacing w:before="100" w:beforeAutospacing="1" w:after="100" w:afterAutospacing="1"/>
      <w:ind w:firstLine="0"/>
      <w:jc w:val="left"/>
    </w:pPr>
    <w:rPr>
      <w:rFonts w:eastAsia="Times New Roman"/>
      <w:b/>
      <w:bCs/>
      <w:sz w:val="24"/>
      <w:szCs w:val="24"/>
      <w:lang w:eastAsia="ru-RU"/>
    </w:rPr>
  </w:style>
  <w:style w:type="paragraph" w:customStyle="1" w:styleId="xl135">
    <w:name w:val="xl135"/>
    <w:basedOn w:val="a"/>
    <w:rsid w:val="002B3770"/>
    <w:pPr>
      <w:spacing w:before="100" w:beforeAutospacing="1" w:after="100" w:afterAutospacing="1"/>
      <w:ind w:firstLine="0"/>
      <w:jc w:val="center"/>
      <w:textAlignment w:val="center"/>
    </w:pPr>
    <w:rPr>
      <w:rFonts w:ascii="Arial" w:eastAsia="Times New Roman" w:hAnsi="Arial" w:cs="Arial"/>
      <w:b/>
      <w:bCs/>
      <w:sz w:val="24"/>
      <w:szCs w:val="24"/>
      <w:lang w:eastAsia="ru-RU"/>
    </w:rPr>
  </w:style>
  <w:style w:type="paragraph" w:customStyle="1" w:styleId="xl136">
    <w:name w:val="xl136"/>
    <w:basedOn w:val="a"/>
    <w:rsid w:val="002B3770"/>
    <w:pPr>
      <w:spacing w:before="100" w:beforeAutospacing="1" w:after="100" w:afterAutospacing="1"/>
      <w:ind w:firstLine="0"/>
      <w:jc w:val="center"/>
      <w:textAlignment w:val="center"/>
    </w:pPr>
    <w:rPr>
      <w:rFonts w:eastAsia="Times New Roman"/>
      <w:sz w:val="24"/>
      <w:szCs w:val="24"/>
      <w:lang w:eastAsia="ru-RU"/>
    </w:rPr>
  </w:style>
  <w:style w:type="paragraph" w:customStyle="1" w:styleId="xl137">
    <w:name w:val="xl137"/>
    <w:basedOn w:val="a"/>
    <w:rsid w:val="002B3770"/>
    <w:pPr>
      <w:spacing w:before="100" w:beforeAutospacing="1" w:after="100" w:afterAutospacing="1"/>
      <w:ind w:firstLine="0"/>
      <w:jc w:val="left"/>
      <w:textAlignment w:val="center"/>
    </w:pPr>
    <w:rPr>
      <w:rFonts w:eastAsia="Times New Roman"/>
      <w:sz w:val="24"/>
      <w:szCs w:val="24"/>
      <w:lang w:eastAsia="ru-RU"/>
    </w:rPr>
  </w:style>
  <w:style w:type="paragraph" w:customStyle="1" w:styleId="xl138">
    <w:name w:val="xl138"/>
    <w:basedOn w:val="a"/>
    <w:rsid w:val="002B3770"/>
    <w:pPr>
      <w:pBdr>
        <w:top w:val="single" w:sz="4" w:space="0" w:color="auto"/>
        <w:left w:val="single" w:sz="8" w:space="0" w:color="auto"/>
        <w:bottom w:val="single" w:sz="4" w:space="0" w:color="auto"/>
      </w:pBdr>
      <w:spacing w:before="100" w:beforeAutospacing="1" w:after="100" w:afterAutospacing="1"/>
      <w:ind w:firstLine="0"/>
      <w:jc w:val="center"/>
      <w:textAlignment w:val="top"/>
    </w:pPr>
    <w:rPr>
      <w:rFonts w:eastAsia="Times New Roman"/>
      <w:sz w:val="24"/>
      <w:szCs w:val="24"/>
      <w:lang w:eastAsia="ru-RU"/>
    </w:rPr>
  </w:style>
  <w:style w:type="paragraph" w:customStyle="1" w:styleId="xl139">
    <w:name w:val="xl139"/>
    <w:basedOn w:val="a"/>
    <w:rsid w:val="002B3770"/>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4"/>
      <w:szCs w:val="24"/>
      <w:lang w:eastAsia="ru-RU"/>
    </w:rPr>
  </w:style>
  <w:style w:type="paragraph" w:customStyle="1" w:styleId="120">
    <w:name w:val="1_Титул20_разряд"/>
    <w:basedOn w:val="1"/>
    <w:rsid w:val="002B3770"/>
    <w:pPr>
      <w:spacing w:before="0" w:after="0" w:line="240" w:lineRule="auto"/>
      <w:ind w:left="-113" w:right="-113"/>
      <w:jc w:val="center"/>
    </w:pPr>
    <w:rPr>
      <w:rFonts w:ascii="Arial" w:eastAsia="Arial Unicode MS" w:hAnsi="Arial" w:cs="Arial"/>
      <w:kern w:val="0"/>
      <w:sz w:val="40"/>
      <w:szCs w:val="24"/>
      <w:lang w:eastAsia="ru-RU"/>
    </w:rPr>
  </w:style>
  <w:style w:type="paragraph" w:customStyle="1" w:styleId="71">
    <w:name w:val="Обычный7"/>
    <w:next w:val="a"/>
    <w:rsid w:val="002B3770"/>
    <w:pPr>
      <w:ind w:firstLine="0"/>
      <w:jc w:val="left"/>
    </w:pPr>
    <w:rPr>
      <w:rFonts w:eastAsia="Calibri"/>
      <w:sz w:val="22"/>
      <w:szCs w:val="20"/>
      <w:lang w:eastAsia="ru-RU"/>
    </w:rPr>
  </w:style>
  <w:style w:type="character" w:customStyle="1" w:styleId="Normal10-02">
    <w:name w:val="Normal + 10 пт полужирный По центру Слева:  -02 см Справ... Знак"/>
    <w:link w:val="Normal10-020"/>
    <w:locked/>
    <w:rsid w:val="002B3770"/>
    <w:rPr>
      <w:b/>
      <w:bCs/>
    </w:rPr>
  </w:style>
  <w:style w:type="paragraph" w:customStyle="1" w:styleId="Normal10-020">
    <w:name w:val="Normal + 10 пт полужирный По центру Слева:  -02 см Справ..."/>
    <w:basedOn w:val="a"/>
    <w:link w:val="Normal10-02"/>
    <w:rsid w:val="002B3770"/>
    <w:pPr>
      <w:ind w:left="-113" w:right="-113" w:firstLine="0"/>
      <w:jc w:val="center"/>
    </w:pPr>
    <w:rPr>
      <w:b/>
      <w:bCs/>
    </w:rPr>
  </w:style>
  <w:style w:type="paragraph" w:customStyle="1" w:styleId="29">
    <w:name w:val="Абзац списка2"/>
    <w:basedOn w:val="a"/>
    <w:rsid w:val="002B3770"/>
    <w:pPr>
      <w:spacing w:line="192" w:lineRule="auto"/>
      <w:ind w:left="720" w:right="-113" w:firstLine="0"/>
      <w:jc w:val="center"/>
    </w:pPr>
    <w:rPr>
      <w:rFonts w:ascii="Calibri" w:eastAsia="Calibri" w:hAnsi="Calibri"/>
      <w:sz w:val="22"/>
      <w:szCs w:val="22"/>
    </w:rPr>
  </w:style>
  <w:style w:type="numbering" w:customStyle="1" w:styleId="52">
    <w:name w:val="Нет списка5"/>
    <w:next w:val="a2"/>
    <w:semiHidden/>
    <w:rsid w:val="002B3770"/>
  </w:style>
  <w:style w:type="paragraph" w:customStyle="1" w:styleId="35">
    <w:name w:val="Текст3"/>
    <w:basedOn w:val="a"/>
    <w:rsid w:val="002B3770"/>
    <w:pPr>
      <w:widowControl w:val="0"/>
      <w:ind w:firstLine="0"/>
      <w:jc w:val="left"/>
    </w:pPr>
    <w:rPr>
      <w:rFonts w:ascii="Courier New" w:eastAsia="Times New Roman" w:hAnsi="Courier New"/>
      <w:sz w:val="20"/>
      <w:szCs w:val="20"/>
      <w:lang w:eastAsia="ru-RU"/>
    </w:rPr>
  </w:style>
  <w:style w:type="table" w:customStyle="1" w:styleId="72">
    <w:name w:val="Сетка таблицы7"/>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semiHidden/>
    <w:rsid w:val="002B3770"/>
  </w:style>
  <w:style w:type="table" w:customStyle="1" w:styleId="81">
    <w:name w:val="Сетка таблицы8"/>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semiHidden/>
    <w:rsid w:val="002B3770"/>
  </w:style>
  <w:style w:type="table" w:customStyle="1" w:styleId="100">
    <w:name w:val="Сетка таблицы10"/>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w:basedOn w:val="a"/>
    <w:rsid w:val="002B3770"/>
    <w:pPr>
      <w:spacing w:after="160" w:line="240" w:lineRule="exact"/>
      <w:ind w:firstLine="0"/>
      <w:jc w:val="left"/>
    </w:pPr>
    <w:rPr>
      <w:rFonts w:ascii="Verdana" w:eastAsia="Times New Roman" w:hAnsi="Verdana" w:cs="Verdana"/>
      <w:sz w:val="20"/>
      <w:szCs w:val="20"/>
      <w:lang w:val="en-US"/>
    </w:rPr>
  </w:style>
  <w:style w:type="paragraph" w:customStyle="1" w:styleId="ConsPlusCell">
    <w:name w:val="ConsPlusCell"/>
    <w:uiPriority w:val="99"/>
    <w:rsid w:val="002B3770"/>
    <w:pPr>
      <w:autoSpaceDE w:val="0"/>
      <w:autoSpaceDN w:val="0"/>
      <w:adjustRightInd w:val="0"/>
      <w:ind w:firstLine="0"/>
      <w:jc w:val="left"/>
    </w:pPr>
    <w:rPr>
      <w:rFonts w:eastAsia="Times New Roman"/>
      <w:sz w:val="24"/>
      <w:szCs w:val="24"/>
      <w:lang w:eastAsia="ru-RU"/>
    </w:rPr>
  </w:style>
  <w:style w:type="numbering" w:customStyle="1" w:styleId="82">
    <w:name w:val="Нет списка8"/>
    <w:next w:val="a2"/>
    <w:semiHidden/>
    <w:rsid w:val="002B3770"/>
  </w:style>
  <w:style w:type="paragraph" w:customStyle="1" w:styleId="15">
    <w:name w:val="Знак1"/>
    <w:basedOn w:val="a"/>
    <w:rsid w:val="002B3770"/>
    <w:pPr>
      <w:spacing w:after="160" w:line="240" w:lineRule="exact"/>
      <w:ind w:firstLine="0"/>
      <w:jc w:val="left"/>
    </w:pPr>
    <w:rPr>
      <w:rFonts w:ascii="Verdana" w:eastAsia="Times New Roman" w:hAnsi="Verdana"/>
      <w:sz w:val="20"/>
      <w:szCs w:val="20"/>
      <w:lang w:val="en-US"/>
    </w:rPr>
  </w:style>
  <w:style w:type="table" w:customStyle="1" w:styleId="121">
    <w:name w:val="Сетка таблицы12"/>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Bullet"/>
    <w:basedOn w:val="a"/>
    <w:autoRedefine/>
    <w:rsid w:val="002B3770"/>
    <w:pPr>
      <w:tabs>
        <w:tab w:val="left" w:pos="708"/>
      </w:tabs>
      <w:ind w:firstLine="0"/>
      <w:jc w:val="left"/>
    </w:pPr>
    <w:rPr>
      <w:rFonts w:eastAsia="Times New Roman"/>
      <w:sz w:val="24"/>
      <w:szCs w:val="24"/>
      <w:lang w:eastAsia="ru-RU"/>
    </w:rPr>
  </w:style>
  <w:style w:type="paragraph" w:customStyle="1" w:styleId="16">
    <w:name w:val="Обычный1"/>
    <w:rsid w:val="002B3770"/>
    <w:pPr>
      <w:ind w:firstLine="0"/>
      <w:jc w:val="left"/>
    </w:pPr>
    <w:rPr>
      <w:rFonts w:eastAsia="Times New Roman"/>
      <w:sz w:val="20"/>
      <w:szCs w:val="20"/>
      <w:lang w:eastAsia="ru-RU"/>
    </w:rPr>
  </w:style>
  <w:style w:type="character" w:styleId="aff0">
    <w:name w:val="Strong"/>
    <w:uiPriority w:val="22"/>
    <w:qFormat/>
    <w:rsid w:val="002B3770"/>
    <w:rPr>
      <w:b/>
      <w:bCs/>
    </w:rPr>
  </w:style>
  <w:style w:type="character" w:customStyle="1" w:styleId="apple-converted-space">
    <w:name w:val="apple-converted-space"/>
    <w:basedOn w:val="a0"/>
    <w:rsid w:val="002B3770"/>
  </w:style>
  <w:style w:type="character" w:customStyle="1" w:styleId="apple-style-span">
    <w:name w:val="apple-style-span"/>
    <w:basedOn w:val="a0"/>
    <w:rsid w:val="002B3770"/>
  </w:style>
  <w:style w:type="paragraph" w:styleId="HTML">
    <w:name w:val="HTML Preformatted"/>
    <w:basedOn w:val="a"/>
    <w:link w:val="HTML0"/>
    <w:rsid w:val="002B3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B3770"/>
    <w:rPr>
      <w:rFonts w:ascii="Courier New" w:eastAsia="Times New Roman" w:hAnsi="Courier New" w:cs="Courier New"/>
      <w:sz w:val="20"/>
      <w:szCs w:val="20"/>
      <w:lang w:eastAsia="ru-RU"/>
    </w:rPr>
  </w:style>
  <w:style w:type="character" w:customStyle="1" w:styleId="menu3br">
    <w:name w:val="menu3br"/>
    <w:basedOn w:val="a0"/>
    <w:rsid w:val="002B3770"/>
  </w:style>
  <w:style w:type="character" w:styleId="aff1">
    <w:name w:val="Emphasis"/>
    <w:qFormat/>
    <w:rsid w:val="002B3770"/>
    <w:rPr>
      <w:i/>
      <w:iCs/>
    </w:rPr>
  </w:style>
  <w:style w:type="character" w:customStyle="1" w:styleId="b-share">
    <w:name w:val="b-share"/>
    <w:basedOn w:val="a0"/>
    <w:rsid w:val="002B3770"/>
  </w:style>
  <w:style w:type="character" w:customStyle="1" w:styleId="b-sharetext">
    <w:name w:val="b-share__text"/>
    <w:basedOn w:val="a0"/>
    <w:rsid w:val="002B3770"/>
  </w:style>
  <w:style w:type="paragraph" w:styleId="36">
    <w:name w:val="Body Text 3"/>
    <w:basedOn w:val="a"/>
    <w:link w:val="37"/>
    <w:uiPriority w:val="99"/>
    <w:rsid w:val="002B3770"/>
    <w:pPr>
      <w:spacing w:after="120"/>
      <w:ind w:firstLine="0"/>
      <w:jc w:val="left"/>
    </w:pPr>
    <w:rPr>
      <w:rFonts w:eastAsia="Times New Roman"/>
      <w:sz w:val="16"/>
      <w:szCs w:val="16"/>
      <w:lang w:eastAsia="ru-RU"/>
    </w:rPr>
  </w:style>
  <w:style w:type="character" w:customStyle="1" w:styleId="37">
    <w:name w:val="Основной текст 3 Знак"/>
    <w:basedOn w:val="a0"/>
    <w:link w:val="36"/>
    <w:uiPriority w:val="99"/>
    <w:rsid w:val="002B3770"/>
    <w:rPr>
      <w:rFonts w:eastAsia="Times New Roman"/>
      <w:sz w:val="16"/>
      <w:szCs w:val="16"/>
      <w:lang w:eastAsia="ru-RU"/>
    </w:rPr>
  </w:style>
  <w:style w:type="paragraph" w:customStyle="1" w:styleId="right">
    <w:name w:val="right"/>
    <w:basedOn w:val="a"/>
    <w:rsid w:val="002B3770"/>
    <w:pPr>
      <w:spacing w:before="100" w:beforeAutospacing="1" w:after="100" w:afterAutospacing="1"/>
      <w:ind w:firstLine="0"/>
      <w:jc w:val="left"/>
    </w:pPr>
    <w:rPr>
      <w:rFonts w:eastAsia="Times New Roman"/>
      <w:sz w:val="24"/>
      <w:szCs w:val="24"/>
      <w:lang w:eastAsia="ru-RU"/>
    </w:rPr>
  </w:style>
  <w:style w:type="character" w:customStyle="1" w:styleId="editsection">
    <w:name w:val="editsection"/>
    <w:basedOn w:val="a0"/>
    <w:rsid w:val="002B3770"/>
  </w:style>
  <w:style w:type="character" w:customStyle="1" w:styleId="mw-headline">
    <w:name w:val="mw-headline"/>
    <w:basedOn w:val="a0"/>
    <w:rsid w:val="002B3770"/>
  </w:style>
  <w:style w:type="paragraph" w:customStyle="1" w:styleId="more">
    <w:name w:val="more"/>
    <w:basedOn w:val="a"/>
    <w:rsid w:val="002B3770"/>
    <w:pPr>
      <w:spacing w:before="100" w:beforeAutospacing="1" w:after="100" w:afterAutospacing="1"/>
      <w:ind w:firstLine="0"/>
      <w:jc w:val="left"/>
    </w:pPr>
    <w:rPr>
      <w:rFonts w:eastAsia="Times New Roman"/>
      <w:sz w:val="24"/>
      <w:szCs w:val="24"/>
      <w:lang w:eastAsia="ru-RU"/>
    </w:rPr>
  </w:style>
  <w:style w:type="paragraph" w:styleId="aff2">
    <w:name w:val="Document Map"/>
    <w:basedOn w:val="a"/>
    <w:link w:val="aff3"/>
    <w:semiHidden/>
    <w:rsid w:val="002B3770"/>
    <w:pPr>
      <w:shd w:val="clear" w:color="auto" w:fill="000080"/>
      <w:ind w:firstLine="0"/>
      <w:jc w:val="left"/>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2B3770"/>
    <w:rPr>
      <w:rFonts w:ascii="Tahoma" w:eastAsia="Times New Roman" w:hAnsi="Tahoma" w:cs="Tahoma"/>
      <w:sz w:val="20"/>
      <w:szCs w:val="20"/>
      <w:shd w:val="clear" w:color="auto" w:fill="000080"/>
      <w:lang w:eastAsia="ru-RU"/>
    </w:rPr>
  </w:style>
  <w:style w:type="character" w:customStyle="1" w:styleId="boldf16">
    <w:name w:val="bold f16"/>
    <w:basedOn w:val="a0"/>
    <w:rsid w:val="002B3770"/>
  </w:style>
  <w:style w:type="character" w:customStyle="1" w:styleId="itemtitle">
    <w:name w:val="itemtitle"/>
    <w:basedOn w:val="a0"/>
    <w:rsid w:val="002B3770"/>
  </w:style>
  <w:style w:type="paragraph" w:customStyle="1" w:styleId="itemtext">
    <w:name w:val="itemtext"/>
    <w:basedOn w:val="a"/>
    <w:rsid w:val="002B3770"/>
    <w:pPr>
      <w:spacing w:before="100" w:beforeAutospacing="1" w:after="100" w:afterAutospacing="1"/>
      <w:ind w:firstLine="0"/>
      <w:jc w:val="left"/>
    </w:pPr>
    <w:rPr>
      <w:rFonts w:eastAsia="Times New Roman"/>
      <w:sz w:val="24"/>
      <w:szCs w:val="24"/>
      <w:lang w:eastAsia="ru-RU"/>
    </w:rPr>
  </w:style>
  <w:style w:type="paragraph" w:customStyle="1" w:styleId="2a">
    <w:name w:val="Знак2"/>
    <w:basedOn w:val="a"/>
    <w:rsid w:val="002B3770"/>
    <w:pPr>
      <w:spacing w:after="160" w:line="240" w:lineRule="exact"/>
      <w:ind w:firstLine="0"/>
      <w:jc w:val="left"/>
    </w:pPr>
    <w:rPr>
      <w:rFonts w:ascii="Verdana" w:eastAsia="Times New Roman" w:hAnsi="Verdana"/>
      <w:sz w:val="20"/>
      <w:szCs w:val="20"/>
      <w:lang w:val="en-US"/>
    </w:rPr>
  </w:style>
  <w:style w:type="numbering" w:customStyle="1" w:styleId="92">
    <w:name w:val="Нет списка9"/>
    <w:next w:val="a2"/>
    <w:semiHidden/>
    <w:rsid w:val="002B3770"/>
  </w:style>
  <w:style w:type="table" w:customStyle="1" w:styleId="130">
    <w:name w:val="Сетка таблицы13"/>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Обычный + 14 пт"/>
    <w:aliases w:val="Междустр. интервал: полуторный"/>
    <w:basedOn w:val="a"/>
    <w:rsid w:val="002B3770"/>
    <w:pPr>
      <w:ind w:firstLine="0"/>
      <w:jc w:val="center"/>
    </w:pPr>
    <w:rPr>
      <w:rFonts w:eastAsia="Times New Roman"/>
      <w:b/>
      <w:shadow/>
      <w:spacing w:val="38"/>
      <w:position w:val="10"/>
      <w:lang w:eastAsia="ru-RU"/>
    </w:rPr>
  </w:style>
  <w:style w:type="paragraph" w:customStyle="1" w:styleId="font7">
    <w:name w:val="font7"/>
    <w:basedOn w:val="a"/>
    <w:rsid w:val="002B3770"/>
    <w:pPr>
      <w:spacing w:before="100" w:beforeAutospacing="1" w:after="100" w:afterAutospacing="1"/>
      <w:ind w:firstLine="0"/>
      <w:jc w:val="left"/>
    </w:pPr>
    <w:rPr>
      <w:rFonts w:eastAsia="Times New Roman"/>
      <w:sz w:val="22"/>
      <w:szCs w:val="22"/>
      <w:u w:val="single"/>
      <w:lang w:eastAsia="ru-RU"/>
    </w:rPr>
  </w:style>
  <w:style w:type="numbering" w:customStyle="1" w:styleId="101">
    <w:name w:val="Нет списка10"/>
    <w:next w:val="a2"/>
    <w:semiHidden/>
    <w:rsid w:val="002B3770"/>
  </w:style>
  <w:style w:type="paragraph" w:customStyle="1" w:styleId="2b">
    <w:name w:val="Обычный2"/>
    <w:rsid w:val="002B3770"/>
    <w:pPr>
      <w:ind w:firstLine="0"/>
      <w:jc w:val="left"/>
    </w:pPr>
    <w:rPr>
      <w:rFonts w:eastAsia="Times New Roman"/>
      <w:sz w:val="20"/>
      <w:szCs w:val="20"/>
      <w:lang w:eastAsia="ru-RU"/>
    </w:rPr>
  </w:style>
  <w:style w:type="table" w:customStyle="1" w:styleId="141">
    <w:name w:val="Сетка таблицы14"/>
    <w:basedOn w:val="a1"/>
    <w:next w:val="af4"/>
    <w:uiPriority w:val="59"/>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rsid w:val="002B3770"/>
  </w:style>
  <w:style w:type="paragraph" w:customStyle="1" w:styleId="43">
    <w:name w:val="Текст4"/>
    <w:basedOn w:val="a"/>
    <w:rsid w:val="002B3770"/>
    <w:pPr>
      <w:widowControl w:val="0"/>
      <w:ind w:firstLine="0"/>
      <w:jc w:val="left"/>
    </w:pPr>
    <w:rPr>
      <w:rFonts w:ascii="Courier New" w:eastAsia="Times New Roman" w:hAnsi="Courier New"/>
      <w:sz w:val="20"/>
      <w:szCs w:val="20"/>
      <w:lang w:eastAsia="ru-RU"/>
    </w:rPr>
  </w:style>
  <w:style w:type="table" w:customStyle="1" w:styleId="150">
    <w:name w:val="Сетка таблицы15"/>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semiHidden/>
    <w:rsid w:val="002B3770"/>
  </w:style>
  <w:style w:type="table" w:customStyle="1" w:styleId="160">
    <w:name w:val="Сетка таблицы16"/>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2B3770"/>
    <w:pPr>
      <w:widowControl w:val="0"/>
      <w:autoSpaceDE w:val="0"/>
      <w:autoSpaceDN w:val="0"/>
      <w:adjustRightInd w:val="0"/>
      <w:ind w:firstLine="0"/>
      <w:jc w:val="left"/>
    </w:pPr>
    <w:rPr>
      <w:rFonts w:eastAsia="Times New Roman"/>
      <w:sz w:val="18"/>
      <w:szCs w:val="18"/>
      <w:lang w:eastAsia="ru-RU"/>
    </w:rPr>
  </w:style>
  <w:style w:type="character" w:customStyle="1" w:styleId="a4">
    <w:name w:val="Без интервала Знак"/>
    <w:link w:val="a3"/>
    <w:uiPriority w:val="1"/>
    <w:rsid w:val="002B3770"/>
    <w:rPr>
      <w:rFonts w:eastAsia="Calibri"/>
      <w:lang w:eastAsia="ru-RU"/>
    </w:rPr>
  </w:style>
  <w:style w:type="numbering" w:customStyle="1" w:styleId="131">
    <w:name w:val="Нет списка13"/>
    <w:next w:val="a2"/>
    <w:uiPriority w:val="99"/>
    <w:semiHidden/>
    <w:unhideWhenUsed/>
    <w:rsid w:val="002B3770"/>
  </w:style>
  <w:style w:type="table" w:customStyle="1" w:styleId="17">
    <w:name w:val="Сетка таблицы17"/>
    <w:basedOn w:val="a1"/>
    <w:next w:val="af4"/>
    <w:uiPriority w:val="59"/>
    <w:rsid w:val="002B3770"/>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59"/>
    <w:rsid w:val="002B3770"/>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4"/>
    <w:uiPriority w:val="59"/>
    <w:rsid w:val="002B3770"/>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4"/>
    <w:uiPriority w:val="99"/>
    <w:rsid w:val="002B3770"/>
    <w:pPr>
      <w:ind w:firstLine="0"/>
      <w:jc w:val="left"/>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rsid w:val="002B3770"/>
  </w:style>
  <w:style w:type="table" w:customStyle="1" w:styleId="410">
    <w:name w:val="Сетка таблицы41"/>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rsid w:val="002B3770"/>
  </w:style>
  <w:style w:type="table" w:customStyle="1" w:styleId="510">
    <w:name w:val="Сетка таблицы51"/>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semiHidden/>
    <w:unhideWhenUsed/>
    <w:rsid w:val="002B3770"/>
  </w:style>
  <w:style w:type="table" w:customStyle="1" w:styleId="610">
    <w:name w:val="Сетка таблицы61"/>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semiHidden/>
    <w:rsid w:val="002B3770"/>
  </w:style>
  <w:style w:type="numbering" w:customStyle="1" w:styleId="511">
    <w:name w:val="Нет списка51"/>
    <w:next w:val="a2"/>
    <w:semiHidden/>
    <w:rsid w:val="002B3770"/>
  </w:style>
  <w:style w:type="table" w:customStyle="1" w:styleId="710">
    <w:name w:val="Сетка таблицы71"/>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semiHidden/>
    <w:rsid w:val="002B3770"/>
  </w:style>
  <w:style w:type="table" w:customStyle="1" w:styleId="810">
    <w:name w:val="Сетка таблицы81"/>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2"/>
    <w:semiHidden/>
    <w:rsid w:val="002B3770"/>
  </w:style>
  <w:style w:type="table" w:customStyle="1" w:styleId="1010">
    <w:name w:val="Сетка таблицы101"/>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2"/>
    <w:semiHidden/>
    <w:rsid w:val="002B3770"/>
  </w:style>
  <w:style w:type="table" w:customStyle="1" w:styleId="1210">
    <w:name w:val="Сетка таблицы121"/>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2"/>
    <w:semiHidden/>
    <w:rsid w:val="002B3770"/>
  </w:style>
  <w:style w:type="table" w:customStyle="1" w:styleId="1310">
    <w:name w:val="Сетка таблицы131"/>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2"/>
    <w:semiHidden/>
    <w:rsid w:val="002B3770"/>
  </w:style>
  <w:style w:type="table" w:customStyle="1" w:styleId="1410">
    <w:name w:val="Сетка таблицы141"/>
    <w:basedOn w:val="a1"/>
    <w:next w:val="af4"/>
    <w:uiPriority w:val="59"/>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semiHidden/>
    <w:rsid w:val="002B3770"/>
  </w:style>
  <w:style w:type="table" w:customStyle="1" w:styleId="151">
    <w:name w:val="Сетка таблицы151"/>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rsid w:val="002B3770"/>
  </w:style>
  <w:style w:type="table" w:customStyle="1" w:styleId="161">
    <w:name w:val="Сетка таблицы161"/>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semiHidden/>
    <w:unhideWhenUsed/>
    <w:rsid w:val="002B3770"/>
  </w:style>
  <w:style w:type="paragraph" w:customStyle="1" w:styleId="53">
    <w:name w:val="Текст5"/>
    <w:basedOn w:val="a"/>
    <w:rsid w:val="002B3770"/>
    <w:pPr>
      <w:widowControl w:val="0"/>
      <w:ind w:firstLine="0"/>
      <w:jc w:val="left"/>
    </w:pPr>
    <w:rPr>
      <w:rFonts w:ascii="Courier New" w:eastAsia="Times New Roman" w:hAnsi="Courier New"/>
      <w:sz w:val="20"/>
      <w:szCs w:val="20"/>
      <w:lang w:eastAsia="ru-RU"/>
    </w:rPr>
  </w:style>
  <w:style w:type="table" w:customStyle="1" w:styleId="171">
    <w:name w:val="Сетка таблицы171"/>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2"/>
    <w:uiPriority w:val="99"/>
    <w:semiHidden/>
    <w:unhideWhenUsed/>
    <w:rsid w:val="002B3770"/>
  </w:style>
  <w:style w:type="character" w:customStyle="1" w:styleId="aff4">
    <w:name w:val="Основной текст_"/>
    <w:link w:val="19"/>
    <w:rsid w:val="002B3770"/>
    <w:rPr>
      <w:rFonts w:ascii="Arial" w:eastAsia="Arial" w:hAnsi="Arial" w:cs="Arial"/>
      <w:sz w:val="25"/>
      <w:szCs w:val="25"/>
      <w:shd w:val="clear" w:color="auto" w:fill="FFFFFF"/>
    </w:rPr>
  </w:style>
  <w:style w:type="paragraph" w:customStyle="1" w:styleId="19">
    <w:name w:val="Основной текст1"/>
    <w:basedOn w:val="a"/>
    <w:link w:val="aff4"/>
    <w:rsid w:val="002B3770"/>
    <w:pPr>
      <w:widowControl w:val="0"/>
      <w:shd w:val="clear" w:color="auto" w:fill="FFFFFF"/>
      <w:spacing w:before="240" w:after="240" w:line="298" w:lineRule="exact"/>
      <w:ind w:firstLine="0"/>
    </w:pPr>
    <w:rPr>
      <w:rFonts w:ascii="Arial" w:eastAsia="Arial" w:hAnsi="Arial" w:cs="Arial"/>
      <w:sz w:val="25"/>
      <w:szCs w:val="25"/>
    </w:rPr>
  </w:style>
  <w:style w:type="numbering" w:customStyle="1" w:styleId="162">
    <w:name w:val="Нет списка16"/>
    <w:next w:val="a2"/>
    <w:uiPriority w:val="99"/>
    <w:semiHidden/>
    <w:unhideWhenUsed/>
    <w:rsid w:val="002B3770"/>
  </w:style>
  <w:style w:type="numbering" w:customStyle="1" w:styleId="170">
    <w:name w:val="Нет списка17"/>
    <w:next w:val="a2"/>
    <w:uiPriority w:val="99"/>
    <w:semiHidden/>
    <w:unhideWhenUsed/>
    <w:rsid w:val="002B3770"/>
  </w:style>
  <w:style w:type="paragraph" w:customStyle="1" w:styleId="63">
    <w:name w:val="Текст6"/>
    <w:basedOn w:val="a"/>
    <w:rsid w:val="002B3770"/>
    <w:pPr>
      <w:widowControl w:val="0"/>
      <w:ind w:firstLine="0"/>
      <w:jc w:val="left"/>
    </w:pPr>
    <w:rPr>
      <w:rFonts w:ascii="Courier New" w:eastAsia="Times New Roman" w:hAnsi="Courier New"/>
      <w:sz w:val="20"/>
      <w:szCs w:val="20"/>
      <w:lang w:eastAsia="ru-RU"/>
    </w:rPr>
  </w:style>
  <w:style w:type="table" w:customStyle="1" w:styleId="190">
    <w:name w:val="Сетка таблицы19"/>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a"/>
    <w:rsid w:val="002B3770"/>
    <w:pPr>
      <w:pBdr>
        <w:top w:val="single" w:sz="8" w:space="0" w:color="auto"/>
        <w:left w:val="single" w:sz="8"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41">
    <w:name w:val="xl141"/>
    <w:basedOn w:val="a"/>
    <w:rsid w:val="002B3770"/>
    <w:pPr>
      <w:pBdr>
        <w:left w:val="single" w:sz="8"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42">
    <w:name w:val="xl142"/>
    <w:basedOn w:val="a"/>
    <w:rsid w:val="002B3770"/>
    <w:pPr>
      <w:pBdr>
        <w:left w:val="single" w:sz="8"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43">
    <w:name w:val="xl143"/>
    <w:basedOn w:val="a"/>
    <w:rsid w:val="002B3770"/>
    <w:pPr>
      <w:pBdr>
        <w:top w:val="single" w:sz="8" w:space="0" w:color="auto"/>
        <w:left w:val="single" w:sz="4" w:space="0" w:color="auto"/>
        <w:right w:val="single" w:sz="4" w:space="0" w:color="auto"/>
      </w:pBdr>
      <w:spacing w:before="100" w:beforeAutospacing="1" w:after="100" w:afterAutospacing="1"/>
      <w:ind w:firstLine="0"/>
      <w:jc w:val="center"/>
    </w:pPr>
    <w:rPr>
      <w:rFonts w:eastAsia="Times New Roman"/>
      <w:sz w:val="24"/>
      <w:szCs w:val="24"/>
      <w:lang w:eastAsia="ru-RU"/>
    </w:rPr>
  </w:style>
  <w:style w:type="paragraph" w:customStyle="1" w:styleId="xl144">
    <w:name w:val="xl144"/>
    <w:basedOn w:val="a"/>
    <w:rsid w:val="002B3770"/>
    <w:pPr>
      <w:pBdr>
        <w:left w:val="single" w:sz="4" w:space="0" w:color="auto"/>
        <w:right w:val="single" w:sz="4" w:space="0" w:color="auto"/>
      </w:pBdr>
      <w:spacing w:before="100" w:beforeAutospacing="1" w:after="100" w:afterAutospacing="1"/>
      <w:ind w:firstLine="0"/>
      <w:jc w:val="center"/>
    </w:pPr>
    <w:rPr>
      <w:rFonts w:eastAsia="Times New Roman"/>
      <w:sz w:val="24"/>
      <w:szCs w:val="24"/>
      <w:lang w:eastAsia="ru-RU"/>
    </w:rPr>
  </w:style>
  <w:style w:type="paragraph" w:customStyle="1" w:styleId="xl145">
    <w:name w:val="xl145"/>
    <w:basedOn w:val="a"/>
    <w:rsid w:val="002B3770"/>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4"/>
      <w:szCs w:val="24"/>
      <w:lang w:eastAsia="ru-RU"/>
    </w:rPr>
  </w:style>
  <w:style w:type="paragraph" w:customStyle="1" w:styleId="xl146">
    <w:name w:val="xl146"/>
    <w:basedOn w:val="a"/>
    <w:rsid w:val="002B3770"/>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47">
    <w:name w:val="xl147"/>
    <w:basedOn w:val="a"/>
    <w:rsid w:val="002B3770"/>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4"/>
      <w:szCs w:val="24"/>
      <w:lang w:eastAsia="ru-RU"/>
    </w:rPr>
  </w:style>
  <w:style w:type="paragraph" w:customStyle="1" w:styleId="xl148">
    <w:name w:val="xl148"/>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149">
    <w:name w:val="xl149"/>
    <w:basedOn w:val="a"/>
    <w:rsid w:val="002B3770"/>
    <w:pPr>
      <w:spacing w:before="100" w:beforeAutospacing="1" w:after="100" w:afterAutospacing="1"/>
      <w:ind w:firstLine="0"/>
      <w:jc w:val="center"/>
    </w:pPr>
    <w:rPr>
      <w:rFonts w:eastAsia="Times New Roman"/>
      <w:sz w:val="24"/>
      <w:szCs w:val="24"/>
      <w:lang w:eastAsia="ru-RU"/>
    </w:rPr>
  </w:style>
  <w:style w:type="paragraph" w:customStyle="1" w:styleId="xl150">
    <w:name w:val="xl150"/>
    <w:basedOn w:val="a"/>
    <w:rsid w:val="002B3770"/>
    <w:pPr>
      <w:spacing w:before="100" w:beforeAutospacing="1" w:after="100" w:afterAutospacing="1"/>
      <w:ind w:firstLine="0"/>
      <w:jc w:val="center"/>
    </w:pPr>
    <w:rPr>
      <w:rFonts w:eastAsia="Times New Roman"/>
      <w:sz w:val="24"/>
      <w:szCs w:val="24"/>
      <w:lang w:eastAsia="ru-RU"/>
    </w:rPr>
  </w:style>
  <w:style w:type="numbering" w:customStyle="1" w:styleId="180">
    <w:name w:val="Нет списка18"/>
    <w:next w:val="a2"/>
    <w:uiPriority w:val="99"/>
    <w:semiHidden/>
    <w:unhideWhenUsed/>
    <w:rsid w:val="002B3770"/>
  </w:style>
  <w:style w:type="table" w:customStyle="1" w:styleId="200">
    <w:name w:val="Сетка таблицы20"/>
    <w:basedOn w:val="a1"/>
    <w:next w:val="af4"/>
    <w:rsid w:val="002B3770"/>
    <w:pPr>
      <w:widowControl w:val="0"/>
      <w:autoSpaceDE w:val="0"/>
      <w:autoSpaceDN w:val="0"/>
      <w:adjustRightInd w:val="0"/>
      <w:spacing w:before="260" w:line="300" w:lineRule="auto"/>
      <w:ind w:firstLine="72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Основной текст 21"/>
    <w:basedOn w:val="a"/>
    <w:rsid w:val="002B3770"/>
    <w:pPr>
      <w:ind w:firstLine="851"/>
    </w:pPr>
    <w:rPr>
      <w:rFonts w:eastAsia="Times New Roman"/>
      <w:szCs w:val="20"/>
      <w:lang w:eastAsia="ru-RU"/>
    </w:rPr>
  </w:style>
  <w:style w:type="paragraph" w:customStyle="1" w:styleId="1a">
    <w:name w:val="Абзац списка1"/>
    <w:basedOn w:val="a"/>
    <w:rsid w:val="002B3770"/>
    <w:pPr>
      <w:spacing w:after="200" w:line="276" w:lineRule="auto"/>
      <w:ind w:left="720" w:firstLine="0"/>
      <w:contextualSpacing/>
      <w:jc w:val="left"/>
    </w:pPr>
    <w:rPr>
      <w:rFonts w:eastAsia="Times New Roman"/>
      <w:sz w:val="22"/>
      <w:szCs w:val="22"/>
      <w:lang w:eastAsia="ru-RU"/>
    </w:rPr>
  </w:style>
  <w:style w:type="character" w:customStyle="1" w:styleId="ConsPlusNormal0">
    <w:name w:val="ConsPlusNormal Знак"/>
    <w:link w:val="ConsPlusNormal"/>
    <w:rsid w:val="002B3770"/>
  </w:style>
  <w:style w:type="paragraph" w:customStyle="1" w:styleId="74">
    <w:name w:val="Текст7"/>
    <w:basedOn w:val="a"/>
    <w:rsid w:val="002B3770"/>
    <w:pPr>
      <w:widowControl w:val="0"/>
      <w:ind w:firstLine="0"/>
      <w:jc w:val="left"/>
    </w:pPr>
    <w:rPr>
      <w:rFonts w:ascii="Courier New" w:eastAsia="Times New Roman" w:hAnsi="Courier New"/>
      <w:sz w:val="20"/>
      <w:szCs w:val="20"/>
      <w:lang w:eastAsia="ru-RU"/>
    </w:rPr>
  </w:style>
  <w:style w:type="character" w:customStyle="1" w:styleId="highlight">
    <w:name w:val="highlight"/>
    <w:basedOn w:val="a0"/>
    <w:rsid w:val="002B3770"/>
  </w:style>
  <w:style w:type="paragraph" w:customStyle="1" w:styleId="aff5">
    <w:name w:val="Стиль"/>
    <w:rsid w:val="002B3770"/>
    <w:pPr>
      <w:widowControl w:val="0"/>
      <w:autoSpaceDE w:val="0"/>
      <w:autoSpaceDN w:val="0"/>
      <w:adjustRightInd w:val="0"/>
      <w:ind w:firstLine="0"/>
      <w:jc w:val="left"/>
    </w:pPr>
    <w:rPr>
      <w:rFonts w:ascii="Arial" w:eastAsia="Times New Roman" w:hAnsi="Arial" w:cs="Arial"/>
      <w:sz w:val="24"/>
      <w:szCs w:val="24"/>
      <w:lang w:eastAsia="ru-RU"/>
    </w:rPr>
  </w:style>
  <w:style w:type="character" w:styleId="aff6">
    <w:name w:val="line number"/>
    <w:basedOn w:val="a0"/>
    <w:rsid w:val="002B3770"/>
  </w:style>
  <w:style w:type="character" w:customStyle="1" w:styleId="2c">
    <w:name w:val="Основной текст (2)_"/>
    <w:basedOn w:val="a0"/>
    <w:link w:val="2d"/>
    <w:uiPriority w:val="99"/>
    <w:rsid w:val="002B3770"/>
    <w:rPr>
      <w:shd w:val="clear" w:color="auto" w:fill="FFFFFF"/>
    </w:rPr>
  </w:style>
  <w:style w:type="paragraph" w:customStyle="1" w:styleId="2d">
    <w:name w:val="Основной текст (2)"/>
    <w:basedOn w:val="a"/>
    <w:link w:val="2c"/>
    <w:uiPriority w:val="99"/>
    <w:rsid w:val="002B3770"/>
    <w:pPr>
      <w:widowControl w:val="0"/>
      <w:shd w:val="clear" w:color="auto" w:fill="FFFFFF"/>
      <w:spacing w:before="360" w:line="293" w:lineRule="exact"/>
      <w:ind w:firstLine="0"/>
    </w:pPr>
  </w:style>
  <w:style w:type="character" w:customStyle="1" w:styleId="3Exact">
    <w:name w:val="Основной текст (3) Exact"/>
    <w:basedOn w:val="a0"/>
    <w:uiPriority w:val="99"/>
    <w:rsid w:val="002B3770"/>
    <w:rPr>
      <w:rFonts w:ascii="Times New Roman" w:hAnsi="Times New Roman" w:cs="Times New Roman"/>
      <w:b/>
      <w:bCs/>
      <w:u w:val="none"/>
    </w:rPr>
  </w:style>
  <w:style w:type="character" w:customStyle="1" w:styleId="38">
    <w:name w:val="Основной текст (3)_"/>
    <w:basedOn w:val="a0"/>
    <w:link w:val="39"/>
    <w:rsid w:val="002B3770"/>
    <w:rPr>
      <w:b/>
      <w:bCs/>
      <w:shd w:val="clear" w:color="auto" w:fill="FFFFFF"/>
    </w:rPr>
  </w:style>
  <w:style w:type="character" w:customStyle="1" w:styleId="2e">
    <w:name w:val="Основной текст (2) + Полужирный"/>
    <w:basedOn w:val="2c"/>
    <w:uiPriority w:val="99"/>
    <w:rsid w:val="002B3770"/>
    <w:rPr>
      <w:b/>
      <w:bCs/>
      <w:u w:val="none"/>
      <w:shd w:val="clear" w:color="auto" w:fill="FFFFFF"/>
    </w:rPr>
  </w:style>
  <w:style w:type="paragraph" w:customStyle="1" w:styleId="39">
    <w:name w:val="Основной текст (3)"/>
    <w:basedOn w:val="a"/>
    <w:link w:val="38"/>
    <w:rsid w:val="002B3770"/>
    <w:pPr>
      <w:widowControl w:val="0"/>
      <w:shd w:val="clear" w:color="auto" w:fill="FFFFFF"/>
      <w:spacing w:after="240" w:line="298" w:lineRule="exact"/>
      <w:ind w:firstLine="0"/>
      <w:jc w:val="center"/>
    </w:pPr>
    <w:rPr>
      <w:b/>
      <w:bCs/>
    </w:rPr>
  </w:style>
  <w:style w:type="paragraph" w:customStyle="1" w:styleId="Iniiaiieoaeno1">
    <w:name w:val="Основной текст.Iniiaiie oaeno1"/>
    <w:basedOn w:val="a"/>
    <w:rsid w:val="002B3770"/>
    <w:pPr>
      <w:ind w:firstLine="0"/>
    </w:pPr>
    <w:rPr>
      <w:rFonts w:eastAsia="Calibri"/>
      <w:szCs w:val="20"/>
      <w:lang w:eastAsia="ru-RU"/>
    </w:rPr>
  </w:style>
  <w:style w:type="paragraph" w:customStyle="1" w:styleId="220">
    <w:name w:val="Основной текст 22"/>
    <w:basedOn w:val="a"/>
    <w:rsid w:val="002B3770"/>
    <w:pPr>
      <w:ind w:firstLine="851"/>
    </w:pPr>
    <w:rPr>
      <w:rFonts w:eastAsia="Times New Roman"/>
      <w:szCs w:val="20"/>
      <w:lang w:eastAsia="ru-RU"/>
    </w:rPr>
  </w:style>
  <w:style w:type="character" w:customStyle="1" w:styleId="1b">
    <w:name w:val="Верхний колонтитул Знак1"/>
    <w:basedOn w:val="a0"/>
    <w:uiPriority w:val="99"/>
    <w:rsid w:val="002B3770"/>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2B3770"/>
    <w:rPr>
      <w:rFonts w:ascii="Courier New" w:eastAsia="Times New Roman" w:hAnsi="Courier New" w:cs="Courier New"/>
      <w:sz w:val="20"/>
      <w:szCs w:val="20"/>
      <w:lang w:eastAsia="ru-RU"/>
    </w:rPr>
  </w:style>
  <w:style w:type="paragraph" w:customStyle="1" w:styleId="230">
    <w:name w:val="Основной текст 23"/>
    <w:basedOn w:val="a"/>
    <w:rsid w:val="002B3770"/>
    <w:pPr>
      <w:ind w:firstLine="851"/>
    </w:pPr>
    <w:rPr>
      <w:rFonts w:eastAsia="Times New Roman"/>
      <w:szCs w:val="20"/>
      <w:lang w:eastAsia="ru-RU"/>
    </w:rPr>
  </w:style>
  <w:style w:type="character" w:customStyle="1" w:styleId="FontStyle17">
    <w:name w:val="Font Style17"/>
    <w:uiPriority w:val="99"/>
    <w:rsid w:val="002B3770"/>
    <w:rPr>
      <w:rFonts w:ascii="Cambria" w:hAnsi="Cambria" w:cs="Cambria"/>
      <w:spacing w:val="-10"/>
      <w:sz w:val="18"/>
      <w:szCs w:val="18"/>
    </w:rPr>
  </w:style>
  <w:style w:type="paragraph" w:customStyle="1" w:styleId="Default">
    <w:name w:val="Default"/>
    <w:rsid w:val="002B3770"/>
    <w:pPr>
      <w:autoSpaceDE w:val="0"/>
      <w:autoSpaceDN w:val="0"/>
      <w:adjustRightInd w:val="0"/>
      <w:ind w:firstLine="0"/>
      <w:jc w:val="left"/>
    </w:pPr>
    <w:rPr>
      <w:color w:val="000000"/>
      <w:sz w:val="24"/>
      <w:szCs w:val="24"/>
    </w:rPr>
  </w:style>
  <w:style w:type="paragraph" w:customStyle="1" w:styleId="ConsPlusTitlePage">
    <w:name w:val="ConsPlusTitlePage"/>
    <w:rsid w:val="002B3770"/>
    <w:pPr>
      <w:widowControl w:val="0"/>
      <w:autoSpaceDE w:val="0"/>
      <w:autoSpaceDN w:val="0"/>
      <w:ind w:firstLine="0"/>
      <w:jc w:val="left"/>
    </w:pPr>
    <w:rPr>
      <w:rFonts w:ascii="Tahoma" w:eastAsia="Times New Roman" w:hAnsi="Tahoma" w:cs="Tahoma"/>
      <w:sz w:val="20"/>
      <w:szCs w:val="20"/>
      <w:lang w:eastAsia="ru-RU"/>
    </w:rPr>
  </w:style>
  <w:style w:type="character" w:customStyle="1" w:styleId="blk">
    <w:name w:val="blk"/>
    <w:rsid w:val="002B3770"/>
  </w:style>
  <w:style w:type="paragraph" w:styleId="aff7">
    <w:name w:val="caption"/>
    <w:basedOn w:val="a"/>
    <w:next w:val="a"/>
    <w:qFormat/>
    <w:rsid w:val="002B3770"/>
    <w:pPr>
      <w:tabs>
        <w:tab w:val="left" w:pos="3060"/>
      </w:tabs>
      <w:spacing w:before="120" w:line="240" w:lineRule="atLeast"/>
      <w:ind w:firstLine="0"/>
      <w:jc w:val="center"/>
    </w:pPr>
    <w:rPr>
      <w:rFonts w:eastAsia="Times New Roman"/>
      <w:b/>
      <w:sz w:val="30"/>
      <w:szCs w:val="24"/>
      <w:lang w:eastAsia="ru-RU"/>
    </w:rPr>
  </w:style>
  <w:style w:type="character" w:customStyle="1" w:styleId="32pt">
    <w:name w:val="Заголовок №3 + Интервал 2 pt"/>
    <w:basedOn w:val="a0"/>
    <w:rsid w:val="002B3770"/>
    <w:rPr>
      <w:b/>
      <w:bCs/>
      <w:spacing w:val="50"/>
      <w:sz w:val="23"/>
      <w:szCs w:val="23"/>
      <w:shd w:val="clear" w:color="auto" w:fill="FFFFFF"/>
    </w:rPr>
  </w:style>
  <w:style w:type="character" w:customStyle="1" w:styleId="44">
    <w:name w:val="Основной текст (4)_"/>
    <w:basedOn w:val="a0"/>
    <w:link w:val="45"/>
    <w:rsid w:val="002B3770"/>
    <w:rPr>
      <w:rFonts w:eastAsia="Times New Roman"/>
      <w:b/>
      <w:bCs/>
      <w:i/>
      <w:iCs/>
      <w:shd w:val="clear" w:color="auto" w:fill="FFFFFF"/>
    </w:rPr>
  </w:style>
  <w:style w:type="character" w:customStyle="1" w:styleId="46">
    <w:name w:val="Основной текст (4) + Не полужирный;Не курсив"/>
    <w:basedOn w:val="44"/>
    <w:rsid w:val="002B3770"/>
    <w:rPr>
      <w:rFonts w:eastAsia="Times New Roman"/>
      <w:b/>
      <w:bCs/>
      <w:i/>
      <w:iCs/>
      <w:color w:val="000000"/>
      <w:spacing w:val="0"/>
      <w:w w:val="100"/>
      <w:position w:val="0"/>
      <w:shd w:val="clear" w:color="auto" w:fill="FFFFFF"/>
      <w:lang w:val="ru-RU" w:eastAsia="ru-RU" w:bidi="ru-RU"/>
    </w:rPr>
  </w:style>
  <w:style w:type="character" w:customStyle="1" w:styleId="64">
    <w:name w:val="Основной текст (6)"/>
    <w:basedOn w:val="a0"/>
    <w:rsid w:val="002B37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c">
    <w:name w:val="Заголовок №1_"/>
    <w:basedOn w:val="a0"/>
    <w:link w:val="1d"/>
    <w:rsid w:val="002B3770"/>
    <w:rPr>
      <w:rFonts w:eastAsia="Times New Roman"/>
      <w:b/>
      <w:bCs/>
      <w:shd w:val="clear" w:color="auto" w:fill="FFFFFF"/>
    </w:rPr>
  </w:style>
  <w:style w:type="character" w:customStyle="1" w:styleId="75">
    <w:name w:val="Основной текст (7)"/>
    <w:basedOn w:val="a0"/>
    <w:rsid w:val="002B377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45">
    <w:name w:val="Основной текст (4)"/>
    <w:basedOn w:val="a"/>
    <w:link w:val="44"/>
    <w:rsid w:val="002B3770"/>
    <w:pPr>
      <w:widowControl w:val="0"/>
      <w:shd w:val="clear" w:color="auto" w:fill="FFFFFF"/>
      <w:spacing w:before="1380" w:line="302" w:lineRule="exact"/>
      <w:ind w:firstLine="0"/>
      <w:jc w:val="left"/>
    </w:pPr>
    <w:rPr>
      <w:rFonts w:eastAsia="Times New Roman"/>
      <w:b/>
      <w:bCs/>
      <w:i/>
      <w:iCs/>
    </w:rPr>
  </w:style>
  <w:style w:type="paragraph" w:customStyle="1" w:styleId="1d">
    <w:name w:val="Заголовок №1"/>
    <w:basedOn w:val="a"/>
    <w:link w:val="1c"/>
    <w:rsid w:val="002B3770"/>
    <w:pPr>
      <w:widowControl w:val="0"/>
      <w:shd w:val="clear" w:color="auto" w:fill="FFFFFF"/>
      <w:spacing w:before="600" w:line="312" w:lineRule="exact"/>
      <w:ind w:hanging="1560"/>
      <w:jc w:val="center"/>
      <w:outlineLvl w:val="0"/>
    </w:pPr>
    <w:rPr>
      <w:rFonts w:eastAsia="Times New Roman"/>
      <w:b/>
      <w:bCs/>
    </w:rPr>
  </w:style>
  <w:style w:type="numbering" w:customStyle="1" w:styleId="191">
    <w:name w:val="Нет списка19"/>
    <w:next w:val="a2"/>
    <w:uiPriority w:val="99"/>
    <w:semiHidden/>
    <w:unhideWhenUsed/>
    <w:rsid w:val="002B3770"/>
  </w:style>
  <w:style w:type="numbering" w:customStyle="1" w:styleId="201">
    <w:name w:val="Нет списка20"/>
    <w:next w:val="a2"/>
    <w:uiPriority w:val="99"/>
    <w:semiHidden/>
    <w:rsid w:val="002B3770"/>
  </w:style>
  <w:style w:type="table" w:customStyle="1" w:styleId="221">
    <w:name w:val="Сетка таблицы22"/>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Plain Text"/>
    <w:basedOn w:val="a"/>
    <w:link w:val="aff9"/>
    <w:uiPriority w:val="99"/>
    <w:rsid w:val="002B3770"/>
    <w:pPr>
      <w:widowControl w:val="0"/>
      <w:spacing w:after="200" w:line="276" w:lineRule="auto"/>
      <w:ind w:firstLine="0"/>
      <w:jc w:val="left"/>
    </w:pPr>
    <w:rPr>
      <w:rFonts w:ascii="Courier New" w:eastAsia="Times New Roman" w:hAnsi="Courier New"/>
      <w:sz w:val="20"/>
      <w:szCs w:val="20"/>
      <w:lang w:val="en-US"/>
    </w:rPr>
  </w:style>
  <w:style w:type="character" w:customStyle="1" w:styleId="aff9">
    <w:name w:val="Текст Знак"/>
    <w:basedOn w:val="a0"/>
    <w:link w:val="aff8"/>
    <w:uiPriority w:val="99"/>
    <w:rsid w:val="002B3770"/>
    <w:rPr>
      <w:rFonts w:ascii="Courier New" w:eastAsia="Times New Roman" w:hAnsi="Courier New"/>
      <w:sz w:val="20"/>
      <w:szCs w:val="20"/>
      <w:lang w:val="en-US"/>
    </w:rPr>
  </w:style>
  <w:style w:type="numbering" w:customStyle="1" w:styleId="222">
    <w:name w:val="Нет списка22"/>
    <w:next w:val="a2"/>
    <w:uiPriority w:val="99"/>
    <w:semiHidden/>
    <w:unhideWhenUsed/>
    <w:rsid w:val="002B3770"/>
  </w:style>
  <w:style w:type="table" w:customStyle="1" w:styleId="231">
    <w:name w:val="Сетка таблицы23"/>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2B3770"/>
  </w:style>
  <w:style w:type="table" w:customStyle="1" w:styleId="240">
    <w:name w:val="Сетка таблицы24"/>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2B3770"/>
  </w:style>
  <w:style w:type="numbering" w:customStyle="1" w:styleId="250">
    <w:name w:val="Нет списка25"/>
    <w:next w:val="a2"/>
    <w:uiPriority w:val="99"/>
    <w:semiHidden/>
    <w:unhideWhenUsed/>
    <w:rsid w:val="002B3770"/>
  </w:style>
  <w:style w:type="numbering" w:customStyle="1" w:styleId="260">
    <w:name w:val="Нет списка26"/>
    <w:next w:val="a2"/>
    <w:uiPriority w:val="99"/>
    <w:semiHidden/>
    <w:rsid w:val="002B3770"/>
  </w:style>
  <w:style w:type="table" w:customStyle="1" w:styleId="251">
    <w:name w:val="Сетка таблицы25"/>
    <w:basedOn w:val="a1"/>
    <w:next w:val="af4"/>
    <w:rsid w:val="002B3770"/>
    <w:pPr>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2B3770"/>
  </w:style>
  <w:style w:type="paragraph" w:customStyle="1" w:styleId="msonormal0">
    <w:name w:val="msonormal"/>
    <w:basedOn w:val="a"/>
    <w:rsid w:val="002B3770"/>
    <w:pPr>
      <w:spacing w:before="100" w:beforeAutospacing="1" w:after="100" w:afterAutospacing="1"/>
      <w:ind w:firstLine="0"/>
      <w:jc w:val="left"/>
    </w:pPr>
    <w:rPr>
      <w:rFonts w:eastAsia="Times New Roman"/>
      <w:sz w:val="24"/>
      <w:szCs w:val="24"/>
      <w:lang w:eastAsia="ru-RU"/>
    </w:rPr>
  </w:style>
  <w:style w:type="character" w:customStyle="1" w:styleId="FontStyle12">
    <w:name w:val="Font Style12"/>
    <w:qFormat/>
    <w:rsid w:val="002B3770"/>
    <w:rPr>
      <w:rFonts w:ascii="Times New Roman" w:hAnsi="Times New Roman" w:cs="Times New Roman" w:hint="default"/>
      <w:spacing w:val="10"/>
      <w:sz w:val="16"/>
    </w:rPr>
  </w:style>
  <w:style w:type="numbering" w:customStyle="1" w:styleId="280">
    <w:name w:val="Нет списка28"/>
    <w:next w:val="a2"/>
    <w:uiPriority w:val="99"/>
    <w:semiHidden/>
    <w:unhideWhenUsed/>
    <w:rsid w:val="002B3770"/>
  </w:style>
  <w:style w:type="numbering" w:customStyle="1" w:styleId="290">
    <w:name w:val="Нет списка29"/>
    <w:next w:val="a2"/>
    <w:uiPriority w:val="99"/>
    <w:semiHidden/>
    <w:unhideWhenUsed/>
    <w:rsid w:val="002B3770"/>
  </w:style>
  <w:style w:type="numbering" w:customStyle="1" w:styleId="300">
    <w:name w:val="Нет списка30"/>
    <w:next w:val="a2"/>
    <w:uiPriority w:val="99"/>
    <w:semiHidden/>
    <w:unhideWhenUsed/>
    <w:rsid w:val="002B3770"/>
  </w:style>
  <w:style w:type="table" w:customStyle="1" w:styleId="1100">
    <w:name w:val="Сетка таблицы110"/>
    <w:basedOn w:val="a1"/>
    <w:next w:val="af4"/>
    <w:uiPriority w:val="59"/>
    <w:rsid w:val="002B3770"/>
    <w:pPr>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2B3770"/>
  </w:style>
  <w:style w:type="character" w:customStyle="1" w:styleId="UnresolvedMention">
    <w:name w:val="Unresolved Mention"/>
    <w:basedOn w:val="a0"/>
    <w:uiPriority w:val="99"/>
    <w:semiHidden/>
    <w:unhideWhenUsed/>
    <w:rsid w:val="002B3770"/>
    <w:rPr>
      <w:color w:val="605E5C"/>
      <w:shd w:val="clear" w:color="auto" w:fill="E1DFDD"/>
    </w:rPr>
  </w:style>
  <w:style w:type="numbering" w:customStyle="1" w:styleId="330">
    <w:name w:val="Нет списка33"/>
    <w:next w:val="a2"/>
    <w:uiPriority w:val="99"/>
    <w:semiHidden/>
    <w:unhideWhenUsed/>
    <w:rsid w:val="002B3770"/>
  </w:style>
  <w:style w:type="numbering" w:customStyle="1" w:styleId="340">
    <w:name w:val="Нет списка34"/>
    <w:next w:val="a2"/>
    <w:uiPriority w:val="99"/>
    <w:semiHidden/>
    <w:unhideWhenUsed/>
    <w:rsid w:val="002B3770"/>
  </w:style>
  <w:style w:type="numbering" w:customStyle="1" w:styleId="350">
    <w:name w:val="Нет списка35"/>
    <w:next w:val="a2"/>
    <w:uiPriority w:val="99"/>
    <w:semiHidden/>
    <w:unhideWhenUsed/>
    <w:rsid w:val="002B3770"/>
  </w:style>
  <w:style w:type="numbering" w:customStyle="1" w:styleId="360">
    <w:name w:val="Нет списка36"/>
    <w:next w:val="a2"/>
    <w:uiPriority w:val="99"/>
    <w:semiHidden/>
    <w:unhideWhenUsed/>
    <w:rsid w:val="002B3770"/>
  </w:style>
  <w:style w:type="numbering" w:customStyle="1" w:styleId="370">
    <w:name w:val="Нет списка37"/>
    <w:next w:val="a2"/>
    <w:uiPriority w:val="99"/>
    <w:semiHidden/>
    <w:unhideWhenUsed/>
    <w:rsid w:val="002B3770"/>
  </w:style>
  <w:style w:type="table" w:customStyle="1" w:styleId="112">
    <w:name w:val="Сетка таблицы112"/>
    <w:basedOn w:val="a1"/>
    <w:next w:val="af4"/>
    <w:uiPriority w:val="59"/>
    <w:rsid w:val="002B3770"/>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2B3770"/>
  </w:style>
  <w:style w:type="numbering" w:customStyle="1" w:styleId="390">
    <w:name w:val="Нет списка39"/>
    <w:next w:val="a2"/>
    <w:uiPriority w:val="99"/>
    <w:semiHidden/>
    <w:unhideWhenUsed/>
    <w:rsid w:val="002B3770"/>
  </w:style>
  <w:style w:type="numbering" w:customStyle="1" w:styleId="400">
    <w:name w:val="Нет списка40"/>
    <w:next w:val="a2"/>
    <w:uiPriority w:val="99"/>
    <w:semiHidden/>
    <w:unhideWhenUsed/>
    <w:rsid w:val="002B3770"/>
  </w:style>
  <w:style w:type="numbering" w:customStyle="1" w:styleId="420">
    <w:name w:val="Нет списка42"/>
    <w:next w:val="a2"/>
    <w:uiPriority w:val="99"/>
    <w:semiHidden/>
    <w:unhideWhenUsed/>
    <w:rsid w:val="002B3770"/>
  </w:style>
  <w:style w:type="numbering" w:customStyle="1" w:styleId="430">
    <w:name w:val="Нет списка43"/>
    <w:next w:val="a2"/>
    <w:uiPriority w:val="99"/>
    <w:semiHidden/>
    <w:unhideWhenUsed/>
    <w:rsid w:val="002B3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0351">
      <w:bodyDiv w:val="1"/>
      <w:marLeft w:val="0"/>
      <w:marRight w:val="0"/>
      <w:marTop w:val="0"/>
      <w:marBottom w:val="0"/>
      <w:divBdr>
        <w:top w:val="none" w:sz="0" w:space="0" w:color="auto"/>
        <w:left w:val="none" w:sz="0" w:space="0" w:color="auto"/>
        <w:bottom w:val="none" w:sz="0" w:space="0" w:color="auto"/>
        <w:right w:val="none" w:sz="0" w:space="0" w:color="auto"/>
      </w:divBdr>
    </w:div>
    <w:div w:id="8422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537B98D167EE3E6278118B43C9267D375B38EBE87159132EA5CB45594DxFE5L" TargetMode="External"/><Relationship Id="rId18" Type="http://schemas.openxmlformats.org/officeDocument/2006/relationships/hyperlink" Target="consultantplus://offline/ref=6D7E2309C4E244324232B519C07FCB86AA02650ACDDAF668A6961A2321D10FF6ABE7BA198A01tCs6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A7DE501C6581740827D489A3D5DA5A90CBC355A6CF3D1D52572CA5E5064D2B07F1D3CDEAE35iBo7K" TargetMode="External"/><Relationship Id="rId17" Type="http://schemas.openxmlformats.org/officeDocument/2006/relationships/hyperlink" Target="consultantplus://offline/ref=6D7E2309C4E244324232B519C07FCB86AA02650ACDDAF668A6961A2321D10FF6ABE7BA198A01tCs6L" TargetMode="External"/><Relationship Id="rId2" Type="http://schemas.openxmlformats.org/officeDocument/2006/relationships/numbering" Target="numbering.xml"/><Relationship Id="rId16" Type="http://schemas.openxmlformats.org/officeDocument/2006/relationships/hyperlink" Target="consultantplus://offline/ref=6D7E2309C4E244324232B519C07FCB86AA0D640BC9DCF668A6961A2321D10FF6ABE7BA1B8D07C29Et1s4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340470BDDE8E7797AA3D5940E52C807D0D85D212E2F62452D32D79D540ABF9624E0253FD341CAEv5p8J" TargetMode="External"/><Relationship Id="rId5" Type="http://schemas.openxmlformats.org/officeDocument/2006/relationships/webSettings" Target="webSettings.xml"/><Relationship Id="rId15" Type="http://schemas.openxmlformats.org/officeDocument/2006/relationships/hyperlink" Target="consultantplus://offline/ref=6D7E2309C4E244324232B519C07FCB86AA02650ACDDAF668A6961A2321D10FF6ABE7BA198A01tCs6L" TargetMode="External"/><Relationship Id="rId10" Type="http://schemas.openxmlformats.org/officeDocument/2006/relationships/hyperlink" Target="consultantplus://offline/ref=6FDE01628C79833400A3679D8CD024F2AFB9FCA335E2CEB81F8FD0B284aALEQ" TargetMode="External"/><Relationship Id="rId19" Type="http://schemas.openxmlformats.org/officeDocument/2006/relationships/hyperlink" Target="consultantplus://offline/ref=6D7E2309C4E244324232B519C07FCB86AA02650ACDDAF668A6961A2321D10FF6ABE7BA198A01tCs6L" TargetMode="External"/><Relationship Id="rId4" Type="http://schemas.openxmlformats.org/officeDocument/2006/relationships/settings" Target="settings.xml"/><Relationship Id="rId9" Type="http://schemas.openxmlformats.org/officeDocument/2006/relationships/hyperlink" Target="consultantplus://offline/ref=7CAADA113F9752397730FE027192304F8676F8F9646CA268112210DFBDt0t3M" TargetMode="External"/><Relationship Id="rId14" Type="http://schemas.openxmlformats.org/officeDocument/2006/relationships/hyperlink" Target="consultantplus://offline/ref=8531C469F598362E14C7DEC4538BCD55D171E03D23CD277AE8B1544142B7BD1F25F99C22402093F9G3K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9B9B-2073-4A1D-BFFC-2D47D9F0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31</Pages>
  <Words>14206</Words>
  <Characters>80976</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ЕРЁМИНА ОЛЬГА МИХАЙЛОВНА</dc:creator>
  <cp:lastModifiedBy>Admin</cp:lastModifiedBy>
  <cp:revision>40</cp:revision>
  <cp:lastPrinted>2023-02-07T13:21:00Z</cp:lastPrinted>
  <dcterms:created xsi:type="dcterms:W3CDTF">2022-05-27T11:23:00Z</dcterms:created>
  <dcterms:modified xsi:type="dcterms:W3CDTF">2023-02-08T07:45:00Z</dcterms:modified>
</cp:coreProperties>
</file>