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74" w:rsidRDefault="004D46FD" w:rsidP="00BA061D">
      <w:pPr>
        <w:pStyle w:val="a3"/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EA17B1B" wp14:editId="66451682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013747">
        <w:rPr>
          <w:rFonts w:ascii="Times New Roman" w:hAnsi="Times New Roman" w:cs="Times New Roman"/>
          <w:sz w:val="24"/>
        </w:rPr>
        <w:t xml:space="preserve"> </w:t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B5B74" w:rsidRPr="00CB1723" w:rsidRDefault="00BB5B74" w:rsidP="00BB5B74">
      <w:pPr>
        <w:pStyle w:val="a3"/>
        <w:jc w:val="center"/>
        <w:rPr>
          <w:rFonts w:ascii="Times New Roman" w:hAnsi="Times New Roman"/>
          <w:sz w:val="24"/>
        </w:rPr>
      </w:pPr>
    </w:p>
    <w:p w:rsidR="00BB5B74" w:rsidRPr="00CB1723" w:rsidRDefault="00BB5B74" w:rsidP="00BB5B74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A061D" w:rsidRDefault="00DD4FAB" w:rsidP="002D239A">
      <w:pPr>
        <w:pStyle w:val="a3"/>
        <w:tabs>
          <w:tab w:val="center" w:pos="4890"/>
          <w:tab w:val="left" w:pos="766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B5B74" w:rsidRPr="005943E0">
        <w:rPr>
          <w:rFonts w:ascii="Times New Roman" w:hAnsi="Times New Roman"/>
          <w:sz w:val="24"/>
        </w:rPr>
        <w:t>РЕШЕНИЕ</w:t>
      </w:r>
      <w:r w:rsidR="002D239A">
        <w:rPr>
          <w:rFonts w:ascii="Times New Roman" w:hAnsi="Times New Roman"/>
          <w:sz w:val="24"/>
        </w:rPr>
        <w:tab/>
      </w:r>
      <w:r w:rsidR="00467875">
        <w:rPr>
          <w:rFonts w:ascii="Times New Roman" w:hAnsi="Times New Roman"/>
          <w:sz w:val="24"/>
        </w:rPr>
        <w:t xml:space="preserve">            </w:t>
      </w:r>
    </w:p>
    <w:p w:rsidR="00BB5B74" w:rsidRDefault="00DD4FAB" w:rsidP="00DD4FAB">
      <w:pPr>
        <w:pStyle w:val="a3"/>
        <w:tabs>
          <w:tab w:val="center" w:pos="4890"/>
          <w:tab w:val="left" w:pos="7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6C363E">
        <w:rPr>
          <w:rFonts w:ascii="Times New Roman" w:hAnsi="Times New Roman"/>
          <w:sz w:val="24"/>
        </w:rPr>
        <w:t xml:space="preserve">    </w:t>
      </w:r>
      <w:r w:rsidR="004B68EF">
        <w:rPr>
          <w:rFonts w:ascii="Times New Roman" w:hAnsi="Times New Roman"/>
          <w:sz w:val="24"/>
        </w:rPr>
        <w:t xml:space="preserve">  </w:t>
      </w:r>
    </w:p>
    <w:p w:rsidR="00BB5B74" w:rsidRDefault="00BB5B74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B5B74" w:rsidRDefault="004D46FD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«24</w:t>
      </w:r>
      <w:r w:rsidR="000D57BF">
        <w:rPr>
          <w:rFonts w:ascii="Times New Roman" w:hAnsi="Times New Roman"/>
          <w:sz w:val="24"/>
          <w:szCs w:val="24"/>
        </w:rPr>
        <w:t>»</w:t>
      </w:r>
      <w:r w:rsidR="002D239A">
        <w:rPr>
          <w:rFonts w:ascii="Times New Roman" w:hAnsi="Times New Roman"/>
          <w:sz w:val="24"/>
          <w:szCs w:val="24"/>
        </w:rPr>
        <w:t xml:space="preserve">  августа  2021</w:t>
      </w:r>
      <w:r w:rsidR="00BB5B74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</w:t>
      </w:r>
      <w:r w:rsidR="002D239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D239A">
        <w:rPr>
          <w:rFonts w:ascii="Times New Roman" w:hAnsi="Times New Roman"/>
          <w:sz w:val="24"/>
          <w:szCs w:val="24"/>
        </w:rPr>
        <w:t xml:space="preserve">   </w:t>
      </w:r>
      <w:r w:rsidR="00BB5B74">
        <w:rPr>
          <w:rFonts w:ascii="Times New Roman" w:hAnsi="Times New Roman"/>
          <w:sz w:val="24"/>
          <w:szCs w:val="24"/>
        </w:rPr>
        <w:t xml:space="preserve">    </w:t>
      </w:r>
      <w:r w:rsidR="00BA061D">
        <w:rPr>
          <w:rFonts w:ascii="Times New Roman" w:hAnsi="Times New Roman"/>
          <w:sz w:val="24"/>
          <w:szCs w:val="24"/>
        </w:rPr>
        <w:t xml:space="preserve"> </w:t>
      </w:r>
      <w:r w:rsidR="00BB5B7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539</w:t>
      </w:r>
    </w:p>
    <w:p w:rsidR="00BA061D" w:rsidRDefault="00BA061D" w:rsidP="00BB5B74"/>
    <w:p w:rsidR="000A6AFB" w:rsidRDefault="000D57BF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изменения </w:t>
      </w:r>
      <w:r w:rsidR="00BB5B74">
        <w:rPr>
          <w:rFonts w:ascii="Times New Roman" w:hAnsi="Times New Roman" w:cs="Times New Roman"/>
          <w:sz w:val="24"/>
        </w:rPr>
        <w:t xml:space="preserve"> в </w:t>
      </w:r>
      <w:r w:rsidR="000A6AFB">
        <w:rPr>
          <w:rFonts w:ascii="Times New Roman" w:hAnsi="Times New Roman" w:cs="Times New Roman"/>
          <w:sz w:val="24"/>
        </w:rPr>
        <w:t xml:space="preserve"> решение</w:t>
      </w:r>
      <w:r w:rsidR="00BB5B74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BB5B74">
        <w:rPr>
          <w:rFonts w:ascii="Times New Roman" w:hAnsi="Times New Roman" w:cs="Times New Roman"/>
          <w:sz w:val="24"/>
        </w:rPr>
        <w:t>Кемского</w:t>
      </w:r>
      <w:proofErr w:type="spellEnd"/>
      <w:r w:rsidR="00BB5B74">
        <w:rPr>
          <w:rFonts w:ascii="Times New Roman" w:hAnsi="Times New Roman" w:cs="Times New Roman"/>
          <w:sz w:val="24"/>
        </w:rPr>
        <w:t xml:space="preserve"> муниципального </w:t>
      </w:r>
    </w:p>
    <w:p w:rsidR="00BB5B74" w:rsidRDefault="00A36434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района  от 12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 </w:t>
      </w:r>
      <w:r>
        <w:rPr>
          <w:rFonts w:ascii="Times New Roman" w:hAnsi="Times New Roman" w:cs="Times New Roman"/>
          <w:sz w:val="24"/>
        </w:rPr>
        <w:t xml:space="preserve"> № 23-</w:t>
      </w:r>
      <w:r w:rsidR="00FD1B9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/200</w:t>
      </w:r>
    </w:p>
    <w:p w:rsidR="0087465C" w:rsidRDefault="0087465C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061D" w:rsidRDefault="00BA061D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061D" w:rsidRDefault="00BA061D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 района РЕШИЛ:</w:t>
      </w: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C5B5A" w:rsidRDefault="00363390" w:rsidP="0046787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678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1B7A66">
        <w:rPr>
          <w:rFonts w:ascii="Times New Roman" w:hAnsi="Times New Roman" w:cs="Times New Roman"/>
          <w:sz w:val="24"/>
        </w:rPr>
        <w:t xml:space="preserve">  </w:t>
      </w:r>
      <w:r w:rsidR="006C363E">
        <w:rPr>
          <w:rFonts w:ascii="Times New Roman" w:hAnsi="Times New Roman" w:cs="Times New Roman"/>
          <w:sz w:val="24"/>
        </w:rPr>
        <w:t>1</w:t>
      </w:r>
      <w:r w:rsidR="00206F48">
        <w:rPr>
          <w:rFonts w:ascii="Times New Roman" w:hAnsi="Times New Roman" w:cs="Times New Roman"/>
          <w:sz w:val="24"/>
        </w:rPr>
        <w:t>.</w:t>
      </w:r>
      <w:r w:rsidR="00BB5B74">
        <w:rPr>
          <w:rFonts w:ascii="Times New Roman" w:hAnsi="Times New Roman" w:cs="Times New Roman"/>
          <w:sz w:val="24"/>
        </w:rPr>
        <w:t>Внести в</w:t>
      </w:r>
      <w:r w:rsidR="009F3097">
        <w:rPr>
          <w:rFonts w:ascii="Times New Roman" w:hAnsi="Times New Roman" w:cs="Times New Roman"/>
          <w:sz w:val="24"/>
        </w:rPr>
        <w:t xml:space="preserve"> Положение </w:t>
      </w:r>
      <w:r w:rsidR="00206F48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о контрольно-счетной комиссии </w:t>
      </w:r>
      <w:proofErr w:type="spellStart"/>
      <w:r w:rsidR="009F3097">
        <w:rPr>
          <w:rFonts w:ascii="Times New Roman" w:hAnsi="Times New Roman" w:cs="Times New Roman"/>
          <w:sz w:val="24"/>
        </w:rPr>
        <w:t>Кемского</w:t>
      </w:r>
      <w:proofErr w:type="spellEnd"/>
      <w:r w:rsidR="009F3097">
        <w:rPr>
          <w:rFonts w:ascii="Times New Roman" w:hAnsi="Times New Roman" w:cs="Times New Roman"/>
          <w:sz w:val="24"/>
        </w:rPr>
        <w:t xml:space="preserve"> муниципального района, утвержденное </w:t>
      </w:r>
      <w:r w:rsidR="00A36434">
        <w:rPr>
          <w:rFonts w:ascii="Times New Roman" w:hAnsi="Times New Roman" w:cs="Times New Roman"/>
          <w:sz w:val="24"/>
        </w:rPr>
        <w:t>решение</w:t>
      </w:r>
      <w:r w:rsidR="009F3097">
        <w:rPr>
          <w:rFonts w:ascii="Times New Roman" w:hAnsi="Times New Roman" w:cs="Times New Roman"/>
          <w:sz w:val="24"/>
        </w:rPr>
        <w:t>м</w:t>
      </w:r>
      <w:r w:rsidR="00BB5B74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BB5B74">
        <w:rPr>
          <w:rFonts w:ascii="Times New Roman" w:hAnsi="Times New Roman" w:cs="Times New Roman"/>
          <w:sz w:val="24"/>
        </w:rPr>
        <w:t>Кемского</w:t>
      </w:r>
      <w:proofErr w:type="spellEnd"/>
      <w:r w:rsidR="00BB5B74">
        <w:rPr>
          <w:rFonts w:ascii="Times New Roman" w:hAnsi="Times New Roman" w:cs="Times New Roman"/>
          <w:sz w:val="24"/>
        </w:rPr>
        <w:t xml:space="preserve"> </w:t>
      </w:r>
      <w:r w:rsidR="000A6AFB">
        <w:rPr>
          <w:rFonts w:ascii="Times New Roman" w:hAnsi="Times New Roman" w:cs="Times New Roman"/>
          <w:sz w:val="24"/>
        </w:rPr>
        <w:t xml:space="preserve">муниципального района  от </w:t>
      </w:r>
      <w:r w:rsidR="00A36434">
        <w:rPr>
          <w:rFonts w:ascii="Times New Roman" w:hAnsi="Times New Roman" w:cs="Times New Roman"/>
          <w:sz w:val="24"/>
        </w:rPr>
        <w:t>12 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</w:t>
      </w:r>
      <w:r w:rsidR="00A36434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№ 23-2/200</w:t>
      </w:r>
      <w:r w:rsidR="00467875">
        <w:rPr>
          <w:rFonts w:ascii="Times New Roman" w:hAnsi="Times New Roman" w:cs="Times New Roman"/>
          <w:sz w:val="24"/>
        </w:rPr>
        <w:t xml:space="preserve"> «Об утверждении Положения </w:t>
      </w:r>
      <w:r w:rsidR="00467875" w:rsidRPr="00467875">
        <w:rPr>
          <w:rFonts w:ascii="Times New Roman" w:hAnsi="Times New Roman" w:cs="Times New Roman"/>
          <w:sz w:val="24"/>
        </w:rPr>
        <w:t>о контрольно-счетной к</w:t>
      </w:r>
      <w:r w:rsidR="00467875">
        <w:rPr>
          <w:rFonts w:ascii="Times New Roman" w:hAnsi="Times New Roman" w:cs="Times New Roman"/>
          <w:sz w:val="24"/>
        </w:rPr>
        <w:t xml:space="preserve">омиссии </w:t>
      </w:r>
      <w:proofErr w:type="spellStart"/>
      <w:r w:rsidR="00467875" w:rsidRPr="00467875">
        <w:rPr>
          <w:rFonts w:ascii="Times New Roman" w:hAnsi="Times New Roman" w:cs="Times New Roman"/>
          <w:sz w:val="24"/>
        </w:rPr>
        <w:t>Кемского</w:t>
      </w:r>
      <w:proofErr w:type="spellEnd"/>
      <w:r w:rsidR="00467875" w:rsidRPr="00467875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467875">
        <w:rPr>
          <w:rFonts w:ascii="Times New Roman" w:hAnsi="Times New Roman" w:cs="Times New Roman"/>
          <w:sz w:val="24"/>
        </w:rPr>
        <w:t xml:space="preserve">» </w:t>
      </w:r>
      <w:r w:rsidR="009C5B5A">
        <w:rPr>
          <w:rFonts w:ascii="Times New Roman" w:hAnsi="Times New Roman" w:cs="Times New Roman"/>
          <w:sz w:val="24"/>
        </w:rPr>
        <w:t xml:space="preserve"> следующие изменения:</w:t>
      </w:r>
    </w:p>
    <w:p w:rsidR="0044494A" w:rsidRDefault="00BB5B74" w:rsidP="00EB395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C5B5A">
        <w:rPr>
          <w:rFonts w:ascii="Times New Roman" w:hAnsi="Times New Roman" w:cs="Times New Roman"/>
          <w:sz w:val="24"/>
        </w:rPr>
        <w:t xml:space="preserve">        </w:t>
      </w:r>
      <w:r w:rsidR="00812B23">
        <w:rPr>
          <w:rFonts w:ascii="Times New Roman" w:hAnsi="Times New Roman" w:cs="Times New Roman"/>
          <w:sz w:val="24"/>
        </w:rPr>
        <w:t>а</w:t>
      </w:r>
      <w:r w:rsidR="009C5B5A">
        <w:rPr>
          <w:rFonts w:ascii="Times New Roman" w:hAnsi="Times New Roman" w:cs="Times New Roman"/>
          <w:sz w:val="24"/>
        </w:rPr>
        <w:t>)</w:t>
      </w:r>
      <w:r w:rsidR="000D57BF">
        <w:rPr>
          <w:rFonts w:ascii="Times New Roman" w:hAnsi="Times New Roman" w:cs="Times New Roman"/>
          <w:sz w:val="24"/>
        </w:rPr>
        <w:t xml:space="preserve"> </w:t>
      </w:r>
      <w:r w:rsidR="00C90764">
        <w:rPr>
          <w:rFonts w:ascii="Times New Roman" w:hAnsi="Times New Roman" w:cs="Times New Roman"/>
          <w:sz w:val="24"/>
        </w:rPr>
        <w:t>подпункт 3 пункта 2 статьи 4 изложить  в следующей редакции</w:t>
      </w:r>
      <w:r w:rsidR="005B7263">
        <w:rPr>
          <w:rFonts w:ascii="Times New Roman" w:hAnsi="Times New Roman" w:cs="Times New Roman"/>
          <w:sz w:val="24"/>
        </w:rPr>
        <w:t>:</w:t>
      </w:r>
    </w:p>
    <w:p w:rsidR="009C5B5A" w:rsidRDefault="00C90764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4678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«3) председателем Совета</w:t>
      </w:r>
      <w:proofErr w:type="gramStart"/>
      <w:r w:rsidR="000A5FA7">
        <w:rPr>
          <w:rFonts w:ascii="Times New Roman" w:hAnsi="Times New Roman" w:cs="Times New Roman"/>
          <w:sz w:val="24"/>
        </w:rPr>
        <w:t>.</w:t>
      </w:r>
      <w:r w:rsidR="009C5B5A">
        <w:rPr>
          <w:rFonts w:ascii="Times New Roman" w:hAnsi="Times New Roman" w:cs="Times New Roman"/>
          <w:sz w:val="24"/>
        </w:rPr>
        <w:t>»;</w:t>
      </w:r>
      <w:proofErr w:type="gramEnd"/>
    </w:p>
    <w:p w:rsidR="005770EB" w:rsidRDefault="009C5B5A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812B23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)</w:t>
      </w:r>
      <w:r w:rsidR="00D34673">
        <w:rPr>
          <w:rFonts w:ascii="Times New Roman" w:hAnsi="Times New Roman" w:cs="Times New Roman"/>
          <w:sz w:val="24"/>
        </w:rPr>
        <w:t xml:space="preserve"> </w:t>
      </w:r>
      <w:r w:rsidR="005770EB">
        <w:rPr>
          <w:rFonts w:ascii="Times New Roman" w:hAnsi="Times New Roman" w:cs="Times New Roman"/>
          <w:sz w:val="24"/>
        </w:rPr>
        <w:t xml:space="preserve">в  пункте </w:t>
      </w:r>
      <w:r w:rsidR="00C90764">
        <w:rPr>
          <w:rFonts w:ascii="Times New Roman" w:hAnsi="Times New Roman" w:cs="Times New Roman"/>
          <w:sz w:val="24"/>
        </w:rPr>
        <w:t xml:space="preserve"> 2 статьи 5</w:t>
      </w:r>
      <w:r w:rsidR="005770EB">
        <w:rPr>
          <w:rFonts w:ascii="Times New Roman" w:hAnsi="Times New Roman" w:cs="Times New Roman"/>
          <w:sz w:val="24"/>
        </w:rPr>
        <w:t>:</w:t>
      </w:r>
    </w:p>
    <w:p w:rsidR="00812B23" w:rsidRDefault="005770EB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подпункт 4</w:t>
      </w:r>
      <w:r w:rsidR="00C90764">
        <w:rPr>
          <w:rFonts w:ascii="Times New Roman" w:hAnsi="Times New Roman" w:cs="Times New Roman"/>
          <w:sz w:val="24"/>
        </w:rPr>
        <w:t xml:space="preserve"> изложить в следующей редакции:</w:t>
      </w:r>
    </w:p>
    <w:p w:rsidR="00C90764" w:rsidRDefault="00C90764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«4) прекращения гражданства Российской Федерации или наличия гражданства (подданства)</w:t>
      </w:r>
      <w:r w:rsidR="00C03659">
        <w:rPr>
          <w:rFonts w:ascii="Times New Roman" w:hAnsi="Times New Roman" w:cs="Times New Roman"/>
          <w:sz w:val="24"/>
        </w:rPr>
        <w:t xml:space="preserve">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 w:rsidR="00273A0C">
        <w:rPr>
          <w:rFonts w:ascii="Times New Roman" w:hAnsi="Times New Roman" w:cs="Times New Roman"/>
          <w:sz w:val="24"/>
        </w:rPr>
        <w:t>;»</w:t>
      </w:r>
      <w:proofErr w:type="gramEnd"/>
      <w:r w:rsidR="00273A0C">
        <w:rPr>
          <w:rFonts w:ascii="Times New Roman" w:hAnsi="Times New Roman" w:cs="Times New Roman"/>
          <w:sz w:val="24"/>
        </w:rPr>
        <w:t>;</w:t>
      </w:r>
    </w:p>
    <w:p w:rsidR="00C90764" w:rsidRDefault="005770EB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дополнить подпунктом 5 следующего содержания:</w:t>
      </w:r>
    </w:p>
    <w:p w:rsidR="00C90764" w:rsidRDefault="005770EB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« 5) </w:t>
      </w:r>
      <w:r w:rsidRPr="005770EB">
        <w:rPr>
          <w:rFonts w:ascii="Times New Roman" w:hAnsi="Times New Roman" w:cs="Times New Roman"/>
          <w:sz w:val="24"/>
        </w:rPr>
        <w:t>наличия оснований, предусмотренных</w:t>
      </w:r>
      <w:r>
        <w:rPr>
          <w:rFonts w:ascii="Times New Roman" w:hAnsi="Times New Roman" w:cs="Times New Roman"/>
          <w:sz w:val="24"/>
        </w:rPr>
        <w:t xml:space="preserve"> пунктом 3 настоящей статьи</w:t>
      </w:r>
      <w:proofErr w:type="gramStart"/>
      <w:r>
        <w:rPr>
          <w:rFonts w:ascii="Times New Roman" w:hAnsi="Times New Roman" w:cs="Times New Roman"/>
          <w:sz w:val="24"/>
        </w:rPr>
        <w:t>.»;</w:t>
      </w:r>
      <w:proofErr w:type="gramEnd"/>
    </w:p>
    <w:p w:rsidR="00DF3BBD" w:rsidRDefault="00273A0C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в) </w:t>
      </w:r>
      <w:r w:rsidR="00DF3BBD">
        <w:rPr>
          <w:rFonts w:ascii="Times New Roman" w:hAnsi="Times New Roman" w:cs="Times New Roman"/>
          <w:sz w:val="24"/>
        </w:rPr>
        <w:t>в пункт</w:t>
      </w:r>
      <w:r w:rsidR="00467875">
        <w:rPr>
          <w:rFonts w:ascii="Times New Roman" w:hAnsi="Times New Roman" w:cs="Times New Roman"/>
          <w:sz w:val="24"/>
        </w:rPr>
        <w:t>е</w:t>
      </w:r>
      <w:r w:rsidR="00DF3BBD">
        <w:rPr>
          <w:rFonts w:ascii="Times New Roman" w:hAnsi="Times New Roman" w:cs="Times New Roman"/>
          <w:sz w:val="24"/>
        </w:rPr>
        <w:t xml:space="preserve"> 4 статьи 6:</w:t>
      </w:r>
    </w:p>
    <w:p w:rsidR="00273A0C" w:rsidRDefault="00DF3BBD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273A0C">
        <w:rPr>
          <w:rFonts w:ascii="Times New Roman" w:hAnsi="Times New Roman" w:cs="Times New Roman"/>
          <w:sz w:val="24"/>
        </w:rPr>
        <w:t>подпункт 3 изложить в следующей редакции:</w:t>
      </w:r>
    </w:p>
    <w:p w:rsidR="00273A0C" w:rsidRDefault="00273A0C" w:rsidP="00273A0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proofErr w:type="gramStart"/>
      <w:r>
        <w:rPr>
          <w:rFonts w:ascii="Times New Roman" w:hAnsi="Times New Roman" w:cs="Times New Roman"/>
          <w:sz w:val="24"/>
        </w:rPr>
        <w:t>;»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273A0C" w:rsidRDefault="00DF3BBD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дополнить подпунктом 8 следующего содержания:</w:t>
      </w:r>
    </w:p>
    <w:p w:rsidR="00DF3BBD" w:rsidRDefault="00DF3BBD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</w:rPr>
        <w:t xml:space="preserve">«8) несоблюдения </w:t>
      </w:r>
      <w:r w:rsidRPr="00DF3BBD">
        <w:rPr>
          <w:rFonts w:ascii="Times New Roman" w:hAnsi="Times New Roman" w:cs="Times New Roman"/>
          <w:sz w:val="24"/>
        </w:rPr>
        <w:t>ограничений, запретов, неисполнения обязанностей, которые установлены Федеральным з</w:t>
      </w:r>
      <w:r>
        <w:rPr>
          <w:rFonts w:ascii="Times New Roman" w:hAnsi="Times New Roman" w:cs="Times New Roman"/>
          <w:sz w:val="24"/>
        </w:rPr>
        <w:t>аконом от 25 декабря 2008 года №</w:t>
      </w:r>
      <w:r w:rsidRPr="00DF3BBD">
        <w:rPr>
          <w:rFonts w:ascii="Times New Roman" w:hAnsi="Times New Roman" w:cs="Times New Roman"/>
          <w:sz w:val="24"/>
        </w:rPr>
        <w:t xml:space="preserve"> 273-ФЗ "О противодействии коррупции", Федеральным </w:t>
      </w:r>
      <w:r>
        <w:rPr>
          <w:rFonts w:ascii="Times New Roman" w:hAnsi="Times New Roman" w:cs="Times New Roman"/>
          <w:sz w:val="24"/>
        </w:rPr>
        <w:t>законом от 3 декабря 2012 года №</w:t>
      </w:r>
      <w:r w:rsidRPr="00DF3BBD">
        <w:rPr>
          <w:rFonts w:ascii="Times New Roman" w:hAnsi="Times New Roman" w:cs="Times New Roman"/>
          <w:sz w:val="24"/>
        </w:rPr>
        <w:t xml:space="preserve"> 230-ФЗ "О контроле за соответствием расходов лиц, замещающих государственные должности, и иных лиц их доходам", Федераль</w:t>
      </w:r>
      <w:r>
        <w:rPr>
          <w:rFonts w:ascii="Times New Roman" w:hAnsi="Times New Roman" w:cs="Times New Roman"/>
          <w:sz w:val="24"/>
        </w:rPr>
        <w:t>ным законом от 7 мая 2013 года №</w:t>
      </w:r>
      <w:r w:rsidRPr="00DF3BBD">
        <w:rPr>
          <w:rFonts w:ascii="Times New Roman" w:hAnsi="Times New Roman" w:cs="Times New Roman"/>
          <w:sz w:val="24"/>
        </w:rPr>
        <w:t xml:space="preserve"> 79-ФЗ "О запрете отдельным категориям лиц открывать и иметь счета (вклады), хранить</w:t>
      </w:r>
      <w:proofErr w:type="gramEnd"/>
      <w:r w:rsidRPr="00DF3BBD">
        <w:rPr>
          <w:rFonts w:ascii="Times New Roman" w:hAnsi="Times New Roman" w:cs="Times New Roman"/>
          <w:sz w:val="24"/>
        </w:rPr>
        <w:t xml:space="preserve"> наличные денежные средства и </w:t>
      </w:r>
      <w:r w:rsidRPr="00DF3BBD">
        <w:rPr>
          <w:rFonts w:ascii="Times New Roman" w:hAnsi="Times New Roman" w:cs="Times New Roman"/>
          <w:sz w:val="24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467875">
        <w:rPr>
          <w:rFonts w:ascii="Times New Roman" w:hAnsi="Times New Roman" w:cs="Times New Roman"/>
          <w:sz w:val="24"/>
        </w:rPr>
        <w:t>ными финансовыми инструментами"</w:t>
      </w:r>
      <w:proofErr w:type="gramStart"/>
      <w:r w:rsidR="0046787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»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273A0C" w:rsidRDefault="00DF3BBD" w:rsidP="00AA629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678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г)</w:t>
      </w:r>
      <w:r w:rsidR="00467875">
        <w:rPr>
          <w:rFonts w:ascii="Times New Roman" w:hAnsi="Times New Roman" w:cs="Times New Roman"/>
          <w:sz w:val="24"/>
        </w:rPr>
        <w:t xml:space="preserve"> в</w:t>
      </w:r>
      <w:r w:rsidR="00AA629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пункт</w:t>
      </w:r>
      <w:r w:rsidR="0046787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1 статьи </w:t>
      </w:r>
      <w:r w:rsidR="00AA629C">
        <w:rPr>
          <w:rFonts w:ascii="Times New Roman" w:hAnsi="Times New Roman" w:cs="Times New Roman"/>
          <w:sz w:val="24"/>
        </w:rPr>
        <w:t>7 подпункт 12 исключить;</w:t>
      </w:r>
    </w:p>
    <w:p w:rsidR="00AA629C" w:rsidRDefault="00AA629C" w:rsidP="00AA629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д) статью 13 дополнить пунктом 6 следующего содержания:</w:t>
      </w:r>
    </w:p>
    <w:p w:rsidR="00AB131D" w:rsidRDefault="00AA629C" w:rsidP="0046787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</w:rPr>
        <w:t xml:space="preserve">«6) </w:t>
      </w:r>
      <w:r w:rsidR="00467875">
        <w:rPr>
          <w:rFonts w:ascii="Times New Roman" w:hAnsi="Times New Roman" w:cs="Times New Roman"/>
          <w:sz w:val="24"/>
        </w:rPr>
        <w:t>Должностные лица к</w:t>
      </w:r>
      <w:r w:rsidRPr="00AA629C">
        <w:rPr>
          <w:rFonts w:ascii="Times New Roman" w:hAnsi="Times New Roman" w:cs="Times New Roman"/>
          <w:sz w:val="24"/>
        </w:rPr>
        <w:t xml:space="preserve">онтрольно-счетной </w:t>
      </w:r>
      <w:r w:rsidR="00467875">
        <w:rPr>
          <w:rFonts w:ascii="Times New Roman" w:hAnsi="Times New Roman" w:cs="Times New Roman"/>
          <w:sz w:val="24"/>
        </w:rPr>
        <w:t>комиссии</w:t>
      </w:r>
      <w:r w:rsidRPr="00AA629C">
        <w:rPr>
          <w:rFonts w:ascii="Times New Roman" w:hAnsi="Times New Roman" w:cs="Times New Roman"/>
          <w:sz w:val="24"/>
        </w:rPr>
        <w:t xml:space="preserve"> </w:t>
      </w:r>
      <w:r w:rsidR="00467875" w:rsidRPr="00467875">
        <w:rPr>
          <w:rFonts w:ascii="Times New Roman" w:hAnsi="Times New Roman" w:cs="Times New Roman"/>
          <w:sz w:val="24"/>
        </w:rPr>
        <w:t xml:space="preserve">обязаны соблюдать ограничения, запреты, исполнять обязанности, которые установлены Федеральным законом </w:t>
      </w:r>
      <w:r w:rsidR="00467875">
        <w:rPr>
          <w:rFonts w:ascii="Times New Roman" w:hAnsi="Times New Roman" w:cs="Times New Roman"/>
          <w:sz w:val="24"/>
        </w:rPr>
        <w:t>от 25 декабря 2008 года №</w:t>
      </w:r>
      <w:r w:rsidR="00467875" w:rsidRPr="00467875">
        <w:rPr>
          <w:rFonts w:ascii="Times New Roman" w:hAnsi="Times New Roman" w:cs="Times New Roman"/>
          <w:sz w:val="24"/>
        </w:rPr>
        <w:t> 273-ФЗ "О противодействии коррупции", </w:t>
      </w:r>
      <w:hyperlink r:id="rId7" w:history="1">
        <w:r w:rsidR="00467875" w:rsidRPr="00467875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Федеральным законом</w:t>
        </w:r>
      </w:hyperlink>
      <w:r w:rsidR="00467875">
        <w:rPr>
          <w:rFonts w:ascii="Times New Roman" w:hAnsi="Times New Roman" w:cs="Times New Roman"/>
          <w:sz w:val="24"/>
        </w:rPr>
        <w:t> от 3 декабря 2012 года №</w:t>
      </w:r>
      <w:r w:rsidR="00467875" w:rsidRPr="00467875">
        <w:rPr>
          <w:rFonts w:ascii="Times New Roman" w:hAnsi="Times New Roman" w:cs="Times New Roman"/>
          <w:sz w:val="24"/>
        </w:rPr>
        <w:t> 230-ФЗ "О контроле за соответствием расходов лиц, замещающих государственные должности, и иных лиц их доходам", </w:t>
      </w:r>
      <w:hyperlink r:id="rId8" w:history="1">
        <w:r w:rsidR="00467875" w:rsidRPr="00467875">
          <w:rPr>
            <w:rStyle w:val="a7"/>
            <w:rFonts w:ascii="Times New Roman" w:hAnsi="Times New Roman" w:cs="Times New Roman"/>
            <w:color w:val="auto"/>
            <w:sz w:val="24"/>
            <w:u w:val="none"/>
          </w:rPr>
          <w:t>Федеральным законом</w:t>
        </w:r>
      </w:hyperlink>
      <w:r w:rsidR="00467875">
        <w:rPr>
          <w:rFonts w:ascii="Times New Roman" w:hAnsi="Times New Roman" w:cs="Times New Roman"/>
          <w:sz w:val="24"/>
        </w:rPr>
        <w:t> от 7 мая 2013 года №</w:t>
      </w:r>
      <w:r w:rsidR="00467875" w:rsidRPr="00467875">
        <w:rPr>
          <w:rFonts w:ascii="Times New Roman" w:hAnsi="Times New Roman" w:cs="Times New Roman"/>
          <w:sz w:val="24"/>
        </w:rPr>
        <w:t> 79-ФЗ "О запрете отдельным категориям лиц открывать</w:t>
      </w:r>
      <w:proofErr w:type="gramEnd"/>
      <w:r w:rsidR="00467875" w:rsidRPr="00467875">
        <w:rPr>
          <w:rFonts w:ascii="Times New Roman" w:hAnsi="Times New Roman" w:cs="Times New Roman"/>
          <w:sz w:val="24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</w:t>
      </w:r>
      <w:proofErr w:type="gramStart"/>
      <w:r w:rsidR="00467875">
        <w:rPr>
          <w:rFonts w:ascii="Times New Roman" w:hAnsi="Times New Roman" w:cs="Times New Roman"/>
          <w:sz w:val="24"/>
        </w:rPr>
        <w:t>.</w:t>
      </w:r>
      <w:r w:rsidR="00467875" w:rsidRPr="00467875">
        <w:rPr>
          <w:rFonts w:ascii="Times New Roman" w:hAnsi="Times New Roman" w:cs="Times New Roman"/>
          <w:sz w:val="24"/>
        </w:rPr>
        <w:t>"</w:t>
      </w:r>
      <w:r w:rsidR="00467875">
        <w:rPr>
          <w:rFonts w:ascii="Times New Roman" w:hAnsi="Times New Roman" w:cs="Times New Roman"/>
          <w:sz w:val="24"/>
        </w:rPr>
        <w:t>.</w:t>
      </w:r>
      <w:proofErr w:type="gramEnd"/>
    </w:p>
    <w:p w:rsidR="00812B23" w:rsidRDefault="00812B23" w:rsidP="009C5B5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06F48" w:rsidRPr="00A53470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6C363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Pr="00A53470">
        <w:rPr>
          <w:rFonts w:ascii="Times New Roman" w:hAnsi="Times New Roman"/>
          <w:sz w:val="24"/>
        </w:rPr>
        <w:t xml:space="preserve">2. Опубликовать настоящее решение в </w:t>
      </w:r>
      <w:r w:rsidRPr="00A53470"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 w:rsidRPr="00A53470">
        <w:rPr>
          <w:rFonts w:ascii="Times New Roman" w:hAnsi="Times New Roman"/>
          <w:color w:val="000000"/>
          <w:sz w:val="24"/>
        </w:rPr>
        <w:t>Кемского</w:t>
      </w:r>
      <w:proofErr w:type="spellEnd"/>
      <w:r w:rsidRPr="00A53470"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 w:rsidRPr="00A53470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A53470">
        <w:rPr>
          <w:rFonts w:ascii="Times New Roman" w:hAnsi="Times New Roman"/>
          <w:sz w:val="24"/>
        </w:rPr>
        <w:t>Кемского</w:t>
      </w:r>
      <w:proofErr w:type="spellEnd"/>
      <w:r w:rsidRPr="00A53470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467875" w:rsidRDefault="00206F48" w:rsidP="00467875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  <w:r w:rsidRPr="00A53470">
        <w:rPr>
          <w:rFonts w:ascii="Times New Roman" w:eastAsia="Times New Roman" w:hAnsi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  </w:t>
      </w:r>
      <w:r w:rsidR="006C363E"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>3.Настоящее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решение 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в</w:t>
      </w:r>
      <w:r w:rsidRPr="00A53470">
        <w:rPr>
          <w:rFonts w:ascii="Times New Roman" w:eastAsia="Times New Roman" w:hAnsi="Times New Roman"/>
          <w:sz w:val="24"/>
          <w:lang w:eastAsia="ru-RU"/>
        </w:rPr>
        <w:t>сту</w:t>
      </w:r>
      <w:r w:rsidR="00EC5F3E">
        <w:rPr>
          <w:rFonts w:ascii="Times New Roman" w:eastAsia="Times New Roman" w:hAnsi="Times New Roman"/>
          <w:sz w:val="24"/>
          <w:lang w:eastAsia="ru-RU"/>
        </w:rPr>
        <w:t xml:space="preserve">пает в силу </w:t>
      </w:r>
      <w:r w:rsidR="00467875">
        <w:rPr>
          <w:rFonts w:ascii="Times New Roman" w:eastAsia="Times New Roman" w:hAnsi="Times New Roman"/>
          <w:sz w:val="24"/>
          <w:lang w:eastAsia="ru-RU"/>
        </w:rPr>
        <w:t>со дня его принятия.</w:t>
      </w:r>
    </w:p>
    <w:p w:rsidR="00BA061D" w:rsidRDefault="00BA061D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A061D" w:rsidRDefault="00BA061D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C363E" w:rsidRDefault="006C363E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467875" w:rsidRPr="006C363E" w:rsidRDefault="00467875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095D86">
        <w:rPr>
          <w:rFonts w:ascii="Times New Roman" w:hAnsi="Times New Roman"/>
          <w:sz w:val="24"/>
          <w:lang w:eastAsia="ru-RU"/>
        </w:rPr>
        <w:t xml:space="preserve">Глава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района,</w:t>
      </w: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 w:rsidRPr="00095D86">
        <w:rPr>
          <w:rFonts w:ascii="Times New Roman" w:hAnsi="Times New Roman"/>
          <w:sz w:val="24"/>
          <w:lang w:eastAsia="ru-RU"/>
        </w:rPr>
        <w:t xml:space="preserve">Председатель Совета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            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095D86">
        <w:rPr>
          <w:rFonts w:ascii="Times New Roman" w:hAnsi="Times New Roman"/>
          <w:sz w:val="24"/>
          <w:lang w:eastAsia="ru-RU"/>
        </w:rPr>
        <w:t xml:space="preserve">            </w:t>
      </w:r>
      <w:r w:rsidR="00D27946">
        <w:rPr>
          <w:rFonts w:ascii="Times New Roman" w:hAnsi="Times New Roman"/>
          <w:sz w:val="24"/>
          <w:lang w:eastAsia="ru-RU"/>
        </w:rPr>
        <w:t xml:space="preserve">           </w:t>
      </w:r>
      <w:proofErr w:type="spellStart"/>
      <w:r w:rsidR="00D27946">
        <w:rPr>
          <w:rFonts w:ascii="Times New Roman" w:hAnsi="Times New Roman"/>
          <w:sz w:val="24"/>
          <w:lang w:eastAsia="ru-RU"/>
        </w:rPr>
        <w:t>О.Г.Бородушкин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        </w:t>
      </w:r>
      <w:r w:rsidR="008A5146">
        <w:rPr>
          <w:rFonts w:ascii="Times New Roman" w:hAnsi="Times New Roman"/>
          <w:sz w:val="24"/>
          <w:lang w:eastAsia="ru-RU"/>
        </w:rPr>
        <w:t xml:space="preserve">       </w:t>
      </w:r>
      <w:r w:rsidRPr="00095D86">
        <w:rPr>
          <w:rFonts w:ascii="Times New Roman" w:hAnsi="Times New Roman"/>
          <w:sz w:val="24"/>
          <w:lang w:eastAsia="ru-RU"/>
        </w:rPr>
        <w:t xml:space="preserve"> </w:t>
      </w:r>
    </w:p>
    <w:p w:rsidR="00DD4FAB" w:rsidRDefault="00DD4FAB" w:rsidP="00DD4FAB"/>
    <w:p w:rsidR="00B86D36" w:rsidRDefault="00B86D36" w:rsidP="00DD4FAB"/>
    <w:p w:rsidR="00B86D36" w:rsidRDefault="00B86D36" w:rsidP="00DD4FAB"/>
    <w:p w:rsidR="000D57BF" w:rsidRDefault="000D57BF" w:rsidP="00DD4FAB"/>
    <w:p w:rsidR="000D57BF" w:rsidRDefault="000D57BF" w:rsidP="00DD4FAB"/>
    <w:p w:rsidR="000D57BF" w:rsidRDefault="000D57BF" w:rsidP="00DD4FAB"/>
    <w:p w:rsidR="0014699E" w:rsidRPr="00DD4FAB" w:rsidRDefault="0014699E" w:rsidP="00DD4FAB"/>
    <w:sectPr w:rsidR="0014699E" w:rsidRPr="00DD4FAB" w:rsidSect="006C363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74"/>
    <w:rsid w:val="00013747"/>
    <w:rsid w:val="000A5FA7"/>
    <w:rsid w:val="000A6AFB"/>
    <w:rsid w:val="000D1845"/>
    <w:rsid w:val="000D57BF"/>
    <w:rsid w:val="000E08BF"/>
    <w:rsid w:val="0014699E"/>
    <w:rsid w:val="001824CF"/>
    <w:rsid w:val="001B7A66"/>
    <w:rsid w:val="001C5E25"/>
    <w:rsid w:val="001D0677"/>
    <w:rsid w:val="00206F48"/>
    <w:rsid w:val="002153B4"/>
    <w:rsid w:val="00273A0C"/>
    <w:rsid w:val="00294B3E"/>
    <w:rsid w:val="002D239A"/>
    <w:rsid w:val="00333CF8"/>
    <w:rsid w:val="00363390"/>
    <w:rsid w:val="0036572E"/>
    <w:rsid w:val="003665E3"/>
    <w:rsid w:val="00377DF9"/>
    <w:rsid w:val="003D1E46"/>
    <w:rsid w:val="00400822"/>
    <w:rsid w:val="0044494A"/>
    <w:rsid w:val="0045201A"/>
    <w:rsid w:val="00462037"/>
    <w:rsid w:val="00467875"/>
    <w:rsid w:val="004B68EF"/>
    <w:rsid w:val="004D46FD"/>
    <w:rsid w:val="00544C1D"/>
    <w:rsid w:val="00545D7A"/>
    <w:rsid w:val="005770EB"/>
    <w:rsid w:val="00587A57"/>
    <w:rsid w:val="005B7263"/>
    <w:rsid w:val="005D6D9D"/>
    <w:rsid w:val="00605CEE"/>
    <w:rsid w:val="00631854"/>
    <w:rsid w:val="006349F5"/>
    <w:rsid w:val="00696145"/>
    <w:rsid w:val="006C363E"/>
    <w:rsid w:val="0071548A"/>
    <w:rsid w:val="00776C3B"/>
    <w:rsid w:val="007F1403"/>
    <w:rsid w:val="00801541"/>
    <w:rsid w:val="00812B23"/>
    <w:rsid w:val="00851B8F"/>
    <w:rsid w:val="00864C6D"/>
    <w:rsid w:val="00867A1B"/>
    <w:rsid w:val="0087465C"/>
    <w:rsid w:val="008A5146"/>
    <w:rsid w:val="00913B2B"/>
    <w:rsid w:val="00940930"/>
    <w:rsid w:val="009C5B5A"/>
    <w:rsid w:val="009F3097"/>
    <w:rsid w:val="00A22A28"/>
    <w:rsid w:val="00A33B0D"/>
    <w:rsid w:val="00A36434"/>
    <w:rsid w:val="00A95AA9"/>
    <w:rsid w:val="00AA2D5C"/>
    <w:rsid w:val="00AA629C"/>
    <w:rsid w:val="00AB131D"/>
    <w:rsid w:val="00AC74CB"/>
    <w:rsid w:val="00B11939"/>
    <w:rsid w:val="00B86D36"/>
    <w:rsid w:val="00BA061D"/>
    <w:rsid w:val="00BB5B74"/>
    <w:rsid w:val="00C03659"/>
    <w:rsid w:val="00C60669"/>
    <w:rsid w:val="00C90764"/>
    <w:rsid w:val="00CD2467"/>
    <w:rsid w:val="00CF48BA"/>
    <w:rsid w:val="00D0192B"/>
    <w:rsid w:val="00D12B8D"/>
    <w:rsid w:val="00D27946"/>
    <w:rsid w:val="00D34673"/>
    <w:rsid w:val="00DD4FAB"/>
    <w:rsid w:val="00DF3BBD"/>
    <w:rsid w:val="00E02E30"/>
    <w:rsid w:val="00E81C91"/>
    <w:rsid w:val="00EB395E"/>
    <w:rsid w:val="00EC5F3E"/>
    <w:rsid w:val="00F368CB"/>
    <w:rsid w:val="00F5525F"/>
    <w:rsid w:val="00F90D58"/>
    <w:rsid w:val="00F93A66"/>
    <w:rsid w:val="00FC5946"/>
    <w:rsid w:val="00FD1B98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B5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FB"/>
    <w:rPr>
      <w:rFonts w:ascii="Tahoma" w:eastAsia="Calibri" w:hAnsi="Tahoma" w:cs="Tahoma"/>
      <w:sz w:val="16"/>
      <w:szCs w:val="16"/>
    </w:rPr>
  </w:style>
  <w:style w:type="paragraph" w:customStyle="1" w:styleId="dktexleft">
    <w:name w:val="dktexleft"/>
    <w:basedOn w:val="a"/>
    <w:rsid w:val="00A22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5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25F"/>
  </w:style>
  <w:style w:type="character" w:styleId="a7">
    <w:name w:val="Hyperlink"/>
    <w:basedOn w:val="a0"/>
    <w:uiPriority w:val="99"/>
    <w:unhideWhenUsed/>
    <w:rsid w:val="00F55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B5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FB"/>
    <w:rPr>
      <w:rFonts w:ascii="Tahoma" w:eastAsia="Calibri" w:hAnsi="Tahoma" w:cs="Tahoma"/>
      <w:sz w:val="16"/>
      <w:szCs w:val="16"/>
    </w:rPr>
  </w:style>
  <w:style w:type="paragraph" w:customStyle="1" w:styleId="dktexleft">
    <w:name w:val="dktexleft"/>
    <w:basedOn w:val="a"/>
    <w:rsid w:val="00A22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5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25F"/>
  </w:style>
  <w:style w:type="character" w:styleId="a7">
    <w:name w:val="Hyperlink"/>
    <w:basedOn w:val="a0"/>
    <w:uiPriority w:val="99"/>
    <w:unhideWhenUsed/>
    <w:rsid w:val="00F55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37295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27168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4A374-7C87-417F-B71A-F8E2962FD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2021-08-24T12:50:00Z</cp:lastPrinted>
  <dcterms:created xsi:type="dcterms:W3CDTF">2015-12-02T13:38:00Z</dcterms:created>
  <dcterms:modified xsi:type="dcterms:W3CDTF">2021-08-24T12:50:00Z</dcterms:modified>
</cp:coreProperties>
</file>