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8118E5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52B20A" wp14:editId="7C2FF93E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BE10AB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8118E5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025A92" w:rsidRDefault="00EC7ACD" w:rsidP="008118E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8118E5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 w:rsidR="007D5A1E">
        <w:rPr>
          <w:rFonts w:ascii="Times New Roman" w:hAnsi="Times New Roman" w:cs="Times New Roman"/>
          <w:sz w:val="24"/>
          <w:szCs w:val="24"/>
        </w:rPr>
        <w:t>февраля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</w:t>
      </w:r>
      <w:r w:rsidR="00011299">
        <w:rPr>
          <w:rFonts w:ascii="Times New Roman" w:hAnsi="Times New Roman" w:cs="Times New Roman"/>
          <w:sz w:val="24"/>
          <w:szCs w:val="24"/>
        </w:rPr>
        <w:t xml:space="preserve">        </w:t>
      </w:r>
      <w:r w:rsidR="002D11A1">
        <w:rPr>
          <w:rFonts w:ascii="Times New Roman" w:hAnsi="Times New Roman" w:cs="Times New Roman"/>
          <w:sz w:val="24"/>
          <w:szCs w:val="24"/>
        </w:rPr>
        <w:t xml:space="preserve">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 w:rsidR="007D5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503</w:t>
      </w:r>
    </w:p>
    <w:p w:rsidR="00E253E0" w:rsidRPr="002D11A1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A92" w:rsidRDefault="00025A92" w:rsidP="000112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D4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 xml:space="preserve">й в решение Совета Кемского муниципального района </w:t>
      </w:r>
    </w:p>
    <w:p w:rsidR="00DB206B" w:rsidRDefault="00C62D0A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28</w:t>
      </w:r>
      <w:r w:rsidR="007E2F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марта 2019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="007E2FA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46-3/348</w:t>
      </w:r>
    </w:p>
    <w:p w:rsidR="00025A92" w:rsidRDefault="00025A92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01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299" w:rsidRDefault="0003418B" w:rsidP="0046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418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011299">
        <w:rPr>
          <w:rFonts w:ascii="Times New Roman" w:hAnsi="Times New Roman" w:cs="Times New Roman"/>
          <w:sz w:val="24"/>
          <w:szCs w:val="24"/>
        </w:rPr>
        <w:t xml:space="preserve">с Федеральными законами от 25 декабря 2008 года   № 273-ФЗ «О противодействии коррупции», от 03 декабря 2012 года № 230-ФЗ «О </w:t>
      </w:r>
      <w:proofErr w:type="gramStart"/>
      <w:r w:rsidRPr="0001129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11299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</w:t>
      </w:r>
      <w:proofErr w:type="gramStart"/>
      <w:r w:rsidRPr="00011299">
        <w:rPr>
          <w:rFonts w:ascii="Times New Roman" w:hAnsi="Times New Roman" w:cs="Times New Roman"/>
          <w:sz w:val="24"/>
          <w:szCs w:val="24"/>
        </w:rPr>
        <w:t xml:space="preserve">доходам», </w:t>
      </w:r>
      <w:r w:rsidR="00464D6A" w:rsidRPr="00011299">
        <w:rPr>
          <w:rFonts w:ascii="Times New Roman" w:hAnsi="Times New Roman" w:cs="Times New Roman"/>
          <w:sz w:val="24"/>
          <w:szCs w:val="24"/>
        </w:rPr>
        <w:t>У</w:t>
      </w:r>
      <w:r w:rsidR="00464D6A" w:rsidRPr="00464D6A">
        <w:rPr>
          <w:rFonts w:ascii="Times New Roman" w:hAnsi="Times New Roman" w:cs="Times New Roman"/>
          <w:sz w:val="24"/>
          <w:szCs w:val="24"/>
        </w:rPr>
        <w:t>каз</w:t>
      </w:r>
      <w:r w:rsidR="00464D6A">
        <w:rPr>
          <w:rFonts w:ascii="Times New Roman" w:hAnsi="Times New Roman" w:cs="Times New Roman"/>
          <w:sz w:val="24"/>
          <w:szCs w:val="24"/>
        </w:rPr>
        <w:t>ом</w:t>
      </w:r>
      <w:r w:rsidR="00464D6A" w:rsidRPr="00464D6A">
        <w:rPr>
          <w:rFonts w:ascii="Times New Roman" w:hAnsi="Times New Roman" w:cs="Times New Roman"/>
          <w:sz w:val="24"/>
          <w:szCs w:val="24"/>
        </w:rPr>
        <w:t xml:space="preserve"> Президента Р</w:t>
      </w:r>
      <w:r w:rsidR="00464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464D6A" w:rsidRPr="00464D6A">
        <w:rPr>
          <w:rFonts w:ascii="Times New Roman" w:hAnsi="Times New Roman" w:cs="Times New Roman"/>
          <w:sz w:val="24"/>
          <w:szCs w:val="24"/>
        </w:rPr>
        <w:t>Ф</w:t>
      </w:r>
      <w:r w:rsidR="00464D6A">
        <w:rPr>
          <w:rFonts w:ascii="Times New Roman" w:hAnsi="Times New Roman" w:cs="Times New Roman"/>
          <w:sz w:val="24"/>
          <w:szCs w:val="24"/>
        </w:rPr>
        <w:t>едерации</w:t>
      </w:r>
      <w:r w:rsidR="00464D6A" w:rsidRPr="00464D6A">
        <w:rPr>
          <w:rFonts w:ascii="Times New Roman" w:hAnsi="Times New Roman" w:cs="Times New Roman"/>
          <w:sz w:val="24"/>
          <w:szCs w:val="24"/>
        </w:rPr>
        <w:t xml:space="preserve"> от 08.07.2013 </w:t>
      </w:r>
      <w:r w:rsidR="00464D6A">
        <w:rPr>
          <w:rFonts w:ascii="Times New Roman" w:hAnsi="Times New Roman" w:cs="Times New Roman"/>
          <w:sz w:val="24"/>
          <w:szCs w:val="24"/>
        </w:rPr>
        <w:t>№</w:t>
      </w:r>
      <w:r w:rsidR="00464D6A" w:rsidRPr="00464D6A">
        <w:rPr>
          <w:rFonts w:ascii="Times New Roman" w:hAnsi="Times New Roman" w:cs="Times New Roman"/>
          <w:sz w:val="24"/>
          <w:szCs w:val="24"/>
        </w:rPr>
        <w:t xml:space="preserve"> 613 (</w:t>
      </w:r>
      <w:r w:rsidR="00464D6A">
        <w:rPr>
          <w:rFonts w:ascii="Times New Roman" w:hAnsi="Times New Roman" w:cs="Times New Roman"/>
          <w:sz w:val="24"/>
          <w:szCs w:val="24"/>
        </w:rPr>
        <w:t xml:space="preserve">в </w:t>
      </w:r>
      <w:r w:rsidR="00464D6A" w:rsidRPr="00464D6A">
        <w:rPr>
          <w:rFonts w:ascii="Times New Roman" w:hAnsi="Times New Roman" w:cs="Times New Roman"/>
          <w:sz w:val="24"/>
          <w:szCs w:val="24"/>
        </w:rPr>
        <w:t>ред. от 10.12.2020) "Вопросы противодействия коррупции" (вместе с "Порядком размещения сведений о доходах, расходах, об имуществе и обязательствах имущественного характера отдель</w:t>
      </w:r>
      <w:r w:rsidR="00464D6A">
        <w:rPr>
          <w:rFonts w:ascii="Times New Roman" w:hAnsi="Times New Roman" w:cs="Times New Roman"/>
          <w:sz w:val="24"/>
          <w:szCs w:val="24"/>
        </w:rPr>
        <w:t xml:space="preserve">ных категорий лиц и членов их </w:t>
      </w:r>
      <w:r w:rsidR="00011299">
        <w:rPr>
          <w:rFonts w:ascii="Times New Roman" w:hAnsi="Times New Roman" w:cs="Times New Roman"/>
          <w:sz w:val="24"/>
          <w:szCs w:val="24"/>
        </w:rPr>
        <w:t>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опубликования»)</w:t>
      </w:r>
      <w:proofErr w:type="gramEnd"/>
    </w:p>
    <w:p w:rsidR="00011299" w:rsidRDefault="00011299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92" w:rsidRDefault="00DF4AB7" w:rsidP="000112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BE10AB" w:rsidRDefault="00BE10AB" w:rsidP="00025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543284" w:rsidP="0054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A079A">
        <w:rPr>
          <w:rFonts w:ascii="Times New Roman" w:hAnsi="Times New Roman" w:cs="Times New Roman"/>
          <w:sz w:val="24"/>
          <w:szCs w:val="24"/>
        </w:rPr>
        <w:t>1.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 xml:space="preserve">в решение Совета </w:t>
      </w:r>
      <w:proofErr w:type="spellStart"/>
      <w:r w:rsidR="007E2FA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E2FA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C62D0A" w:rsidRPr="00C62D0A">
        <w:rPr>
          <w:rFonts w:ascii="Times New Roman" w:hAnsi="Times New Roman" w:cs="Times New Roman"/>
          <w:sz w:val="24"/>
          <w:szCs w:val="24"/>
        </w:rPr>
        <w:t>28  марта 2019 года</w:t>
      </w:r>
      <w:r w:rsidR="00011299">
        <w:rPr>
          <w:rFonts w:ascii="Times New Roman" w:hAnsi="Times New Roman" w:cs="Times New Roman"/>
          <w:sz w:val="24"/>
          <w:szCs w:val="24"/>
        </w:rPr>
        <w:t xml:space="preserve">       </w:t>
      </w:r>
      <w:r w:rsidR="00C62D0A" w:rsidRPr="00C62D0A">
        <w:rPr>
          <w:rFonts w:ascii="Times New Roman" w:hAnsi="Times New Roman" w:cs="Times New Roman"/>
          <w:sz w:val="24"/>
          <w:szCs w:val="24"/>
        </w:rPr>
        <w:t xml:space="preserve"> № 46-3/348</w:t>
      </w:r>
      <w:r w:rsidR="00C62D0A">
        <w:rPr>
          <w:rFonts w:ascii="Times New Roman" w:hAnsi="Times New Roman" w:cs="Times New Roman"/>
          <w:sz w:val="24"/>
          <w:szCs w:val="24"/>
        </w:rPr>
        <w:t xml:space="preserve"> «</w:t>
      </w:r>
      <w:r w:rsidR="00C62D0A" w:rsidRPr="00C62D0A">
        <w:rPr>
          <w:rFonts w:ascii="Times New Roman" w:hAnsi="Times New Roman" w:cs="Times New Roman"/>
          <w:sz w:val="24"/>
          <w:szCs w:val="24"/>
        </w:rPr>
        <w:t xml:space="preserve">О порядке  размещения сведений о доходах, расходах, об имуществе и обязательствах имущественного характера  депутатов Совета </w:t>
      </w:r>
      <w:proofErr w:type="spellStart"/>
      <w:r w:rsidR="00C62D0A" w:rsidRPr="00C62D0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62D0A" w:rsidRPr="00C62D0A">
        <w:rPr>
          <w:rFonts w:ascii="Times New Roman" w:hAnsi="Times New Roman" w:cs="Times New Roman"/>
          <w:sz w:val="24"/>
          <w:szCs w:val="24"/>
        </w:rPr>
        <w:t xml:space="preserve"> муниципального района и членов их семей на официальном сайте администрации </w:t>
      </w:r>
      <w:proofErr w:type="spellStart"/>
      <w:r w:rsidR="00C62D0A" w:rsidRPr="00C62D0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62D0A" w:rsidRPr="00C62D0A">
        <w:rPr>
          <w:rFonts w:ascii="Times New Roman" w:hAnsi="Times New Roman" w:cs="Times New Roman"/>
          <w:sz w:val="24"/>
          <w:szCs w:val="24"/>
        </w:rPr>
        <w:t xml:space="preserve">  муниципального района и предоставления этих сведений средствам массовой информации для опубликования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C62D0A">
        <w:rPr>
          <w:rFonts w:ascii="Times New Roman" w:hAnsi="Times New Roman" w:cs="Times New Roman"/>
          <w:sz w:val="24"/>
          <w:szCs w:val="24"/>
        </w:rPr>
        <w:t xml:space="preserve">(долее – Порядок) </w:t>
      </w:r>
      <w:r w:rsidR="00011299">
        <w:rPr>
          <w:rFonts w:ascii="Times New Roman" w:hAnsi="Times New Roman" w:cs="Times New Roman"/>
          <w:sz w:val="24"/>
          <w:szCs w:val="24"/>
        </w:rPr>
        <w:t>следующи</w:t>
      </w:r>
      <w:r w:rsidR="007E2FA8">
        <w:rPr>
          <w:rFonts w:ascii="Times New Roman" w:hAnsi="Times New Roman" w:cs="Times New Roman"/>
          <w:sz w:val="24"/>
          <w:szCs w:val="24"/>
        </w:rPr>
        <w:t>е изменения:</w:t>
      </w:r>
      <w:proofErr w:type="gramEnd"/>
    </w:p>
    <w:p w:rsidR="00543284" w:rsidRPr="00543284" w:rsidRDefault="00543284" w:rsidP="00C62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543284" w:rsidRDefault="00543284" w:rsidP="00543284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2D0A" w:rsidRPr="00543284">
        <w:rPr>
          <w:rFonts w:ascii="Times New Roman" w:hAnsi="Times New Roman" w:cs="Times New Roman"/>
          <w:sz w:val="24"/>
          <w:szCs w:val="24"/>
        </w:rPr>
        <w:t>в</w:t>
      </w:r>
      <w:r w:rsidR="0035030A" w:rsidRPr="00543284">
        <w:rPr>
          <w:rFonts w:ascii="Times New Roman" w:hAnsi="Times New Roman" w:cs="Times New Roman"/>
          <w:sz w:val="24"/>
          <w:szCs w:val="24"/>
        </w:rPr>
        <w:t xml:space="preserve"> </w:t>
      </w:r>
      <w:r w:rsidRPr="00543284">
        <w:rPr>
          <w:rFonts w:ascii="Times New Roman" w:hAnsi="Times New Roman" w:cs="Times New Roman"/>
          <w:sz w:val="24"/>
          <w:szCs w:val="24"/>
        </w:rPr>
        <w:t xml:space="preserve"> </w:t>
      </w:r>
      <w:r w:rsidR="00C62D0A" w:rsidRPr="00543284">
        <w:rPr>
          <w:rFonts w:ascii="Times New Roman" w:hAnsi="Times New Roman" w:cs="Times New Roman"/>
          <w:sz w:val="24"/>
          <w:szCs w:val="24"/>
        </w:rPr>
        <w:t>подпунк</w:t>
      </w:r>
      <w:r w:rsidRPr="00543284">
        <w:rPr>
          <w:rFonts w:ascii="Times New Roman" w:hAnsi="Times New Roman" w:cs="Times New Roman"/>
          <w:sz w:val="24"/>
          <w:szCs w:val="24"/>
        </w:rPr>
        <w:t>т</w:t>
      </w:r>
      <w:r w:rsidR="00C62D0A" w:rsidRPr="00543284">
        <w:rPr>
          <w:rFonts w:ascii="Times New Roman" w:hAnsi="Times New Roman" w:cs="Times New Roman"/>
          <w:sz w:val="24"/>
          <w:szCs w:val="24"/>
        </w:rPr>
        <w:t>е «г)» пункта 2 Порядка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после слов «</w:t>
      </w:r>
      <w:proofErr w:type="gramStart"/>
      <w:r w:rsidRPr="00543284">
        <w:rPr>
          <w:rFonts w:ascii="Times New Roman" w:hAnsi="Times New Roman" w:cs="Times New Roman"/>
          <w:sz w:val="24"/>
          <w:lang w:eastAsia="ru-RU"/>
        </w:rPr>
        <w:t>,ц</w:t>
      </w:r>
      <w:proofErr w:type="gramEnd"/>
      <w:r w:rsidRPr="00543284">
        <w:rPr>
          <w:rFonts w:ascii="Times New Roman" w:hAnsi="Times New Roman" w:cs="Times New Roman"/>
          <w:sz w:val="24"/>
          <w:lang w:eastAsia="ru-RU"/>
        </w:rPr>
        <w:t>енных бумаг (долей участия, паев в уставных (складочных) капиталах организаций),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добавить слова «цифровых финансовых активов, цифровой валюты,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543284">
        <w:rPr>
          <w:rFonts w:ascii="Times New Roman" w:hAnsi="Times New Roman" w:cs="Times New Roman"/>
          <w:sz w:val="24"/>
          <w:lang w:eastAsia="ru-RU"/>
        </w:rPr>
        <w:t>.</w:t>
      </w:r>
    </w:p>
    <w:p w:rsidR="00543284" w:rsidRPr="00543284" w:rsidRDefault="00543284" w:rsidP="00543284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</w:p>
    <w:p w:rsidR="00543284" w:rsidRPr="00402321" w:rsidRDefault="00543284" w:rsidP="00543284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2.Опубликовать настоящее решение в «Информационном бюллетене органов местного самоуправления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 </w:t>
      </w:r>
    </w:p>
    <w:p w:rsidR="00025A92" w:rsidRPr="00543284" w:rsidRDefault="00543284" w:rsidP="00543284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Настоящее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решение  вступает в силу со дня его принятия. </w:t>
      </w:r>
    </w:p>
    <w:p w:rsidR="00E86124" w:rsidRPr="000A079A" w:rsidRDefault="00E86124" w:rsidP="000A079A">
      <w:pPr>
        <w:pStyle w:val="a8"/>
        <w:shd w:val="clear" w:color="auto" w:fill="FFFFFF"/>
        <w:spacing w:after="0"/>
        <w:ind w:firstLine="709"/>
        <w:jc w:val="both"/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</w:t>
      </w:r>
      <w:bookmarkStart w:id="0" w:name="_GoBack"/>
      <w:bookmarkEnd w:id="0"/>
      <w:r w:rsidR="00E86124" w:rsidRPr="00025A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sectPr w:rsidR="000A079A" w:rsidRPr="00025A92" w:rsidSect="008118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2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3"/>
  </w:num>
  <w:num w:numId="22">
    <w:abstractNumId w:val="19"/>
  </w:num>
  <w:num w:numId="23">
    <w:abstractNumId w:val="0"/>
  </w:num>
  <w:num w:numId="24">
    <w:abstractNumId w:val="5"/>
  </w:num>
  <w:num w:numId="2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1299"/>
    <w:rsid w:val="0002592A"/>
    <w:rsid w:val="00025A92"/>
    <w:rsid w:val="0003418B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64D6A"/>
    <w:rsid w:val="004827F8"/>
    <w:rsid w:val="00486D7F"/>
    <w:rsid w:val="004E5621"/>
    <w:rsid w:val="005072F1"/>
    <w:rsid w:val="00510E56"/>
    <w:rsid w:val="005214C4"/>
    <w:rsid w:val="0052758C"/>
    <w:rsid w:val="00527D60"/>
    <w:rsid w:val="00543284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18E5"/>
    <w:rsid w:val="00812252"/>
    <w:rsid w:val="00813767"/>
    <w:rsid w:val="008141E3"/>
    <w:rsid w:val="00834106"/>
    <w:rsid w:val="00843EB0"/>
    <w:rsid w:val="00852DCC"/>
    <w:rsid w:val="00873573"/>
    <w:rsid w:val="008824E3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9F2121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2D0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C046-2CF4-46A1-8EEB-6F6488E3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61</cp:revision>
  <cp:lastPrinted>2021-02-26T08:13:00Z</cp:lastPrinted>
  <dcterms:created xsi:type="dcterms:W3CDTF">2016-12-04T07:46:00Z</dcterms:created>
  <dcterms:modified xsi:type="dcterms:W3CDTF">2021-02-26T08:13:00Z</dcterms:modified>
</cp:coreProperties>
</file>