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01" w:rsidRDefault="001D2A51" w:rsidP="00262CFE">
      <w:pPr>
        <w:pStyle w:val="a3"/>
        <w:jc w:val="center"/>
        <w:rPr>
          <w:sz w:val="24"/>
        </w:rPr>
      </w:pPr>
      <w:bookmarkStart w:id="0" w:name="_GoBack"/>
      <w:r>
        <w:rPr>
          <w:noProof/>
        </w:rPr>
        <w:drawing>
          <wp:inline distT="0" distB="0" distL="0" distR="0" wp14:anchorId="2A69AF58" wp14:editId="3083DC2E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РОССИЙСКАЯ   ФЕДЕРАЦИЯ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РЕСПУБЛИКА   КАРЕЛИЯ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МУНИЦИПАЛЬНОЕ   ОБРАЗОВАНИЕ  «КЕМСКИЙ  МУНИЦИПАЛЬНЫЙ  РАЙОН»</w:t>
      </w:r>
    </w:p>
    <w:p w:rsidR="00262CFE" w:rsidRPr="00CB1723" w:rsidRDefault="00262CFE" w:rsidP="00262CFE">
      <w:pPr>
        <w:pStyle w:val="a3"/>
        <w:jc w:val="center"/>
      </w:pPr>
    </w:p>
    <w:p w:rsidR="00262CFE" w:rsidRPr="00CB1723" w:rsidRDefault="00262CFE" w:rsidP="00262CFE">
      <w:pPr>
        <w:jc w:val="center"/>
      </w:pPr>
      <w:r w:rsidRPr="00CB1723">
        <w:t>СОВЕТ  КЕМСКОГО  МУНИЦИПАЛЬНОГО  РАЙОНА</w:t>
      </w:r>
    </w:p>
    <w:p w:rsidR="00262CFE" w:rsidRDefault="00262CFE" w:rsidP="00262CFE">
      <w:pPr>
        <w:pStyle w:val="a3"/>
        <w:jc w:val="center"/>
      </w:pPr>
      <w:r>
        <w:t xml:space="preserve">  </w:t>
      </w:r>
    </w:p>
    <w:p w:rsidR="00803EEE" w:rsidRDefault="00803EEE" w:rsidP="00803EEE">
      <w:pPr>
        <w:pStyle w:val="a3"/>
        <w:rPr>
          <w:b/>
          <w:sz w:val="24"/>
          <w:szCs w:val="24"/>
        </w:rPr>
      </w:pPr>
    </w:p>
    <w:p w:rsidR="00803EEE" w:rsidRPr="00CF2D89" w:rsidRDefault="00107554" w:rsidP="00107554">
      <w:pPr>
        <w:pStyle w:val="a3"/>
        <w:tabs>
          <w:tab w:val="center" w:pos="4677"/>
          <w:tab w:val="center" w:pos="4890"/>
          <w:tab w:val="left" w:pos="7755"/>
          <w:tab w:val="left" w:pos="7824"/>
          <w:tab w:val="left" w:pos="795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03EEE" w:rsidRPr="00CF2D89">
        <w:rPr>
          <w:sz w:val="24"/>
          <w:szCs w:val="24"/>
        </w:rPr>
        <w:t>РЕШЕНИЕ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3EEE" w:rsidRPr="00CF2D89" w:rsidRDefault="00F67EC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0077A9">
        <w:rPr>
          <w:sz w:val="24"/>
          <w:szCs w:val="24"/>
        </w:rPr>
        <w:t xml:space="preserve">                    </w:t>
      </w:r>
    </w:p>
    <w:p w:rsidR="00803EEE" w:rsidRPr="00E54A78" w:rsidRDefault="001D2A51" w:rsidP="00803EEE">
      <w:pPr>
        <w:tabs>
          <w:tab w:val="left" w:pos="6735"/>
        </w:tabs>
      </w:pPr>
      <w:r>
        <w:t>«27</w:t>
      </w:r>
      <w:r w:rsidR="001F4CA4">
        <w:t xml:space="preserve">» </w:t>
      </w:r>
      <w:r w:rsidR="00552FCC">
        <w:t xml:space="preserve"> апреля 2021</w:t>
      </w:r>
      <w:r w:rsidR="00524060">
        <w:t xml:space="preserve"> год</w:t>
      </w:r>
      <w:r>
        <w:t>а</w:t>
      </w:r>
      <w:r w:rsidR="00524060">
        <w:t xml:space="preserve">                                                                                        </w:t>
      </w:r>
      <w:r w:rsidR="00CF2D89">
        <w:t xml:space="preserve">          </w:t>
      </w:r>
      <w:r w:rsidR="00524060">
        <w:t xml:space="preserve"> </w:t>
      </w:r>
      <w:r>
        <w:t xml:space="preserve">      </w:t>
      </w:r>
      <w:r w:rsidR="00107554">
        <w:t xml:space="preserve"> </w:t>
      </w:r>
      <w:r w:rsidR="00524060">
        <w:t>№</w:t>
      </w:r>
      <w:r>
        <w:t xml:space="preserve"> 517</w:t>
      </w:r>
      <w:r w:rsidR="00803EEE">
        <w:tab/>
        <w:t xml:space="preserve">       </w:t>
      </w:r>
      <w:r w:rsidR="00B621AC">
        <w:t xml:space="preserve">               </w:t>
      </w:r>
    </w:p>
    <w:p w:rsidR="00803EEE" w:rsidRPr="00E54A78" w:rsidRDefault="00803EEE" w:rsidP="00803EEE">
      <w:pPr>
        <w:jc w:val="center"/>
        <w:rPr>
          <w:bCs/>
          <w:spacing w:val="-1"/>
        </w:rPr>
      </w:pPr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803EEE" w:rsidRPr="00E54A78" w:rsidRDefault="00803EEE" w:rsidP="00803EEE">
      <w:pPr>
        <w:pStyle w:val="a3"/>
        <w:jc w:val="center"/>
        <w:rPr>
          <w:sz w:val="24"/>
        </w:rPr>
      </w:pPr>
      <w:r w:rsidRPr="00E54A78">
        <w:rPr>
          <w:sz w:val="24"/>
        </w:rPr>
        <w:t>Об  отчете  контрольно-счетной комиссии</w:t>
      </w:r>
      <w:r>
        <w:rPr>
          <w:sz w:val="24"/>
        </w:rPr>
        <w:t xml:space="preserve"> </w:t>
      </w:r>
      <w:r w:rsidRPr="00E54A78">
        <w:rPr>
          <w:sz w:val="24"/>
        </w:rPr>
        <w:t>Кемского  муниципального  района</w:t>
      </w:r>
    </w:p>
    <w:p w:rsidR="00803EEE" w:rsidRPr="00E54A78" w:rsidRDefault="00803EEE" w:rsidP="00803EEE">
      <w:pPr>
        <w:pStyle w:val="a3"/>
        <w:jc w:val="center"/>
        <w:rPr>
          <w:sz w:val="24"/>
        </w:rPr>
      </w:pPr>
      <w:r w:rsidRPr="00E54A78">
        <w:rPr>
          <w:sz w:val="24"/>
        </w:rPr>
        <w:t xml:space="preserve">о  результатах  деятельности </w:t>
      </w:r>
      <w:r w:rsidR="001F4CA4">
        <w:rPr>
          <w:sz w:val="24"/>
        </w:rPr>
        <w:t xml:space="preserve"> за </w:t>
      </w:r>
      <w:r w:rsidR="00552FCC">
        <w:rPr>
          <w:sz w:val="24"/>
        </w:rPr>
        <w:t>2020</w:t>
      </w:r>
      <w:r w:rsidRPr="00E54A78">
        <w:rPr>
          <w:sz w:val="24"/>
        </w:rPr>
        <w:t xml:space="preserve"> год</w:t>
      </w:r>
    </w:p>
    <w:p w:rsidR="00803EEE" w:rsidRPr="00E54A78" w:rsidRDefault="00803EEE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262CFE" w:rsidRPr="000A3C6D" w:rsidRDefault="00262CFE" w:rsidP="00262CFE">
      <w:pPr>
        <w:pStyle w:val="a3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 xml:space="preserve">          </w:t>
      </w:r>
      <w:r w:rsidRPr="000A3C6D">
        <w:rPr>
          <w:sz w:val="24"/>
        </w:rPr>
        <w:t xml:space="preserve">В соответствии </w:t>
      </w:r>
      <w:r>
        <w:rPr>
          <w:sz w:val="24"/>
        </w:rPr>
        <w:t xml:space="preserve">с </w:t>
      </w:r>
      <w:r w:rsidRPr="000A3C6D">
        <w:rPr>
          <w:rFonts w:eastAsiaTheme="minorHAnsi"/>
          <w:sz w:val="24"/>
          <w:lang w:eastAsia="en-US"/>
        </w:rPr>
        <w:t xml:space="preserve">Федеральным </w:t>
      </w:r>
      <w:hyperlink r:id="rId7" w:history="1">
        <w:r w:rsidRPr="000A3C6D">
          <w:rPr>
            <w:rFonts w:eastAsiaTheme="minorHAnsi"/>
            <w:sz w:val="24"/>
            <w:lang w:eastAsia="en-US"/>
          </w:rPr>
          <w:t>законом</w:t>
        </w:r>
      </w:hyperlink>
      <w:r w:rsidRPr="000A3C6D">
        <w:rPr>
          <w:rFonts w:eastAsiaTheme="minorHAnsi"/>
          <w:sz w:val="24"/>
          <w:lang w:eastAsia="en-US"/>
        </w:rPr>
        <w:t xml:space="preserve"> от 7 февраля 2011 года </w:t>
      </w:r>
      <w:r>
        <w:rPr>
          <w:rFonts w:eastAsiaTheme="minorHAnsi"/>
          <w:sz w:val="24"/>
          <w:lang w:eastAsia="en-US"/>
        </w:rPr>
        <w:t>№</w:t>
      </w:r>
      <w:r w:rsidRPr="000A3C6D">
        <w:rPr>
          <w:rFonts w:eastAsiaTheme="minorHAnsi"/>
          <w:sz w:val="24"/>
          <w:lang w:eastAsia="en-US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>
        <w:rPr>
          <w:rFonts w:eastAsiaTheme="minorHAnsi"/>
          <w:sz w:val="24"/>
          <w:lang w:eastAsia="en-US"/>
        </w:rPr>
        <w:t xml:space="preserve">, </w:t>
      </w:r>
      <w:r>
        <w:rPr>
          <w:sz w:val="24"/>
        </w:rPr>
        <w:t xml:space="preserve">Федеральным законом от 6 октября </w:t>
      </w:r>
      <w:r w:rsidRPr="00DC1F42">
        <w:rPr>
          <w:sz w:val="24"/>
        </w:rPr>
        <w:t>2003</w:t>
      </w:r>
      <w:r>
        <w:rPr>
          <w:sz w:val="24"/>
        </w:rPr>
        <w:t xml:space="preserve"> года </w:t>
      </w:r>
      <w:r w:rsidRPr="00DC1F42">
        <w:rPr>
          <w:sz w:val="24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4"/>
        </w:rPr>
        <w:t>Кемский муниципальный район</w:t>
      </w:r>
      <w:r w:rsidRPr="00DC1F42">
        <w:rPr>
          <w:sz w:val="24"/>
        </w:rPr>
        <w:t>»</w:t>
      </w:r>
      <w:r>
        <w:rPr>
          <w:sz w:val="24"/>
        </w:rPr>
        <w:t>, Положением «О к</w:t>
      </w:r>
      <w:r w:rsidRPr="00DC1F42">
        <w:rPr>
          <w:sz w:val="24"/>
        </w:rPr>
        <w:t xml:space="preserve">онтрольно-счетной комиссии </w:t>
      </w:r>
      <w:r>
        <w:rPr>
          <w:sz w:val="24"/>
        </w:rPr>
        <w:t>Кемского муниципального района», утвержденным р</w:t>
      </w:r>
      <w:r w:rsidRPr="00DC1F42">
        <w:rPr>
          <w:sz w:val="24"/>
        </w:rPr>
        <w:t xml:space="preserve">ешением </w:t>
      </w:r>
      <w:r>
        <w:rPr>
          <w:sz w:val="24"/>
        </w:rPr>
        <w:t xml:space="preserve">Совета Кемского муниципального района от 12 апреля </w:t>
      </w:r>
      <w:r w:rsidRPr="00DC1F42">
        <w:rPr>
          <w:sz w:val="24"/>
        </w:rPr>
        <w:t>2012</w:t>
      </w:r>
      <w:r>
        <w:rPr>
          <w:sz w:val="24"/>
        </w:rPr>
        <w:t xml:space="preserve"> года  </w:t>
      </w:r>
      <w:r w:rsidRPr="00DC1F42">
        <w:rPr>
          <w:sz w:val="24"/>
        </w:rPr>
        <w:t>№ 23-2/200</w:t>
      </w:r>
      <w:r>
        <w:rPr>
          <w:sz w:val="24"/>
        </w:rPr>
        <w:t>,</w:t>
      </w:r>
    </w:p>
    <w:p w:rsidR="00262CFE" w:rsidRDefault="00262CFE" w:rsidP="00262CFE">
      <w:pPr>
        <w:jc w:val="both"/>
      </w:pPr>
    </w:p>
    <w:p w:rsidR="00262CFE" w:rsidRPr="00835C1B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Pr="00835C1B">
        <w:rPr>
          <w:sz w:val="24"/>
        </w:rPr>
        <w:t>РЕШИЛ:</w:t>
      </w:r>
    </w:p>
    <w:p w:rsidR="00262CFE" w:rsidRDefault="00262CFE" w:rsidP="00262CFE">
      <w:pPr>
        <w:jc w:val="both"/>
      </w:pPr>
    </w:p>
    <w:p w:rsidR="00262CFE" w:rsidRPr="00DC1F42" w:rsidRDefault="00262CFE" w:rsidP="00262CFE">
      <w:pPr>
        <w:jc w:val="both"/>
      </w:pPr>
      <w:r>
        <w:t xml:space="preserve">        1.</w:t>
      </w:r>
      <w:r w:rsidR="00372792">
        <w:t xml:space="preserve"> </w:t>
      </w:r>
      <w:r w:rsidRPr="00DC1F42">
        <w:t xml:space="preserve">Утвердить </w:t>
      </w:r>
      <w:r>
        <w:t xml:space="preserve"> прилагаемый </w:t>
      </w:r>
      <w:r w:rsidRPr="00DC1F42">
        <w:t>от</w:t>
      </w:r>
      <w:r>
        <w:t>чет к</w:t>
      </w:r>
      <w:r w:rsidRPr="00DC1F42">
        <w:t xml:space="preserve">онтрольно-счетной комиссии </w:t>
      </w:r>
      <w:r>
        <w:t xml:space="preserve">Кемского муниципального района  </w:t>
      </w:r>
      <w:r w:rsidRPr="005465F9">
        <w:t xml:space="preserve">о </w:t>
      </w:r>
      <w:r>
        <w:t xml:space="preserve"> </w:t>
      </w:r>
      <w:r w:rsidRPr="005465F9">
        <w:t xml:space="preserve">результатах </w:t>
      </w:r>
      <w:r>
        <w:t xml:space="preserve"> </w:t>
      </w:r>
      <w:r w:rsidRPr="005465F9">
        <w:t xml:space="preserve">деятельности </w:t>
      </w:r>
      <w:r w:rsidR="00552FCC">
        <w:t xml:space="preserve"> за  2020</w:t>
      </w:r>
      <w:r>
        <w:t xml:space="preserve"> год.</w:t>
      </w:r>
    </w:p>
    <w:p w:rsidR="00262CFE" w:rsidRDefault="00262CFE" w:rsidP="00262CFE">
      <w:pPr>
        <w:jc w:val="both"/>
      </w:pPr>
      <w:r>
        <w:t xml:space="preserve">        2.</w:t>
      </w:r>
      <w:r w:rsidRPr="005465F9">
        <w:t xml:space="preserve"> </w:t>
      </w:r>
      <w:r>
        <w:t>Опубликовать  настоящее р</w:t>
      </w:r>
      <w:r w:rsidRPr="005465F9">
        <w:t>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2CFE" w:rsidRDefault="00262CFE" w:rsidP="00262CFE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Pr="00DC1F42">
        <w:t xml:space="preserve"> принятия.</w:t>
      </w:r>
    </w:p>
    <w:p w:rsidR="00262CFE" w:rsidRDefault="00262CFE" w:rsidP="00262CFE">
      <w:pPr>
        <w:jc w:val="both"/>
      </w:pPr>
    </w:p>
    <w:p w:rsidR="00CF2D89" w:rsidRDefault="00CF2D89" w:rsidP="00262CFE">
      <w:pPr>
        <w:jc w:val="both"/>
      </w:pPr>
    </w:p>
    <w:p w:rsidR="00262CFE" w:rsidRPr="00DC1F42" w:rsidRDefault="00262CFE" w:rsidP="00262CFE">
      <w:pPr>
        <w:jc w:val="both"/>
      </w:pPr>
    </w:p>
    <w:p w:rsidR="00262CFE" w:rsidRDefault="00262CFE" w:rsidP="00262CFE">
      <w:pPr>
        <w:jc w:val="both"/>
      </w:pPr>
      <w:r w:rsidRPr="00835C1B">
        <w:t xml:space="preserve">Глава </w:t>
      </w:r>
      <w:r>
        <w:t xml:space="preserve"> </w:t>
      </w:r>
      <w:r w:rsidRPr="00835C1B">
        <w:t xml:space="preserve">Кемского </w:t>
      </w:r>
      <w:r>
        <w:t xml:space="preserve"> </w:t>
      </w:r>
      <w:r w:rsidRPr="00835C1B">
        <w:t xml:space="preserve">муниципального </w:t>
      </w:r>
      <w:r>
        <w:t xml:space="preserve"> </w:t>
      </w:r>
      <w:r w:rsidRPr="00835C1B">
        <w:t>района</w:t>
      </w:r>
      <w:r>
        <w:t>,</w:t>
      </w:r>
    </w:p>
    <w:p w:rsidR="00262CFE" w:rsidRPr="00835C1B" w:rsidRDefault="00262CFE" w:rsidP="00262CFE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835C1B">
        <w:t xml:space="preserve">                        </w:t>
      </w:r>
      <w:r w:rsidR="00107554">
        <w:t xml:space="preserve">     </w:t>
      </w:r>
      <w:proofErr w:type="spellStart"/>
      <w:r w:rsidR="00107554">
        <w:t>О.Г.Бородушкин</w:t>
      </w:r>
      <w:proofErr w:type="spellEnd"/>
    </w:p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Default="00262CFE" w:rsidP="00262CFE"/>
    <w:p w:rsidR="00552FCC" w:rsidRDefault="001D2A51" w:rsidP="001D2A51">
      <w:pPr>
        <w:ind w:left="-426"/>
        <w:rPr>
          <w:b/>
        </w:rPr>
      </w:pPr>
      <w:r>
        <w:rPr>
          <w:b/>
        </w:rPr>
        <w:t xml:space="preserve"> </w:t>
      </w:r>
    </w:p>
    <w:p w:rsidR="00CF2D89" w:rsidRDefault="00CF2D89" w:rsidP="001D2A51">
      <w:pPr>
        <w:rPr>
          <w:b/>
        </w:rPr>
      </w:pPr>
    </w:p>
    <w:p w:rsidR="001D2A51" w:rsidRPr="00CF2D89" w:rsidRDefault="001D2A51" w:rsidP="001D2A51">
      <w:pPr>
        <w:rPr>
          <w:b/>
        </w:rPr>
      </w:pPr>
    </w:p>
    <w:p w:rsidR="00093B88" w:rsidRDefault="00093B88" w:rsidP="00093B88">
      <w:pPr>
        <w:pStyle w:val="a3"/>
        <w:jc w:val="right"/>
        <w:rPr>
          <w:sz w:val="24"/>
        </w:rPr>
      </w:pPr>
      <w:r w:rsidRPr="00835C1B">
        <w:rPr>
          <w:sz w:val="24"/>
        </w:rPr>
        <w:lastRenderedPageBreak/>
        <w:t xml:space="preserve">Приложение </w:t>
      </w:r>
    </w:p>
    <w:p w:rsidR="00093B88" w:rsidRDefault="00093B88" w:rsidP="00093B88">
      <w:pPr>
        <w:pStyle w:val="a3"/>
        <w:jc w:val="right"/>
        <w:rPr>
          <w:sz w:val="24"/>
        </w:rPr>
      </w:pPr>
      <w:r>
        <w:rPr>
          <w:sz w:val="24"/>
        </w:rPr>
        <w:t>к  решению  Совета</w:t>
      </w:r>
    </w:p>
    <w:p w:rsidR="00093B88" w:rsidRDefault="00093B88" w:rsidP="00093B88">
      <w:pPr>
        <w:pStyle w:val="a3"/>
        <w:jc w:val="right"/>
        <w:rPr>
          <w:sz w:val="24"/>
        </w:rPr>
      </w:pPr>
      <w:r>
        <w:rPr>
          <w:sz w:val="24"/>
        </w:rPr>
        <w:t>Кемского  муниципального  района</w:t>
      </w:r>
    </w:p>
    <w:p w:rsidR="00CF2D89" w:rsidRPr="00835C1B" w:rsidRDefault="00552FCC" w:rsidP="001F4CA4">
      <w:pPr>
        <w:pStyle w:val="a3"/>
        <w:jc w:val="right"/>
      </w:pPr>
      <w:r>
        <w:rPr>
          <w:sz w:val="24"/>
        </w:rPr>
        <w:t>от  «27</w:t>
      </w:r>
      <w:r w:rsidR="000077A9">
        <w:rPr>
          <w:sz w:val="24"/>
        </w:rPr>
        <w:t xml:space="preserve">» </w:t>
      </w:r>
      <w:r>
        <w:rPr>
          <w:sz w:val="24"/>
        </w:rPr>
        <w:t>апреля</w:t>
      </w:r>
      <w:r w:rsidR="00107554">
        <w:rPr>
          <w:sz w:val="24"/>
        </w:rPr>
        <w:t xml:space="preserve"> </w:t>
      </w:r>
      <w:r w:rsidR="000077A9">
        <w:rPr>
          <w:sz w:val="24"/>
        </w:rPr>
        <w:t xml:space="preserve"> </w:t>
      </w:r>
      <w:r>
        <w:rPr>
          <w:sz w:val="24"/>
        </w:rPr>
        <w:t>2021</w:t>
      </w:r>
      <w:r w:rsidR="00093B88">
        <w:rPr>
          <w:sz w:val="24"/>
        </w:rPr>
        <w:t xml:space="preserve"> года  № </w:t>
      </w:r>
      <w:r w:rsidR="001D2A51">
        <w:rPr>
          <w:sz w:val="24"/>
        </w:rPr>
        <w:t xml:space="preserve"> 517</w:t>
      </w:r>
    </w:p>
    <w:p w:rsidR="00093B88" w:rsidRDefault="00093B88" w:rsidP="00093B88">
      <w:pPr>
        <w:jc w:val="right"/>
        <w:rPr>
          <w:b/>
        </w:rPr>
      </w:pPr>
    </w:p>
    <w:p w:rsidR="001D2A51" w:rsidRDefault="001D2A51" w:rsidP="000077A9">
      <w:pPr>
        <w:jc w:val="center"/>
        <w:rPr>
          <w:bCs/>
          <w:color w:val="000000" w:themeColor="text1"/>
        </w:rPr>
      </w:pPr>
    </w:p>
    <w:p w:rsidR="000077A9" w:rsidRPr="009D7514" w:rsidRDefault="000077A9" w:rsidP="000077A9">
      <w:pPr>
        <w:jc w:val="center"/>
        <w:rPr>
          <w:bCs/>
          <w:color w:val="000000" w:themeColor="text1"/>
        </w:rPr>
      </w:pPr>
      <w:r w:rsidRPr="009D7514">
        <w:rPr>
          <w:bCs/>
          <w:color w:val="000000" w:themeColor="text1"/>
        </w:rPr>
        <w:t xml:space="preserve">ОТЧЕТ </w:t>
      </w:r>
    </w:p>
    <w:p w:rsidR="000077A9" w:rsidRPr="000077A9" w:rsidRDefault="000077A9" w:rsidP="000077A9">
      <w:pPr>
        <w:jc w:val="center"/>
        <w:rPr>
          <w:color w:val="000000" w:themeColor="text1"/>
        </w:rPr>
      </w:pPr>
      <w:r w:rsidRPr="000077A9">
        <w:rPr>
          <w:color w:val="000000" w:themeColor="text1"/>
        </w:rPr>
        <w:t xml:space="preserve">о деятельности контрольно-счетной комиссии </w:t>
      </w:r>
    </w:p>
    <w:p w:rsidR="000077A9" w:rsidRPr="000077A9" w:rsidRDefault="000077A9" w:rsidP="000077A9">
      <w:pPr>
        <w:jc w:val="center"/>
        <w:rPr>
          <w:color w:val="000000" w:themeColor="text1"/>
        </w:rPr>
      </w:pPr>
      <w:r w:rsidRPr="000077A9">
        <w:rPr>
          <w:color w:val="000000" w:themeColor="text1"/>
        </w:rPr>
        <w:t>Кемско</w:t>
      </w:r>
      <w:r w:rsidR="00552FCC">
        <w:rPr>
          <w:color w:val="000000" w:themeColor="text1"/>
        </w:rPr>
        <w:t>го муниципального района за 2020</w:t>
      </w:r>
      <w:r w:rsidRPr="000077A9">
        <w:rPr>
          <w:color w:val="000000" w:themeColor="text1"/>
        </w:rPr>
        <w:t xml:space="preserve"> год</w:t>
      </w:r>
    </w:p>
    <w:p w:rsidR="00CF2D89" w:rsidRDefault="00CF2D89" w:rsidP="00093B88">
      <w:pPr>
        <w:jc w:val="center"/>
        <w:rPr>
          <w:b/>
          <w:color w:val="000000" w:themeColor="text1"/>
        </w:rPr>
      </w:pPr>
    </w:p>
    <w:p w:rsidR="001D2A51" w:rsidRPr="001D2A51" w:rsidRDefault="001D2A51" w:rsidP="001D2A51">
      <w:pPr>
        <w:pStyle w:val="a3"/>
        <w:jc w:val="both"/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1D2A51">
        <w:rPr>
          <w:rFonts w:eastAsia="Calibri"/>
          <w:b/>
          <w:lang w:eastAsia="en-US"/>
        </w:rPr>
        <w:t>Общие сведения.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="Calibri"/>
        </w:rPr>
      </w:pPr>
      <w:proofErr w:type="gramStart"/>
      <w:r w:rsidRPr="001D2A51">
        <w:rPr>
          <w:rFonts w:eastAsia="Calibri"/>
        </w:rPr>
        <w:t xml:space="preserve">Отчет о деятельности Контрольно-счётной комиссии </w:t>
      </w:r>
      <w:proofErr w:type="spellStart"/>
      <w:r w:rsidRPr="001D2A51">
        <w:rPr>
          <w:rFonts w:eastAsia="Calibri"/>
        </w:rPr>
        <w:t>Кемского</w:t>
      </w:r>
      <w:proofErr w:type="spellEnd"/>
      <w:r w:rsidRPr="001D2A51">
        <w:rPr>
          <w:rFonts w:eastAsia="Calibri"/>
        </w:rPr>
        <w:t xml:space="preserve"> муниципального района (далее – Контрольно-счётная комиссия) подготовлен на основании статьи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(далее–Закон №6-ФЗ) и статьи 18 Положения о Контрольно-счётной комиссии </w:t>
      </w:r>
      <w:proofErr w:type="spellStart"/>
      <w:r w:rsidRPr="001D2A51">
        <w:rPr>
          <w:rFonts w:eastAsia="Calibri"/>
        </w:rPr>
        <w:t>Кемского</w:t>
      </w:r>
      <w:proofErr w:type="spellEnd"/>
      <w:r w:rsidRPr="001D2A51">
        <w:rPr>
          <w:rFonts w:eastAsia="Calibri"/>
        </w:rPr>
        <w:t xml:space="preserve"> муниципального района, утвержденного решением Совета </w:t>
      </w:r>
      <w:proofErr w:type="spellStart"/>
      <w:r w:rsidRPr="001D2A51">
        <w:rPr>
          <w:rFonts w:eastAsia="Calibri"/>
        </w:rPr>
        <w:t>Кемского</w:t>
      </w:r>
      <w:proofErr w:type="spellEnd"/>
      <w:r w:rsidRPr="001D2A51">
        <w:rPr>
          <w:rFonts w:eastAsia="Calibri"/>
        </w:rPr>
        <w:t xml:space="preserve"> муниципального района от  12.04.2012 года  №  23-2/200 «Об утверждении</w:t>
      </w:r>
      <w:proofErr w:type="gramEnd"/>
      <w:r w:rsidRPr="001D2A51">
        <w:rPr>
          <w:rFonts w:eastAsia="Calibri"/>
        </w:rPr>
        <w:t xml:space="preserve"> Положения о Контрольно-счётной комиссии </w:t>
      </w:r>
      <w:proofErr w:type="spellStart"/>
      <w:r w:rsidRPr="001D2A51">
        <w:rPr>
          <w:rFonts w:eastAsia="Calibri"/>
        </w:rPr>
        <w:t>Кемского</w:t>
      </w:r>
      <w:proofErr w:type="spellEnd"/>
      <w:r w:rsidRPr="001D2A51">
        <w:rPr>
          <w:rFonts w:eastAsia="Calibri"/>
        </w:rPr>
        <w:t xml:space="preserve"> муниципального района» (в редакции решения Совета </w:t>
      </w:r>
      <w:proofErr w:type="spellStart"/>
      <w:r w:rsidRPr="001D2A51">
        <w:rPr>
          <w:rFonts w:eastAsia="Calibri"/>
        </w:rPr>
        <w:t>Кемского</w:t>
      </w:r>
      <w:proofErr w:type="spellEnd"/>
      <w:r w:rsidRPr="001D2A51">
        <w:rPr>
          <w:rFonts w:eastAsia="Calibri"/>
        </w:rPr>
        <w:t xml:space="preserve"> муниципального района от 17.10.2019 №55-3/396) (далее - Положение о Контрольно-счётной комиссии).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</w:rPr>
      </w:pPr>
      <w:r w:rsidRPr="001D2A51">
        <w:rPr>
          <w:rFonts w:eastAsiaTheme="minorEastAsia"/>
        </w:rPr>
        <w:t xml:space="preserve">Контрольно-счётная комиссия является постоянно действующим органом внешнего муниципального финансового контроля, образована Советом </w:t>
      </w:r>
      <w:proofErr w:type="spellStart"/>
      <w:r w:rsidRPr="001D2A51">
        <w:rPr>
          <w:rFonts w:eastAsia="Calibri"/>
        </w:rPr>
        <w:t>Кемского</w:t>
      </w:r>
      <w:proofErr w:type="spellEnd"/>
      <w:r w:rsidRPr="001D2A51">
        <w:rPr>
          <w:rFonts w:eastAsia="Calibri"/>
        </w:rPr>
        <w:t xml:space="preserve"> муниципального района и подотчетна ему, обладает организационной и функциональной независимостью.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Деятельность Контрольно-счётной комиссии основана на принципах законности, объективности, эффективности, независимости, гласности.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EastAsia"/>
        </w:rPr>
      </w:pPr>
      <w:r w:rsidRPr="001D2A51">
        <w:rPr>
          <w:rFonts w:eastAsia="Calibri"/>
        </w:rPr>
        <w:t xml:space="preserve">Основные полномочия определены Бюджетным кодексом Российской Федерации, Законом №6-ФЗ,  Положением о Контрольно-счётной комиссии.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Внешний муниципальный финансовый контроль осуществляется в форме контрольных и экспертно-аналитических мероприятий. 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EastAsia"/>
        </w:rPr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1D2A51">
        <w:rPr>
          <w:rFonts w:eastAsia="Calibri"/>
          <w:b/>
          <w:lang w:eastAsia="en-US"/>
        </w:rPr>
        <w:t>Основные итоги деятельности в 2020 году</w:t>
      </w:r>
    </w:p>
    <w:p w:rsidR="001D2A51" w:rsidRPr="001D2A51" w:rsidRDefault="001D2A51" w:rsidP="001D2A51">
      <w:pPr>
        <w:spacing w:line="276" w:lineRule="auto"/>
        <w:ind w:firstLine="708"/>
        <w:jc w:val="both"/>
      </w:pPr>
      <w:r w:rsidRPr="001D2A51">
        <w:t xml:space="preserve">Деятельность Контрольно-счётной комиссии осуществлялась в соответствии с годовым, квартальным  Планом контрольной деятельности на 2020 год, утвержденным распоряжением Главы </w:t>
      </w:r>
      <w:proofErr w:type="spellStart"/>
      <w:r w:rsidRPr="001D2A51">
        <w:t>Кемского</w:t>
      </w:r>
      <w:proofErr w:type="spellEnd"/>
      <w:r w:rsidRPr="001D2A51">
        <w:t xml:space="preserve"> муниципального района от 27.12.2019 №47-р «Об утверждении Плана контрольной деятельности Контрольно-счётной комиссии </w:t>
      </w:r>
      <w:proofErr w:type="spellStart"/>
      <w:r w:rsidRPr="001D2A51">
        <w:t>Кемского</w:t>
      </w:r>
      <w:proofErr w:type="spellEnd"/>
      <w:r w:rsidRPr="001D2A51">
        <w:t xml:space="preserve"> муниципального района на 2020 год».</w:t>
      </w:r>
    </w:p>
    <w:p w:rsidR="001D2A51" w:rsidRPr="001D2A51" w:rsidRDefault="001D2A51" w:rsidP="001D2A51">
      <w:pPr>
        <w:spacing w:line="276" w:lineRule="auto"/>
        <w:ind w:firstLine="708"/>
        <w:jc w:val="both"/>
      </w:pPr>
      <w:r w:rsidRPr="001D2A51">
        <w:t xml:space="preserve">Все мероприятия плана выполнены  в полном объеме и в установленные сроки. 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>В течение 2020 года Контрольно-счётной комиссией всего проведено 62 мероприятий (в 2019 году 41), из них:</w:t>
      </w:r>
    </w:p>
    <w:p w:rsidR="001D2A51" w:rsidRPr="001D2A51" w:rsidRDefault="001D2A51" w:rsidP="001D2A51">
      <w:pPr>
        <w:numPr>
          <w:ilvl w:val="0"/>
          <w:numId w:val="3"/>
        </w:numPr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1D2A51">
        <w:rPr>
          <w:lang w:eastAsia="en-US"/>
        </w:rPr>
        <w:t xml:space="preserve">Внешняя проверка отчета об исполнении бюджета за 2019 год </w:t>
      </w:r>
      <w:proofErr w:type="spellStart"/>
      <w:r w:rsidRPr="001D2A51">
        <w:rPr>
          <w:lang w:eastAsia="en-US"/>
        </w:rPr>
        <w:t>Кемского</w:t>
      </w:r>
      <w:proofErr w:type="spellEnd"/>
      <w:r w:rsidRPr="001D2A51">
        <w:rPr>
          <w:lang w:eastAsia="en-US"/>
        </w:rPr>
        <w:t xml:space="preserve"> муниципального района и поселений (заключение на годовой отчет об исполнении бюджета)  в количестве 5 шт.;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>2.</w:t>
      </w:r>
      <w:r w:rsidRPr="001D2A51">
        <w:tab/>
        <w:t>Экспертно-аналитические мероприятия  в количестве 53 шт., в том числе: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lastRenderedPageBreak/>
        <w:t xml:space="preserve">-Проведение оперативного анализа исполнения бюджета за 2019 год (заключение по выборочной камеральной проверке годовой бюджетной отчетности) по </w:t>
      </w:r>
      <w:proofErr w:type="spellStart"/>
      <w:r w:rsidRPr="001D2A51">
        <w:t>Кемскому</w:t>
      </w:r>
      <w:proofErr w:type="spellEnd"/>
      <w:r w:rsidRPr="001D2A51">
        <w:t xml:space="preserve"> муниципальному району и  поселениям  в количестве 5 шт.;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 xml:space="preserve">-Проведение оперативного анализа исполнения бюджета за первый квартал, полугодие и  9 месяцев 2020 года по </w:t>
      </w:r>
      <w:proofErr w:type="spellStart"/>
      <w:r w:rsidRPr="001D2A51">
        <w:t>Кемскому</w:t>
      </w:r>
      <w:proofErr w:type="spellEnd"/>
      <w:r w:rsidRPr="001D2A51">
        <w:t xml:space="preserve"> муниципальному району и  поселениям в количестве 15 шт.;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 xml:space="preserve">-Экспертиза проектов Решений о внесении изменений в Решения о бюджете на 2020 год и плановый период 2021 и 2022гг. по </w:t>
      </w:r>
      <w:proofErr w:type="spellStart"/>
      <w:r w:rsidRPr="001D2A51">
        <w:t>Кемскому</w:t>
      </w:r>
      <w:proofErr w:type="spellEnd"/>
      <w:r w:rsidRPr="001D2A51">
        <w:t xml:space="preserve"> муниципальному району и поселениям в количестве 28 шт.;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 xml:space="preserve">-Экспертиза проектов Решений о бюджете на 2021 год и плановый период 2022 и 2023гг. по </w:t>
      </w:r>
      <w:proofErr w:type="spellStart"/>
      <w:r w:rsidRPr="001D2A51">
        <w:t>Кемскому</w:t>
      </w:r>
      <w:proofErr w:type="spellEnd"/>
      <w:r w:rsidRPr="001D2A51">
        <w:t xml:space="preserve"> муниципальному району и поселениям в количестве 5 шт.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>3.</w:t>
      </w:r>
      <w:r w:rsidRPr="001D2A51">
        <w:tab/>
        <w:t>Контрольные мероприятия  в количестве 4 шт., в том числе: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 xml:space="preserve">-Проверка ведения  муниципальной долговой книги </w:t>
      </w:r>
      <w:proofErr w:type="spellStart"/>
      <w:r w:rsidRPr="001D2A51">
        <w:t>Кемского</w:t>
      </w:r>
      <w:proofErr w:type="spellEnd"/>
      <w:r w:rsidRPr="001D2A51">
        <w:t xml:space="preserve"> муниципального района за 2019 год;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 xml:space="preserve">-Поверка использования бюджетных средств при начислении и выплате заработной платы МКУ </w:t>
      </w:r>
      <w:proofErr w:type="spellStart"/>
      <w:proofErr w:type="gramStart"/>
      <w:r w:rsidRPr="001D2A51">
        <w:t>Кемское</w:t>
      </w:r>
      <w:proofErr w:type="spellEnd"/>
      <w:proofErr w:type="gramEnd"/>
      <w:r w:rsidRPr="001D2A51">
        <w:t xml:space="preserve"> УО за 2019 год;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 xml:space="preserve">-Проверка ведения реестра расходных обязательств </w:t>
      </w:r>
      <w:proofErr w:type="spellStart"/>
      <w:r w:rsidRPr="001D2A51">
        <w:t>Рабочеостровского</w:t>
      </w:r>
      <w:proofErr w:type="spellEnd"/>
      <w:r w:rsidRPr="001D2A51">
        <w:t xml:space="preserve"> сельского поселения  в 2019 году;</w:t>
      </w:r>
    </w:p>
    <w:p w:rsidR="001D2A51" w:rsidRPr="001D2A51" w:rsidRDefault="001D2A51" w:rsidP="001D2A51">
      <w:pPr>
        <w:spacing w:line="276" w:lineRule="auto"/>
        <w:ind w:firstLine="709"/>
        <w:jc w:val="both"/>
      </w:pPr>
      <w:r w:rsidRPr="001D2A51">
        <w:t xml:space="preserve">-Проверка использования средств бюджета </w:t>
      </w:r>
      <w:proofErr w:type="spellStart"/>
      <w:r w:rsidRPr="001D2A51">
        <w:t>Кемского</w:t>
      </w:r>
      <w:proofErr w:type="spellEnd"/>
      <w:r w:rsidRPr="001D2A51">
        <w:t xml:space="preserve"> городского поселения в рамках реализации мероприятий  по формированию современной городской среды на территории </w:t>
      </w:r>
      <w:proofErr w:type="spellStart"/>
      <w:r w:rsidRPr="001D2A51">
        <w:t>Кемского</w:t>
      </w:r>
      <w:proofErr w:type="spellEnd"/>
      <w:r w:rsidRPr="001D2A51">
        <w:t xml:space="preserve"> городского поселения за 2019 год и 6 месяцев 2020 года» (в рамках параллельного контрольного мероприятия с контрольно-счетной палатой Республики Карелия)</w:t>
      </w:r>
    </w:p>
    <w:p w:rsidR="001D2A51" w:rsidRPr="001D2A51" w:rsidRDefault="001D2A51" w:rsidP="001D2A51">
      <w:pPr>
        <w:spacing w:line="276" w:lineRule="auto"/>
        <w:ind w:firstLine="708"/>
        <w:jc w:val="both"/>
      </w:pPr>
      <w:r w:rsidRPr="001D2A51">
        <w:t xml:space="preserve">Объектами контроля  по проведенными экспертно-аналитическим и контрольным мероприятиям в 2020 году стали </w:t>
      </w:r>
      <w:proofErr w:type="spellStart"/>
      <w:r w:rsidRPr="001D2A51">
        <w:t>Кемский</w:t>
      </w:r>
      <w:proofErr w:type="spellEnd"/>
      <w:r w:rsidRPr="001D2A51">
        <w:t xml:space="preserve"> муниципального район, </w:t>
      </w:r>
      <w:proofErr w:type="spellStart"/>
      <w:proofErr w:type="gramStart"/>
      <w:r w:rsidRPr="001D2A51">
        <w:t>Кемское</w:t>
      </w:r>
      <w:proofErr w:type="spellEnd"/>
      <w:proofErr w:type="gramEnd"/>
      <w:r w:rsidRPr="001D2A51">
        <w:t xml:space="preserve"> городское, </w:t>
      </w:r>
      <w:proofErr w:type="spellStart"/>
      <w:r w:rsidRPr="001D2A51">
        <w:t>Куземское</w:t>
      </w:r>
      <w:proofErr w:type="spellEnd"/>
      <w:r w:rsidRPr="001D2A51">
        <w:t xml:space="preserve">, </w:t>
      </w:r>
      <w:proofErr w:type="spellStart"/>
      <w:r w:rsidRPr="001D2A51">
        <w:t>Кривопорожское</w:t>
      </w:r>
      <w:proofErr w:type="spellEnd"/>
      <w:r w:rsidRPr="001D2A51">
        <w:t xml:space="preserve">, </w:t>
      </w:r>
      <w:proofErr w:type="spellStart"/>
      <w:r w:rsidRPr="001D2A51">
        <w:t>Рабочеостровское</w:t>
      </w:r>
      <w:proofErr w:type="spellEnd"/>
      <w:r w:rsidRPr="001D2A51">
        <w:t xml:space="preserve"> сельские поселения.</w:t>
      </w:r>
    </w:p>
    <w:p w:rsidR="001D2A51" w:rsidRPr="001D2A51" w:rsidRDefault="001D2A51" w:rsidP="001D2A51">
      <w:pPr>
        <w:spacing w:line="276" w:lineRule="auto"/>
        <w:ind w:firstLine="708"/>
        <w:jc w:val="both"/>
      </w:pPr>
      <w:r w:rsidRPr="001D2A51">
        <w:t>Экспертно-аналитические и контрольные мероприятия в поселениях осуществлялись на основании соглашений о передаче Контрольно-счётной комиссии полномочий Контрольно-счётного органа поселения по осуществлению внешнего муниципального финансового контроля.</w:t>
      </w:r>
    </w:p>
    <w:p w:rsidR="001D2A51" w:rsidRPr="001D2A51" w:rsidRDefault="001D2A51" w:rsidP="001D2A5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eastAsia="SimSun"/>
          <w:bCs/>
          <w:lang w:eastAsia="zh-CN"/>
        </w:rPr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1D2A51">
        <w:rPr>
          <w:b/>
          <w:lang w:eastAsia="en-US"/>
        </w:rPr>
        <w:t>Внешняя проверка отчета об исполнении бюджета за 2019 год</w:t>
      </w:r>
    </w:p>
    <w:p w:rsidR="001D2A51" w:rsidRPr="001D2A51" w:rsidRDefault="001D2A51" w:rsidP="001D2A51">
      <w:pPr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D2A51">
        <w:rPr>
          <w:rFonts w:eastAsia="Calibri"/>
          <w:lang w:eastAsia="en-US"/>
        </w:rPr>
        <w:t xml:space="preserve">Одно из основных направлений деятельности Контрольно-счётной комиссии - внешняя проверка годового отчета об исполнении бюджета </w:t>
      </w:r>
      <w:proofErr w:type="spellStart"/>
      <w:r w:rsidRPr="001D2A51">
        <w:rPr>
          <w:rFonts w:eastAsia="Calibri"/>
          <w:lang w:eastAsia="en-US"/>
        </w:rPr>
        <w:t>Кемского</w:t>
      </w:r>
      <w:proofErr w:type="spellEnd"/>
      <w:r w:rsidRPr="001D2A51">
        <w:rPr>
          <w:rFonts w:eastAsia="Calibri"/>
          <w:lang w:eastAsia="en-US"/>
        </w:rPr>
        <w:t xml:space="preserve"> муниципального района и поселений, которая </w:t>
      </w:r>
      <w:r w:rsidRPr="001D2A51">
        <w:rPr>
          <w:rFonts w:eastAsiaTheme="minorHAnsi"/>
          <w:lang w:eastAsia="en-US"/>
        </w:rPr>
        <w:t xml:space="preserve">призвана обеспечить уверенность внешнего пользователя в достоверности данных о бюджетной деятельности органов местного самоуправления, положенных в основу отчета об исполнении бюджета.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В 2020 году проведено 5 внешних проверок годового отчета об исполнении бюджета за 2019 год на основе годовой бюджетной отчетности, подготовленной  </w:t>
      </w:r>
      <w:proofErr w:type="spellStart"/>
      <w:proofErr w:type="gramStart"/>
      <w:r w:rsidRPr="001D2A51">
        <w:rPr>
          <w:rFonts w:eastAsiaTheme="minorEastAsia"/>
        </w:rPr>
        <w:t>Кемским</w:t>
      </w:r>
      <w:proofErr w:type="spellEnd"/>
      <w:proofErr w:type="gramEnd"/>
      <w:r w:rsidRPr="001D2A51">
        <w:rPr>
          <w:rFonts w:eastAsiaTheme="minorEastAsia"/>
        </w:rPr>
        <w:t xml:space="preserve"> МФУ: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</w:t>
      </w:r>
      <w:proofErr w:type="spellStart"/>
      <w:r w:rsidRPr="001D2A51">
        <w:rPr>
          <w:rFonts w:eastAsiaTheme="minorEastAsia"/>
        </w:rPr>
        <w:t>Кемский</w:t>
      </w:r>
      <w:proofErr w:type="spellEnd"/>
      <w:r w:rsidRPr="001D2A51">
        <w:rPr>
          <w:rFonts w:eastAsiaTheme="minorEastAsia"/>
        </w:rPr>
        <w:t xml:space="preserve"> муниципальный район;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</w:t>
      </w:r>
      <w:proofErr w:type="spellStart"/>
      <w:r w:rsidRPr="001D2A51">
        <w:rPr>
          <w:rFonts w:eastAsiaTheme="minorEastAsia"/>
        </w:rPr>
        <w:t>Кемское</w:t>
      </w:r>
      <w:proofErr w:type="spellEnd"/>
      <w:r w:rsidRPr="001D2A51">
        <w:rPr>
          <w:rFonts w:eastAsiaTheme="minorEastAsia"/>
        </w:rPr>
        <w:t xml:space="preserve"> городское поселение;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</w:t>
      </w:r>
      <w:proofErr w:type="spellStart"/>
      <w:r w:rsidRPr="001D2A51">
        <w:rPr>
          <w:rFonts w:eastAsiaTheme="minorEastAsia"/>
        </w:rPr>
        <w:t>Куземское</w:t>
      </w:r>
      <w:proofErr w:type="spellEnd"/>
      <w:r w:rsidRPr="001D2A51">
        <w:rPr>
          <w:rFonts w:eastAsiaTheme="minorEastAsia"/>
        </w:rPr>
        <w:t xml:space="preserve"> сельское поселение;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</w:t>
      </w:r>
      <w:proofErr w:type="spellStart"/>
      <w:r w:rsidRPr="001D2A51">
        <w:rPr>
          <w:rFonts w:eastAsiaTheme="minorEastAsia"/>
        </w:rPr>
        <w:t>Кривопорожское</w:t>
      </w:r>
      <w:proofErr w:type="spellEnd"/>
      <w:r w:rsidRPr="001D2A51">
        <w:rPr>
          <w:rFonts w:eastAsiaTheme="minorEastAsia"/>
        </w:rPr>
        <w:t xml:space="preserve"> сельское поселение;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</w:t>
      </w:r>
      <w:proofErr w:type="spellStart"/>
      <w:r w:rsidRPr="001D2A51">
        <w:rPr>
          <w:rFonts w:eastAsiaTheme="minorEastAsia"/>
        </w:rPr>
        <w:t>Рабочеостровское</w:t>
      </w:r>
      <w:proofErr w:type="spellEnd"/>
      <w:r w:rsidRPr="001D2A51">
        <w:rPr>
          <w:rFonts w:eastAsiaTheme="minorEastAsia"/>
        </w:rPr>
        <w:t xml:space="preserve"> сельское поселение.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Основные параметры бюджета района и поселений выполнены.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lastRenderedPageBreak/>
        <w:t>Отчеты об исполнении бюджета отражают достоверность результатов исполнения бюджета района и поселений за период с 01.01.2019  по 31.12.2019.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proofErr w:type="gramStart"/>
      <w:r w:rsidRPr="001D2A51">
        <w:rPr>
          <w:rFonts w:eastAsiaTheme="minorEastAsia"/>
        </w:rPr>
        <w:t xml:space="preserve">Заключения на годовые отчеты об исполнении бюджета района, бюджетов поселений направлены в Совет 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муниципальный района, Советы  поселений.</w:t>
      </w:r>
      <w:proofErr w:type="gramEnd"/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Объем расходов бюджета района и бюджетов поселений в рамках внешней проверки администраторов бюджетных средств составил 695 873,00 тыс. руб.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lang w:eastAsia="en-US"/>
        </w:rPr>
      </w:pPr>
      <w:r w:rsidRPr="001D2A51">
        <w:rPr>
          <w:b/>
          <w:lang w:eastAsia="en-US"/>
        </w:rPr>
        <w:t>Экспертно-аналитические мероприятия</w:t>
      </w:r>
      <w:r w:rsidRPr="001D2A51">
        <w:rPr>
          <w:lang w:eastAsia="en-US"/>
        </w:rPr>
        <w:t xml:space="preserve">  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u w:val="single"/>
        </w:rPr>
      </w:pPr>
      <w:r w:rsidRPr="001D2A51">
        <w:rPr>
          <w:u w:val="single"/>
        </w:rPr>
        <w:t>Оперативный анализ исполнения бюджета за 2019 год (заключение по выборочной камеральной проверке годовой бюджетной отчетности).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proofErr w:type="gramStart"/>
      <w:r w:rsidRPr="001D2A51">
        <w:rPr>
          <w:rFonts w:eastAsia="Calibri"/>
          <w:lang w:eastAsia="en-US"/>
        </w:rPr>
        <w:t xml:space="preserve">По результатам выборочной камеральной проверки годовой бюджетной отчетности за 2019 год установлено, что </w:t>
      </w:r>
      <w:r w:rsidRPr="001D2A51">
        <w:rPr>
          <w:rFonts w:eastAsia="Calibri"/>
          <w:color w:val="000000"/>
          <w:spacing w:val="5"/>
          <w:lang w:eastAsia="en-US"/>
        </w:rPr>
        <w:t xml:space="preserve">бюджетная отчетность </w:t>
      </w:r>
      <w:r w:rsidRPr="001D2A51">
        <w:rPr>
          <w:rFonts w:eastAsia="Calibri"/>
          <w:color w:val="000000"/>
          <w:lang w:eastAsia="en-US"/>
        </w:rPr>
        <w:t xml:space="preserve">в целом составлена в соответствии с требованиями  Инструкции </w:t>
      </w:r>
      <w:r w:rsidRPr="001D2A51">
        <w:rPr>
          <w:rFonts w:eastAsia="Calibri"/>
          <w:lang w:eastAsia="en-US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.12.2010 года № 191н</w:t>
      </w:r>
      <w:r w:rsidRPr="001D2A51">
        <w:rPr>
          <w:rFonts w:eastAsia="Calibri"/>
          <w:color w:val="000000"/>
          <w:lang w:eastAsia="en-US"/>
        </w:rPr>
        <w:t>.</w:t>
      </w:r>
      <w:proofErr w:type="gramEnd"/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D2A51">
        <w:rPr>
          <w:rFonts w:eastAsia="Calibri"/>
          <w:lang w:eastAsia="en-US"/>
        </w:rPr>
        <w:t>Вместе с тем, выявлены следующие недостатки:</w:t>
      </w:r>
    </w:p>
    <w:p w:rsidR="001D2A51" w:rsidRPr="001D2A51" w:rsidRDefault="001D2A51" w:rsidP="001D2A51">
      <w:pPr>
        <w:numPr>
          <w:ilvl w:val="0"/>
          <w:numId w:val="4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1D2A51">
        <w:rPr>
          <w:rFonts w:eastAsia="Calibri"/>
          <w:lang w:eastAsia="en-US"/>
        </w:rPr>
        <w:t xml:space="preserve">По Администрации </w:t>
      </w:r>
      <w:proofErr w:type="spellStart"/>
      <w:r w:rsidRPr="001D2A51">
        <w:rPr>
          <w:rFonts w:eastAsia="Calibri"/>
          <w:lang w:eastAsia="en-US"/>
        </w:rPr>
        <w:t>Кемского</w:t>
      </w:r>
      <w:proofErr w:type="spellEnd"/>
      <w:r w:rsidRPr="001D2A51">
        <w:rPr>
          <w:rFonts w:eastAsia="Calibri"/>
          <w:lang w:eastAsia="en-US"/>
        </w:rPr>
        <w:t xml:space="preserve"> муниципального района: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D2A51">
        <w:t xml:space="preserve">- Пояснительная записка (Ф-0503160) содержит искажение в названии Раздела 4. В соответствии с пунктом 152 Инструкции № 191н Раздел 4 носит название "Анализ показателей бухгалтерской отчетности субъекта бюджетной отчетности". Содержание  Раздела 4 включает в себя  </w:t>
      </w:r>
      <w:proofErr w:type="gramStart"/>
      <w:r w:rsidRPr="001D2A51">
        <w:t>информацию</w:t>
      </w:r>
      <w:proofErr w:type="gramEnd"/>
      <w:r w:rsidRPr="001D2A51">
        <w:t xml:space="preserve"> которая должна содержаться в Разделе 5.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D2A51">
        <w:t>-Раздел 5 "Прочие вопросы деятельности субъекта бюджетной отчетности" в Пояснительной записке отсутствует.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D2A51">
        <w:t xml:space="preserve">-Таблицы Пояснительной записки (Ф-0503160) по Администрации </w:t>
      </w:r>
      <w:proofErr w:type="spellStart"/>
      <w:r w:rsidRPr="001D2A51">
        <w:t>Кемского</w:t>
      </w:r>
      <w:proofErr w:type="spellEnd"/>
      <w:r w:rsidRPr="001D2A51">
        <w:t xml:space="preserve"> муниципального района не пронумерованы</w:t>
      </w:r>
      <w:proofErr w:type="gramStart"/>
      <w:r w:rsidRPr="001D2A51">
        <w:t xml:space="preserve">., </w:t>
      </w:r>
      <w:proofErr w:type="gramEnd"/>
      <w:r w:rsidRPr="001D2A51">
        <w:t>за исключением Таблицы №1 «Сведения об основных направлениях деятельности».</w:t>
      </w:r>
    </w:p>
    <w:p w:rsidR="001D2A51" w:rsidRPr="001D2A51" w:rsidRDefault="001D2A51" w:rsidP="001D2A51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firstLine="709"/>
        <w:jc w:val="both"/>
      </w:pPr>
      <w:r w:rsidRPr="001D2A51">
        <w:t xml:space="preserve">По Совету </w:t>
      </w:r>
      <w:proofErr w:type="spellStart"/>
      <w:r w:rsidRPr="001D2A51">
        <w:t>Кемского</w:t>
      </w:r>
      <w:proofErr w:type="spellEnd"/>
      <w:r w:rsidRPr="001D2A51">
        <w:t xml:space="preserve"> муниципального района: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D2A51">
        <w:t xml:space="preserve">-Названия Разделов Пояснительной записки (Ф-0503160) противоречат оглавлению Пояснительной записки (Ф-0503160).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D2A51">
        <w:t>-Абзац 11 указана расшифровка фактической численности на 01.01.2020 в составе 2 чел, (ведущий специалист, специалист), фактически численность состоит из ведущего специалиста и инспектора Контрольно-счётной комиссии.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D2A51">
        <w:t>-Раздел 4, сумма кредиторской задолженности, указанная на 01.01.2020  в Пояснительной записке  (Ф-0503160)  не соответствует сумме на 01.01.2020  по отчету «Сведения по дебиторской и кредиторской задолженности» (Ф-0503169).</w:t>
      </w:r>
    </w:p>
    <w:p w:rsidR="001D2A51" w:rsidRPr="001D2A51" w:rsidRDefault="001D2A51" w:rsidP="001D2A51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firstLine="709"/>
        <w:jc w:val="both"/>
      </w:pPr>
      <w:r w:rsidRPr="001D2A51">
        <w:t xml:space="preserve">По Администрации </w:t>
      </w:r>
      <w:proofErr w:type="spellStart"/>
      <w:r w:rsidRPr="001D2A51">
        <w:t>Кемского</w:t>
      </w:r>
      <w:proofErr w:type="spellEnd"/>
      <w:r w:rsidRPr="001D2A51">
        <w:t xml:space="preserve"> муниципального района (бюджет </w:t>
      </w:r>
      <w:proofErr w:type="spellStart"/>
      <w:r w:rsidRPr="001D2A51">
        <w:t>Кемского</w:t>
      </w:r>
      <w:proofErr w:type="spellEnd"/>
      <w:r w:rsidRPr="001D2A51">
        <w:t xml:space="preserve"> городского поселения):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D2A51">
        <w:t xml:space="preserve">-Отсутствует Раздел 2 "Результаты деятельности субъекта бюджетной отчетности".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D2A51">
        <w:t>-Допущено искажение в названии Раздела 4, который имеет название «Анализ показателей бухгалтерской отчетности субъекта бюджетной отчетности".</w:t>
      </w:r>
    </w:p>
    <w:p w:rsidR="001D2A51" w:rsidRPr="001D2A51" w:rsidRDefault="001D2A51" w:rsidP="001D2A51">
      <w:pPr>
        <w:numPr>
          <w:ilvl w:val="0"/>
          <w:numId w:val="4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1D2A51">
        <w:rPr>
          <w:rFonts w:eastAsia="Calibri"/>
          <w:lang w:eastAsia="en-US"/>
        </w:rPr>
        <w:t xml:space="preserve">По Администрации </w:t>
      </w:r>
      <w:proofErr w:type="spellStart"/>
      <w:r w:rsidRPr="001D2A51">
        <w:rPr>
          <w:rFonts w:eastAsia="Calibri"/>
          <w:lang w:eastAsia="en-US"/>
        </w:rPr>
        <w:t>Куземского</w:t>
      </w:r>
      <w:proofErr w:type="spellEnd"/>
      <w:r w:rsidRPr="001D2A51">
        <w:rPr>
          <w:rFonts w:eastAsia="Calibri"/>
          <w:lang w:eastAsia="en-US"/>
        </w:rPr>
        <w:t xml:space="preserve"> сельского поселения: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D2A51">
        <w:rPr>
          <w:rFonts w:eastAsia="Calibri"/>
          <w:lang w:eastAsia="en-US"/>
        </w:rPr>
        <w:lastRenderedPageBreak/>
        <w:t xml:space="preserve">-Названия Разделов </w:t>
      </w:r>
      <w:r w:rsidRPr="001D2A51">
        <w:t xml:space="preserve">Пояснительной записки (Ф-0503160) </w:t>
      </w:r>
      <w:r w:rsidRPr="001D2A51">
        <w:rPr>
          <w:rFonts w:eastAsia="Calibri"/>
          <w:lang w:eastAsia="en-US"/>
        </w:rPr>
        <w:t xml:space="preserve">противоречат оглавлению Пояснительной записки </w:t>
      </w:r>
      <w:r w:rsidRPr="001D2A51">
        <w:t>(Ф-0503160)</w:t>
      </w:r>
      <w:r w:rsidRPr="001D2A51">
        <w:rPr>
          <w:rFonts w:eastAsia="Calibri"/>
          <w:lang w:eastAsia="en-US"/>
        </w:rPr>
        <w:t>.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D2A51">
        <w:rPr>
          <w:rFonts w:eastAsia="Calibri"/>
          <w:lang w:eastAsia="en-US"/>
        </w:rPr>
        <w:t>-В Разделе 4</w:t>
      </w:r>
      <w:r w:rsidRPr="001D2A51">
        <w:t xml:space="preserve"> Пояснительной записки  (Ф-0503160)</w:t>
      </w:r>
      <w:r w:rsidRPr="001D2A51">
        <w:rPr>
          <w:rFonts w:eastAsia="Calibri"/>
          <w:lang w:eastAsia="en-US"/>
        </w:rPr>
        <w:t>, сумма долгосрочной дебиторской задолженности, указанная на 01.01.2020, не соответствует сумме на 01.01.2020  по отчету «Сведения по дебиторской и кредиторской задолженности» (Ф-0503169).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D2A51">
        <w:rPr>
          <w:rFonts w:eastAsia="Calibri"/>
          <w:lang w:eastAsia="en-US"/>
        </w:rPr>
        <w:t xml:space="preserve">-Раздел 5  </w:t>
      </w:r>
      <w:r w:rsidRPr="001D2A51">
        <w:t xml:space="preserve">Пояснительной записки  (Ф-0503160) </w:t>
      </w:r>
      <w:r w:rsidRPr="001D2A51">
        <w:rPr>
          <w:rFonts w:eastAsia="Calibri"/>
          <w:lang w:eastAsia="en-US"/>
        </w:rPr>
        <w:t>отсутствует.</w:t>
      </w:r>
    </w:p>
    <w:p w:rsidR="001D2A51" w:rsidRPr="001D2A51" w:rsidRDefault="001D2A51" w:rsidP="001D2A51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firstLine="709"/>
        <w:jc w:val="both"/>
        <w:outlineLvl w:val="4"/>
      </w:pPr>
      <w:r w:rsidRPr="001D2A51">
        <w:rPr>
          <w:rFonts w:eastAsia="Calibri"/>
          <w:lang w:eastAsia="en-US"/>
        </w:rPr>
        <w:t xml:space="preserve">По Администрации </w:t>
      </w:r>
      <w:proofErr w:type="spellStart"/>
      <w:r w:rsidRPr="001D2A51">
        <w:rPr>
          <w:rFonts w:eastAsia="Calibri"/>
          <w:lang w:eastAsia="en-US"/>
        </w:rPr>
        <w:t>Кривопорожского</w:t>
      </w:r>
      <w:proofErr w:type="spellEnd"/>
      <w:r w:rsidRPr="001D2A51">
        <w:rPr>
          <w:rFonts w:eastAsia="Calibri"/>
          <w:lang w:eastAsia="en-US"/>
        </w:rPr>
        <w:t xml:space="preserve"> сельского поселения:</w:t>
      </w:r>
    </w:p>
    <w:p w:rsidR="001D2A51" w:rsidRPr="001D2A51" w:rsidRDefault="001D2A51" w:rsidP="001D2A51">
      <w:pPr>
        <w:keepNext/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4"/>
      </w:pPr>
      <w:r w:rsidRPr="001D2A51">
        <w:t xml:space="preserve">-Искажение в названии Раздела 5 Пояснительной записки (Ф-0503160). </w:t>
      </w:r>
    </w:p>
    <w:p w:rsidR="001D2A51" w:rsidRPr="001D2A51" w:rsidRDefault="001D2A51" w:rsidP="001D2A51">
      <w:pPr>
        <w:keepNext/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4"/>
      </w:pPr>
      <w:r w:rsidRPr="001D2A51">
        <w:t>-Отсутствует Раздел 2 "Результаты деятельности субъекта бюджетной отчетности".</w:t>
      </w:r>
    </w:p>
    <w:p w:rsidR="001D2A51" w:rsidRPr="001D2A51" w:rsidRDefault="001D2A51" w:rsidP="001D2A51">
      <w:pPr>
        <w:keepNext/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4"/>
      </w:pPr>
      <w:r w:rsidRPr="001D2A51">
        <w:t xml:space="preserve"> Вышеуказанные недостатки устранены, отчетность приведена в соответствие с установленными нормами, определенными Инструкцией</w:t>
      </w:r>
      <w:r w:rsidRPr="001D2A51">
        <w:rPr>
          <w:rFonts w:eastAsia="Calibri"/>
          <w:color w:val="000000"/>
          <w:lang w:eastAsia="en-US"/>
        </w:rPr>
        <w:t xml:space="preserve"> </w:t>
      </w:r>
      <w:r w:rsidRPr="001D2A51">
        <w:t>№ 191н.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  <w:r w:rsidRPr="001D2A51">
        <w:t>Заключения по результатам выборочной камеральной проверки годовой бюджетной отчетности за 2019 год по району и поселениям</w:t>
      </w:r>
      <w:r w:rsidRPr="001D2A51">
        <w:rPr>
          <w:rFonts w:eastAsiaTheme="minorEastAsia"/>
        </w:rPr>
        <w:t xml:space="preserve"> направлены в  Администрацию 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муниципального района,  администрации поселений.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  <w:u w:val="single"/>
        </w:rPr>
      </w:pPr>
      <w:r w:rsidRPr="001D2A51">
        <w:rPr>
          <w:u w:val="single"/>
        </w:rPr>
        <w:t>Оперативный анализ исполнения бюджета за первый квартал, полугодие, 9 месяцев 2020 года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EastAsia"/>
        </w:rPr>
      </w:pPr>
      <w:r w:rsidRPr="001D2A51">
        <w:t xml:space="preserve">Оперативный анализ исполнения бюджета за первый квартал, полугодие, 9 месяцев 2020 года по району и поселениям </w:t>
      </w:r>
      <w:r w:rsidRPr="001D2A51">
        <w:rPr>
          <w:rFonts w:eastAsiaTheme="minorEastAsia"/>
        </w:rPr>
        <w:t>проведен для информирования представительных органов местного самоуправления о ходе исполнения бюджетов.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Выводы по результатам проведе</w:t>
      </w:r>
      <w:r w:rsidRPr="001D2A51">
        <w:t>нн</w:t>
      </w:r>
      <w:r w:rsidRPr="001D2A51">
        <w:rPr>
          <w:rFonts w:eastAsiaTheme="minorEastAsia"/>
        </w:rPr>
        <w:t>ых</w:t>
      </w:r>
      <w:r w:rsidRPr="001D2A51">
        <w:t xml:space="preserve"> мероприяти</w:t>
      </w:r>
      <w:r w:rsidRPr="001D2A51">
        <w:rPr>
          <w:rFonts w:eastAsiaTheme="minorEastAsia"/>
        </w:rPr>
        <w:t>й: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Бюджет района, бюджеты поселений сформированы в условиях высокой зависимости от финансовой помощи из регионального бюджета (за исключением бюджета </w:t>
      </w:r>
      <w:proofErr w:type="spellStart"/>
      <w:r w:rsidRPr="001D2A51">
        <w:rPr>
          <w:rFonts w:eastAsiaTheme="minorEastAsia"/>
        </w:rPr>
        <w:t>Кривопорожского</w:t>
      </w:r>
      <w:proofErr w:type="spellEnd"/>
      <w:r w:rsidRPr="001D2A51">
        <w:rPr>
          <w:rFonts w:eastAsiaTheme="minorEastAsia"/>
        </w:rPr>
        <w:t xml:space="preserve"> сельского поселения). Бюджеты исполнялись в соответствии с требованиями и нормами действующего бюджетного законодательства. 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t xml:space="preserve">Предложения </w:t>
      </w:r>
      <w:r w:rsidRPr="001D2A51">
        <w:rPr>
          <w:rFonts w:eastAsiaTheme="minorEastAsia"/>
        </w:rPr>
        <w:t>по результатам проведе</w:t>
      </w:r>
      <w:r w:rsidRPr="001D2A51">
        <w:t>нн</w:t>
      </w:r>
      <w:r w:rsidRPr="001D2A51">
        <w:rPr>
          <w:rFonts w:eastAsiaTheme="minorEastAsia"/>
        </w:rPr>
        <w:t>ых</w:t>
      </w:r>
      <w:r w:rsidRPr="001D2A51">
        <w:t xml:space="preserve"> мероприяти</w:t>
      </w:r>
      <w:r w:rsidRPr="001D2A51">
        <w:rPr>
          <w:rFonts w:eastAsiaTheme="minorEastAsia"/>
        </w:rPr>
        <w:t>й: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</w:pPr>
      <w:r w:rsidRPr="001D2A51">
        <w:t>Обеспечение мониторинга поступлений доходов в бюджет района, бюджеты поселений.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</w:pPr>
      <w:r w:rsidRPr="001D2A51">
        <w:t xml:space="preserve">Повышение требования к эффективному использованию бюджетных средств и достижению результативности ответственными исполнителями муниципальных программ, а также главными распорядителями бюджетных средств. 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  <w:r w:rsidRPr="001D2A51">
        <w:rPr>
          <w:rFonts w:eastAsiaTheme="minorEastAsia"/>
        </w:rPr>
        <w:t>-объем расходов бюджета района и бюджетов поселений в рамках анализа исполнения бюджетов за первый квартал 2020 г. составил – 125 232,0 тыс. руб.;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  <w:r w:rsidRPr="001D2A51">
        <w:rPr>
          <w:rFonts w:eastAsiaTheme="minorEastAsia"/>
        </w:rPr>
        <w:t>-объем расходов бюджета района и бюджетов поселений в рамках анализа исполнения бюджетов за  полугодие 2020 г. составил – 360 342,60 тыс. руб.;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  <w:r w:rsidRPr="001D2A51">
        <w:rPr>
          <w:rFonts w:eastAsiaTheme="minorEastAsia"/>
        </w:rPr>
        <w:t>-объем расходов бюджета района и бюджетов поселений в рамках анализа исполнения бюджетов за 9 месяцев 2020 г. составил – 555 435,94 тыс. руб.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u w:val="single"/>
        </w:rPr>
      </w:pPr>
      <w:r w:rsidRPr="001D2A51">
        <w:rPr>
          <w:u w:val="single"/>
        </w:rPr>
        <w:t>Экспертиза проектов Решений о внесении изменений в Решения  о бюджете на 2020 год и плановый период  2021 и 2022гг.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Корректировки бюджета района и бюджетов поселений в основном обусловлены: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-изменениями объема доходов, связанных с фактическим поступлением  налоговых, неналоговых  доходов;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-изменением объема безвозмездных поступлений; 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lastRenderedPageBreak/>
        <w:t>-изменениями объема расходов бюджета района и бюджетов поселений;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-перемещениями бюджетных ассигнований между разделами, подразделами, целевыми статьями и видами расходов бюджета района и бюджетов поселений.</w:t>
      </w:r>
    </w:p>
    <w:p w:rsidR="001D2A51" w:rsidRPr="001D2A51" w:rsidRDefault="001D2A51" w:rsidP="001D2A51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</w:rPr>
      </w:pP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Theme="minorEastAsia"/>
          <w:u w:val="single"/>
        </w:rPr>
      </w:pPr>
      <w:r w:rsidRPr="001D2A51">
        <w:rPr>
          <w:rFonts w:eastAsiaTheme="minorEastAsia"/>
          <w:u w:val="single"/>
        </w:rPr>
        <w:t>Экспертиза проектов Решений о бюджете на 2021 год и плановый период 2022 и 2023гг.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Theme="minorEastAsia"/>
        </w:rPr>
      </w:pPr>
      <w:r w:rsidRPr="001D2A51">
        <w:rPr>
          <w:rFonts w:eastAsiaTheme="minorEastAsia"/>
        </w:rPr>
        <w:t xml:space="preserve">Проект Решения Совета 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муниципального района и проекты Решений Советов поселений о бюджете на 2021 год и плановый период 2022 и 2023 годов соответствуют Бюджетному кодексу Российской Федерации, Положению о бюджетном процессе в муниципальном районе, поселениях, а так же другим нормативным и муниципальным правовым актам.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Theme="minorEastAsia"/>
        </w:rPr>
      </w:pPr>
      <w:r w:rsidRPr="001D2A51">
        <w:rPr>
          <w:rFonts w:eastAsiaTheme="minorEastAsia"/>
        </w:rPr>
        <w:t>Выявленные замечания и недостатки устранены в ходе данных экспертно-аналитических мероприятий.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pacing w:val="7"/>
        </w:rPr>
      </w:pPr>
      <w:r w:rsidRPr="001D2A51">
        <w:rPr>
          <w:rFonts w:eastAsiaTheme="minorEastAsia"/>
          <w:spacing w:val="7"/>
        </w:rPr>
        <w:t xml:space="preserve">Указанные проекты предложены для рассмотрения </w:t>
      </w:r>
      <w:r w:rsidRPr="001D2A51">
        <w:rPr>
          <w:rFonts w:eastAsiaTheme="minorEastAsia"/>
        </w:rPr>
        <w:t xml:space="preserve">Совету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муниципального района и Советам поселений.</w:t>
      </w:r>
      <w:r w:rsidRPr="001D2A51">
        <w:rPr>
          <w:rFonts w:eastAsiaTheme="minorEastAsia"/>
          <w:spacing w:val="7"/>
        </w:rPr>
        <w:t xml:space="preserve"> 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Объем расходов бюджета района и бюджетов поселений в рамках экспертизы проектов бюджетов района и поселений на 2021 год и на плановый период 2022 и 2023 годов 899 010,20 тыс. руб.  </w:t>
      </w:r>
    </w:p>
    <w:p w:rsidR="001D2A51" w:rsidRPr="001D2A51" w:rsidRDefault="001D2A51" w:rsidP="001D2A51">
      <w:pPr>
        <w:spacing w:line="276" w:lineRule="auto"/>
        <w:ind w:firstLine="708"/>
        <w:jc w:val="both"/>
        <w:rPr>
          <w:rFonts w:eastAsiaTheme="minorEastAsia"/>
        </w:rPr>
      </w:pPr>
    </w:p>
    <w:p w:rsidR="001D2A51" w:rsidRPr="001D2A51" w:rsidRDefault="001D2A51" w:rsidP="001D2A5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b/>
          <w:i/>
          <w:lang w:eastAsia="en-US"/>
        </w:rPr>
      </w:pPr>
      <w:r w:rsidRPr="001D2A51">
        <w:rPr>
          <w:b/>
          <w:lang w:eastAsia="en-US"/>
        </w:rPr>
        <w:t>Контрольные мероприятия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В 2020 году  проведено 4 </w:t>
      </w:r>
      <w:proofErr w:type="gramStart"/>
      <w:r w:rsidRPr="001D2A51">
        <w:rPr>
          <w:rFonts w:eastAsiaTheme="minorEastAsia"/>
        </w:rPr>
        <w:t>контрольных</w:t>
      </w:r>
      <w:proofErr w:type="gramEnd"/>
      <w:r w:rsidRPr="001D2A51">
        <w:rPr>
          <w:rFonts w:eastAsiaTheme="minorEastAsia"/>
        </w:rPr>
        <w:t xml:space="preserve"> мероприятия: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-Проверка  ведения муниципальной долговой книги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муниципального района за 2019 год.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-Проверка использования бюджетных средств при начислении и выплате заработной платы МКУ </w:t>
      </w:r>
      <w:proofErr w:type="spellStart"/>
      <w:proofErr w:type="gramStart"/>
      <w:r w:rsidRPr="001D2A51">
        <w:rPr>
          <w:rFonts w:eastAsiaTheme="minorEastAsia"/>
        </w:rPr>
        <w:t>Кемское</w:t>
      </w:r>
      <w:proofErr w:type="spellEnd"/>
      <w:proofErr w:type="gramEnd"/>
      <w:r w:rsidRPr="001D2A51">
        <w:rPr>
          <w:rFonts w:eastAsiaTheme="minorEastAsia"/>
        </w:rPr>
        <w:t xml:space="preserve"> УО за 2019 год.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-Проверка ведения реестра расходных обязательств </w:t>
      </w:r>
      <w:proofErr w:type="spellStart"/>
      <w:r w:rsidRPr="001D2A51">
        <w:rPr>
          <w:rFonts w:eastAsiaTheme="minorEastAsia"/>
        </w:rPr>
        <w:t>Рабочеостровского</w:t>
      </w:r>
      <w:proofErr w:type="spellEnd"/>
      <w:r w:rsidRPr="001D2A51">
        <w:rPr>
          <w:rFonts w:eastAsiaTheme="minorEastAsia"/>
        </w:rPr>
        <w:t xml:space="preserve"> сельского поселения в 2019 году.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-Проверка использования средств бюджета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городского поселения в рамках реализации мероприятий  по формированию современной городской среды на территории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городского поселения за 2019 год и 6 месяцев 2020 года.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Информация о выполнении предложений по результатам проверок предоставлена в установленные сроки. </w:t>
      </w:r>
      <w:r w:rsidRPr="001D2A51">
        <w:rPr>
          <w:rFonts w:eastAsiaTheme="minorEastAsia"/>
        </w:rPr>
        <w:tab/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</w:p>
    <w:p w:rsidR="001D2A51" w:rsidRPr="001D2A51" w:rsidRDefault="001D2A51" w:rsidP="001D2A5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b/>
          <w:lang w:eastAsia="en-US"/>
        </w:rPr>
      </w:pPr>
      <w:r w:rsidRPr="001D2A51">
        <w:rPr>
          <w:rFonts w:eastAsiaTheme="minorHAnsi"/>
          <w:b/>
          <w:lang w:eastAsia="en-US"/>
        </w:rPr>
        <w:t>Методическая, информационная и иная деятельность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Согласно статье 4 Закона №6-ФЗ гласность является одним из ключевых принципов деятельности контрольно-счетных органов.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Принцип гласности обеспечивается путём размещения информации о деятельности Контрольно-счётной комиссии на официальном сайте Администрации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муниципального района в сети Интернет (https://www.kemrk.ru/).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В отчетном году велась работа по приведению содержания и наполняемости раздела Контрольно-счётной комиссии на официальном сайте Администрации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муниципального района в соответствие  требованиям  федерального законодательства. 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Контрольно-счетной палатой Республики Карелия в 2020 году проведен мониторинг наполняемости раздела Контрольно-счетной комиссии </w:t>
      </w:r>
      <w:proofErr w:type="spellStart"/>
      <w:r w:rsidRPr="001D2A51">
        <w:rPr>
          <w:rFonts w:eastAsiaTheme="minorEastAsia"/>
        </w:rPr>
        <w:t>Кемского</w:t>
      </w:r>
      <w:proofErr w:type="spellEnd"/>
      <w:r w:rsidRPr="001D2A51">
        <w:rPr>
          <w:rFonts w:eastAsiaTheme="minorEastAsia"/>
        </w:rPr>
        <w:t xml:space="preserve"> муниципального района. Процент наполняемости составил 41,9% (в 2019 году - 29%, рост на 12,9%).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lastRenderedPageBreak/>
        <w:t>Инспектором контрольно-счетной комиссии разработано 8 Стандартов внешнего муниципального финансового контроля.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iCs/>
        </w:rPr>
      </w:pPr>
      <w:r w:rsidRPr="001D2A51">
        <w:rPr>
          <w:rFonts w:eastAsiaTheme="minorEastAsia"/>
        </w:rPr>
        <w:t>С целью повышения уровня взаимодействия Контрольно-счётной комиссии с иными контрольно-надзорными органами 14.08.2020 заключено</w:t>
      </w:r>
      <w:r w:rsidRPr="001D2A51">
        <w:rPr>
          <w:rFonts w:eastAsiaTheme="minorEastAsia"/>
          <w:i/>
          <w:iCs/>
        </w:rPr>
        <w:t xml:space="preserve"> «Соглашение о порядке взаимодействия между Контрольно-счетной комиссией </w:t>
      </w:r>
      <w:proofErr w:type="spellStart"/>
      <w:r w:rsidRPr="001D2A51">
        <w:rPr>
          <w:rFonts w:eastAsiaTheme="minorEastAsia"/>
          <w:i/>
          <w:iCs/>
        </w:rPr>
        <w:t>Кемского</w:t>
      </w:r>
      <w:proofErr w:type="spellEnd"/>
      <w:r w:rsidRPr="001D2A51">
        <w:rPr>
          <w:rFonts w:eastAsiaTheme="minorEastAsia"/>
          <w:i/>
          <w:iCs/>
        </w:rPr>
        <w:t xml:space="preserve"> муниципального района и Прокуратурой </w:t>
      </w:r>
      <w:proofErr w:type="spellStart"/>
      <w:r w:rsidRPr="001D2A51">
        <w:rPr>
          <w:rFonts w:eastAsiaTheme="minorEastAsia"/>
          <w:i/>
          <w:iCs/>
        </w:rPr>
        <w:t>Кемского</w:t>
      </w:r>
      <w:proofErr w:type="spellEnd"/>
      <w:r w:rsidRPr="001D2A51">
        <w:rPr>
          <w:rFonts w:eastAsiaTheme="minorEastAsia"/>
          <w:i/>
          <w:iCs/>
        </w:rPr>
        <w:t xml:space="preserve"> района Республики Карелия».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iCs/>
        </w:rPr>
      </w:pPr>
      <w:r w:rsidRPr="001D2A51">
        <w:rPr>
          <w:rFonts w:eastAsiaTheme="minorEastAsia"/>
          <w:i/>
          <w:iCs/>
        </w:rPr>
        <w:t xml:space="preserve">В рамках Соглашения </w:t>
      </w:r>
      <w:r w:rsidRPr="001D2A51">
        <w:rPr>
          <w:rFonts w:eastAsiaTheme="minorEastAsia"/>
        </w:rPr>
        <w:t xml:space="preserve">осуществлялся </w:t>
      </w:r>
      <w:r w:rsidRPr="001D2A51">
        <w:rPr>
          <w:rFonts w:eastAsiaTheme="minorEastAsia"/>
          <w:i/>
          <w:iCs/>
        </w:rPr>
        <w:t>обмен информацией представляющей взаимный интерес по вопросам, связанным с выявлением и пресечением правонарушений в финансово-бюджетной сфере.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iCs/>
        </w:rPr>
      </w:pPr>
      <w:r w:rsidRPr="001D2A51">
        <w:rPr>
          <w:rFonts w:eastAsiaTheme="minorEastAsia"/>
          <w:i/>
          <w:iCs/>
        </w:rPr>
        <w:t xml:space="preserve">Так же инспектором Контрольно-счетной комиссии в пределах полномочий оказано содействие </w:t>
      </w:r>
      <w:proofErr w:type="spellStart"/>
      <w:r w:rsidRPr="001D2A51">
        <w:rPr>
          <w:rFonts w:eastAsiaTheme="minorEastAsia"/>
          <w:i/>
          <w:iCs/>
        </w:rPr>
        <w:t>Кемскому</w:t>
      </w:r>
      <w:proofErr w:type="spellEnd"/>
      <w:r w:rsidRPr="001D2A51">
        <w:rPr>
          <w:rFonts w:eastAsiaTheme="minorEastAsia"/>
          <w:i/>
          <w:iCs/>
        </w:rPr>
        <w:t xml:space="preserve"> межрайонному следственному отделу следственного управления Следственного комитета Российской Федерации по Республике Карелия.</w:t>
      </w:r>
    </w:p>
    <w:p w:rsidR="001D2A51" w:rsidRPr="001D2A51" w:rsidRDefault="001D2A51" w:rsidP="001D2A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</w:rPr>
      </w:pPr>
    </w:p>
    <w:p w:rsidR="001D2A51" w:rsidRPr="001D2A51" w:rsidRDefault="001D2A51" w:rsidP="001D2A5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Theme="minorHAnsi"/>
          <w:b/>
          <w:lang w:eastAsia="en-US"/>
        </w:rPr>
      </w:pPr>
      <w:r w:rsidRPr="001D2A51">
        <w:rPr>
          <w:rFonts w:eastAsiaTheme="minorHAnsi"/>
          <w:b/>
          <w:lang w:eastAsia="en-US"/>
        </w:rPr>
        <w:t>Основные задачи на 2021 год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Основными задачами деятельности Контрольно-счетной комиссии на 2021 год  являются: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-повышение качества проводимых контрольных и экспертно-аналитических мероприятий (самостоятельных, совместных и параллельных с другими контролирующими органами);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-выполнение мероприятий по приведению в соответствие муниципальных правовых актов требованиям федерального и регионального законодательства;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 xml:space="preserve">-организация </w:t>
      </w:r>
      <w:proofErr w:type="gramStart"/>
      <w:r w:rsidRPr="001D2A51">
        <w:rPr>
          <w:rFonts w:eastAsiaTheme="minorHAnsi"/>
          <w:lang w:eastAsia="en-US"/>
        </w:rPr>
        <w:t>контроля за</w:t>
      </w:r>
      <w:proofErr w:type="gramEnd"/>
      <w:r w:rsidRPr="001D2A51">
        <w:rPr>
          <w:rFonts w:eastAsiaTheme="minorHAnsi"/>
          <w:lang w:eastAsia="en-US"/>
        </w:rPr>
        <w:t xml:space="preserve"> исполнением предложений Контрольно-счётной комиссии и оказание помощи объектам контроля в работе по устранению выявленных при проведении проверок, замечаний, недостатков, нарушений;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-актуализация действующих и разработка новых Стандартов внешнего финансового контроля по Контрольно-счетной комиссии;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iCs/>
          <w:lang w:eastAsia="en-US"/>
        </w:rPr>
      </w:pPr>
      <w:r w:rsidRPr="001D2A51">
        <w:rPr>
          <w:rFonts w:eastAsiaTheme="minorHAnsi"/>
          <w:lang w:eastAsia="en-US"/>
        </w:rPr>
        <w:t>-повышение уровня взаимодействия Контрольно-счетной комиссии с иными контрольно-надзорными органами путем</w:t>
      </w:r>
      <w:r w:rsidRPr="001D2A51">
        <w:rPr>
          <w:rFonts w:eastAsiaTheme="minorHAnsi"/>
          <w:i/>
          <w:lang w:eastAsia="en-US"/>
        </w:rPr>
        <w:t xml:space="preserve"> </w:t>
      </w:r>
      <w:r w:rsidRPr="001D2A51">
        <w:rPr>
          <w:rFonts w:eastAsiaTheme="minorHAnsi"/>
          <w:i/>
          <w:iCs/>
          <w:lang w:eastAsia="en-US"/>
        </w:rPr>
        <w:t xml:space="preserve"> заключения соглашений о взаимодействии.</w:t>
      </w: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1D2A51">
      <w:pPr>
        <w:spacing w:line="276" w:lineRule="auto"/>
        <w:jc w:val="both"/>
        <w:rPr>
          <w:rFonts w:eastAsiaTheme="minorEastAsia"/>
        </w:rPr>
      </w:pPr>
    </w:p>
    <w:p w:rsidR="001D2A51" w:rsidRPr="001D2A51" w:rsidRDefault="001D2A51" w:rsidP="001D2A51">
      <w:pPr>
        <w:spacing w:line="276" w:lineRule="auto"/>
        <w:jc w:val="both"/>
        <w:rPr>
          <w:rFonts w:eastAsiaTheme="minorEastAsia"/>
        </w:rPr>
      </w:pPr>
      <w:r w:rsidRPr="001D2A51">
        <w:rPr>
          <w:rFonts w:eastAsiaTheme="minorEastAsia"/>
        </w:rPr>
        <w:t>Инспектор</w:t>
      </w:r>
    </w:p>
    <w:p w:rsidR="001D2A51" w:rsidRPr="001D2A51" w:rsidRDefault="001D2A51" w:rsidP="001D2A51">
      <w:pPr>
        <w:spacing w:line="276" w:lineRule="auto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Контрольно-счётной комиссии              </w:t>
      </w:r>
    </w:p>
    <w:p w:rsidR="001D2A51" w:rsidRPr="001D2A51" w:rsidRDefault="001D2A51" w:rsidP="001D2A51">
      <w:pPr>
        <w:spacing w:line="276" w:lineRule="auto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Ю.И. Зайцева                </w:t>
      </w:r>
      <w:r w:rsidRPr="001D2A51">
        <w:rPr>
          <w:rFonts w:eastAsiaTheme="minorEastAsia"/>
        </w:rPr>
        <w:tab/>
      </w:r>
      <w:r w:rsidRPr="001D2A51">
        <w:rPr>
          <w:rFonts w:eastAsiaTheme="minorEastAsia"/>
        </w:rPr>
        <w:tab/>
      </w:r>
      <w:r w:rsidRPr="001D2A51">
        <w:rPr>
          <w:rFonts w:eastAsiaTheme="minorEastAsia"/>
        </w:rPr>
        <w:tab/>
      </w:r>
      <w:r w:rsidRPr="001D2A51">
        <w:rPr>
          <w:rFonts w:eastAsiaTheme="minorEastAsia"/>
        </w:rPr>
        <w:tab/>
      </w:r>
      <w:r w:rsidRPr="001D2A51">
        <w:rPr>
          <w:rFonts w:eastAsiaTheme="minorEastAsia"/>
        </w:rPr>
        <w:tab/>
      </w:r>
    </w:p>
    <w:p w:rsidR="00093B88" w:rsidRPr="00CF2D89" w:rsidRDefault="00093B88" w:rsidP="00CF2D89"/>
    <w:sectPr w:rsidR="00093B88" w:rsidRPr="00CF2D89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EEE"/>
    <w:rsid w:val="000077A9"/>
    <w:rsid w:val="00093B88"/>
    <w:rsid w:val="000E0CB0"/>
    <w:rsid w:val="00107554"/>
    <w:rsid w:val="001D2A51"/>
    <w:rsid w:val="001F4CA4"/>
    <w:rsid w:val="00262CFE"/>
    <w:rsid w:val="002D6AF1"/>
    <w:rsid w:val="00372792"/>
    <w:rsid w:val="003D35DF"/>
    <w:rsid w:val="004459BD"/>
    <w:rsid w:val="00524060"/>
    <w:rsid w:val="00552FCC"/>
    <w:rsid w:val="005C227A"/>
    <w:rsid w:val="0063590F"/>
    <w:rsid w:val="007D3E01"/>
    <w:rsid w:val="00803EEE"/>
    <w:rsid w:val="009A2E8A"/>
    <w:rsid w:val="009D7514"/>
    <w:rsid w:val="00B460CA"/>
    <w:rsid w:val="00B621AC"/>
    <w:rsid w:val="00C41695"/>
    <w:rsid w:val="00CD4DA2"/>
    <w:rsid w:val="00CD4DAD"/>
    <w:rsid w:val="00CF2D89"/>
    <w:rsid w:val="00E905D6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F1ADEF5AC3030DA651E3F31E2FF004E40B45DA67F8B388E2D2661844b1n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2021-04-28T09:08:00Z</cp:lastPrinted>
  <dcterms:created xsi:type="dcterms:W3CDTF">2016-04-06T08:00:00Z</dcterms:created>
  <dcterms:modified xsi:type="dcterms:W3CDTF">2021-04-28T09:09:00Z</dcterms:modified>
</cp:coreProperties>
</file>