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01" w:rsidRDefault="00757B64" w:rsidP="00262CFE">
      <w:pPr>
        <w:pStyle w:val="a3"/>
        <w:jc w:val="center"/>
        <w:rPr>
          <w:sz w:val="24"/>
        </w:rPr>
      </w:pPr>
      <w:r>
        <w:rPr>
          <w:noProof/>
        </w:rPr>
        <w:drawing>
          <wp:inline distT="0" distB="0" distL="0" distR="0" wp14:anchorId="0DE39DA3" wp14:editId="0E17B317">
            <wp:extent cx="6762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262CFE" w:rsidRPr="00262CFE" w:rsidRDefault="00262CFE" w:rsidP="00262CFE">
      <w:pPr>
        <w:pStyle w:val="a3"/>
        <w:jc w:val="center"/>
        <w:rPr>
          <w:sz w:val="24"/>
        </w:rPr>
      </w:pPr>
      <w:r w:rsidRPr="00262CFE">
        <w:rPr>
          <w:sz w:val="24"/>
        </w:rPr>
        <w:t>РОССИЙСКАЯ   ФЕДЕРАЦИЯ</w:t>
      </w:r>
    </w:p>
    <w:p w:rsidR="00262CFE" w:rsidRPr="00262CFE" w:rsidRDefault="00262CFE" w:rsidP="00262CFE">
      <w:pPr>
        <w:pStyle w:val="a3"/>
        <w:jc w:val="center"/>
        <w:rPr>
          <w:sz w:val="24"/>
        </w:rPr>
      </w:pPr>
      <w:r w:rsidRPr="00262CFE">
        <w:rPr>
          <w:sz w:val="24"/>
        </w:rPr>
        <w:t>РЕСПУБЛИКА   КАРЕЛИЯ</w:t>
      </w:r>
    </w:p>
    <w:p w:rsidR="00262CFE" w:rsidRPr="00262CFE" w:rsidRDefault="00262CFE" w:rsidP="00262CFE">
      <w:pPr>
        <w:pStyle w:val="a3"/>
        <w:jc w:val="center"/>
        <w:rPr>
          <w:sz w:val="24"/>
        </w:rPr>
      </w:pPr>
      <w:r w:rsidRPr="00262CFE">
        <w:rPr>
          <w:sz w:val="24"/>
        </w:rPr>
        <w:t>МУНИЦИПАЛЬНОЕ   ОБРАЗОВАНИЕ  «КЕМСКИЙ  МУНИЦИПАЛЬНЫЙ  РАЙОН»</w:t>
      </w:r>
    </w:p>
    <w:p w:rsidR="00262CFE" w:rsidRPr="00CB1723" w:rsidRDefault="00262CFE" w:rsidP="00262CFE">
      <w:pPr>
        <w:pStyle w:val="a3"/>
        <w:jc w:val="center"/>
      </w:pPr>
    </w:p>
    <w:p w:rsidR="00262CFE" w:rsidRPr="00CB1723" w:rsidRDefault="00262CFE" w:rsidP="00262CFE">
      <w:pPr>
        <w:jc w:val="center"/>
      </w:pPr>
      <w:r w:rsidRPr="00CB1723">
        <w:t>СОВЕТ  КЕМСКОГО  МУНИЦИПАЛЬНОГО  РАЙОНА</w:t>
      </w:r>
    </w:p>
    <w:p w:rsidR="00262CFE" w:rsidRDefault="00262CFE" w:rsidP="00262CFE">
      <w:pPr>
        <w:pStyle w:val="a3"/>
        <w:jc w:val="center"/>
      </w:pPr>
      <w:r>
        <w:t xml:space="preserve">  </w:t>
      </w:r>
    </w:p>
    <w:p w:rsidR="00803EEE" w:rsidRDefault="00803EEE" w:rsidP="00803EEE">
      <w:pPr>
        <w:pStyle w:val="a3"/>
        <w:rPr>
          <w:b/>
          <w:sz w:val="24"/>
          <w:szCs w:val="24"/>
        </w:rPr>
      </w:pPr>
    </w:p>
    <w:p w:rsidR="00803EEE" w:rsidRPr="00CF2D89" w:rsidRDefault="00107554" w:rsidP="00107554">
      <w:pPr>
        <w:pStyle w:val="a3"/>
        <w:tabs>
          <w:tab w:val="center" w:pos="4677"/>
          <w:tab w:val="center" w:pos="4890"/>
          <w:tab w:val="left" w:pos="7755"/>
          <w:tab w:val="left" w:pos="7824"/>
          <w:tab w:val="left" w:pos="7956"/>
        </w:tabs>
        <w:rPr>
          <w:sz w:val="24"/>
          <w:szCs w:val="24"/>
        </w:rPr>
      </w:pPr>
      <w:r>
        <w:rPr>
          <w:sz w:val="24"/>
          <w:szCs w:val="24"/>
        </w:rPr>
        <w:tab/>
      </w:r>
      <w:r w:rsidR="00803EEE" w:rsidRPr="00CF2D89">
        <w:rPr>
          <w:sz w:val="24"/>
          <w:szCs w:val="24"/>
        </w:rPr>
        <w:t>РЕШЕНИЕ</w:t>
      </w:r>
      <w:r>
        <w:rPr>
          <w:sz w:val="24"/>
          <w:szCs w:val="24"/>
        </w:rPr>
        <w:tab/>
      </w:r>
      <w:r>
        <w:rPr>
          <w:sz w:val="24"/>
          <w:szCs w:val="24"/>
        </w:rPr>
        <w:tab/>
      </w:r>
      <w:r>
        <w:rPr>
          <w:sz w:val="24"/>
          <w:szCs w:val="24"/>
        </w:rPr>
        <w:tab/>
      </w:r>
      <w:r w:rsidR="00F91C78">
        <w:rPr>
          <w:sz w:val="24"/>
          <w:szCs w:val="24"/>
        </w:rPr>
        <w:t xml:space="preserve">    </w:t>
      </w:r>
    </w:p>
    <w:p w:rsidR="00803EEE" w:rsidRPr="00CF2D89" w:rsidRDefault="00F67EC3" w:rsidP="00CF2D89">
      <w:pPr>
        <w:pStyle w:val="a3"/>
        <w:tabs>
          <w:tab w:val="center" w:pos="4890"/>
          <w:tab w:val="left" w:pos="7755"/>
        </w:tabs>
        <w:jc w:val="both"/>
        <w:rPr>
          <w:sz w:val="24"/>
          <w:szCs w:val="24"/>
        </w:rPr>
      </w:pPr>
      <w:r>
        <w:rPr>
          <w:sz w:val="24"/>
          <w:szCs w:val="24"/>
        </w:rPr>
        <w:t xml:space="preserve">                                                                   </w:t>
      </w:r>
      <w:r w:rsidR="000077A9">
        <w:rPr>
          <w:sz w:val="24"/>
          <w:szCs w:val="24"/>
        </w:rPr>
        <w:t xml:space="preserve">                    </w:t>
      </w:r>
    </w:p>
    <w:p w:rsidR="00803EEE" w:rsidRPr="00E54A78" w:rsidRDefault="00757B64" w:rsidP="00803EEE">
      <w:pPr>
        <w:tabs>
          <w:tab w:val="left" w:pos="6735"/>
        </w:tabs>
      </w:pPr>
      <w:r>
        <w:t>«28</w:t>
      </w:r>
      <w:r w:rsidR="001F4CA4">
        <w:t xml:space="preserve">» </w:t>
      </w:r>
      <w:r w:rsidR="00107554">
        <w:t xml:space="preserve"> мая 2020</w:t>
      </w:r>
      <w:r w:rsidR="00524060">
        <w:t xml:space="preserve"> год                                                                                        </w:t>
      </w:r>
      <w:r w:rsidR="00CF2D89">
        <w:t xml:space="preserve">          </w:t>
      </w:r>
      <w:r w:rsidR="00524060">
        <w:t xml:space="preserve"> </w:t>
      </w:r>
      <w:r>
        <w:t xml:space="preserve">            </w:t>
      </w:r>
      <w:r w:rsidR="00524060">
        <w:t>№</w:t>
      </w:r>
      <w:r>
        <w:t xml:space="preserve"> 455</w:t>
      </w:r>
      <w:r w:rsidR="00803EEE">
        <w:tab/>
        <w:t xml:space="preserve">       </w:t>
      </w:r>
      <w:r w:rsidR="00B621AC">
        <w:t xml:space="preserve">               </w:t>
      </w:r>
    </w:p>
    <w:p w:rsidR="00803EEE" w:rsidRPr="00E54A78" w:rsidRDefault="00803EEE" w:rsidP="00524060">
      <w:pPr>
        <w:jc w:val="both"/>
        <w:rPr>
          <w:bCs/>
          <w:spacing w:val="-1"/>
        </w:rPr>
      </w:pPr>
    </w:p>
    <w:p w:rsidR="00803EEE" w:rsidRPr="00E54A78" w:rsidRDefault="006B72E1" w:rsidP="00803EEE">
      <w:pPr>
        <w:pStyle w:val="a3"/>
        <w:jc w:val="center"/>
        <w:rPr>
          <w:sz w:val="24"/>
        </w:rPr>
      </w:pPr>
      <w:r>
        <w:rPr>
          <w:sz w:val="24"/>
        </w:rPr>
        <w:t>О внесении изменения</w:t>
      </w:r>
      <w:r w:rsidR="00B14D0F">
        <w:rPr>
          <w:sz w:val="24"/>
        </w:rPr>
        <w:t xml:space="preserve"> в Регламент Совета </w:t>
      </w:r>
      <w:proofErr w:type="spellStart"/>
      <w:r w:rsidR="00B14D0F">
        <w:rPr>
          <w:sz w:val="24"/>
        </w:rPr>
        <w:t>Кемского</w:t>
      </w:r>
      <w:proofErr w:type="spellEnd"/>
      <w:r w:rsidR="00B14D0F">
        <w:rPr>
          <w:sz w:val="24"/>
        </w:rPr>
        <w:t xml:space="preserve"> муниципального района</w:t>
      </w:r>
    </w:p>
    <w:p w:rsidR="00803EEE" w:rsidRPr="00E54A78" w:rsidRDefault="00803EEE" w:rsidP="00803EEE">
      <w:pPr>
        <w:pStyle w:val="a3"/>
        <w:rPr>
          <w:sz w:val="24"/>
        </w:rPr>
      </w:pPr>
    </w:p>
    <w:p w:rsidR="00803EEE" w:rsidRDefault="00803EEE" w:rsidP="00803EEE">
      <w:pPr>
        <w:pStyle w:val="a3"/>
        <w:rPr>
          <w:sz w:val="24"/>
        </w:rPr>
      </w:pPr>
    </w:p>
    <w:p w:rsidR="00757B64" w:rsidRPr="00E54A78" w:rsidRDefault="00757B64" w:rsidP="00803EEE">
      <w:pPr>
        <w:pStyle w:val="a3"/>
        <w:rPr>
          <w:sz w:val="24"/>
        </w:rPr>
      </w:pPr>
    </w:p>
    <w:p w:rsidR="00262CFE" w:rsidRPr="000A3C6D" w:rsidRDefault="00262CFE" w:rsidP="00262CFE">
      <w:pPr>
        <w:pStyle w:val="a3"/>
        <w:jc w:val="both"/>
        <w:rPr>
          <w:rFonts w:eastAsiaTheme="minorHAnsi"/>
          <w:sz w:val="24"/>
          <w:lang w:eastAsia="en-US"/>
        </w:rPr>
      </w:pPr>
      <w:r>
        <w:rPr>
          <w:sz w:val="24"/>
        </w:rPr>
        <w:t xml:space="preserve">          </w:t>
      </w:r>
      <w:r w:rsidRPr="000A3C6D">
        <w:rPr>
          <w:sz w:val="24"/>
        </w:rPr>
        <w:t xml:space="preserve">В соответствии </w:t>
      </w:r>
      <w:r>
        <w:rPr>
          <w:sz w:val="24"/>
        </w:rPr>
        <w:t xml:space="preserve">с Федеральным законом от </w:t>
      </w:r>
      <w:r w:rsidR="001C1682">
        <w:rPr>
          <w:sz w:val="24"/>
        </w:rPr>
        <w:t>0</w:t>
      </w:r>
      <w:r>
        <w:rPr>
          <w:sz w:val="24"/>
        </w:rPr>
        <w:t xml:space="preserve">6 октября </w:t>
      </w:r>
      <w:r w:rsidRPr="00DC1F42">
        <w:rPr>
          <w:sz w:val="24"/>
        </w:rPr>
        <w:t>2003</w:t>
      </w:r>
      <w:r>
        <w:rPr>
          <w:sz w:val="24"/>
        </w:rPr>
        <w:t xml:space="preserve"> года </w:t>
      </w:r>
      <w:r w:rsidRPr="00DC1F42">
        <w:rPr>
          <w:sz w:val="24"/>
        </w:rPr>
        <w:t xml:space="preserve"> № 131-ФЗ «Об общих принципах организации местного самоуправления в Росс</w:t>
      </w:r>
      <w:r w:rsidR="00B14D0F">
        <w:rPr>
          <w:sz w:val="24"/>
        </w:rPr>
        <w:t>ийской Федерации»</w:t>
      </w:r>
    </w:p>
    <w:p w:rsidR="00262CFE" w:rsidRDefault="00262CFE" w:rsidP="00262CFE">
      <w:pPr>
        <w:jc w:val="both"/>
      </w:pPr>
    </w:p>
    <w:p w:rsidR="00262CFE" w:rsidRPr="00835C1B" w:rsidRDefault="00262CFE" w:rsidP="00262CFE">
      <w:pPr>
        <w:pStyle w:val="a3"/>
        <w:jc w:val="center"/>
        <w:rPr>
          <w:sz w:val="24"/>
        </w:rPr>
      </w:pPr>
      <w:r>
        <w:rPr>
          <w:sz w:val="24"/>
        </w:rPr>
        <w:t xml:space="preserve">Совет Кемского муниципального района </w:t>
      </w:r>
      <w:r w:rsidRPr="00835C1B">
        <w:rPr>
          <w:sz w:val="24"/>
        </w:rPr>
        <w:t>РЕШИЛ:</w:t>
      </w:r>
    </w:p>
    <w:p w:rsidR="00262CFE" w:rsidRDefault="00262CFE" w:rsidP="00262CFE">
      <w:pPr>
        <w:jc w:val="both"/>
      </w:pPr>
    </w:p>
    <w:p w:rsidR="00262CFE" w:rsidRDefault="00262CFE" w:rsidP="00B14D0F">
      <w:pPr>
        <w:jc w:val="both"/>
      </w:pPr>
      <w:r>
        <w:t xml:space="preserve">        1.</w:t>
      </w:r>
      <w:r w:rsidR="00372792">
        <w:t xml:space="preserve"> </w:t>
      </w:r>
      <w:r w:rsidR="006B72E1">
        <w:t xml:space="preserve">Внести изменение  </w:t>
      </w:r>
      <w:r w:rsidR="00B14D0F">
        <w:t xml:space="preserve">в Регламент Совета </w:t>
      </w:r>
      <w:proofErr w:type="spellStart"/>
      <w:r w:rsidR="00B14D0F">
        <w:t>Кемского</w:t>
      </w:r>
      <w:proofErr w:type="spellEnd"/>
      <w:r w:rsidR="00B14D0F">
        <w:t xml:space="preserve"> муниципального района, утвержденный решением Совета </w:t>
      </w:r>
      <w:proofErr w:type="spellStart"/>
      <w:r w:rsidR="00B14D0F">
        <w:t>Кемского</w:t>
      </w:r>
      <w:proofErr w:type="spellEnd"/>
      <w:r w:rsidR="00B14D0F">
        <w:t xml:space="preserve"> муниципального района от 07 июня 2011 года № 17-2/133 «Об утверждении Регламента Совета </w:t>
      </w:r>
      <w:proofErr w:type="spellStart"/>
      <w:r w:rsidR="00B14D0F">
        <w:t>Кемского</w:t>
      </w:r>
      <w:proofErr w:type="spellEnd"/>
      <w:r w:rsidR="00B14D0F">
        <w:t xml:space="preserve"> муниципального района» </w:t>
      </w:r>
      <w:r w:rsidR="001C1682">
        <w:t>(</w:t>
      </w:r>
      <w:r w:rsidR="00B14D0F">
        <w:t>в редакции</w:t>
      </w:r>
      <w:r w:rsidR="00653FD3">
        <w:t xml:space="preserve"> изменений, внесенных решением Совета </w:t>
      </w:r>
      <w:proofErr w:type="spellStart"/>
      <w:r w:rsidR="00653FD3">
        <w:t>Кемского</w:t>
      </w:r>
      <w:proofErr w:type="spellEnd"/>
      <w:r w:rsidR="00653FD3">
        <w:t xml:space="preserve"> муниципального района от 17 октября </w:t>
      </w:r>
      <w:r w:rsidR="00653FD3" w:rsidRPr="00653FD3">
        <w:t xml:space="preserve">2014 </w:t>
      </w:r>
      <w:r w:rsidR="00653FD3">
        <w:t xml:space="preserve">года </w:t>
      </w:r>
      <w:r w:rsidR="00653FD3" w:rsidRPr="00653FD3">
        <w:t>№ 46-2/408</w:t>
      </w:r>
      <w:r w:rsidR="00653FD3">
        <w:t>), дополнив его статьей  17.1 следующего содержания:</w:t>
      </w:r>
    </w:p>
    <w:p w:rsidR="00653FD3" w:rsidRDefault="00653FD3" w:rsidP="00653FD3">
      <w:pPr>
        <w:jc w:val="both"/>
      </w:pPr>
      <w:r>
        <w:t xml:space="preserve">    «Статья 17.1.  Процедура дистанционного голосования</w:t>
      </w:r>
    </w:p>
    <w:p w:rsidR="00653FD3" w:rsidRDefault="00653FD3" w:rsidP="00653FD3">
      <w:pPr>
        <w:jc w:val="both"/>
      </w:pPr>
      <w:r>
        <w:t xml:space="preserve">     1. </w:t>
      </w:r>
      <w:r w:rsidR="005F48D2" w:rsidRPr="005F48D2">
        <w:t xml:space="preserve">При введении на территории </w:t>
      </w:r>
      <w:proofErr w:type="spellStart"/>
      <w:r w:rsidR="005F48D2">
        <w:t>Кемского</w:t>
      </w:r>
      <w:proofErr w:type="spellEnd"/>
      <w:r w:rsidR="005F48D2">
        <w:t xml:space="preserve"> муниципального района</w:t>
      </w:r>
      <w:r w:rsidR="005F48D2" w:rsidRPr="005F48D2">
        <w:t xml:space="preserve"> режима повышенной готовности или чрезвычайной ситуации, ограничительных мероприятий (карантина), чрезвычайного или военного положения  </w:t>
      </w:r>
      <w:r>
        <w:t>по распоряжению Председателя Совета заседания Совета могут проводиться дистанционно (очно - заочно), а также с использованием систем видеоконференцсвязи.</w:t>
      </w:r>
    </w:p>
    <w:p w:rsidR="00653FD3" w:rsidRDefault="007362B9" w:rsidP="00653FD3">
      <w:pPr>
        <w:jc w:val="both"/>
      </w:pPr>
      <w:r>
        <w:t xml:space="preserve">     </w:t>
      </w:r>
      <w:r w:rsidR="00653FD3">
        <w:t>2. Депутат в случае его участия в заседании Совета с использованием систем видеоконференцсвязи считается присутствующим на соответствующем заседании.</w:t>
      </w:r>
    </w:p>
    <w:p w:rsidR="00653FD3" w:rsidRDefault="0030610E" w:rsidP="00653FD3">
      <w:pPr>
        <w:jc w:val="both"/>
      </w:pPr>
      <w:r>
        <w:t xml:space="preserve">     </w:t>
      </w:r>
      <w:r w:rsidR="00653FD3">
        <w:t>3. Заседание Совета не может быть проведено с использованием систем видеоконференцсвязи в случае, если в повестку соответствующего заседания включен вопрос, по которому должно проводиться тайное голосование, и (или) вопрос, связанный с избранием (освобождением от должности) должностных лиц, иных вопросов, требующих личного присутствия участников заседания.</w:t>
      </w:r>
    </w:p>
    <w:p w:rsidR="00653FD3" w:rsidRDefault="007052CA" w:rsidP="00653FD3">
      <w:pPr>
        <w:jc w:val="both"/>
      </w:pPr>
      <w:r>
        <w:t xml:space="preserve">    </w:t>
      </w:r>
      <w:r w:rsidR="00653FD3">
        <w:t>4. Дистанционное заседание Совета может быть как очередным, так и внеочередным.</w:t>
      </w:r>
    </w:p>
    <w:p w:rsidR="00653FD3" w:rsidRDefault="007052CA" w:rsidP="00653FD3">
      <w:pPr>
        <w:jc w:val="both"/>
      </w:pPr>
      <w:r>
        <w:t xml:space="preserve">    </w:t>
      </w:r>
      <w:r w:rsidR="00653FD3">
        <w:t xml:space="preserve">5. Дистанционное заседание Совета может проводиться путем использования систем видеоконференцсвязи, информационно-телекоммуникационных технологий или иных программ, технических средств, обеспечивающих возможность онлайн - общения депутатов и приглашенных лиц и непосредственного (очного) обсуждения вопросов </w:t>
      </w:r>
      <w:r>
        <w:t xml:space="preserve">    </w:t>
      </w:r>
      <w:r w:rsidR="00653FD3">
        <w:t xml:space="preserve">повестки заседания. </w:t>
      </w:r>
    </w:p>
    <w:p w:rsidR="00653FD3" w:rsidRDefault="007052CA" w:rsidP="00653FD3">
      <w:pPr>
        <w:jc w:val="both"/>
      </w:pPr>
      <w:r>
        <w:t xml:space="preserve">    </w:t>
      </w:r>
      <w:r w:rsidR="00653FD3">
        <w:t xml:space="preserve">6. Дистанционное заседание Совета созывается распоряжением </w:t>
      </w:r>
      <w:r w:rsidR="0030610E">
        <w:t xml:space="preserve">Главы </w:t>
      </w:r>
      <w:proofErr w:type="spellStart"/>
      <w:r w:rsidR="0030610E">
        <w:t>Кемского</w:t>
      </w:r>
      <w:proofErr w:type="spellEnd"/>
      <w:r w:rsidR="0030610E">
        <w:t xml:space="preserve"> муниципального района</w:t>
      </w:r>
      <w:r w:rsidR="00653FD3">
        <w:t xml:space="preserve"> и должно содержать указание на используемую при его проведении систему видеоконференцсвязи, информационно-телекоммуникационные </w:t>
      </w:r>
      <w:r w:rsidR="00653FD3">
        <w:lastRenderedPageBreak/>
        <w:t>технологии или иные программы, технические средства, обеспечивающие возможность онлайн - общения депутатов и приглашенных лиц, а также указание на используемый вид голосования.</w:t>
      </w:r>
    </w:p>
    <w:p w:rsidR="00653FD3" w:rsidRDefault="007052CA" w:rsidP="00653FD3">
      <w:pPr>
        <w:jc w:val="both"/>
      </w:pPr>
      <w:r>
        <w:t xml:space="preserve">     </w:t>
      </w:r>
      <w:r w:rsidR="00653FD3">
        <w:t xml:space="preserve">7. Регистрация депутатов, участвующих в дистанционном заседании, проводится в указанное в распоряжении о созыве дистанционного заседания время. </w:t>
      </w:r>
    </w:p>
    <w:p w:rsidR="00653FD3" w:rsidRDefault="007052CA" w:rsidP="00653FD3">
      <w:pPr>
        <w:jc w:val="both"/>
      </w:pPr>
      <w:r>
        <w:t xml:space="preserve">    </w:t>
      </w:r>
      <w:r w:rsidR="00653FD3">
        <w:t xml:space="preserve">8. Проект повестки дистанционного заседания и все необходимые для принятия решения материалы доводятся до сведения депутатов с использованием системы электронного документооборота (если имеется), а также электронной почты депутатов. </w:t>
      </w:r>
    </w:p>
    <w:p w:rsidR="00653FD3" w:rsidRDefault="007052CA" w:rsidP="00653FD3">
      <w:pPr>
        <w:jc w:val="both"/>
      </w:pPr>
      <w:r>
        <w:t xml:space="preserve">    </w:t>
      </w:r>
      <w:r w:rsidR="00653FD3">
        <w:t xml:space="preserve">9. Обсуждение вопросов повестки дистанционного заседания проводится путем использования систем видеоконференцсвязи, информационно-телекоммуникационных технологий или иных программ, технических средств, обеспечивающих возможность онлайн - общения депутатов и приглашенных лиц. На дистанционном заседании решения принимаются либо голосованием путем поднятия рук, либо электронным голосованием, либо очно - заочным голосованием, порядок проведения которых определяется  в Регламенте Совета. </w:t>
      </w:r>
    </w:p>
    <w:p w:rsidR="00653FD3" w:rsidRDefault="007052CA" w:rsidP="00653FD3">
      <w:pPr>
        <w:jc w:val="both"/>
      </w:pPr>
      <w:r>
        <w:t xml:space="preserve">     </w:t>
      </w:r>
      <w:r w:rsidR="00653FD3">
        <w:t>10. Голосование путем поднятия рук на дистанционном заседании проводится непосредственно после обсуждения каждого вопроса повестки заседания. Подсчет голосов по каждому вопросу, решение по которому принимается голосованием путем поднятия рук, осуществляется секретариатом заседания Совета. После окончания подсчета голосов по каждому вопросу председательствующий на заседании объявляет итоги голосования, которые фиксируются в протоколе дистанционного заседания.</w:t>
      </w:r>
    </w:p>
    <w:p w:rsidR="00653FD3" w:rsidRDefault="007E164C" w:rsidP="00653FD3">
      <w:pPr>
        <w:jc w:val="both"/>
      </w:pPr>
      <w:r>
        <w:t xml:space="preserve">     </w:t>
      </w:r>
      <w:r w:rsidR="00653FD3">
        <w:t>11.Электронное голосование на дистанционном заседании проводится с использованием сре</w:t>
      </w:r>
      <w:proofErr w:type="gramStart"/>
      <w:r w:rsidR="00653FD3">
        <w:t>дств св</w:t>
      </w:r>
      <w:proofErr w:type="gramEnd"/>
      <w:r w:rsidR="00653FD3">
        <w:t xml:space="preserve">язи и системы онлайн-опроса депутатов непосредственно после обсуждения каждого вопроса повестки заседания. Председательствующий на заседании объявляет итоги электронного голосования по каждому вопросу, которые фиксируются в протоколе дистанционного заседания. </w:t>
      </w:r>
    </w:p>
    <w:p w:rsidR="00653FD3" w:rsidRDefault="007E164C" w:rsidP="00653FD3">
      <w:pPr>
        <w:jc w:val="both"/>
      </w:pPr>
      <w:r>
        <w:t xml:space="preserve">    </w:t>
      </w:r>
      <w:r w:rsidR="00653FD3">
        <w:t xml:space="preserve">12.Очно-заочное голосование на дистанционном заседании проводится после обсуждения всех вопросов повестки заседания депутатами, принимающими участие в указанном заседании. </w:t>
      </w:r>
    </w:p>
    <w:p w:rsidR="00653FD3" w:rsidRDefault="007E164C" w:rsidP="00653FD3">
      <w:pPr>
        <w:jc w:val="both"/>
      </w:pPr>
      <w:r>
        <w:t xml:space="preserve">    </w:t>
      </w:r>
      <w:r w:rsidR="00653FD3">
        <w:t xml:space="preserve">13.При проведении очно-заочного голосования последовательно обсуждаются каждый из вопросов повестки заседания. После обсуждения всех вопросов повестки заседания председательствующий на дистанционном заседании объявляет о завершении обсуждения и ставит на голосование предложение о времени, отведенном для очно-заочного голосования по вопросам повестки заседания. Решение о времени, отведенном для очно-заочного голосования по вопросам повестки заседания, принимается большинством голосов от числа избранных депутатов. Депутат, не участвовавший в дистанционном заседании, по вопросам повестки указанного заседания не голосует.  </w:t>
      </w:r>
    </w:p>
    <w:p w:rsidR="00653FD3" w:rsidRDefault="007E164C" w:rsidP="00653FD3">
      <w:pPr>
        <w:jc w:val="both"/>
      </w:pPr>
      <w:r>
        <w:t xml:space="preserve">    </w:t>
      </w:r>
      <w:r w:rsidR="00653FD3">
        <w:t xml:space="preserve">14.Очно-заочное голосование по вопросам повестки дистанционного заседания проводится в последовательности, утвержденной при ее принятии, посредством опроса депутатов. Голос депутата, не проголосовавшего до истечения времени, отведенного для очно-заочного голосования по вопросам повестки заседания, при подсчете голосов не учитывается. </w:t>
      </w:r>
    </w:p>
    <w:p w:rsidR="00653FD3" w:rsidRDefault="00653FD3" w:rsidP="00653FD3">
      <w:pPr>
        <w:jc w:val="both"/>
      </w:pPr>
      <w:r>
        <w:t xml:space="preserve"> </w:t>
      </w:r>
      <w:r w:rsidR="007E164C">
        <w:t xml:space="preserve">   </w:t>
      </w:r>
      <w:r>
        <w:t xml:space="preserve">Опрос депутатов при очно-заочном голосовании по вопросам повестки дистанционного заседания проводится по каждому вопросу повестки заседания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выявления позиции каждого депутата, участвовавшего в дистанционном заседании, или путем заполнения депутатом листа очно-заочного голосования на дистанционном заседании. </w:t>
      </w:r>
    </w:p>
    <w:p w:rsidR="00653FD3" w:rsidRDefault="007E164C" w:rsidP="00653FD3">
      <w:pPr>
        <w:jc w:val="both"/>
      </w:pPr>
      <w:r>
        <w:t xml:space="preserve">    </w:t>
      </w:r>
      <w:r w:rsidR="00653FD3">
        <w:t xml:space="preserve">15.Листы очно-заочного голосования на дистанционном заседании направляются Председателю Совета до истечения времени, отведенного для очно-заочного голосования по вопросам повестки заседания, и приобщаются к протоколу дистанционного заседания. </w:t>
      </w:r>
    </w:p>
    <w:p w:rsidR="00653FD3" w:rsidRDefault="007E164C" w:rsidP="00653FD3">
      <w:pPr>
        <w:jc w:val="both"/>
      </w:pPr>
      <w:r>
        <w:lastRenderedPageBreak/>
        <w:t xml:space="preserve">    </w:t>
      </w:r>
      <w:r w:rsidR="00653FD3">
        <w:t xml:space="preserve">16.Подсчет голосов по каждому вопросу, решение по которому принимается Советом очно-заочным голосованием, осуществляется секретариатом сессии. После окончания подсчета голосов итоги очно-заочного голосования фиксируются в протоколе дистанционного заседания.  Любой депутат вправе знакомиться с  подсчетом  голосов по каждому вопросу, решение по которому принимается очно-заочным голосованием. </w:t>
      </w:r>
    </w:p>
    <w:p w:rsidR="00653FD3" w:rsidRDefault="007E164C" w:rsidP="00653FD3">
      <w:pPr>
        <w:jc w:val="both"/>
      </w:pPr>
      <w:r>
        <w:t xml:space="preserve">     </w:t>
      </w:r>
      <w:r w:rsidR="00653FD3">
        <w:t>17.Итоги очно-заочного голосования на дистанционном заседании доводятся до сведения всех депутатов с использованием системы электронного документооборота, а также электронной почты депутатов. Для опроса мнения депутатов используется почтовая, телеграфная, телетайпная, телефонная, электронная и иная связь, обеспечивающая аутентичность передаваемых и принимаемых сообщений и их документальное подтверждение.</w:t>
      </w:r>
    </w:p>
    <w:p w:rsidR="00653FD3" w:rsidRDefault="007E164C" w:rsidP="00653FD3">
      <w:pPr>
        <w:jc w:val="both"/>
      </w:pPr>
      <w:r>
        <w:t xml:space="preserve">    </w:t>
      </w:r>
      <w:r w:rsidR="00653FD3">
        <w:t>18. При необходимости принятия на дистанционном заседании решения по процедурным вопросам голосование по ним проводится путем поднятия рук.</w:t>
      </w:r>
    </w:p>
    <w:p w:rsidR="00653FD3" w:rsidRDefault="007E164C" w:rsidP="00653FD3">
      <w:pPr>
        <w:jc w:val="both"/>
      </w:pPr>
      <w:r>
        <w:t xml:space="preserve">    </w:t>
      </w:r>
      <w:r w:rsidR="00653FD3">
        <w:t xml:space="preserve">19. По подготовленным проектам решений Совета заранее оформляется бюллетень заочного голосования </w:t>
      </w:r>
      <w:r>
        <w:t>депутата согласно приложению № 2</w:t>
      </w:r>
      <w:r w:rsidR="00653FD3">
        <w:t xml:space="preserve"> к Регламенту, на котором депутат Совета в целях выражения своего согласия либо несогласия делает соответствующую запись. Результаты голосования депутата отражаются в бюллетене заочного голосования депутата.</w:t>
      </w:r>
    </w:p>
    <w:p w:rsidR="00653FD3" w:rsidRDefault="007E164C" w:rsidP="00653FD3">
      <w:pPr>
        <w:jc w:val="both"/>
      </w:pPr>
      <w:r>
        <w:t xml:space="preserve">     </w:t>
      </w:r>
      <w:r w:rsidR="00653FD3">
        <w:t>20.На очно-заочном заседании Совета председательствующий перед тем, как поставить вопрос на голосование, сообщает о количестве заочно проголосовавших депутатов по данному вопросу. Волеизъявление депутата, заочно принявшего участие в голосовании, оглашается после проведения голосования при подсчете голосов. В протоколе заседания делается отметка о заочном голосовании депутата. Подлинники документов (письменное заявление об участии в заочном голосовании, бюллетень заочного голосования депутата), подтверждающих волеизъявление депутата, приобщается к протоколу. Решение Собрания депутатов, принятое в заочной форме путем опроса мнений депутатов, имеет юридическую силу наравне с решениями Совета, принятыми от</w:t>
      </w:r>
      <w:r>
        <w:t>крытым или тайным голосованием</w:t>
      </w:r>
      <w:proofErr w:type="gramStart"/>
      <w:r>
        <w:t>.».</w:t>
      </w:r>
      <w:proofErr w:type="gramEnd"/>
    </w:p>
    <w:p w:rsidR="007E164C" w:rsidRPr="00DC1F42" w:rsidRDefault="007E164C" w:rsidP="00653FD3">
      <w:pPr>
        <w:jc w:val="both"/>
      </w:pPr>
    </w:p>
    <w:p w:rsidR="00262CFE" w:rsidRDefault="00262CFE" w:rsidP="00262CFE">
      <w:pPr>
        <w:jc w:val="both"/>
      </w:pPr>
      <w:r>
        <w:t xml:space="preserve">        2.</w:t>
      </w:r>
      <w:r w:rsidRPr="005465F9">
        <w:t xml:space="preserve"> </w:t>
      </w:r>
      <w:r>
        <w:t>Опубликовать  настоящее р</w:t>
      </w:r>
      <w:r w:rsidRPr="005465F9">
        <w:t>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262CFE" w:rsidRDefault="00262CFE" w:rsidP="00262CFE">
      <w:pPr>
        <w:jc w:val="both"/>
      </w:pPr>
      <w:r w:rsidRPr="00DC1F42">
        <w:t xml:space="preserve"> </w:t>
      </w:r>
      <w:r>
        <w:t xml:space="preserve">      3.</w:t>
      </w:r>
      <w:r w:rsidRPr="00DC1F42">
        <w:t xml:space="preserve"> </w:t>
      </w:r>
      <w:r>
        <w:t>Настоящее  р</w:t>
      </w:r>
      <w:r w:rsidRPr="00DC1F42">
        <w:t xml:space="preserve">ешение </w:t>
      </w:r>
      <w:r>
        <w:t xml:space="preserve"> </w:t>
      </w:r>
      <w:r w:rsidRPr="00DC1F42">
        <w:t xml:space="preserve">вступает </w:t>
      </w:r>
      <w:r>
        <w:t xml:space="preserve"> </w:t>
      </w:r>
      <w:r w:rsidRPr="00DC1F42">
        <w:t>в</w:t>
      </w:r>
      <w:r>
        <w:t xml:space="preserve"> </w:t>
      </w:r>
      <w:r w:rsidRPr="00DC1F42">
        <w:t xml:space="preserve"> силу </w:t>
      </w:r>
      <w:r>
        <w:t xml:space="preserve"> </w:t>
      </w:r>
      <w:r w:rsidRPr="00DC1F42">
        <w:t xml:space="preserve">со </w:t>
      </w:r>
      <w:r>
        <w:t xml:space="preserve"> </w:t>
      </w:r>
      <w:r w:rsidRPr="00DC1F42">
        <w:t xml:space="preserve">дня </w:t>
      </w:r>
      <w:r>
        <w:t xml:space="preserve"> </w:t>
      </w:r>
      <w:r w:rsidRPr="00DC1F42">
        <w:t>его</w:t>
      </w:r>
      <w:r>
        <w:t xml:space="preserve"> </w:t>
      </w:r>
      <w:r w:rsidRPr="00DC1F42">
        <w:t xml:space="preserve"> принятия.</w:t>
      </w:r>
    </w:p>
    <w:p w:rsidR="00262CFE" w:rsidRDefault="00262CFE" w:rsidP="00262CFE">
      <w:pPr>
        <w:jc w:val="both"/>
      </w:pPr>
    </w:p>
    <w:p w:rsidR="00CF2D89" w:rsidRDefault="00CF2D89" w:rsidP="00262CFE">
      <w:pPr>
        <w:jc w:val="both"/>
      </w:pPr>
    </w:p>
    <w:p w:rsidR="00262CFE" w:rsidRPr="00DC1F42" w:rsidRDefault="00262CFE" w:rsidP="00262CFE">
      <w:pPr>
        <w:jc w:val="both"/>
      </w:pPr>
    </w:p>
    <w:p w:rsidR="00262CFE" w:rsidRDefault="00262CFE" w:rsidP="00262CFE">
      <w:pPr>
        <w:jc w:val="both"/>
      </w:pPr>
      <w:r w:rsidRPr="00835C1B">
        <w:t xml:space="preserve">Глава </w:t>
      </w:r>
      <w:r>
        <w:t xml:space="preserve"> </w:t>
      </w:r>
      <w:r w:rsidRPr="00835C1B">
        <w:t xml:space="preserve">Кемского </w:t>
      </w:r>
      <w:r>
        <w:t xml:space="preserve"> </w:t>
      </w:r>
      <w:r w:rsidRPr="00835C1B">
        <w:t xml:space="preserve">муниципального </w:t>
      </w:r>
      <w:r>
        <w:t xml:space="preserve"> </w:t>
      </w:r>
      <w:r w:rsidRPr="00835C1B">
        <w:t>района</w:t>
      </w:r>
      <w:r>
        <w:t>,</w:t>
      </w:r>
    </w:p>
    <w:p w:rsidR="00262CFE" w:rsidRPr="00835C1B" w:rsidRDefault="00262CFE" w:rsidP="00262CFE">
      <w:pPr>
        <w:jc w:val="both"/>
      </w:pPr>
      <w:r>
        <w:t xml:space="preserve">Председатель Совета </w:t>
      </w:r>
      <w:proofErr w:type="spellStart"/>
      <w:r>
        <w:t>Кемского</w:t>
      </w:r>
      <w:proofErr w:type="spellEnd"/>
      <w:r>
        <w:t xml:space="preserve"> муниципального района</w:t>
      </w:r>
      <w:r w:rsidRPr="00835C1B">
        <w:t xml:space="preserve">                        </w:t>
      </w:r>
      <w:r w:rsidR="00107554">
        <w:t xml:space="preserve">     </w:t>
      </w:r>
      <w:proofErr w:type="spellStart"/>
      <w:r w:rsidR="00107554">
        <w:t>О.Г.Бородушкин</w:t>
      </w:r>
      <w:proofErr w:type="spellEnd"/>
    </w:p>
    <w:p w:rsidR="00262CFE" w:rsidRPr="0026329C" w:rsidRDefault="00262CFE" w:rsidP="00262CFE"/>
    <w:p w:rsidR="00262CFE" w:rsidRPr="0026329C" w:rsidRDefault="00262CFE" w:rsidP="00262CFE"/>
    <w:p w:rsidR="00262CFE" w:rsidRPr="0026329C" w:rsidRDefault="00262CFE" w:rsidP="00262CFE"/>
    <w:p w:rsidR="00262CFE" w:rsidRPr="0026329C" w:rsidRDefault="00262CFE" w:rsidP="00262CFE"/>
    <w:p w:rsidR="00262CFE" w:rsidRDefault="00262CFE" w:rsidP="00262CFE"/>
    <w:p w:rsidR="00262CFE" w:rsidRDefault="00262CFE" w:rsidP="00CF2D89">
      <w:pPr>
        <w:ind w:left="-426"/>
        <w:rPr>
          <w:b/>
        </w:rPr>
      </w:pPr>
      <w:r>
        <w:rPr>
          <w:b/>
        </w:rPr>
        <w:t xml:space="preserve">     </w:t>
      </w:r>
    </w:p>
    <w:p w:rsidR="00107554" w:rsidRDefault="00107554" w:rsidP="00CF2D89">
      <w:pPr>
        <w:ind w:left="-426"/>
        <w:rPr>
          <w:b/>
        </w:rPr>
      </w:pPr>
    </w:p>
    <w:p w:rsidR="00107554" w:rsidRDefault="00107554" w:rsidP="00CF2D89">
      <w:pPr>
        <w:ind w:left="-426"/>
        <w:rPr>
          <w:b/>
        </w:rPr>
      </w:pPr>
    </w:p>
    <w:p w:rsidR="00107554" w:rsidRDefault="00107554" w:rsidP="00CF2D89">
      <w:pPr>
        <w:ind w:left="-426"/>
        <w:rPr>
          <w:b/>
        </w:rPr>
      </w:pPr>
    </w:p>
    <w:p w:rsidR="007E164C" w:rsidRDefault="007E164C" w:rsidP="005F48D2">
      <w:pPr>
        <w:rPr>
          <w:b/>
        </w:rPr>
      </w:pPr>
    </w:p>
    <w:p w:rsidR="005F48D2" w:rsidRDefault="005F48D2" w:rsidP="005F48D2">
      <w:pPr>
        <w:rPr>
          <w:b/>
        </w:rPr>
      </w:pPr>
      <w:bookmarkStart w:id="0" w:name="_GoBack"/>
      <w:bookmarkEnd w:id="0"/>
    </w:p>
    <w:p w:rsidR="00CF2D89" w:rsidRDefault="00CF2D89" w:rsidP="00CF2D89">
      <w:pPr>
        <w:ind w:left="-426"/>
        <w:rPr>
          <w:b/>
        </w:rPr>
      </w:pPr>
    </w:p>
    <w:p w:rsidR="00757B64" w:rsidRPr="00CF2D89" w:rsidRDefault="00757B64" w:rsidP="00CF2D89">
      <w:pPr>
        <w:ind w:left="-426"/>
        <w:rPr>
          <w:b/>
        </w:rPr>
      </w:pPr>
    </w:p>
    <w:p w:rsidR="00093B88" w:rsidRDefault="00093B88" w:rsidP="00093B88">
      <w:pPr>
        <w:pStyle w:val="a3"/>
        <w:jc w:val="right"/>
        <w:rPr>
          <w:sz w:val="24"/>
        </w:rPr>
      </w:pPr>
      <w:r w:rsidRPr="00835C1B">
        <w:rPr>
          <w:sz w:val="24"/>
        </w:rPr>
        <w:lastRenderedPageBreak/>
        <w:t xml:space="preserve">Приложение </w:t>
      </w:r>
      <w:r w:rsidR="007E164C">
        <w:rPr>
          <w:sz w:val="24"/>
        </w:rPr>
        <w:t>1</w:t>
      </w:r>
    </w:p>
    <w:p w:rsidR="007E164C" w:rsidRDefault="00093B88" w:rsidP="007E164C">
      <w:pPr>
        <w:pStyle w:val="a3"/>
        <w:jc w:val="right"/>
        <w:rPr>
          <w:sz w:val="24"/>
        </w:rPr>
      </w:pPr>
      <w:r>
        <w:rPr>
          <w:sz w:val="24"/>
        </w:rPr>
        <w:t xml:space="preserve">к  </w:t>
      </w:r>
      <w:r w:rsidR="007E164C">
        <w:rPr>
          <w:sz w:val="24"/>
        </w:rPr>
        <w:t xml:space="preserve">Регламенту Совета </w:t>
      </w:r>
    </w:p>
    <w:p w:rsidR="00CF2D89" w:rsidRDefault="007E164C" w:rsidP="007E164C">
      <w:pPr>
        <w:pStyle w:val="a3"/>
        <w:jc w:val="right"/>
        <w:rPr>
          <w:sz w:val="24"/>
        </w:rPr>
      </w:pPr>
      <w:proofErr w:type="spellStart"/>
      <w:r>
        <w:rPr>
          <w:sz w:val="24"/>
        </w:rPr>
        <w:t>Кемского</w:t>
      </w:r>
      <w:proofErr w:type="spellEnd"/>
      <w:r>
        <w:rPr>
          <w:sz w:val="24"/>
        </w:rPr>
        <w:t xml:space="preserve"> муниципального  района</w:t>
      </w:r>
    </w:p>
    <w:p w:rsidR="007E164C" w:rsidRPr="007E164C" w:rsidRDefault="007E164C" w:rsidP="007E164C">
      <w:pPr>
        <w:autoSpaceDE w:val="0"/>
        <w:autoSpaceDN w:val="0"/>
        <w:adjustRightInd w:val="0"/>
        <w:ind w:left="4956"/>
        <w:jc w:val="both"/>
      </w:pPr>
      <w:r w:rsidRPr="007E164C">
        <w:rPr>
          <w:i/>
        </w:rPr>
        <w:t>(</w:t>
      </w:r>
      <w:r w:rsidRPr="007E164C">
        <w:t xml:space="preserve">введено решением Совета </w:t>
      </w:r>
      <w:proofErr w:type="spellStart"/>
      <w:r w:rsidRPr="007E164C">
        <w:t>Кемского</w:t>
      </w:r>
      <w:proofErr w:type="spellEnd"/>
      <w:r w:rsidRPr="007E164C">
        <w:t xml:space="preserve"> муниципального района</w:t>
      </w:r>
      <w:r w:rsidRPr="007E164C">
        <w:rPr>
          <w:i/>
        </w:rPr>
        <w:t xml:space="preserve"> </w:t>
      </w:r>
      <w:r w:rsidRPr="007E164C">
        <w:t xml:space="preserve"> от</w:t>
      </w:r>
      <w:r w:rsidR="00757B64">
        <w:t xml:space="preserve"> «28</w:t>
      </w:r>
      <w:r>
        <w:t>» мая 2020 года</w:t>
      </w:r>
      <w:r w:rsidR="00757B64">
        <w:t xml:space="preserve">   № 455</w:t>
      </w:r>
      <w:r w:rsidRPr="007E164C">
        <w:t>)</w:t>
      </w:r>
    </w:p>
    <w:p w:rsidR="007E164C" w:rsidRPr="007E164C" w:rsidRDefault="007E164C" w:rsidP="007E164C">
      <w:pPr>
        <w:autoSpaceDE w:val="0"/>
        <w:autoSpaceDN w:val="0"/>
        <w:adjustRightInd w:val="0"/>
        <w:ind w:firstLine="720"/>
        <w:jc w:val="center"/>
        <w:rPr>
          <w:i/>
        </w:rPr>
      </w:pPr>
    </w:p>
    <w:p w:rsidR="007E164C" w:rsidRPr="00835C1B" w:rsidRDefault="007E164C" w:rsidP="007E164C">
      <w:pPr>
        <w:pStyle w:val="a3"/>
        <w:jc w:val="right"/>
      </w:pPr>
    </w:p>
    <w:p w:rsidR="00093B88" w:rsidRDefault="00093B88" w:rsidP="00093B88">
      <w:pPr>
        <w:jc w:val="right"/>
        <w:rPr>
          <w:b/>
        </w:rPr>
      </w:pPr>
    </w:p>
    <w:p w:rsidR="00CF2D89" w:rsidRDefault="00CF2D89" w:rsidP="00CF2D89"/>
    <w:p w:rsidR="00107554" w:rsidRPr="00CF2D89" w:rsidRDefault="00CF2D89" w:rsidP="00107554">
      <w:pPr>
        <w:pStyle w:val="a3"/>
        <w:jc w:val="both"/>
      </w:pPr>
      <w:r>
        <w:rPr>
          <w:sz w:val="24"/>
          <w:szCs w:val="24"/>
        </w:rPr>
        <w:t xml:space="preserve">       </w:t>
      </w:r>
    </w:p>
    <w:p w:rsidR="007E164C" w:rsidRPr="007E164C" w:rsidRDefault="007E164C" w:rsidP="007E164C">
      <w:pPr>
        <w:pStyle w:val="a3"/>
        <w:jc w:val="center"/>
        <w:rPr>
          <w:sz w:val="24"/>
        </w:rPr>
      </w:pPr>
      <w:r w:rsidRPr="007E164C">
        <w:rPr>
          <w:sz w:val="24"/>
        </w:rPr>
        <w:t>Протокол заочного голосования депутатов</w:t>
      </w:r>
    </w:p>
    <w:p w:rsidR="007E164C" w:rsidRPr="007E164C" w:rsidRDefault="007E164C" w:rsidP="007E164C">
      <w:pPr>
        <w:pStyle w:val="a3"/>
        <w:rPr>
          <w:sz w:val="24"/>
        </w:rPr>
      </w:pPr>
      <w:r>
        <w:rPr>
          <w:sz w:val="24"/>
        </w:rPr>
        <w:t xml:space="preserve">                                         </w:t>
      </w:r>
      <w:r w:rsidRPr="007E164C">
        <w:rPr>
          <w:sz w:val="24"/>
        </w:rPr>
        <w:t xml:space="preserve">Совета </w:t>
      </w:r>
      <w:proofErr w:type="spellStart"/>
      <w:r w:rsidRPr="007E164C">
        <w:rPr>
          <w:sz w:val="24"/>
        </w:rPr>
        <w:t>Кемского</w:t>
      </w:r>
      <w:proofErr w:type="spellEnd"/>
      <w:r w:rsidRPr="007E164C">
        <w:rPr>
          <w:sz w:val="24"/>
        </w:rPr>
        <w:t xml:space="preserve"> муниципального района</w:t>
      </w:r>
    </w:p>
    <w:p w:rsidR="007E164C" w:rsidRPr="007E164C" w:rsidRDefault="007E164C" w:rsidP="007E164C">
      <w:pPr>
        <w:pStyle w:val="a3"/>
        <w:rPr>
          <w:sz w:val="24"/>
        </w:rPr>
      </w:pPr>
      <w:r>
        <w:rPr>
          <w:sz w:val="24"/>
        </w:rPr>
        <w:t xml:space="preserve">                      </w:t>
      </w:r>
      <w:r w:rsidRPr="007E164C">
        <w:rPr>
          <w:sz w:val="24"/>
        </w:rPr>
        <w:t xml:space="preserve">по проекту решения Совета </w:t>
      </w:r>
      <w:proofErr w:type="spellStart"/>
      <w:r w:rsidRPr="007E164C">
        <w:rPr>
          <w:sz w:val="24"/>
        </w:rPr>
        <w:t>Кемского</w:t>
      </w:r>
      <w:proofErr w:type="spellEnd"/>
      <w:r w:rsidRPr="007E164C">
        <w:rPr>
          <w:sz w:val="24"/>
        </w:rPr>
        <w:t xml:space="preserve"> муниципального района</w:t>
      </w:r>
    </w:p>
    <w:p w:rsidR="007E164C" w:rsidRPr="0089301F" w:rsidRDefault="007E164C" w:rsidP="007E164C">
      <w:pPr>
        <w:autoSpaceDE w:val="0"/>
        <w:autoSpaceDN w:val="0"/>
        <w:adjustRightInd w:val="0"/>
        <w:jc w:val="center"/>
      </w:pPr>
    </w:p>
    <w:p w:rsidR="007E164C" w:rsidRDefault="007E164C" w:rsidP="007E164C">
      <w:pPr>
        <w:pStyle w:val="ConsPlusNormal"/>
        <w:widowControl/>
        <w:ind w:firstLine="0"/>
        <w:jc w:val="center"/>
        <w:rPr>
          <w:rFonts w:ascii="Times New Roman" w:hAnsi="Times New Roman" w:cs="Times New Roman"/>
          <w:sz w:val="24"/>
          <w:szCs w:val="24"/>
        </w:rPr>
      </w:pPr>
    </w:p>
    <w:p w:rsidR="007E164C" w:rsidRDefault="007E164C" w:rsidP="007E164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7E164C" w:rsidRDefault="007E164C" w:rsidP="007E164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(наименование проекта решения)</w:t>
      </w:r>
    </w:p>
    <w:p w:rsidR="007E164C" w:rsidRDefault="007E164C" w:rsidP="007E164C">
      <w:pPr>
        <w:pStyle w:val="ConsPlusNormal"/>
        <w:widowControl/>
        <w:ind w:firstLine="0"/>
        <w:jc w:val="both"/>
        <w:rPr>
          <w:rFonts w:ascii="Times New Roman" w:hAnsi="Times New Roman" w:cs="Times New Roman"/>
          <w:sz w:val="24"/>
          <w:szCs w:val="24"/>
        </w:rPr>
      </w:pPr>
    </w:p>
    <w:p w:rsidR="007E164C" w:rsidRDefault="007E164C" w:rsidP="007E164C">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Дата проведения заочного голосования: «____»_____________ 20__ года.</w:t>
      </w:r>
    </w:p>
    <w:p w:rsidR="007E164C" w:rsidRDefault="007E164C" w:rsidP="007E164C">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Число избранных депутатов: ___________.</w:t>
      </w:r>
    </w:p>
    <w:p w:rsidR="007E164C" w:rsidRPr="00C42207" w:rsidRDefault="007E164C" w:rsidP="007E164C">
      <w:pPr>
        <w:pStyle w:val="ConsPlusNormal"/>
        <w:widowControl/>
        <w:ind w:firstLine="708"/>
        <w:jc w:val="both"/>
        <w:rPr>
          <w:rFonts w:ascii="Times New Roman" w:hAnsi="Times New Roman" w:cs="Times New Roman"/>
          <w:sz w:val="24"/>
          <w:szCs w:val="24"/>
        </w:rPr>
      </w:pPr>
      <w:r w:rsidRPr="00C42207">
        <w:rPr>
          <w:rFonts w:ascii="Times New Roman" w:hAnsi="Times New Roman" w:cs="Times New Roman"/>
          <w:sz w:val="24"/>
          <w:szCs w:val="24"/>
        </w:rPr>
        <w:t xml:space="preserve">Число депутатов, реализовавших право голосования по проекту решения Совета </w:t>
      </w:r>
      <w:proofErr w:type="spellStart"/>
      <w:r w:rsidR="00440CAC">
        <w:rPr>
          <w:rFonts w:ascii="Times New Roman" w:hAnsi="Times New Roman" w:cs="Times New Roman"/>
          <w:sz w:val="24"/>
          <w:szCs w:val="24"/>
        </w:rPr>
        <w:t>Кемского</w:t>
      </w:r>
      <w:proofErr w:type="spellEnd"/>
      <w:r w:rsidR="00440CAC">
        <w:rPr>
          <w:rFonts w:ascii="Times New Roman" w:hAnsi="Times New Roman" w:cs="Times New Roman"/>
          <w:sz w:val="24"/>
          <w:szCs w:val="24"/>
        </w:rPr>
        <w:t xml:space="preserve"> муниципального района</w:t>
      </w:r>
      <w:r w:rsidRPr="00C42207">
        <w:rPr>
          <w:rFonts w:ascii="Times New Roman" w:hAnsi="Times New Roman" w:cs="Times New Roman"/>
          <w:sz w:val="24"/>
          <w:szCs w:val="24"/>
        </w:rPr>
        <w:t xml:space="preserve"> посредством факсимильной связи: __________.</w:t>
      </w:r>
    </w:p>
    <w:p w:rsidR="007E164C" w:rsidRPr="00C42207" w:rsidRDefault="007E164C" w:rsidP="007E164C">
      <w:pPr>
        <w:pStyle w:val="ConsPlusNormal"/>
        <w:widowControl/>
        <w:ind w:firstLine="708"/>
        <w:jc w:val="both"/>
        <w:rPr>
          <w:rFonts w:ascii="Times New Roman" w:hAnsi="Times New Roman" w:cs="Times New Roman"/>
          <w:sz w:val="24"/>
          <w:szCs w:val="24"/>
        </w:rPr>
      </w:pPr>
      <w:r w:rsidRPr="00C42207">
        <w:rPr>
          <w:rFonts w:ascii="Times New Roman" w:hAnsi="Times New Roman" w:cs="Times New Roman"/>
          <w:sz w:val="24"/>
          <w:szCs w:val="24"/>
        </w:rPr>
        <w:t xml:space="preserve">Число депутатов, реализовавших право голосования по проекту решения Совета </w:t>
      </w:r>
      <w:proofErr w:type="spellStart"/>
      <w:r w:rsidR="00440CAC">
        <w:rPr>
          <w:rFonts w:ascii="Times New Roman" w:hAnsi="Times New Roman" w:cs="Times New Roman"/>
          <w:sz w:val="24"/>
          <w:szCs w:val="24"/>
        </w:rPr>
        <w:t>Кемского</w:t>
      </w:r>
      <w:proofErr w:type="spellEnd"/>
      <w:r w:rsidR="00440CAC">
        <w:rPr>
          <w:rFonts w:ascii="Times New Roman" w:hAnsi="Times New Roman" w:cs="Times New Roman"/>
          <w:sz w:val="24"/>
          <w:szCs w:val="24"/>
        </w:rPr>
        <w:t xml:space="preserve"> муниципального района</w:t>
      </w:r>
      <w:r w:rsidRPr="00C42207">
        <w:rPr>
          <w:rFonts w:ascii="Times New Roman" w:hAnsi="Times New Roman" w:cs="Times New Roman"/>
          <w:sz w:val="24"/>
          <w:szCs w:val="24"/>
        </w:rPr>
        <w:t xml:space="preserve"> лично: _________.</w:t>
      </w:r>
    </w:p>
    <w:p w:rsidR="007E164C" w:rsidRPr="00C42207" w:rsidRDefault="007E164C" w:rsidP="007E164C">
      <w:pPr>
        <w:pStyle w:val="ConsPlusNormal"/>
        <w:widowControl/>
        <w:ind w:firstLine="708"/>
        <w:jc w:val="both"/>
        <w:rPr>
          <w:rFonts w:ascii="Times New Roman" w:hAnsi="Times New Roman" w:cs="Times New Roman"/>
          <w:sz w:val="24"/>
          <w:szCs w:val="24"/>
        </w:rPr>
      </w:pPr>
      <w:r w:rsidRPr="00C42207">
        <w:rPr>
          <w:rFonts w:ascii="Times New Roman" w:hAnsi="Times New Roman" w:cs="Times New Roman"/>
          <w:sz w:val="24"/>
          <w:szCs w:val="24"/>
        </w:rPr>
        <w:t>Общее число депутатов, принявших участие в заочном голосовании: _________.</w:t>
      </w:r>
    </w:p>
    <w:p w:rsidR="007E164C" w:rsidRPr="00C42207" w:rsidRDefault="007E164C" w:rsidP="007E164C">
      <w:pPr>
        <w:pStyle w:val="ConsPlusNormal"/>
        <w:widowControl/>
        <w:ind w:firstLine="708"/>
        <w:jc w:val="both"/>
        <w:rPr>
          <w:rFonts w:ascii="Times New Roman" w:hAnsi="Times New Roman" w:cs="Times New Roman"/>
          <w:sz w:val="24"/>
          <w:szCs w:val="24"/>
        </w:rPr>
      </w:pPr>
      <w:r w:rsidRPr="00C42207">
        <w:rPr>
          <w:rFonts w:ascii="Times New Roman" w:hAnsi="Times New Roman" w:cs="Times New Roman"/>
          <w:sz w:val="24"/>
          <w:szCs w:val="24"/>
        </w:rPr>
        <w:t>Число депутатов, проголосовавших:</w:t>
      </w:r>
    </w:p>
    <w:p w:rsidR="007E164C" w:rsidRPr="00C42207" w:rsidRDefault="007E164C" w:rsidP="007E164C">
      <w:pPr>
        <w:pStyle w:val="ConsPlusNormal"/>
        <w:widowControl/>
        <w:ind w:firstLine="708"/>
        <w:jc w:val="both"/>
        <w:rPr>
          <w:rFonts w:ascii="Times New Roman" w:hAnsi="Times New Roman" w:cs="Times New Roman"/>
          <w:sz w:val="24"/>
          <w:szCs w:val="24"/>
        </w:rPr>
      </w:pPr>
      <w:r w:rsidRPr="00C42207">
        <w:rPr>
          <w:rFonts w:ascii="Times New Roman" w:hAnsi="Times New Roman" w:cs="Times New Roman"/>
          <w:sz w:val="24"/>
          <w:szCs w:val="24"/>
        </w:rPr>
        <w:t>«За» - _________.</w:t>
      </w:r>
    </w:p>
    <w:p w:rsidR="007E164C" w:rsidRPr="00C42207" w:rsidRDefault="007E164C" w:rsidP="007E164C">
      <w:pPr>
        <w:pStyle w:val="ConsPlusNormal"/>
        <w:widowControl/>
        <w:ind w:firstLine="708"/>
        <w:jc w:val="both"/>
        <w:rPr>
          <w:rFonts w:ascii="Times New Roman" w:hAnsi="Times New Roman" w:cs="Times New Roman"/>
          <w:sz w:val="24"/>
          <w:szCs w:val="24"/>
        </w:rPr>
      </w:pPr>
      <w:r w:rsidRPr="00C42207">
        <w:rPr>
          <w:rFonts w:ascii="Times New Roman" w:hAnsi="Times New Roman" w:cs="Times New Roman"/>
          <w:sz w:val="24"/>
          <w:szCs w:val="24"/>
        </w:rPr>
        <w:t>«Против» - ________.</w:t>
      </w:r>
    </w:p>
    <w:p w:rsidR="007E164C" w:rsidRPr="00C42207" w:rsidRDefault="007E164C" w:rsidP="007E164C">
      <w:pPr>
        <w:pStyle w:val="ConsPlusNormal"/>
        <w:widowControl/>
        <w:ind w:firstLine="708"/>
        <w:jc w:val="both"/>
        <w:rPr>
          <w:rFonts w:ascii="Times New Roman" w:hAnsi="Times New Roman" w:cs="Times New Roman"/>
          <w:sz w:val="24"/>
          <w:szCs w:val="24"/>
        </w:rPr>
      </w:pPr>
      <w:r w:rsidRPr="00C42207">
        <w:rPr>
          <w:rFonts w:ascii="Times New Roman" w:hAnsi="Times New Roman" w:cs="Times New Roman"/>
          <w:sz w:val="24"/>
          <w:szCs w:val="24"/>
        </w:rPr>
        <w:t>«Воздержался» - __________.</w:t>
      </w:r>
    </w:p>
    <w:p w:rsidR="007E164C" w:rsidRDefault="007E164C" w:rsidP="007E164C">
      <w:pPr>
        <w:pStyle w:val="ConsPlusNormal"/>
        <w:widowControl/>
        <w:ind w:firstLine="708"/>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3465"/>
        <w:gridCol w:w="1700"/>
        <w:gridCol w:w="1728"/>
        <w:gridCol w:w="1909"/>
      </w:tblGrid>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w:t>
            </w:r>
          </w:p>
          <w:p w:rsidR="007E164C" w:rsidRPr="00D20F53" w:rsidRDefault="007E164C" w:rsidP="00AC7467">
            <w:pPr>
              <w:pStyle w:val="ConsPlusNormal"/>
              <w:widowControl/>
              <w:ind w:firstLine="0"/>
              <w:jc w:val="center"/>
              <w:rPr>
                <w:rFonts w:ascii="Times New Roman" w:hAnsi="Times New Roman" w:cs="Times New Roman"/>
                <w:sz w:val="24"/>
                <w:szCs w:val="24"/>
              </w:rPr>
            </w:pPr>
            <w:proofErr w:type="gramStart"/>
            <w:r w:rsidRPr="00D20F53">
              <w:rPr>
                <w:rFonts w:ascii="Times New Roman" w:hAnsi="Times New Roman" w:cs="Times New Roman"/>
                <w:sz w:val="24"/>
                <w:szCs w:val="24"/>
              </w:rPr>
              <w:t>п</w:t>
            </w:r>
            <w:proofErr w:type="gramEnd"/>
            <w:r w:rsidRPr="00D20F53">
              <w:rPr>
                <w:rFonts w:ascii="Times New Roman" w:hAnsi="Times New Roman" w:cs="Times New Roman"/>
                <w:sz w:val="24"/>
                <w:szCs w:val="24"/>
              </w:rPr>
              <w:t>/п</w:t>
            </w:r>
          </w:p>
        </w:tc>
        <w:tc>
          <w:tcPr>
            <w:tcW w:w="3725"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 xml:space="preserve">Депутат </w:t>
            </w:r>
          </w:p>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(Ф.И.О.)</w:t>
            </w:r>
          </w:p>
        </w:tc>
        <w:tc>
          <w:tcPr>
            <w:tcW w:w="1798"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«За»*</w:t>
            </w:r>
          </w:p>
        </w:tc>
        <w:tc>
          <w:tcPr>
            <w:tcW w:w="1771"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«Против»*</w:t>
            </w:r>
          </w:p>
        </w:tc>
        <w:tc>
          <w:tcPr>
            <w:tcW w:w="1909"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«Воздержался»*</w:t>
            </w: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1.</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2.</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3.</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4.</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5.</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6.</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7.</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8.</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9.</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sidRPr="00D20F53">
              <w:rPr>
                <w:rFonts w:ascii="Times New Roman" w:hAnsi="Times New Roman" w:cs="Times New Roman"/>
                <w:sz w:val="24"/>
                <w:szCs w:val="24"/>
              </w:rPr>
              <w:t>10.</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794" w:type="dxa"/>
          </w:tcPr>
          <w:p w:rsidR="007E164C" w:rsidRPr="00D20F53" w:rsidRDefault="007E164C" w:rsidP="00AC7467">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3725"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98"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771"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D20F53" w:rsidRDefault="007E164C" w:rsidP="00AC7467">
            <w:pPr>
              <w:pStyle w:val="ConsPlusNormal"/>
              <w:widowControl/>
              <w:ind w:firstLine="0"/>
              <w:jc w:val="both"/>
              <w:rPr>
                <w:rFonts w:ascii="Times New Roman" w:hAnsi="Times New Roman" w:cs="Times New Roman"/>
                <w:sz w:val="24"/>
                <w:szCs w:val="24"/>
              </w:rPr>
            </w:pPr>
          </w:p>
        </w:tc>
      </w:tr>
    </w:tbl>
    <w:p w:rsidR="007E164C" w:rsidRDefault="007E164C" w:rsidP="007E164C">
      <w:pPr>
        <w:jc w:val="both"/>
      </w:pPr>
    </w:p>
    <w:p w:rsidR="007E164C" w:rsidRDefault="007E164C" w:rsidP="007E164C">
      <w:pPr>
        <w:jc w:val="both"/>
      </w:pPr>
      <w:r>
        <w:t>* Бюллетень заполняется путем проставления подписи депутата в одной из колонок «За», «Против», «Воздержался». В остальных колонках проставляются прочерки.</w:t>
      </w:r>
    </w:p>
    <w:p w:rsidR="007E164C" w:rsidRDefault="007E164C" w:rsidP="007E164C">
      <w:pPr>
        <w:jc w:val="both"/>
      </w:pPr>
    </w:p>
    <w:p w:rsidR="007E164C" w:rsidRDefault="007E164C" w:rsidP="007E164C">
      <w:pPr>
        <w:pStyle w:val="a3"/>
        <w:jc w:val="right"/>
        <w:rPr>
          <w:sz w:val="24"/>
        </w:rPr>
      </w:pPr>
      <w:r>
        <w:lastRenderedPageBreak/>
        <w:tab/>
      </w:r>
      <w:r w:rsidRPr="00835C1B">
        <w:rPr>
          <w:sz w:val="24"/>
        </w:rPr>
        <w:t xml:space="preserve">Приложение </w:t>
      </w:r>
      <w:r>
        <w:rPr>
          <w:sz w:val="24"/>
        </w:rPr>
        <w:t xml:space="preserve"> 2</w:t>
      </w:r>
    </w:p>
    <w:p w:rsidR="007E164C" w:rsidRDefault="007E164C" w:rsidP="007E164C">
      <w:pPr>
        <w:pStyle w:val="a3"/>
        <w:jc w:val="right"/>
        <w:rPr>
          <w:sz w:val="24"/>
        </w:rPr>
      </w:pPr>
      <w:r>
        <w:rPr>
          <w:sz w:val="24"/>
        </w:rPr>
        <w:t xml:space="preserve">к  Регламенту Совета </w:t>
      </w:r>
    </w:p>
    <w:p w:rsidR="007E164C" w:rsidRDefault="007E164C" w:rsidP="007E164C">
      <w:pPr>
        <w:pStyle w:val="a3"/>
        <w:jc w:val="right"/>
        <w:rPr>
          <w:sz w:val="24"/>
        </w:rPr>
      </w:pPr>
      <w:proofErr w:type="spellStart"/>
      <w:r>
        <w:rPr>
          <w:sz w:val="24"/>
        </w:rPr>
        <w:t>Кемского</w:t>
      </w:r>
      <w:proofErr w:type="spellEnd"/>
      <w:r>
        <w:rPr>
          <w:sz w:val="24"/>
        </w:rPr>
        <w:t xml:space="preserve"> муниципального  района</w:t>
      </w:r>
    </w:p>
    <w:p w:rsidR="007E164C" w:rsidRPr="007E164C" w:rsidRDefault="007E164C" w:rsidP="007E164C">
      <w:pPr>
        <w:autoSpaceDE w:val="0"/>
        <w:autoSpaceDN w:val="0"/>
        <w:adjustRightInd w:val="0"/>
        <w:ind w:left="4956"/>
        <w:jc w:val="both"/>
      </w:pPr>
      <w:r w:rsidRPr="007E164C">
        <w:rPr>
          <w:i/>
        </w:rPr>
        <w:t>(</w:t>
      </w:r>
      <w:r w:rsidRPr="007E164C">
        <w:t xml:space="preserve">введено решением Совета </w:t>
      </w:r>
      <w:proofErr w:type="spellStart"/>
      <w:r w:rsidRPr="007E164C">
        <w:t>Кемского</w:t>
      </w:r>
      <w:proofErr w:type="spellEnd"/>
      <w:r w:rsidRPr="007E164C">
        <w:t xml:space="preserve"> муниципального района</w:t>
      </w:r>
      <w:r w:rsidRPr="007E164C">
        <w:rPr>
          <w:i/>
        </w:rPr>
        <w:t xml:space="preserve"> </w:t>
      </w:r>
      <w:r w:rsidRPr="007E164C">
        <w:t xml:space="preserve"> от</w:t>
      </w:r>
      <w:r w:rsidR="00757B64">
        <w:t xml:space="preserve"> «28</w:t>
      </w:r>
      <w:r>
        <w:t>» мая 2020 года</w:t>
      </w:r>
      <w:r w:rsidR="00757B64">
        <w:t xml:space="preserve">   № 455</w:t>
      </w:r>
      <w:r w:rsidRPr="007E164C">
        <w:t>)</w:t>
      </w:r>
    </w:p>
    <w:p w:rsidR="007E164C" w:rsidRPr="007E164C" w:rsidRDefault="007E164C" w:rsidP="007E164C">
      <w:pPr>
        <w:autoSpaceDE w:val="0"/>
        <w:autoSpaceDN w:val="0"/>
        <w:adjustRightInd w:val="0"/>
        <w:ind w:firstLine="720"/>
        <w:jc w:val="center"/>
        <w:rPr>
          <w:i/>
        </w:rPr>
      </w:pPr>
    </w:p>
    <w:p w:rsidR="007E164C" w:rsidRDefault="007E164C" w:rsidP="007E164C">
      <w:pPr>
        <w:tabs>
          <w:tab w:val="left" w:pos="7296"/>
        </w:tabs>
        <w:jc w:val="both"/>
      </w:pPr>
    </w:p>
    <w:p w:rsidR="007E164C" w:rsidRDefault="007E164C" w:rsidP="007E164C">
      <w:pPr>
        <w:jc w:val="both"/>
      </w:pPr>
    </w:p>
    <w:p w:rsidR="007E164C" w:rsidRDefault="007E164C" w:rsidP="00CF2D89"/>
    <w:p w:rsidR="007E164C" w:rsidRDefault="007E164C" w:rsidP="007E164C">
      <w:pPr>
        <w:pStyle w:val="ConsPlusNormal"/>
        <w:widowControl/>
        <w:ind w:firstLine="0"/>
        <w:jc w:val="center"/>
        <w:rPr>
          <w:rFonts w:ascii="Times New Roman" w:hAnsi="Times New Roman" w:cs="Times New Roman"/>
          <w:sz w:val="24"/>
          <w:szCs w:val="24"/>
        </w:rPr>
      </w:pPr>
      <w:r>
        <w:tab/>
      </w:r>
      <w:r>
        <w:rPr>
          <w:rFonts w:ascii="Times New Roman" w:hAnsi="Times New Roman" w:cs="Times New Roman"/>
          <w:sz w:val="24"/>
          <w:szCs w:val="24"/>
        </w:rPr>
        <w:t>Бюллетень</w:t>
      </w:r>
    </w:p>
    <w:p w:rsidR="007E164C" w:rsidRDefault="007E164C" w:rsidP="007E164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заочного голосования депутата</w:t>
      </w:r>
    </w:p>
    <w:p w:rsidR="007E164C" w:rsidRDefault="007E164C" w:rsidP="007E164C">
      <w:pPr>
        <w:autoSpaceDE w:val="0"/>
        <w:autoSpaceDN w:val="0"/>
        <w:adjustRightInd w:val="0"/>
        <w:jc w:val="both"/>
      </w:pPr>
      <w:r>
        <w:t xml:space="preserve">                                            Совета</w:t>
      </w:r>
      <w:r w:rsidRPr="004F4D1F">
        <w:t xml:space="preserve"> </w:t>
      </w:r>
      <w:proofErr w:type="spellStart"/>
      <w:r>
        <w:t>Кемского</w:t>
      </w:r>
      <w:proofErr w:type="spellEnd"/>
      <w:r>
        <w:t xml:space="preserve"> муниципального района</w:t>
      </w:r>
    </w:p>
    <w:p w:rsidR="007E164C" w:rsidRPr="0089301F" w:rsidRDefault="007E164C" w:rsidP="007E164C">
      <w:pPr>
        <w:autoSpaceDE w:val="0"/>
        <w:autoSpaceDN w:val="0"/>
        <w:adjustRightInd w:val="0"/>
        <w:jc w:val="both"/>
      </w:pPr>
    </w:p>
    <w:p w:rsidR="007E164C" w:rsidRDefault="007E164C" w:rsidP="007E164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7E164C" w:rsidRDefault="007E164C" w:rsidP="007E164C">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(Ф.И.О. депутата)</w:t>
      </w:r>
    </w:p>
    <w:p w:rsidR="007E164C" w:rsidRDefault="007E164C" w:rsidP="007E164C">
      <w:pPr>
        <w:pStyle w:val="ConsPlusNormal"/>
        <w:widowControl/>
        <w:ind w:firstLine="0"/>
        <w:jc w:val="both"/>
        <w:rPr>
          <w:rFonts w:ascii="Times New Roman" w:hAnsi="Times New Roman" w:cs="Times New Roman"/>
          <w:sz w:val="24"/>
          <w:szCs w:val="24"/>
        </w:rPr>
      </w:pPr>
    </w:p>
    <w:p w:rsidR="007E164C" w:rsidRDefault="007E164C" w:rsidP="007E164C">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Дата проведения заочного голосования: «____»_____________ 20__ года.</w:t>
      </w:r>
    </w:p>
    <w:p w:rsidR="007E164C" w:rsidRDefault="007E164C" w:rsidP="007E164C">
      <w:pPr>
        <w:pStyle w:val="ConsPlusNormal"/>
        <w:widowControl/>
        <w:ind w:firstLine="708"/>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3663"/>
        <w:gridCol w:w="1523"/>
        <w:gridCol w:w="1715"/>
        <w:gridCol w:w="1909"/>
      </w:tblGrid>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r w:rsidRPr="00E87092">
              <w:rPr>
                <w:rFonts w:ascii="Times New Roman" w:hAnsi="Times New Roman" w:cs="Times New Roman"/>
                <w:sz w:val="24"/>
                <w:szCs w:val="24"/>
              </w:rPr>
              <w:t>№</w:t>
            </w:r>
          </w:p>
          <w:p w:rsidR="007E164C" w:rsidRPr="00E87092" w:rsidRDefault="007E164C" w:rsidP="00AC7467">
            <w:pPr>
              <w:pStyle w:val="ConsPlusNormal"/>
              <w:widowControl/>
              <w:ind w:firstLine="0"/>
              <w:jc w:val="center"/>
              <w:rPr>
                <w:rFonts w:ascii="Times New Roman" w:hAnsi="Times New Roman" w:cs="Times New Roman"/>
                <w:sz w:val="24"/>
                <w:szCs w:val="24"/>
              </w:rPr>
            </w:pPr>
            <w:proofErr w:type="gramStart"/>
            <w:r w:rsidRPr="00E87092">
              <w:rPr>
                <w:rFonts w:ascii="Times New Roman" w:hAnsi="Times New Roman" w:cs="Times New Roman"/>
                <w:sz w:val="24"/>
                <w:szCs w:val="24"/>
              </w:rPr>
              <w:t>п</w:t>
            </w:r>
            <w:proofErr w:type="gramEnd"/>
            <w:r w:rsidRPr="00E87092">
              <w:rPr>
                <w:rFonts w:ascii="Times New Roman" w:hAnsi="Times New Roman" w:cs="Times New Roman"/>
                <w:sz w:val="24"/>
                <w:szCs w:val="24"/>
              </w:rPr>
              <w:t>/п</w:t>
            </w:r>
          </w:p>
        </w:tc>
        <w:tc>
          <w:tcPr>
            <w:tcW w:w="3984" w:type="dxa"/>
          </w:tcPr>
          <w:p w:rsidR="007E164C" w:rsidRPr="00E87092" w:rsidRDefault="007E164C" w:rsidP="00AC7467">
            <w:pPr>
              <w:pStyle w:val="ConsPlusNormal"/>
              <w:widowControl/>
              <w:ind w:firstLine="0"/>
              <w:jc w:val="center"/>
              <w:rPr>
                <w:rFonts w:ascii="Times New Roman" w:hAnsi="Times New Roman" w:cs="Times New Roman"/>
                <w:sz w:val="24"/>
                <w:szCs w:val="24"/>
              </w:rPr>
            </w:pPr>
            <w:r w:rsidRPr="00E87092">
              <w:rPr>
                <w:rFonts w:ascii="Times New Roman" w:hAnsi="Times New Roman" w:cs="Times New Roman"/>
                <w:sz w:val="24"/>
                <w:szCs w:val="24"/>
              </w:rPr>
              <w:t xml:space="preserve">Наименование </w:t>
            </w:r>
          </w:p>
          <w:p w:rsidR="007E164C" w:rsidRPr="00E87092" w:rsidRDefault="007E164C" w:rsidP="00440CAC">
            <w:pPr>
              <w:pStyle w:val="ConsPlusNormal"/>
              <w:widowControl/>
              <w:ind w:firstLine="0"/>
              <w:jc w:val="center"/>
              <w:rPr>
                <w:rFonts w:ascii="Times New Roman" w:hAnsi="Times New Roman" w:cs="Times New Roman"/>
                <w:sz w:val="24"/>
                <w:szCs w:val="24"/>
              </w:rPr>
            </w:pPr>
            <w:r w:rsidRPr="00E87092">
              <w:rPr>
                <w:rFonts w:ascii="Times New Roman" w:hAnsi="Times New Roman" w:cs="Times New Roman"/>
                <w:sz w:val="24"/>
                <w:szCs w:val="24"/>
              </w:rPr>
              <w:t xml:space="preserve">проектов решений </w:t>
            </w:r>
            <w:r w:rsidRPr="00C42207">
              <w:rPr>
                <w:rFonts w:ascii="Times New Roman" w:hAnsi="Times New Roman" w:cs="Times New Roman"/>
                <w:sz w:val="24"/>
                <w:szCs w:val="24"/>
              </w:rPr>
              <w:t xml:space="preserve">Совета </w:t>
            </w:r>
            <w:proofErr w:type="spellStart"/>
            <w:r w:rsidR="00440CAC">
              <w:rPr>
                <w:rFonts w:ascii="Times New Roman" w:hAnsi="Times New Roman" w:cs="Times New Roman"/>
                <w:sz w:val="24"/>
                <w:szCs w:val="24"/>
              </w:rPr>
              <w:t>Кемского</w:t>
            </w:r>
            <w:proofErr w:type="spellEnd"/>
            <w:r w:rsidR="00440CAC">
              <w:rPr>
                <w:rFonts w:ascii="Times New Roman" w:hAnsi="Times New Roman" w:cs="Times New Roman"/>
                <w:sz w:val="24"/>
                <w:szCs w:val="24"/>
              </w:rPr>
              <w:t xml:space="preserve"> муниципального района</w:t>
            </w:r>
          </w:p>
        </w:tc>
        <w:tc>
          <w:tcPr>
            <w:tcW w:w="1657" w:type="dxa"/>
          </w:tcPr>
          <w:p w:rsidR="007E164C" w:rsidRPr="00E87092" w:rsidRDefault="007E164C" w:rsidP="00AC7467">
            <w:pPr>
              <w:pStyle w:val="ConsPlusNormal"/>
              <w:widowControl/>
              <w:ind w:firstLine="0"/>
              <w:jc w:val="center"/>
              <w:rPr>
                <w:rFonts w:ascii="Times New Roman" w:hAnsi="Times New Roman" w:cs="Times New Roman"/>
                <w:sz w:val="24"/>
                <w:szCs w:val="24"/>
              </w:rPr>
            </w:pPr>
            <w:r w:rsidRPr="00E87092">
              <w:rPr>
                <w:rFonts w:ascii="Times New Roman" w:hAnsi="Times New Roman" w:cs="Times New Roman"/>
                <w:sz w:val="24"/>
                <w:szCs w:val="24"/>
              </w:rPr>
              <w:t>«За»*</w:t>
            </w:r>
          </w:p>
        </w:tc>
        <w:tc>
          <w:tcPr>
            <w:tcW w:w="1785" w:type="dxa"/>
          </w:tcPr>
          <w:p w:rsidR="007E164C" w:rsidRPr="00E87092" w:rsidRDefault="007E164C" w:rsidP="00AC7467">
            <w:pPr>
              <w:pStyle w:val="ConsPlusNormal"/>
              <w:widowControl/>
              <w:ind w:firstLine="0"/>
              <w:jc w:val="center"/>
              <w:rPr>
                <w:rFonts w:ascii="Times New Roman" w:hAnsi="Times New Roman" w:cs="Times New Roman"/>
                <w:sz w:val="24"/>
                <w:szCs w:val="24"/>
              </w:rPr>
            </w:pPr>
            <w:r w:rsidRPr="00E87092">
              <w:rPr>
                <w:rFonts w:ascii="Times New Roman" w:hAnsi="Times New Roman" w:cs="Times New Roman"/>
                <w:sz w:val="24"/>
                <w:szCs w:val="24"/>
              </w:rPr>
              <w:t>«Против»*</w:t>
            </w:r>
          </w:p>
        </w:tc>
        <w:tc>
          <w:tcPr>
            <w:tcW w:w="1909" w:type="dxa"/>
          </w:tcPr>
          <w:p w:rsidR="007E164C" w:rsidRPr="00E87092" w:rsidRDefault="007E164C" w:rsidP="00AC7467">
            <w:pPr>
              <w:pStyle w:val="ConsPlusNormal"/>
              <w:widowControl/>
              <w:ind w:firstLine="0"/>
              <w:jc w:val="center"/>
              <w:rPr>
                <w:rFonts w:ascii="Times New Roman" w:hAnsi="Times New Roman" w:cs="Times New Roman"/>
                <w:sz w:val="24"/>
                <w:szCs w:val="24"/>
              </w:rPr>
            </w:pPr>
            <w:r w:rsidRPr="00E87092">
              <w:rPr>
                <w:rFonts w:ascii="Times New Roman" w:hAnsi="Times New Roman" w:cs="Times New Roman"/>
                <w:sz w:val="24"/>
                <w:szCs w:val="24"/>
              </w:rPr>
              <w:t>«Воздержался»*</w:t>
            </w: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r w:rsidR="007E164C" w:rsidTr="00AC7467">
        <w:tc>
          <w:tcPr>
            <w:tcW w:w="802" w:type="dxa"/>
          </w:tcPr>
          <w:p w:rsidR="007E164C" w:rsidRPr="00E87092" w:rsidRDefault="007E164C" w:rsidP="00AC7467">
            <w:pPr>
              <w:pStyle w:val="ConsPlusNormal"/>
              <w:widowControl/>
              <w:ind w:firstLine="0"/>
              <w:jc w:val="center"/>
              <w:rPr>
                <w:rFonts w:ascii="Times New Roman" w:hAnsi="Times New Roman" w:cs="Times New Roman"/>
                <w:sz w:val="24"/>
                <w:szCs w:val="24"/>
              </w:rPr>
            </w:pPr>
          </w:p>
        </w:tc>
        <w:tc>
          <w:tcPr>
            <w:tcW w:w="3984"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657"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785"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c>
          <w:tcPr>
            <w:tcW w:w="1909" w:type="dxa"/>
          </w:tcPr>
          <w:p w:rsidR="007E164C" w:rsidRPr="00E87092" w:rsidRDefault="007E164C" w:rsidP="00AC7467">
            <w:pPr>
              <w:pStyle w:val="ConsPlusNormal"/>
              <w:widowControl/>
              <w:ind w:firstLine="0"/>
              <w:jc w:val="both"/>
              <w:rPr>
                <w:rFonts w:ascii="Times New Roman" w:hAnsi="Times New Roman" w:cs="Times New Roman"/>
                <w:sz w:val="24"/>
                <w:szCs w:val="24"/>
              </w:rPr>
            </w:pPr>
          </w:p>
        </w:tc>
      </w:tr>
    </w:tbl>
    <w:p w:rsidR="007E164C" w:rsidRDefault="007E164C" w:rsidP="007E164C">
      <w:pPr>
        <w:jc w:val="both"/>
      </w:pPr>
    </w:p>
    <w:p w:rsidR="007E164C" w:rsidRPr="0089301F" w:rsidRDefault="007E164C" w:rsidP="007E164C">
      <w:pPr>
        <w:jc w:val="both"/>
      </w:pPr>
      <w:r>
        <w:t>* Бюллетень заполняется путем проставления подписи депутата в одной из колонок «За», «Против», «Воздержался». В остальных колонках проставляются прочерки.</w:t>
      </w:r>
    </w:p>
    <w:p w:rsidR="00093B88" w:rsidRPr="007E164C" w:rsidRDefault="00093B88" w:rsidP="007E164C">
      <w:pPr>
        <w:tabs>
          <w:tab w:val="left" w:pos="3192"/>
        </w:tabs>
      </w:pPr>
    </w:p>
    <w:sectPr w:rsidR="00093B88" w:rsidRPr="007E164C" w:rsidSect="00C41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F774D"/>
    <w:multiLevelType w:val="hybridMultilevel"/>
    <w:tmpl w:val="51EC5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03EEE"/>
    <w:rsid w:val="000077A9"/>
    <w:rsid w:val="00093B88"/>
    <w:rsid w:val="000E0CB0"/>
    <w:rsid w:val="00107554"/>
    <w:rsid w:val="001C1682"/>
    <w:rsid w:val="001F4CA4"/>
    <w:rsid w:val="00262CFE"/>
    <w:rsid w:val="002D6AF1"/>
    <w:rsid w:val="0030610E"/>
    <w:rsid w:val="00372792"/>
    <w:rsid w:val="003D35DF"/>
    <w:rsid w:val="00440CAC"/>
    <w:rsid w:val="004459BD"/>
    <w:rsid w:val="00524060"/>
    <w:rsid w:val="005C227A"/>
    <w:rsid w:val="005F48D2"/>
    <w:rsid w:val="0063590F"/>
    <w:rsid w:val="00653FD3"/>
    <w:rsid w:val="006B72E1"/>
    <w:rsid w:val="007052CA"/>
    <w:rsid w:val="007362B9"/>
    <w:rsid w:val="00757B64"/>
    <w:rsid w:val="007D3E01"/>
    <w:rsid w:val="007E164C"/>
    <w:rsid w:val="00803EEE"/>
    <w:rsid w:val="009465DB"/>
    <w:rsid w:val="009D7514"/>
    <w:rsid w:val="00B14D0F"/>
    <w:rsid w:val="00B460CA"/>
    <w:rsid w:val="00B621AC"/>
    <w:rsid w:val="00BA2875"/>
    <w:rsid w:val="00C41695"/>
    <w:rsid w:val="00CD4DAD"/>
    <w:rsid w:val="00CF2D89"/>
    <w:rsid w:val="00E905D6"/>
    <w:rsid w:val="00F67EC3"/>
    <w:rsid w:val="00F91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E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D3E0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3EEE"/>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7D3E01"/>
    <w:rPr>
      <w:rFonts w:ascii="Tahoma" w:hAnsi="Tahoma" w:cs="Tahoma"/>
      <w:sz w:val="16"/>
      <w:szCs w:val="16"/>
    </w:rPr>
  </w:style>
  <w:style w:type="character" w:customStyle="1" w:styleId="a5">
    <w:name w:val="Текст выноски Знак"/>
    <w:basedOn w:val="a0"/>
    <w:link w:val="a4"/>
    <w:uiPriority w:val="99"/>
    <w:semiHidden/>
    <w:rsid w:val="007D3E01"/>
    <w:rPr>
      <w:rFonts w:ascii="Tahoma" w:eastAsia="Times New Roman" w:hAnsi="Tahoma" w:cs="Tahoma"/>
      <w:sz w:val="16"/>
      <w:szCs w:val="16"/>
      <w:lang w:eastAsia="ru-RU"/>
    </w:rPr>
  </w:style>
  <w:style w:type="character" w:customStyle="1" w:styleId="20">
    <w:name w:val="Заголовок 2 Знак"/>
    <w:basedOn w:val="a0"/>
    <w:link w:val="2"/>
    <w:uiPriority w:val="99"/>
    <w:rsid w:val="007D3E01"/>
    <w:rPr>
      <w:rFonts w:ascii="Arial" w:eastAsia="Times New Roman" w:hAnsi="Arial" w:cs="Arial"/>
      <w:b/>
      <w:bCs/>
      <w:i/>
      <w:iCs/>
      <w:sz w:val="28"/>
      <w:szCs w:val="28"/>
      <w:lang w:eastAsia="ru-RU"/>
    </w:rPr>
  </w:style>
  <w:style w:type="paragraph" w:styleId="a6">
    <w:name w:val="List Paragraph"/>
    <w:basedOn w:val="a"/>
    <w:uiPriority w:val="99"/>
    <w:qFormat/>
    <w:rsid w:val="007D3E01"/>
    <w:pPr>
      <w:ind w:left="720"/>
      <w:contextualSpacing/>
    </w:pPr>
  </w:style>
  <w:style w:type="paragraph" w:styleId="a7">
    <w:name w:val="Normal (Web)"/>
    <w:basedOn w:val="a"/>
    <w:uiPriority w:val="99"/>
    <w:unhideWhenUsed/>
    <w:rsid w:val="00093B88"/>
    <w:pPr>
      <w:spacing w:before="100" w:beforeAutospacing="1" w:after="100" w:afterAutospacing="1"/>
    </w:pPr>
  </w:style>
  <w:style w:type="character" w:styleId="a8">
    <w:name w:val="Hyperlink"/>
    <w:basedOn w:val="a0"/>
    <w:uiPriority w:val="99"/>
    <w:rsid w:val="000077A9"/>
    <w:rPr>
      <w:color w:val="0000FF"/>
      <w:u w:val="single"/>
    </w:rPr>
  </w:style>
  <w:style w:type="paragraph" w:customStyle="1" w:styleId="ConsPlusTitle">
    <w:name w:val="ConsPlusTitle"/>
    <w:uiPriority w:val="99"/>
    <w:rsid w:val="000077A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7E16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36036-A61C-4903-BA3B-C2F008D7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1657</Words>
  <Characters>9450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25</cp:revision>
  <cp:lastPrinted>2020-05-29T07:53:00Z</cp:lastPrinted>
  <dcterms:created xsi:type="dcterms:W3CDTF">2016-04-06T08:00:00Z</dcterms:created>
  <dcterms:modified xsi:type="dcterms:W3CDTF">2020-05-29T07:59:00Z</dcterms:modified>
</cp:coreProperties>
</file>