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9" w:rsidRDefault="001C2DB9" w:rsidP="00C9434F">
      <w:pPr>
        <w:spacing w:after="0" w:line="240" w:lineRule="auto"/>
        <w:jc w:val="center"/>
        <w:rPr>
          <w:noProof/>
          <w:lang w:eastAsia="ru-RU"/>
        </w:rPr>
      </w:pPr>
    </w:p>
    <w:p w:rsidR="001C2DB9" w:rsidRDefault="00B30846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1A56531" wp14:editId="61B8A48D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РОССИЙСКАЯ   ФЕДЕРАЦИЯ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РЕСПУБЛИКА   КАРЕЛИЯ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434F" w:rsidRPr="00C9434F" w:rsidRDefault="00C9434F" w:rsidP="00C9434F">
      <w:pPr>
        <w:jc w:val="center"/>
        <w:rPr>
          <w:rFonts w:ascii="Times New Roman" w:hAnsi="Times New Roman"/>
        </w:rPr>
      </w:pPr>
      <w:r w:rsidRPr="00C9434F">
        <w:rPr>
          <w:rFonts w:ascii="Times New Roman" w:hAnsi="Times New Roman"/>
          <w:sz w:val="24"/>
        </w:rPr>
        <w:t>СОВЕТ  КЕМСКОГО  МУНИЦИПАЛЬНОГО  РАЙОНА</w:t>
      </w:r>
    </w:p>
    <w:p w:rsidR="00C9434F" w:rsidRPr="00C9434F" w:rsidRDefault="00C9434F" w:rsidP="00C9434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3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</w:t>
      </w: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Pr="00C94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</w:t>
      </w: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94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34F" w:rsidRDefault="00B30846" w:rsidP="00C94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«28» мая 2020 года                                                                                                                № 453</w:t>
      </w:r>
    </w:p>
    <w:p w:rsidR="00B30846" w:rsidRPr="00C9434F" w:rsidRDefault="00B30846" w:rsidP="00C94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36" w:rsidRPr="00C9434F" w:rsidRDefault="00414836" w:rsidP="00C9434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414836" w:rsidRPr="006064B5" w:rsidTr="00414836">
        <w:tc>
          <w:tcPr>
            <w:tcW w:w="9464" w:type="dxa"/>
          </w:tcPr>
          <w:p w:rsidR="00C9434F" w:rsidRDefault="00123A5E" w:rsidP="00A104D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выплате процентной надбавки к заработной плате лицам в возрасте до 30 лет, не имеющим стаж работы в районах Крайнего Севера и приравненных к ним местностям, осуществляющим деятельность в муниципальных учреждениях, финансируемых за счет средств бюджета Кемского муниципального района</w:t>
            </w:r>
          </w:p>
          <w:p w:rsidR="00A104DF" w:rsidRDefault="00A104DF" w:rsidP="00A104D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A104DF" w:rsidRDefault="00A104DF" w:rsidP="00A104D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B30846" w:rsidRPr="00414836" w:rsidRDefault="00B30846" w:rsidP="00A104D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A104DF" w:rsidRDefault="00A104DF" w:rsidP="00A104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рекомендациями, изложенными в соглашении между Правительством Республики Карелия, Союзом организаций профсоюзов в Республике Карелия и Региональным объединением работодателей Республики Карелия «Союз промышленников и предпринимателей (работодателей) Республики Карелия» на 2019-2021 годы (одобрено Распоряжением Правительства Республики Карелия от 11 июня 2019 года №419р-П), в целях привлечения молодых специалистов, решения вопроса укомплектования кадров муниципальных учреждений, финансируемых за счет средств бюджета Кемского муниципального района</w:t>
      </w:r>
    </w:p>
    <w:p w:rsidR="00A104DF" w:rsidRDefault="00A104DF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585FC8" w:rsidRDefault="00414836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14836">
        <w:rPr>
          <w:rFonts w:ascii="Times New Roman" w:hAnsi="Times New Roman"/>
          <w:color w:val="000000"/>
          <w:sz w:val="24"/>
          <w:szCs w:val="24"/>
        </w:rPr>
        <w:t>Совет Кемского муниципального района РЕШИЛ:</w:t>
      </w:r>
    </w:p>
    <w:p w:rsidR="007E56CA" w:rsidRPr="00414836" w:rsidRDefault="007E56CA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C2DB9" w:rsidRDefault="00A104DF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Лицам в возрасте до 30 лет, осуществляющ</w:t>
      </w:r>
      <w:r w:rsidR="008A69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деятельность в муниципальных учреждениях, финансируемых за счет средств бюджета Кемского муниципального района, процентная надбавка к заработной плате за стаж работы в районах Крайнего Севера</w:t>
      </w:r>
      <w:r w:rsidR="008A69AC">
        <w:rPr>
          <w:rFonts w:ascii="Times New Roman" w:hAnsi="Times New Roman"/>
          <w:sz w:val="24"/>
          <w:szCs w:val="24"/>
        </w:rPr>
        <w:t xml:space="preserve"> и приравненных к ним местностям</w:t>
      </w:r>
      <w:r>
        <w:rPr>
          <w:rFonts w:ascii="Times New Roman" w:hAnsi="Times New Roman"/>
          <w:sz w:val="24"/>
          <w:szCs w:val="24"/>
        </w:rPr>
        <w:t xml:space="preserve"> выплачивается в размере 80</w:t>
      </w:r>
      <w:r w:rsidR="008A69AC">
        <w:rPr>
          <w:rFonts w:ascii="Times New Roman" w:hAnsi="Times New Roman"/>
          <w:sz w:val="24"/>
          <w:szCs w:val="24"/>
        </w:rPr>
        <w:t xml:space="preserve"> процентов с первого дня работы.</w:t>
      </w:r>
    </w:p>
    <w:p w:rsidR="001D5E5C" w:rsidRDefault="001D5E5C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F2D5F">
        <w:rPr>
          <w:rFonts w:ascii="Times New Roman" w:hAnsi="Times New Roman"/>
          <w:sz w:val="24"/>
          <w:szCs w:val="24"/>
        </w:rPr>
        <w:t>2</w:t>
      </w:r>
      <w:r w:rsidRPr="001D5E5C">
        <w:rPr>
          <w:rFonts w:ascii="Times New Roman" w:hAnsi="Times New Roman"/>
          <w:color w:val="FF0000"/>
          <w:sz w:val="24"/>
          <w:szCs w:val="24"/>
        </w:rPr>
        <w:t>.</w:t>
      </w:r>
      <w:r w:rsidR="00FF2D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F2D5F" w:rsidRPr="00FF2D5F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принятия и применяется к правоотношениям, возникшим </w:t>
      </w:r>
      <w:r w:rsidR="00FF2D5F">
        <w:rPr>
          <w:rFonts w:ascii="Times New Roman" w:hAnsi="Times New Roman"/>
          <w:sz w:val="24"/>
          <w:szCs w:val="24"/>
        </w:rPr>
        <w:t xml:space="preserve">с </w:t>
      </w:r>
      <w:r w:rsidR="00BA4B06">
        <w:rPr>
          <w:rFonts w:ascii="Times New Roman" w:hAnsi="Times New Roman"/>
          <w:sz w:val="24"/>
          <w:szCs w:val="24"/>
        </w:rPr>
        <w:t>6 апреля</w:t>
      </w:r>
      <w:r w:rsidR="00FF2D5F">
        <w:rPr>
          <w:rFonts w:ascii="Times New Roman" w:hAnsi="Times New Roman"/>
          <w:sz w:val="24"/>
          <w:szCs w:val="24"/>
        </w:rPr>
        <w:t xml:space="preserve"> 2020 года.</w:t>
      </w:r>
    </w:p>
    <w:p w:rsidR="00B30846" w:rsidRPr="00FF2D5F" w:rsidRDefault="00B30846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sz w:val="28"/>
          <w:szCs w:val="28"/>
        </w:rPr>
      </w:pPr>
    </w:p>
    <w:p w:rsidR="00B26426" w:rsidRPr="000F75BD" w:rsidRDefault="00B26426" w:rsidP="00B26426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5BD">
        <w:rPr>
          <w:rFonts w:ascii="Times New Roman" w:hAnsi="Times New Roman"/>
          <w:sz w:val="24"/>
          <w:szCs w:val="24"/>
          <w:lang w:eastAsia="ru-RU"/>
        </w:rPr>
        <w:br/>
      </w:r>
    </w:p>
    <w:p w:rsidR="001E2D31" w:rsidRPr="001E2D31" w:rsidRDefault="00B26426" w:rsidP="001E2D3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>Глава Кемского муниципального района</w:t>
      </w:r>
      <w:r w:rsidR="001E2D31" w:rsidRPr="001E2D31">
        <w:rPr>
          <w:rFonts w:ascii="Times New Roman" w:hAnsi="Times New Roman"/>
          <w:sz w:val="24"/>
          <w:szCs w:val="24"/>
          <w:lang w:eastAsia="ru-RU"/>
        </w:rPr>
        <w:t>,</w:t>
      </w:r>
    </w:p>
    <w:p w:rsidR="003E4A27" w:rsidRPr="000A71E5" w:rsidRDefault="001E2D31" w:rsidP="000A71E5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E2D31">
        <w:rPr>
          <w:rFonts w:ascii="Times New Roman" w:hAnsi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1E2D3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B30846">
        <w:rPr>
          <w:rFonts w:ascii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О.Г.Бородушкин</w:t>
      </w:r>
      <w:proofErr w:type="spellEnd"/>
      <w:r w:rsidR="00B26426" w:rsidRPr="001E2D31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0A71E5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sectPr w:rsidR="003E4A27" w:rsidRPr="000A71E5" w:rsidSect="002244DC">
      <w:footerReference w:type="even" r:id="rId10"/>
      <w:footerReference w:type="default" r:id="rId11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13" w:rsidRDefault="00427913">
      <w:pPr>
        <w:spacing w:after="0" w:line="240" w:lineRule="auto"/>
      </w:pPr>
      <w:r>
        <w:separator/>
      </w:r>
    </w:p>
  </w:endnote>
  <w:endnote w:type="continuationSeparator" w:id="0">
    <w:p w:rsidR="00427913" w:rsidRDefault="0042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DC" w:rsidRDefault="002244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</w:p>
  <w:p w:rsidR="002244DC" w:rsidRDefault="002244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13" w:rsidRDefault="00427913">
      <w:pPr>
        <w:spacing w:after="0" w:line="240" w:lineRule="auto"/>
      </w:pPr>
      <w:r>
        <w:separator/>
      </w:r>
    </w:p>
  </w:footnote>
  <w:footnote w:type="continuationSeparator" w:id="0">
    <w:p w:rsidR="00427913" w:rsidRDefault="00427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2FD"/>
    <w:multiLevelType w:val="multilevel"/>
    <w:tmpl w:val="F168C5B8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12C00B4"/>
    <w:multiLevelType w:val="multilevel"/>
    <w:tmpl w:val="3C142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36"/>
    <w:rsid w:val="0000600E"/>
    <w:rsid w:val="0001478C"/>
    <w:rsid w:val="00023DF1"/>
    <w:rsid w:val="00080BDD"/>
    <w:rsid w:val="000906E0"/>
    <w:rsid w:val="000A71E5"/>
    <w:rsid w:val="000F12C8"/>
    <w:rsid w:val="000F6262"/>
    <w:rsid w:val="000F75BD"/>
    <w:rsid w:val="00123A5E"/>
    <w:rsid w:val="00143512"/>
    <w:rsid w:val="00187583"/>
    <w:rsid w:val="00192195"/>
    <w:rsid w:val="00195910"/>
    <w:rsid w:val="001C2DB9"/>
    <w:rsid w:val="001D3B1C"/>
    <w:rsid w:val="001D5E5C"/>
    <w:rsid w:val="001E2D31"/>
    <w:rsid w:val="002244DC"/>
    <w:rsid w:val="0027483A"/>
    <w:rsid w:val="002C6845"/>
    <w:rsid w:val="00346C10"/>
    <w:rsid w:val="00352B16"/>
    <w:rsid w:val="0038248B"/>
    <w:rsid w:val="003D7064"/>
    <w:rsid w:val="003E4A27"/>
    <w:rsid w:val="0041285C"/>
    <w:rsid w:val="00414836"/>
    <w:rsid w:val="00427913"/>
    <w:rsid w:val="004546F5"/>
    <w:rsid w:val="004C2B33"/>
    <w:rsid w:val="004F340A"/>
    <w:rsid w:val="004F7ECC"/>
    <w:rsid w:val="005461C6"/>
    <w:rsid w:val="0055659B"/>
    <w:rsid w:val="00585FC8"/>
    <w:rsid w:val="005A5B4B"/>
    <w:rsid w:val="005B2302"/>
    <w:rsid w:val="005C746F"/>
    <w:rsid w:val="005E275F"/>
    <w:rsid w:val="005F33EE"/>
    <w:rsid w:val="0066657A"/>
    <w:rsid w:val="00696F16"/>
    <w:rsid w:val="00697DAE"/>
    <w:rsid w:val="007478ED"/>
    <w:rsid w:val="007C5745"/>
    <w:rsid w:val="007E56CA"/>
    <w:rsid w:val="0082338E"/>
    <w:rsid w:val="00873E5E"/>
    <w:rsid w:val="008A69AC"/>
    <w:rsid w:val="008D09EE"/>
    <w:rsid w:val="009014DF"/>
    <w:rsid w:val="0090661A"/>
    <w:rsid w:val="00927D0E"/>
    <w:rsid w:val="00943072"/>
    <w:rsid w:val="009D1CC7"/>
    <w:rsid w:val="00A104DF"/>
    <w:rsid w:val="00AB188E"/>
    <w:rsid w:val="00AC0FD4"/>
    <w:rsid w:val="00B019EE"/>
    <w:rsid w:val="00B1462D"/>
    <w:rsid w:val="00B26426"/>
    <w:rsid w:val="00B30846"/>
    <w:rsid w:val="00B327F8"/>
    <w:rsid w:val="00B412D8"/>
    <w:rsid w:val="00B621FC"/>
    <w:rsid w:val="00B860B7"/>
    <w:rsid w:val="00B91838"/>
    <w:rsid w:val="00BA4B06"/>
    <w:rsid w:val="00BB723F"/>
    <w:rsid w:val="00BE15C8"/>
    <w:rsid w:val="00BE4178"/>
    <w:rsid w:val="00C02CF9"/>
    <w:rsid w:val="00C030DF"/>
    <w:rsid w:val="00C10001"/>
    <w:rsid w:val="00C23FF2"/>
    <w:rsid w:val="00C86FC3"/>
    <w:rsid w:val="00C9434F"/>
    <w:rsid w:val="00CB2CC6"/>
    <w:rsid w:val="00CC570F"/>
    <w:rsid w:val="00CF4135"/>
    <w:rsid w:val="00CF65FD"/>
    <w:rsid w:val="00D22C80"/>
    <w:rsid w:val="00D61DF1"/>
    <w:rsid w:val="00D6511B"/>
    <w:rsid w:val="00EB7EC8"/>
    <w:rsid w:val="00EE6E4E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6A2E-9341-459F-BA9E-88518595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39</cp:revision>
  <cp:lastPrinted>2020-05-29T07:38:00Z</cp:lastPrinted>
  <dcterms:created xsi:type="dcterms:W3CDTF">2019-10-25T13:34:00Z</dcterms:created>
  <dcterms:modified xsi:type="dcterms:W3CDTF">2020-05-29T07:38:00Z</dcterms:modified>
</cp:coreProperties>
</file>