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760D04" w:rsidP="00760D04">
            <w:pPr>
              <w:jc w:val="center"/>
            </w:pPr>
            <w:r w:rsidRPr="00760D04">
              <w:rPr>
                <w:noProof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4B2F15" w:rsidP="004B2F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«26» декабря 2017 года                                                                                           № 34-3/261</w:t>
            </w:r>
          </w:p>
          <w:p w:rsidR="006F3DBD" w:rsidRDefault="006F3DBD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E319EF">
                    <w:rPr>
                      <w:sz w:val="24"/>
                      <w:szCs w:val="24"/>
                    </w:rPr>
                    <w:t>организаций, оказывающих</w:t>
                  </w:r>
                  <w:r w:rsidR="00E319EF" w:rsidRPr="00E319EF">
                    <w:rPr>
                      <w:sz w:val="24"/>
                      <w:szCs w:val="24"/>
                    </w:rPr>
                    <w:t xml:space="preserve"> услуги почтовой связи в сельских поселениях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74230">
                    <w:rPr>
                      <w:sz w:val="24"/>
                      <w:szCs w:val="24"/>
                    </w:rPr>
                    <w:t>являющиеся</w:t>
                  </w:r>
                  <w:proofErr w:type="gramEnd"/>
                  <w:r w:rsidRPr="00774230">
                    <w:rPr>
                      <w:sz w:val="24"/>
                      <w:szCs w:val="24"/>
                    </w:rPr>
                    <w:t xml:space="preserve"> муниципа</w:t>
                  </w:r>
                  <w:bookmarkStart w:id="0" w:name="_GoBack"/>
                  <w:bookmarkEnd w:id="0"/>
                  <w:r w:rsidRPr="00774230">
                    <w:rPr>
                      <w:sz w:val="24"/>
                      <w:szCs w:val="24"/>
                    </w:rPr>
                    <w:t xml:space="preserve">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A1026" w:rsidRPr="003A1026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3A1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  <w:r w:rsidR="00001DA1">
              <w:rPr>
                <w:sz w:val="24"/>
                <w:szCs w:val="24"/>
              </w:rPr>
              <w:t>,</w:t>
            </w:r>
            <w:r w:rsidR="00001DA1">
              <w:t xml:space="preserve"> </w:t>
            </w:r>
            <w:r w:rsidR="00001DA1" w:rsidRPr="00001DA1">
              <w:rPr>
                <w:sz w:val="24"/>
                <w:szCs w:val="24"/>
              </w:rPr>
              <w:t>в целях развития усл</w:t>
            </w:r>
            <w:r w:rsidR="00E319EF">
              <w:rPr>
                <w:sz w:val="24"/>
                <w:szCs w:val="24"/>
              </w:rPr>
              <w:t>уг почтовой связи в сельских поселениях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001DA1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001DA1">
              <w:t xml:space="preserve"> </w:t>
            </w:r>
            <w:r w:rsidR="00001DA1" w:rsidRPr="00001DA1">
              <w:rPr>
                <w:sz w:val="24"/>
                <w:szCs w:val="24"/>
              </w:rPr>
              <w:t xml:space="preserve">Освободить </w:t>
            </w:r>
            <w:r w:rsidR="009775B5">
              <w:rPr>
                <w:sz w:val="24"/>
                <w:szCs w:val="24"/>
              </w:rPr>
              <w:t>в 2018</w:t>
            </w:r>
            <w:r w:rsidR="00001DA1">
              <w:rPr>
                <w:sz w:val="24"/>
                <w:szCs w:val="24"/>
              </w:rPr>
              <w:t xml:space="preserve"> году организации, оказывающие услуги </w:t>
            </w:r>
            <w:r w:rsidR="00001DA1" w:rsidRPr="00001DA1">
              <w:rPr>
                <w:sz w:val="24"/>
                <w:szCs w:val="24"/>
              </w:rPr>
              <w:t xml:space="preserve">почтовой связи </w:t>
            </w:r>
            <w:r w:rsidR="00E319EF">
              <w:rPr>
                <w:sz w:val="24"/>
                <w:szCs w:val="24"/>
              </w:rPr>
              <w:t xml:space="preserve">в сельских поселениях </w:t>
            </w:r>
            <w:r w:rsidR="00001DA1">
              <w:rPr>
                <w:sz w:val="24"/>
                <w:szCs w:val="24"/>
              </w:rPr>
              <w:t xml:space="preserve">независимо от их организационно-правовой формы и формы собственности от уплаты 100 процентов арендной платы за нежилые помещения, </w:t>
            </w:r>
            <w:r w:rsidR="00001DA1" w:rsidRPr="00001DA1">
              <w:rPr>
                <w:sz w:val="24"/>
                <w:szCs w:val="24"/>
              </w:rPr>
              <w:t>являющиеся муниципальной собственностью</w:t>
            </w:r>
            <w:r w:rsidR="00001DA1">
              <w:rPr>
                <w:sz w:val="24"/>
                <w:szCs w:val="24"/>
              </w:rPr>
              <w:t xml:space="preserve"> </w:t>
            </w:r>
            <w:r w:rsidR="00001DA1" w:rsidRPr="00001DA1">
              <w:rPr>
                <w:sz w:val="24"/>
                <w:szCs w:val="24"/>
              </w:rPr>
              <w:t>Кемского муниципального района</w:t>
            </w:r>
            <w:r w:rsidR="00001DA1">
              <w:rPr>
                <w:sz w:val="24"/>
                <w:szCs w:val="24"/>
              </w:rPr>
              <w:t>.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9775B5">
              <w:rPr>
                <w:sz w:val="24"/>
                <w:szCs w:val="24"/>
              </w:rPr>
              <w:t xml:space="preserve"> вступает в силу с 1 января 2018</w:t>
            </w:r>
            <w:r w:rsidRPr="00BC471C"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6D4E76" w:rsidRDefault="006D4E76" w:rsidP="006D4E76">
      <w:pPr>
        <w:jc w:val="center"/>
      </w:pPr>
    </w:p>
    <w:p w:rsidR="00C55478" w:rsidRDefault="00C55478" w:rsidP="006D4E76"/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DA1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27DAF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026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3B5B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2F1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3DBD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0D04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183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5B5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9E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44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539F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1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23</cp:revision>
  <cp:lastPrinted>2017-12-12T14:09:00Z</cp:lastPrinted>
  <dcterms:created xsi:type="dcterms:W3CDTF">2015-09-23T13:40:00Z</dcterms:created>
  <dcterms:modified xsi:type="dcterms:W3CDTF">2017-12-22T11:37:00Z</dcterms:modified>
</cp:coreProperties>
</file>