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E21" w:rsidRDefault="00155E21" w:rsidP="00155E21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>
            <wp:extent cx="678180" cy="8077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E21" w:rsidRPr="005943E0" w:rsidRDefault="00155E21" w:rsidP="00155E21">
      <w:pPr>
        <w:pStyle w:val="a3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РОССИЙСКАЯ   ФЕДЕРАЦИЯ</w:t>
      </w:r>
    </w:p>
    <w:p w:rsidR="00155E21" w:rsidRPr="005943E0" w:rsidRDefault="00155E21" w:rsidP="00155E21">
      <w:pPr>
        <w:pStyle w:val="a3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РЕСПУБЛИКА   КАРЕЛИЯ</w:t>
      </w:r>
    </w:p>
    <w:p w:rsidR="00155E21" w:rsidRDefault="00155E21" w:rsidP="00155E21">
      <w:pPr>
        <w:pStyle w:val="a3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МУНИЦИПАЛЬНОЕ  ОБРАЗОВАНИЕ  «КЕМСКИЙ  МУНИЦИПАЛЬНЫЙ  РАЙОН»</w:t>
      </w:r>
    </w:p>
    <w:p w:rsidR="00155E21" w:rsidRPr="005C0CC5" w:rsidRDefault="00155E21" w:rsidP="00155E21">
      <w:pPr>
        <w:pStyle w:val="a3"/>
        <w:jc w:val="center"/>
        <w:rPr>
          <w:rFonts w:ascii="Times New Roman" w:hAnsi="Times New Roman"/>
          <w:sz w:val="24"/>
        </w:rPr>
      </w:pPr>
    </w:p>
    <w:p w:rsidR="00155E21" w:rsidRPr="005C0CC5" w:rsidRDefault="00155E21" w:rsidP="00155E21">
      <w:pPr>
        <w:jc w:val="center"/>
        <w:rPr>
          <w:rFonts w:ascii="Times New Roman" w:hAnsi="Times New Roman"/>
          <w:sz w:val="24"/>
        </w:rPr>
      </w:pPr>
      <w:r w:rsidRPr="005C0CC5">
        <w:rPr>
          <w:rFonts w:ascii="Times New Roman" w:hAnsi="Times New Roman"/>
          <w:sz w:val="24"/>
        </w:rPr>
        <w:t>СОВЕТ  КЕМСКОГО  МУНИЦИПАЛЬНОГО  РАЙОНА</w:t>
      </w:r>
    </w:p>
    <w:p w:rsidR="00155E21" w:rsidRDefault="00155E21" w:rsidP="00155E21">
      <w:pPr>
        <w:jc w:val="center"/>
      </w:pPr>
    </w:p>
    <w:p w:rsidR="00155E21" w:rsidRPr="005943E0" w:rsidRDefault="00FF4505" w:rsidP="00FF4505">
      <w:pPr>
        <w:pStyle w:val="a3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</w:t>
      </w:r>
      <w:r w:rsidR="00D754F4">
        <w:rPr>
          <w:rFonts w:ascii="Times New Roman" w:hAnsi="Times New Roman"/>
          <w:sz w:val="24"/>
        </w:rPr>
        <w:t xml:space="preserve">  </w:t>
      </w:r>
      <w:r w:rsidR="00155E21" w:rsidRPr="005943E0">
        <w:rPr>
          <w:rFonts w:ascii="Times New Roman" w:hAnsi="Times New Roman"/>
          <w:sz w:val="24"/>
        </w:rPr>
        <w:t>РЕШЕНИЕ</w:t>
      </w:r>
      <w:r w:rsidR="00D754F4">
        <w:rPr>
          <w:rFonts w:ascii="Times New Roman" w:hAnsi="Times New Roman"/>
          <w:sz w:val="24"/>
        </w:rPr>
        <w:t xml:space="preserve">           </w:t>
      </w:r>
    </w:p>
    <w:p w:rsidR="00155E21" w:rsidRDefault="00155E21" w:rsidP="00155E2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55E21" w:rsidRDefault="00FF4505" w:rsidP="00155E21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от «13» июля 2017 года                                                                                         № 31-3/228</w:t>
      </w:r>
    </w:p>
    <w:p w:rsidR="00155E21" w:rsidRDefault="00155E21" w:rsidP="001205C1">
      <w:pPr>
        <w:pStyle w:val="a3"/>
        <w:jc w:val="both"/>
      </w:pPr>
      <w:r>
        <w:rPr>
          <w:rFonts w:ascii="Times New Roman" w:hAnsi="Times New Roman"/>
          <w:sz w:val="28"/>
        </w:rPr>
        <w:t xml:space="preserve"> </w:t>
      </w:r>
    </w:p>
    <w:p w:rsidR="00155E21" w:rsidRDefault="00155E21" w:rsidP="00155E21">
      <w:pPr>
        <w:spacing w:after="0" w:line="240" w:lineRule="auto"/>
        <w:jc w:val="center"/>
        <w:rPr>
          <w:rFonts w:ascii="Times New Roman" w:hAnsi="Times New Roman"/>
          <w:bCs/>
          <w:sz w:val="24"/>
        </w:rPr>
      </w:pPr>
      <w:r w:rsidRPr="009D2552">
        <w:rPr>
          <w:rFonts w:ascii="Times New Roman" w:hAnsi="Times New Roman"/>
          <w:bCs/>
          <w:sz w:val="24"/>
        </w:rPr>
        <w:t>О</w:t>
      </w:r>
      <w:r>
        <w:rPr>
          <w:rFonts w:ascii="Times New Roman" w:hAnsi="Times New Roman"/>
          <w:bCs/>
          <w:sz w:val="24"/>
        </w:rPr>
        <w:t xml:space="preserve"> внесении изменений в решение Совета Кемского</w:t>
      </w:r>
    </w:p>
    <w:p w:rsidR="00155E21" w:rsidRPr="009D2552" w:rsidRDefault="00155E21" w:rsidP="00155E21">
      <w:pPr>
        <w:spacing w:after="0" w:line="240" w:lineRule="auto"/>
        <w:jc w:val="center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муниципального района от </w:t>
      </w:r>
      <w:r w:rsidR="001205C1">
        <w:rPr>
          <w:rFonts w:ascii="Times New Roman" w:hAnsi="Times New Roman"/>
          <w:bCs/>
          <w:sz w:val="24"/>
        </w:rPr>
        <w:t xml:space="preserve">13 октября </w:t>
      </w:r>
      <w:r>
        <w:rPr>
          <w:rFonts w:ascii="Times New Roman" w:hAnsi="Times New Roman"/>
          <w:bCs/>
          <w:sz w:val="24"/>
        </w:rPr>
        <w:t xml:space="preserve"> 201</w:t>
      </w:r>
      <w:r w:rsidR="001205C1">
        <w:rPr>
          <w:rFonts w:ascii="Times New Roman" w:hAnsi="Times New Roman"/>
          <w:bCs/>
          <w:sz w:val="24"/>
        </w:rPr>
        <w:t>6</w:t>
      </w:r>
      <w:r>
        <w:rPr>
          <w:rFonts w:ascii="Times New Roman" w:hAnsi="Times New Roman"/>
          <w:bCs/>
          <w:sz w:val="24"/>
        </w:rPr>
        <w:t xml:space="preserve"> года № </w:t>
      </w:r>
      <w:r w:rsidR="001205C1">
        <w:rPr>
          <w:rFonts w:ascii="Times New Roman" w:hAnsi="Times New Roman"/>
          <w:bCs/>
          <w:sz w:val="24"/>
        </w:rPr>
        <w:t>21-3/169</w:t>
      </w:r>
    </w:p>
    <w:p w:rsidR="00155E21" w:rsidRDefault="00155E21" w:rsidP="00155E21">
      <w:pPr>
        <w:spacing w:after="0"/>
        <w:jc w:val="both"/>
        <w:rPr>
          <w:rFonts w:ascii="Times New Roman" w:hAnsi="Times New Roman"/>
          <w:b/>
          <w:bCs/>
          <w:sz w:val="24"/>
        </w:rPr>
      </w:pPr>
    </w:p>
    <w:p w:rsidR="00155E21" w:rsidRPr="00552DB9" w:rsidRDefault="00155E21" w:rsidP="00155E21">
      <w:pPr>
        <w:spacing w:after="0"/>
        <w:jc w:val="both"/>
        <w:rPr>
          <w:rFonts w:ascii="Times New Roman" w:hAnsi="Times New Roman"/>
          <w:b/>
          <w:bCs/>
          <w:sz w:val="24"/>
        </w:rPr>
      </w:pPr>
    </w:p>
    <w:p w:rsidR="00155E21" w:rsidRDefault="00155E21" w:rsidP="00155E21">
      <w:pPr>
        <w:pStyle w:val="ConsPlusNormal"/>
        <w:ind w:firstLine="540"/>
        <w:jc w:val="both"/>
      </w:pPr>
      <w:r w:rsidRPr="00552DB9">
        <w:t xml:space="preserve">В соответствии с </w:t>
      </w:r>
      <w:r>
        <w:t xml:space="preserve">Бюджетным Кодексом Российской Федерации,  </w:t>
      </w:r>
    </w:p>
    <w:p w:rsidR="001205C1" w:rsidRDefault="001205C1" w:rsidP="00155E21">
      <w:pPr>
        <w:pStyle w:val="ConsPlusNormal"/>
        <w:ind w:firstLine="540"/>
        <w:jc w:val="both"/>
      </w:pPr>
    </w:p>
    <w:p w:rsidR="00155E21" w:rsidRPr="009062C5" w:rsidRDefault="00155E21" w:rsidP="00155E21">
      <w:pPr>
        <w:pStyle w:val="ConsPlusNormal"/>
        <w:ind w:left="708" w:firstLine="708"/>
      </w:pPr>
      <w:r>
        <w:t xml:space="preserve">            </w:t>
      </w:r>
      <w:r w:rsidRPr="009062C5">
        <w:t xml:space="preserve">Совет Кемского муниципального района </w:t>
      </w:r>
      <w:r>
        <w:t>РЕШИЛ</w:t>
      </w:r>
      <w:r w:rsidRPr="009062C5">
        <w:t>:</w:t>
      </w:r>
    </w:p>
    <w:p w:rsidR="00155E21" w:rsidRPr="00552DB9" w:rsidRDefault="00155E21" w:rsidP="00155E21">
      <w:pPr>
        <w:pStyle w:val="ConsPlusNormal"/>
        <w:ind w:firstLine="540"/>
        <w:jc w:val="both"/>
      </w:pPr>
    </w:p>
    <w:p w:rsidR="001205C1" w:rsidRDefault="00BF61AA" w:rsidP="005471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05C1">
        <w:rPr>
          <w:rFonts w:ascii="Times New Roman" w:hAnsi="Times New Roman" w:cs="Times New Roman"/>
          <w:sz w:val="24"/>
          <w:szCs w:val="24"/>
        </w:rPr>
        <w:t>1.</w:t>
      </w:r>
      <w:r w:rsidR="00155E21" w:rsidRPr="001205C1">
        <w:rPr>
          <w:rFonts w:ascii="Times New Roman" w:hAnsi="Times New Roman" w:cs="Times New Roman"/>
          <w:sz w:val="24"/>
          <w:szCs w:val="24"/>
        </w:rPr>
        <w:t xml:space="preserve"> </w:t>
      </w:r>
      <w:r w:rsidR="001205C1" w:rsidRPr="001205C1">
        <w:rPr>
          <w:rFonts w:ascii="Times New Roman" w:hAnsi="Times New Roman" w:cs="Times New Roman"/>
          <w:sz w:val="24"/>
          <w:szCs w:val="24"/>
        </w:rPr>
        <w:t>Внести в Решение Совета Кемского муниципального района от</w:t>
      </w:r>
      <w:r w:rsidR="001205C1">
        <w:rPr>
          <w:rFonts w:ascii="Times New Roman" w:hAnsi="Times New Roman" w:cs="Times New Roman"/>
          <w:sz w:val="24"/>
          <w:szCs w:val="24"/>
        </w:rPr>
        <w:t xml:space="preserve"> 13 октября 2016 года № 21-3/169</w:t>
      </w:r>
      <w:r w:rsidR="005D0C24">
        <w:rPr>
          <w:rFonts w:ascii="Times New Roman" w:hAnsi="Times New Roman" w:cs="Times New Roman"/>
          <w:sz w:val="24"/>
          <w:szCs w:val="24"/>
        </w:rPr>
        <w:t xml:space="preserve"> «Об утверждении Положения о бюджетном процессе в Кемском муниципальном районе»</w:t>
      </w:r>
      <w:r w:rsidR="00547158" w:rsidRPr="00547158">
        <w:rPr>
          <w:rFonts w:ascii="Times New Roman" w:hAnsi="Times New Roman" w:cs="Times New Roman"/>
          <w:sz w:val="24"/>
          <w:szCs w:val="24"/>
        </w:rPr>
        <w:t xml:space="preserve"> </w:t>
      </w:r>
      <w:r w:rsidR="00547158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547158" w:rsidRPr="001205C1">
        <w:rPr>
          <w:rFonts w:ascii="Times New Roman" w:hAnsi="Times New Roman" w:cs="Times New Roman"/>
          <w:sz w:val="24"/>
          <w:szCs w:val="24"/>
        </w:rPr>
        <w:t>изменения</w:t>
      </w:r>
      <w:r w:rsidR="00547158">
        <w:rPr>
          <w:rFonts w:ascii="Times New Roman" w:hAnsi="Times New Roman" w:cs="Times New Roman"/>
          <w:sz w:val="24"/>
          <w:szCs w:val="24"/>
        </w:rPr>
        <w:t>:</w:t>
      </w:r>
    </w:p>
    <w:p w:rsidR="004D28C2" w:rsidRPr="007720B9" w:rsidRDefault="001205C1" w:rsidP="00BF61A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статью 54 </w:t>
      </w:r>
      <w:r w:rsidR="005D0C24">
        <w:rPr>
          <w:rFonts w:ascii="Times New Roman" w:hAnsi="Times New Roman" w:cs="Times New Roman"/>
          <w:sz w:val="24"/>
          <w:szCs w:val="24"/>
        </w:rPr>
        <w:t xml:space="preserve">Положения о бюджетном процессе в Кемском муниципальном районе </w:t>
      </w:r>
      <w:r>
        <w:rPr>
          <w:rFonts w:ascii="Times New Roman" w:hAnsi="Times New Roman" w:cs="Times New Roman"/>
          <w:sz w:val="24"/>
          <w:szCs w:val="24"/>
        </w:rPr>
        <w:t>изложить в следующей редакции</w:t>
      </w:r>
      <w:r w:rsidR="004D28C2" w:rsidRPr="007720B9">
        <w:rPr>
          <w:rFonts w:ascii="Times New Roman" w:hAnsi="Times New Roman" w:cs="Times New Roman"/>
          <w:sz w:val="24"/>
          <w:szCs w:val="24"/>
        </w:rPr>
        <w:t>:</w:t>
      </w:r>
    </w:p>
    <w:p w:rsidR="001205C1" w:rsidRDefault="001205C1" w:rsidP="004D28C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«Статья 54. Полномочия </w:t>
      </w:r>
      <w:r w:rsidR="00F875E3">
        <w:rPr>
          <w:rFonts w:ascii="Times New Roman" w:hAnsi="Times New Roman" w:cs="Times New Roman"/>
          <w:sz w:val="24"/>
          <w:szCs w:val="24"/>
        </w:rPr>
        <w:t>Кемского муниципального финансового управления</w:t>
      </w:r>
      <w:r>
        <w:rPr>
          <w:rFonts w:ascii="Times New Roman" w:hAnsi="Times New Roman" w:cs="Times New Roman"/>
          <w:sz w:val="24"/>
          <w:szCs w:val="24"/>
        </w:rPr>
        <w:t xml:space="preserve"> по осуществлению внутреннего муниципального финансового контроля</w:t>
      </w:r>
      <w:r w:rsidR="00F875E3">
        <w:rPr>
          <w:rFonts w:ascii="Times New Roman" w:hAnsi="Times New Roman" w:cs="Times New Roman"/>
          <w:sz w:val="24"/>
          <w:szCs w:val="24"/>
        </w:rPr>
        <w:t xml:space="preserve"> при санкционировании операций</w:t>
      </w:r>
    </w:p>
    <w:p w:rsidR="00F875E3" w:rsidRDefault="00825DA5" w:rsidP="00F875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875E3">
        <w:rPr>
          <w:rFonts w:ascii="Times New Roman" w:hAnsi="Times New Roman" w:cs="Times New Roman"/>
          <w:sz w:val="24"/>
          <w:szCs w:val="24"/>
        </w:rPr>
        <w:t>Полномочиями Кемского муниципального финансового управления по осуществлению внутреннего муниципального финансового контроля при санкционировании операций</w:t>
      </w:r>
      <w:r w:rsidR="00507B24">
        <w:rPr>
          <w:rFonts w:ascii="Times New Roman" w:hAnsi="Times New Roman" w:cs="Times New Roman"/>
          <w:sz w:val="24"/>
          <w:szCs w:val="24"/>
        </w:rPr>
        <w:t xml:space="preserve"> получателей средств бюджета</w:t>
      </w:r>
      <w:r w:rsidR="00F875E3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F875E3" w:rsidRDefault="00F875E3" w:rsidP="00F875E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непревышением суммы по операции над лимитами бюджетных обязательств и (или) бюджетными ассигнованиями;</w:t>
      </w:r>
    </w:p>
    <w:p w:rsidR="00F875E3" w:rsidRDefault="00F875E3" w:rsidP="00F875E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соответствием содержания проводимой операции коду бюджетной классификации Российской Федерации, указанному в платежном документе, представленном в Кемское муниципальное финансовое управление получателем бюджетных средств;</w:t>
      </w:r>
    </w:p>
    <w:p w:rsidR="00F875E3" w:rsidRDefault="00F875E3" w:rsidP="00F875E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наличием документов, подтверждающих возникновение денежного обязательства, подлежащего оплате за счет средств бюджета;</w:t>
      </w:r>
    </w:p>
    <w:p w:rsidR="00F875E3" w:rsidRDefault="00F875E3" w:rsidP="00F875E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контроль за соответствием сведений о поставленном на учет бюджетном обязательстве по муниципальному контракту сведениям о данном муниципальном контракте, содержащемся в предусмотренном </w:t>
      </w:r>
      <w:hyperlink r:id="rId6" w:history="1">
        <w:r w:rsidRPr="00623BAB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623B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Российской Федерации о контрактной системе в сфере закупок товаров, работ, услуг для обеспечения государственных и муниципальных нужд реестре контрактов, заключенных заказчиками.»</w:t>
      </w:r>
      <w:proofErr w:type="gramEnd"/>
    </w:p>
    <w:p w:rsidR="001205C1" w:rsidRDefault="001205C1" w:rsidP="00F875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75E3" w:rsidRDefault="00F875E3" w:rsidP="00F875E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1.2. статью 55</w:t>
      </w:r>
      <w:r w:rsidR="005D0C24" w:rsidRPr="005D0C24">
        <w:rPr>
          <w:rFonts w:ascii="Times New Roman" w:hAnsi="Times New Roman" w:cs="Times New Roman"/>
          <w:sz w:val="24"/>
          <w:szCs w:val="24"/>
        </w:rPr>
        <w:t xml:space="preserve"> </w:t>
      </w:r>
      <w:r w:rsidR="005D0C24">
        <w:rPr>
          <w:rFonts w:ascii="Times New Roman" w:hAnsi="Times New Roman" w:cs="Times New Roman"/>
          <w:sz w:val="24"/>
          <w:szCs w:val="24"/>
        </w:rPr>
        <w:t>Положения о бюджетном процессе в Кемском муниципальном районе</w:t>
      </w:r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</w:t>
      </w:r>
      <w:r w:rsidRPr="007720B9">
        <w:rPr>
          <w:rFonts w:ascii="Times New Roman" w:hAnsi="Times New Roman" w:cs="Times New Roman"/>
          <w:sz w:val="24"/>
          <w:szCs w:val="24"/>
        </w:rPr>
        <w:t>:</w:t>
      </w:r>
    </w:p>
    <w:p w:rsidR="00F875E3" w:rsidRDefault="00F875E3" w:rsidP="00F875E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Статья 55 Полномочия органов внутреннего муниципального финансового контроля по осуществлению внутреннего муниципального финансового контроля</w:t>
      </w:r>
    </w:p>
    <w:p w:rsidR="00F875E3" w:rsidRDefault="00F875E3" w:rsidP="00F875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75E3" w:rsidRDefault="00F875E3" w:rsidP="00F875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Полномочиями органов внутреннего муниципального финансового контроля по осуществлению внутреннего муниципального финансового контроля являются:</w:t>
      </w:r>
    </w:p>
    <w:p w:rsidR="00F875E3" w:rsidRDefault="00F875E3" w:rsidP="00F875E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соблюдением бюджетного законодательства Российской Федерации и иных нормативных правовых актов, регулирующих бюджетные правоотношения;</w:t>
      </w:r>
    </w:p>
    <w:p w:rsidR="00F875E3" w:rsidRDefault="00F875E3" w:rsidP="00F875E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полнотой и достоверностью отчетности о реализации муниципальных программ, в том числе отчетности об исполнении муниципальных заданий.</w:t>
      </w:r>
    </w:p>
    <w:p w:rsidR="00F875E3" w:rsidRDefault="00F875E3" w:rsidP="00F875E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 осуществлении полномочий по внутреннему муниципальному финансовому контролю органами внутреннего муниципального финансового контроля:</w:t>
      </w:r>
    </w:p>
    <w:p w:rsidR="00F875E3" w:rsidRDefault="00F875E3" w:rsidP="00F875E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проводятся проверки, ревизии и обследования;</w:t>
      </w:r>
    </w:p>
    <w:p w:rsidR="00F875E3" w:rsidRDefault="00F875E3" w:rsidP="00F875E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направляются объектам контроля акты, заключения, представления и (или) предписания;</w:t>
      </w:r>
    </w:p>
    <w:p w:rsidR="00F875E3" w:rsidRDefault="00F875E3" w:rsidP="00F875E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направляются органам и должностным лицам, уполномоченным в соответствии с </w:t>
      </w:r>
      <w:r w:rsidR="009479AE">
        <w:rPr>
          <w:rFonts w:ascii="Times New Roman" w:hAnsi="Times New Roman" w:cs="Times New Roman"/>
          <w:sz w:val="24"/>
          <w:szCs w:val="24"/>
        </w:rPr>
        <w:t>Бюджетным к</w:t>
      </w:r>
      <w:r>
        <w:rPr>
          <w:rFonts w:ascii="Times New Roman" w:hAnsi="Times New Roman" w:cs="Times New Roman"/>
          <w:sz w:val="24"/>
          <w:szCs w:val="24"/>
        </w:rPr>
        <w:t>одексом</w:t>
      </w:r>
      <w:r w:rsidR="009479AE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, иными актами бюджетного законодательства Российской Федерации принимать решения о применении предусмотренных </w:t>
      </w:r>
      <w:r w:rsidR="009479AE">
        <w:rPr>
          <w:rFonts w:ascii="Times New Roman" w:hAnsi="Times New Roman" w:cs="Times New Roman"/>
          <w:sz w:val="24"/>
          <w:szCs w:val="24"/>
        </w:rPr>
        <w:t xml:space="preserve">Бюджетным кодексом Российской Федерации </w:t>
      </w:r>
      <w:r>
        <w:rPr>
          <w:rFonts w:ascii="Times New Roman" w:hAnsi="Times New Roman" w:cs="Times New Roman"/>
          <w:sz w:val="24"/>
          <w:szCs w:val="24"/>
        </w:rPr>
        <w:t xml:space="preserve"> бюджетных мер принуждения, уведомления о применении бюджетных мер принуждения;</w:t>
      </w:r>
    </w:p>
    <w:p w:rsidR="00F875E3" w:rsidRDefault="00F875E3" w:rsidP="00F875E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осуществляется производство по делам об административных правонарушениях в порядке, установленном законодательством об административных правонарушениях.</w:t>
      </w:r>
    </w:p>
    <w:p w:rsidR="00F875E3" w:rsidRDefault="00F875E3" w:rsidP="00F875E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B3146">
        <w:rPr>
          <w:rFonts w:ascii="Times New Roman" w:hAnsi="Times New Roman" w:cs="Times New Roman"/>
          <w:sz w:val="24"/>
          <w:szCs w:val="24"/>
        </w:rPr>
        <w:t xml:space="preserve">. </w:t>
      </w:r>
      <w:hyperlink r:id="rId7" w:history="1">
        <w:r w:rsidRPr="005B3146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осуществления полномочий органами внутреннего муниципального финансового контроля по внутреннему муниципальному финансовому контролю определяется постановлением администрации Кемского муниципального района, а также стандартами осуществления внутреннего муниципального финансового контроля.</w:t>
      </w:r>
    </w:p>
    <w:p w:rsidR="00F875E3" w:rsidRDefault="00F875E3" w:rsidP="00F875E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Порядок осуществления полномочий органами внутреннего муниципального финансового контроля по внутреннему муниципальному финансовому контролю должен содержать основания и порядок проведения проверок, ревизий и обследований, в том числе перечень должностных лиц, уполномоченных принимать решения об их проведении, о периодичности их проведения, права и обязанности должностных лиц органов внутреннего муниципального финансового контроля, права и обязанности объектов контроля (их должностных лиц), в том числе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организационно-техническому обеспечению проверок, ревизий и обследований, осуществляемых должностными лицами органов внутреннего муниципального финансового контроля.</w:t>
      </w:r>
    </w:p>
    <w:p w:rsidR="00F875E3" w:rsidRDefault="00F875E3" w:rsidP="00F875E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Стандарты осуществления внутреннего муниципального финансового контроля утверждаются, </w:t>
      </w:r>
      <w:r w:rsidR="005B3146">
        <w:rPr>
          <w:rFonts w:ascii="Times New Roman" w:hAnsi="Times New Roman" w:cs="Times New Roman"/>
          <w:sz w:val="24"/>
          <w:szCs w:val="24"/>
        </w:rPr>
        <w:t>Кемским муниципальным финансовым управлением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порядком осуществления полномочий органами внутреннего муниципального финансового контроля по внутреннему муниципальному финансовому контролю, определенным муниципальными правовыми актами местных администраций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5B3146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5B3146" w:rsidRDefault="005B3146" w:rsidP="005B314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Дополнить 56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следующе</w:t>
      </w:r>
      <w:r w:rsidR="00547158">
        <w:rPr>
          <w:rFonts w:ascii="Times New Roman" w:hAnsi="Times New Roman" w:cs="Times New Roman"/>
          <w:sz w:val="24"/>
          <w:szCs w:val="24"/>
        </w:rPr>
        <w:t>го</w:t>
      </w:r>
      <w:proofErr w:type="gramEnd"/>
      <w:r w:rsidR="00547158">
        <w:rPr>
          <w:rFonts w:ascii="Times New Roman" w:hAnsi="Times New Roman" w:cs="Times New Roman"/>
          <w:sz w:val="24"/>
          <w:szCs w:val="24"/>
        </w:rPr>
        <w:t xml:space="preserve"> содержания</w:t>
      </w:r>
      <w:r w:rsidRPr="007720B9">
        <w:rPr>
          <w:rFonts w:ascii="Times New Roman" w:hAnsi="Times New Roman" w:cs="Times New Roman"/>
          <w:sz w:val="24"/>
          <w:szCs w:val="24"/>
        </w:rPr>
        <w:t>:</w:t>
      </w:r>
    </w:p>
    <w:p w:rsidR="005B3146" w:rsidRDefault="005B3146" w:rsidP="005B314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«Статья 56. Представления и предписания органов муниципального финансового контроля</w:t>
      </w:r>
    </w:p>
    <w:p w:rsidR="005B3146" w:rsidRDefault="005B3146" w:rsidP="005B31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B3146" w:rsidRDefault="005B3146" w:rsidP="005B314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 представлением понимается документ органа внутреннего муниципального финансового контроля, который должен содержать информацию о выявленных нарушениях бюджетного законодательства Российской Федерации и иных нормативных правовых актов, регулирующих бюджетные правоотношения, нарушениях условий договоров (соглашений) о предоставлении средств из бюджета, муниципальных контрактов, целей, порядка и условий предоставления кредитов и займов, обеспеченных  муниципальными гарантиями, целей, порядка и условий размещения средств бюджета в ценные бумаги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объектов контроля, а также требования о принятии мер по устранению причин и условий таких нарушений или требования о возврате предоставленных средств бюджета, обязательные для рассмотрения в установленные в указанном документе сроки или в течение 30 календарных дней со дня его получения, если срок не указан.</w:t>
      </w:r>
      <w:proofErr w:type="gramEnd"/>
    </w:p>
    <w:p w:rsidR="005B3146" w:rsidRDefault="005B3146" w:rsidP="005B314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 предписанием понимается документ органа внутреннего муниципального финансового контроля, содержащий обязательные для исполнения в указанный в предписании срок требования об устранении нарушений бюджетного законодательства Российской Федерации и иных нормативных правовых актов, регулирующих бюджетные правоотношения, нарушений условий договоров (соглашений) о предоставлении средств из бюджета, муниципальных контрактов, целей, порядка и условий предоставления кредитов и займов, обеспеченных  муниципальными гарантиями, целей, порядка и условий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размещения средств бюджета в ценные бумаги объектов контроля и (или) требования о возмещении причиненного ущерба Кемскому муниципальному району.</w:t>
      </w:r>
    </w:p>
    <w:p w:rsidR="005B3146" w:rsidRDefault="005B3146" w:rsidP="005B314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Представления и предписания органов внешнего муниципального финансового контроля составляются и направляются объектам контроля в соответствии с Федеральным </w:t>
      </w:r>
      <w:hyperlink r:id="rId8" w:history="1">
        <w:r w:rsidRPr="00623BA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23B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7 февраля 2011 года N 6-ФЗ "Об общих принципах организации и деятельности контрольно-счетных органов субъектов Российской Федерации и муниципальных образований"</w:t>
      </w:r>
      <w:r w:rsidR="00623BAB">
        <w:rPr>
          <w:rFonts w:ascii="Times New Roman" w:hAnsi="Times New Roman" w:cs="Times New Roman"/>
          <w:sz w:val="24"/>
          <w:szCs w:val="24"/>
        </w:rPr>
        <w:t xml:space="preserve"> и положениями этих </w:t>
      </w:r>
      <w:proofErr w:type="gramStart"/>
      <w:r w:rsidR="00623BAB">
        <w:rPr>
          <w:rFonts w:ascii="Times New Roman" w:hAnsi="Times New Roman" w:cs="Times New Roman"/>
          <w:sz w:val="24"/>
          <w:szCs w:val="24"/>
        </w:rPr>
        <w:t>органов</w:t>
      </w:r>
      <w:proofErr w:type="gramEnd"/>
      <w:r w:rsidR="00623BAB">
        <w:rPr>
          <w:rFonts w:ascii="Times New Roman" w:hAnsi="Times New Roman" w:cs="Times New Roman"/>
          <w:sz w:val="24"/>
          <w:szCs w:val="24"/>
        </w:rPr>
        <w:t xml:space="preserve"> утвержденными Решениями Совета Кемского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3146" w:rsidRDefault="005B3146" w:rsidP="005B314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Неисполнение предписаний органа внутреннего муниципального финансового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возмещении причиненного Кемскому муниципальному району  ущерба является основанием для обращения уполномоченного постановлением администрации Кемского муниципального района муниципального органа в суд с исковыми заявлениями о возмещении ущерба, причиненного Кемскому муниципальному району.».</w:t>
      </w:r>
    </w:p>
    <w:p w:rsidR="005B3146" w:rsidRDefault="005B3146" w:rsidP="00155E21">
      <w:pPr>
        <w:tabs>
          <w:tab w:val="left" w:pos="0"/>
        </w:tabs>
        <w:spacing w:after="0" w:line="240" w:lineRule="auto"/>
        <w:jc w:val="both"/>
        <w:rPr>
          <w:sz w:val="24"/>
          <w:szCs w:val="24"/>
        </w:rPr>
      </w:pPr>
    </w:p>
    <w:p w:rsidR="00155E21" w:rsidRPr="00155E21" w:rsidRDefault="00155E21" w:rsidP="00155E2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E21">
        <w:rPr>
          <w:sz w:val="24"/>
          <w:szCs w:val="24"/>
        </w:rPr>
        <w:tab/>
      </w:r>
      <w:r w:rsidRPr="00155E21">
        <w:rPr>
          <w:rFonts w:ascii="Times New Roman" w:hAnsi="Times New Roman" w:cs="Times New Roman"/>
          <w:sz w:val="24"/>
          <w:szCs w:val="24"/>
        </w:rPr>
        <w:t>2. 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 сети  «Интернет».</w:t>
      </w:r>
    </w:p>
    <w:p w:rsidR="00155E21" w:rsidRPr="00622407" w:rsidRDefault="00155E21" w:rsidP="00155E21">
      <w:pPr>
        <w:pStyle w:val="a4"/>
        <w:shd w:val="clear" w:color="auto" w:fill="FFFFFF"/>
        <w:ind w:firstLine="708"/>
        <w:jc w:val="both"/>
      </w:pPr>
      <w:r>
        <w:t>3. Настоящее решение вступает в силу со дня его принятия.</w:t>
      </w:r>
    </w:p>
    <w:p w:rsidR="00155E21" w:rsidRDefault="00155E21" w:rsidP="00155E21">
      <w:pPr>
        <w:pStyle w:val="a4"/>
        <w:shd w:val="clear" w:color="auto" w:fill="FFFFFF"/>
        <w:jc w:val="right"/>
      </w:pPr>
    </w:p>
    <w:p w:rsidR="00155E21" w:rsidRDefault="00155E21" w:rsidP="00155E21">
      <w:pPr>
        <w:pStyle w:val="a4"/>
        <w:shd w:val="clear" w:color="auto" w:fill="FFFFFF"/>
        <w:jc w:val="right"/>
      </w:pPr>
    </w:p>
    <w:p w:rsidR="00155E21" w:rsidRDefault="00155E21" w:rsidP="00155E21">
      <w:pPr>
        <w:pStyle w:val="a4"/>
        <w:shd w:val="clear" w:color="auto" w:fill="FFFFFF"/>
        <w:tabs>
          <w:tab w:val="left" w:pos="191"/>
        </w:tabs>
      </w:pPr>
      <w:r>
        <w:t>Глава Кемского муниципального района,</w:t>
      </w:r>
    </w:p>
    <w:p w:rsidR="00155E21" w:rsidRPr="00552DB9" w:rsidRDefault="00155E21" w:rsidP="00155E21">
      <w:pPr>
        <w:pStyle w:val="a4"/>
        <w:shd w:val="clear" w:color="auto" w:fill="FFFFFF"/>
      </w:pPr>
      <w:r>
        <w:t xml:space="preserve">Председатель Совета Кемского муниципального района                 </w:t>
      </w:r>
      <w:r w:rsidR="006522D2">
        <w:t xml:space="preserve">                     </w:t>
      </w:r>
      <w:bookmarkStart w:id="0" w:name="_GoBack"/>
      <w:bookmarkEnd w:id="0"/>
      <w:r>
        <w:t xml:space="preserve">                   В.М. Беляков</w:t>
      </w:r>
    </w:p>
    <w:p w:rsidR="0081715D" w:rsidRPr="007720B9" w:rsidRDefault="0081715D" w:rsidP="0081715D">
      <w:pPr>
        <w:rPr>
          <w:rFonts w:ascii="Times New Roman" w:hAnsi="Times New Roman" w:cs="Times New Roman"/>
          <w:sz w:val="24"/>
          <w:szCs w:val="24"/>
        </w:rPr>
      </w:pPr>
    </w:p>
    <w:p w:rsidR="007720B9" w:rsidRPr="007720B9" w:rsidRDefault="007720B9">
      <w:pPr>
        <w:rPr>
          <w:rFonts w:ascii="Times New Roman" w:hAnsi="Times New Roman" w:cs="Times New Roman"/>
          <w:sz w:val="24"/>
          <w:szCs w:val="24"/>
        </w:rPr>
      </w:pPr>
    </w:p>
    <w:sectPr w:rsidR="007720B9" w:rsidRPr="007720B9" w:rsidSect="007720B9">
      <w:pgSz w:w="11906" w:h="16838" w:code="9"/>
      <w:pgMar w:top="567" w:right="567" w:bottom="1418" w:left="567" w:header="709" w:footer="49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3013A"/>
    <w:multiLevelType w:val="hybridMultilevel"/>
    <w:tmpl w:val="788892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A54338"/>
    <w:multiLevelType w:val="hybridMultilevel"/>
    <w:tmpl w:val="3DD474C8"/>
    <w:lvl w:ilvl="0" w:tplc="AC5E1FE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93E50"/>
    <w:rsid w:val="00015FC5"/>
    <w:rsid w:val="00031A55"/>
    <w:rsid w:val="00032598"/>
    <w:rsid w:val="000544D4"/>
    <w:rsid w:val="00056746"/>
    <w:rsid w:val="000613F8"/>
    <w:rsid w:val="00072FD0"/>
    <w:rsid w:val="00087268"/>
    <w:rsid w:val="000A0227"/>
    <w:rsid w:val="000A2B7C"/>
    <w:rsid w:val="000B6363"/>
    <w:rsid w:val="000C75FB"/>
    <w:rsid w:val="000D06AA"/>
    <w:rsid w:val="000D1594"/>
    <w:rsid w:val="000E4B55"/>
    <w:rsid w:val="000E6DC7"/>
    <w:rsid w:val="000F0541"/>
    <w:rsid w:val="001169F7"/>
    <w:rsid w:val="001205C1"/>
    <w:rsid w:val="001455A5"/>
    <w:rsid w:val="00154D0A"/>
    <w:rsid w:val="00155E21"/>
    <w:rsid w:val="00162751"/>
    <w:rsid w:val="0017283E"/>
    <w:rsid w:val="00187F04"/>
    <w:rsid w:val="00193E50"/>
    <w:rsid w:val="001A37FC"/>
    <w:rsid w:val="001A7D7A"/>
    <w:rsid w:val="001B2E4A"/>
    <w:rsid w:val="001D1313"/>
    <w:rsid w:val="00201B30"/>
    <w:rsid w:val="00204A8D"/>
    <w:rsid w:val="00206DCC"/>
    <w:rsid w:val="002249BE"/>
    <w:rsid w:val="002469DB"/>
    <w:rsid w:val="00263A97"/>
    <w:rsid w:val="00264778"/>
    <w:rsid w:val="00273A02"/>
    <w:rsid w:val="002779D9"/>
    <w:rsid w:val="00277E05"/>
    <w:rsid w:val="00285675"/>
    <w:rsid w:val="002A4FBD"/>
    <w:rsid w:val="002B54C8"/>
    <w:rsid w:val="002F0D0A"/>
    <w:rsid w:val="002F2F3F"/>
    <w:rsid w:val="003156A0"/>
    <w:rsid w:val="00317733"/>
    <w:rsid w:val="003333AF"/>
    <w:rsid w:val="003433CC"/>
    <w:rsid w:val="00346959"/>
    <w:rsid w:val="00356BD0"/>
    <w:rsid w:val="00373C79"/>
    <w:rsid w:val="0039417D"/>
    <w:rsid w:val="003A2CD3"/>
    <w:rsid w:val="003A6678"/>
    <w:rsid w:val="003B4A22"/>
    <w:rsid w:val="003D170E"/>
    <w:rsid w:val="003D3BA7"/>
    <w:rsid w:val="003E0075"/>
    <w:rsid w:val="003E0BB9"/>
    <w:rsid w:val="00410A14"/>
    <w:rsid w:val="0041260B"/>
    <w:rsid w:val="0042319C"/>
    <w:rsid w:val="00431C4B"/>
    <w:rsid w:val="004405D4"/>
    <w:rsid w:val="00443E1A"/>
    <w:rsid w:val="00453294"/>
    <w:rsid w:val="0046447B"/>
    <w:rsid w:val="00476FF0"/>
    <w:rsid w:val="00486FB1"/>
    <w:rsid w:val="004A4B2C"/>
    <w:rsid w:val="004B08E9"/>
    <w:rsid w:val="004C43CF"/>
    <w:rsid w:val="004C6ED7"/>
    <w:rsid w:val="004D28C2"/>
    <w:rsid w:val="004E2D29"/>
    <w:rsid w:val="004E31E9"/>
    <w:rsid w:val="004E63FC"/>
    <w:rsid w:val="004F63DC"/>
    <w:rsid w:val="00507B24"/>
    <w:rsid w:val="00521050"/>
    <w:rsid w:val="00535EF0"/>
    <w:rsid w:val="00540D89"/>
    <w:rsid w:val="00541BAC"/>
    <w:rsid w:val="00543764"/>
    <w:rsid w:val="00547158"/>
    <w:rsid w:val="005511F4"/>
    <w:rsid w:val="005516C2"/>
    <w:rsid w:val="005521CA"/>
    <w:rsid w:val="0055390F"/>
    <w:rsid w:val="00567880"/>
    <w:rsid w:val="00570403"/>
    <w:rsid w:val="005928E3"/>
    <w:rsid w:val="00592D08"/>
    <w:rsid w:val="00594655"/>
    <w:rsid w:val="00597AEC"/>
    <w:rsid w:val="005A3FAF"/>
    <w:rsid w:val="005B3146"/>
    <w:rsid w:val="005D0C24"/>
    <w:rsid w:val="005D5FF3"/>
    <w:rsid w:val="005E5641"/>
    <w:rsid w:val="005E57BB"/>
    <w:rsid w:val="00623BAB"/>
    <w:rsid w:val="006522D2"/>
    <w:rsid w:val="0066516E"/>
    <w:rsid w:val="006709F3"/>
    <w:rsid w:val="00671B2A"/>
    <w:rsid w:val="00694D1D"/>
    <w:rsid w:val="006A350C"/>
    <w:rsid w:val="006B167D"/>
    <w:rsid w:val="006D4F46"/>
    <w:rsid w:val="006D7719"/>
    <w:rsid w:val="006D7B3F"/>
    <w:rsid w:val="00703EAF"/>
    <w:rsid w:val="00725F3F"/>
    <w:rsid w:val="00741DEE"/>
    <w:rsid w:val="007427AE"/>
    <w:rsid w:val="00745ED7"/>
    <w:rsid w:val="00751E14"/>
    <w:rsid w:val="0077097C"/>
    <w:rsid w:val="007720B9"/>
    <w:rsid w:val="00792BD5"/>
    <w:rsid w:val="007A6D74"/>
    <w:rsid w:val="007B04C6"/>
    <w:rsid w:val="007D5F05"/>
    <w:rsid w:val="007E6ED0"/>
    <w:rsid w:val="007F5123"/>
    <w:rsid w:val="007F52DC"/>
    <w:rsid w:val="00801907"/>
    <w:rsid w:val="00813871"/>
    <w:rsid w:val="00816D6B"/>
    <w:rsid w:val="0081715D"/>
    <w:rsid w:val="00820E96"/>
    <w:rsid w:val="00821797"/>
    <w:rsid w:val="00825DA5"/>
    <w:rsid w:val="00835496"/>
    <w:rsid w:val="00835A38"/>
    <w:rsid w:val="00846AAB"/>
    <w:rsid w:val="00851CD4"/>
    <w:rsid w:val="00853BE4"/>
    <w:rsid w:val="008659C2"/>
    <w:rsid w:val="00870B0D"/>
    <w:rsid w:val="00874C31"/>
    <w:rsid w:val="00880CCF"/>
    <w:rsid w:val="00890CDC"/>
    <w:rsid w:val="008956FD"/>
    <w:rsid w:val="008B32B8"/>
    <w:rsid w:val="008B3EB3"/>
    <w:rsid w:val="008B5E20"/>
    <w:rsid w:val="008C2621"/>
    <w:rsid w:val="008C4167"/>
    <w:rsid w:val="008D2CDB"/>
    <w:rsid w:val="008F3593"/>
    <w:rsid w:val="00902FE2"/>
    <w:rsid w:val="00903622"/>
    <w:rsid w:val="009109CA"/>
    <w:rsid w:val="0091443B"/>
    <w:rsid w:val="00916686"/>
    <w:rsid w:val="00926475"/>
    <w:rsid w:val="009330FC"/>
    <w:rsid w:val="0094687F"/>
    <w:rsid w:val="009479AE"/>
    <w:rsid w:val="00950083"/>
    <w:rsid w:val="009606EE"/>
    <w:rsid w:val="009713B2"/>
    <w:rsid w:val="0098387D"/>
    <w:rsid w:val="00991B98"/>
    <w:rsid w:val="00995FBC"/>
    <w:rsid w:val="009B5038"/>
    <w:rsid w:val="009B723E"/>
    <w:rsid w:val="009C2593"/>
    <w:rsid w:val="009C7600"/>
    <w:rsid w:val="009E0253"/>
    <w:rsid w:val="009E5A1E"/>
    <w:rsid w:val="009F08CA"/>
    <w:rsid w:val="009F1A6E"/>
    <w:rsid w:val="00A12290"/>
    <w:rsid w:val="00A30E7B"/>
    <w:rsid w:val="00A52374"/>
    <w:rsid w:val="00A5641A"/>
    <w:rsid w:val="00A56B00"/>
    <w:rsid w:val="00A72FCE"/>
    <w:rsid w:val="00A761A2"/>
    <w:rsid w:val="00A80176"/>
    <w:rsid w:val="00A80E3C"/>
    <w:rsid w:val="00A84E6E"/>
    <w:rsid w:val="00AA1BFC"/>
    <w:rsid w:val="00AA325A"/>
    <w:rsid w:val="00AA73AC"/>
    <w:rsid w:val="00AB40E3"/>
    <w:rsid w:val="00AB73F4"/>
    <w:rsid w:val="00AD0191"/>
    <w:rsid w:val="00AD629D"/>
    <w:rsid w:val="00AE108A"/>
    <w:rsid w:val="00AE230B"/>
    <w:rsid w:val="00AF5046"/>
    <w:rsid w:val="00AF5B6F"/>
    <w:rsid w:val="00AF78B7"/>
    <w:rsid w:val="00B161AE"/>
    <w:rsid w:val="00B234EF"/>
    <w:rsid w:val="00B35F55"/>
    <w:rsid w:val="00B52569"/>
    <w:rsid w:val="00B64BB4"/>
    <w:rsid w:val="00B830B3"/>
    <w:rsid w:val="00B864F6"/>
    <w:rsid w:val="00BA3ED6"/>
    <w:rsid w:val="00BB226B"/>
    <w:rsid w:val="00BB418A"/>
    <w:rsid w:val="00BC3F93"/>
    <w:rsid w:val="00BC793C"/>
    <w:rsid w:val="00BD5574"/>
    <w:rsid w:val="00BE0520"/>
    <w:rsid w:val="00BE7529"/>
    <w:rsid w:val="00BF61AA"/>
    <w:rsid w:val="00C06F15"/>
    <w:rsid w:val="00C23CD7"/>
    <w:rsid w:val="00C2457D"/>
    <w:rsid w:val="00C31D5E"/>
    <w:rsid w:val="00C455B0"/>
    <w:rsid w:val="00C45B77"/>
    <w:rsid w:val="00C76488"/>
    <w:rsid w:val="00CE431E"/>
    <w:rsid w:val="00CF1F30"/>
    <w:rsid w:val="00CF6286"/>
    <w:rsid w:val="00D13683"/>
    <w:rsid w:val="00D177D8"/>
    <w:rsid w:val="00D2408D"/>
    <w:rsid w:val="00D254F6"/>
    <w:rsid w:val="00D35F40"/>
    <w:rsid w:val="00D51CAE"/>
    <w:rsid w:val="00D655C0"/>
    <w:rsid w:val="00D70F80"/>
    <w:rsid w:val="00D754F4"/>
    <w:rsid w:val="00D860D1"/>
    <w:rsid w:val="00D879D0"/>
    <w:rsid w:val="00D93C3F"/>
    <w:rsid w:val="00D94DC8"/>
    <w:rsid w:val="00D976B3"/>
    <w:rsid w:val="00DA2E63"/>
    <w:rsid w:val="00DA4C5E"/>
    <w:rsid w:val="00DA4C66"/>
    <w:rsid w:val="00DB0696"/>
    <w:rsid w:val="00DD5600"/>
    <w:rsid w:val="00DF04C2"/>
    <w:rsid w:val="00DF4EC1"/>
    <w:rsid w:val="00E00A6F"/>
    <w:rsid w:val="00E05AC9"/>
    <w:rsid w:val="00E30C05"/>
    <w:rsid w:val="00E342B0"/>
    <w:rsid w:val="00E41D39"/>
    <w:rsid w:val="00E42BFC"/>
    <w:rsid w:val="00E46FE3"/>
    <w:rsid w:val="00E55000"/>
    <w:rsid w:val="00E559F4"/>
    <w:rsid w:val="00E56C9A"/>
    <w:rsid w:val="00E602E4"/>
    <w:rsid w:val="00E71DCC"/>
    <w:rsid w:val="00E91823"/>
    <w:rsid w:val="00E9263F"/>
    <w:rsid w:val="00E928E1"/>
    <w:rsid w:val="00EA2D93"/>
    <w:rsid w:val="00EA2E81"/>
    <w:rsid w:val="00EA65B1"/>
    <w:rsid w:val="00ED2FA4"/>
    <w:rsid w:val="00F00FDF"/>
    <w:rsid w:val="00F0134F"/>
    <w:rsid w:val="00F04ECD"/>
    <w:rsid w:val="00F20B7B"/>
    <w:rsid w:val="00F23CED"/>
    <w:rsid w:val="00F24995"/>
    <w:rsid w:val="00F27155"/>
    <w:rsid w:val="00F46F3E"/>
    <w:rsid w:val="00F76B19"/>
    <w:rsid w:val="00F77E3F"/>
    <w:rsid w:val="00F875E3"/>
    <w:rsid w:val="00F87BDE"/>
    <w:rsid w:val="00F908B9"/>
    <w:rsid w:val="00FB0134"/>
    <w:rsid w:val="00FC22C6"/>
    <w:rsid w:val="00FC58D6"/>
    <w:rsid w:val="00FC75F4"/>
    <w:rsid w:val="00FD0F4C"/>
    <w:rsid w:val="00FD199B"/>
    <w:rsid w:val="00FF4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20B9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155E21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55E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55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5E2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D62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20B9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155E21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55E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55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5E2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D62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8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A0EEC7D4B495F3BA766DE2BA0BE874138D215E0CD00F086D96C69A5570L9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4E0F67CD909CF1DA54667436CF48B19FEB28E54AB4A0943FAD6EF279E036E5F7027184E232F612BO9FA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6D6FA8F7304F228FDBAB93AEE8C1BC0FEEF77C6F0AB0E4F2E53F7B39Cb1C5P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3</Pages>
  <Words>1231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Admin</cp:lastModifiedBy>
  <cp:revision>25</cp:revision>
  <cp:lastPrinted>2017-07-13T11:18:00Z</cp:lastPrinted>
  <dcterms:created xsi:type="dcterms:W3CDTF">2017-07-03T09:54:00Z</dcterms:created>
  <dcterms:modified xsi:type="dcterms:W3CDTF">2017-07-13T11:18:00Z</dcterms:modified>
</cp:coreProperties>
</file>