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CB" w:rsidRDefault="006B246D" w:rsidP="00A3214A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66675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1CB" w:rsidRDefault="00CE01CB" w:rsidP="00A3214A">
      <w:pPr>
        <w:pStyle w:val="a3"/>
        <w:jc w:val="center"/>
        <w:rPr>
          <w:rFonts w:ascii="Times New Roman" w:hAnsi="Times New Roman"/>
          <w:sz w:val="24"/>
        </w:rPr>
      </w:pPr>
    </w:p>
    <w:p w:rsidR="00A3214A" w:rsidRPr="005943E0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A3214A" w:rsidRPr="005943E0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A3214A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A3214A" w:rsidRPr="00CB1723" w:rsidRDefault="00A3214A" w:rsidP="00A3214A">
      <w:pPr>
        <w:pStyle w:val="a3"/>
        <w:jc w:val="center"/>
        <w:rPr>
          <w:rFonts w:ascii="Times New Roman" w:hAnsi="Times New Roman"/>
          <w:sz w:val="24"/>
        </w:rPr>
      </w:pPr>
    </w:p>
    <w:p w:rsidR="00A3214A" w:rsidRPr="00CB1723" w:rsidRDefault="00A3214A" w:rsidP="00A3214A">
      <w:pPr>
        <w:jc w:val="center"/>
        <w:rPr>
          <w:rFonts w:ascii="Times New Roman" w:hAnsi="Times New Roman"/>
          <w:sz w:val="24"/>
        </w:rPr>
      </w:pPr>
      <w:r w:rsidRPr="00CB1723">
        <w:rPr>
          <w:rFonts w:ascii="Times New Roman" w:hAnsi="Times New Roman"/>
          <w:sz w:val="24"/>
        </w:rPr>
        <w:t>СОВЕТ  КЕМСКОГО  МУНИЦИПАЛЬНОГО  РАЙОНА</w:t>
      </w:r>
    </w:p>
    <w:p w:rsidR="00A3214A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A3214A" w:rsidRDefault="00A3214A" w:rsidP="00000D9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</w:t>
      </w:r>
      <w:r w:rsidRPr="005943E0">
        <w:rPr>
          <w:rFonts w:ascii="Times New Roman" w:hAnsi="Times New Roman"/>
          <w:sz w:val="24"/>
        </w:rPr>
        <w:t xml:space="preserve">РЕШЕНИЕ     </w:t>
      </w:r>
      <w:r>
        <w:rPr>
          <w:rFonts w:ascii="Times New Roman" w:hAnsi="Times New Roman"/>
          <w:sz w:val="24"/>
        </w:rPr>
        <w:t xml:space="preserve">                  </w:t>
      </w:r>
      <w:r w:rsidR="00000D9A">
        <w:rPr>
          <w:rFonts w:ascii="Times New Roman" w:hAnsi="Times New Roman"/>
          <w:sz w:val="24"/>
        </w:rPr>
        <w:t xml:space="preserve">                        </w:t>
      </w:r>
      <w:r w:rsidRPr="005943E0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</w:t>
      </w:r>
      <w:r w:rsidRPr="005943E0">
        <w:rPr>
          <w:rFonts w:ascii="Times New Roman" w:hAnsi="Times New Roman"/>
          <w:sz w:val="24"/>
        </w:rPr>
        <w:t xml:space="preserve">                         </w:t>
      </w:r>
    </w:p>
    <w:p w:rsidR="00A3214A" w:rsidRDefault="00A3214A" w:rsidP="00A321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214A" w:rsidRDefault="00000D9A" w:rsidP="00A321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B32A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29</w:t>
      </w:r>
      <w:r w:rsidR="00A3214A">
        <w:rPr>
          <w:rFonts w:ascii="Times New Roman" w:hAnsi="Times New Roman"/>
          <w:sz w:val="24"/>
          <w:szCs w:val="24"/>
        </w:rPr>
        <w:t xml:space="preserve">» </w:t>
      </w:r>
      <w:r w:rsidR="00A3214A" w:rsidRPr="00C421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июня</w:t>
      </w:r>
      <w:r w:rsidR="00A3214A">
        <w:rPr>
          <w:rFonts w:ascii="Times New Roman" w:hAnsi="Times New Roman"/>
          <w:sz w:val="24"/>
          <w:szCs w:val="24"/>
        </w:rPr>
        <w:t xml:space="preserve">  201</w:t>
      </w:r>
      <w:r w:rsidR="00133BA5">
        <w:rPr>
          <w:rFonts w:ascii="Times New Roman" w:hAnsi="Times New Roman"/>
          <w:sz w:val="24"/>
          <w:szCs w:val="24"/>
        </w:rPr>
        <w:t>7</w:t>
      </w:r>
      <w:r w:rsidR="00A3214A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B32AA">
        <w:rPr>
          <w:rFonts w:ascii="Times New Roman" w:hAnsi="Times New Roman"/>
          <w:sz w:val="24"/>
          <w:szCs w:val="24"/>
        </w:rPr>
        <w:t xml:space="preserve">   </w:t>
      </w:r>
      <w:r w:rsidR="00A3214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30-3/221</w:t>
      </w:r>
    </w:p>
    <w:p w:rsidR="005E261A" w:rsidRDefault="005E261A" w:rsidP="00A321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214A" w:rsidRDefault="00A3214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Look w:val="01E0"/>
      </w:tblPr>
      <w:tblGrid>
        <w:gridCol w:w="9039"/>
      </w:tblGrid>
      <w:tr w:rsidR="005E261A" w:rsidRPr="005E261A" w:rsidTr="005E261A">
        <w:tc>
          <w:tcPr>
            <w:tcW w:w="9039" w:type="dxa"/>
            <w:hideMark/>
          </w:tcPr>
          <w:p w:rsidR="005E261A" w:rsidRPr="005E261A" w:rsidRDefault="005E261A" w:rsidP="00AA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нормативе стоимости одного квадратного метра общей площади жилья на </w:t>
            </w:r>
            <w:r w:rsidR="00AA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</w:t>
            </w:r>
            <w:r w:rsidR="00133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 201</w:t>
            </w:r>
            <w:r w:rsidR="00133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по Кемскому муниципальному району</w:t>
            </w:r>
          </w:p>
        </w:tc>
      </w:tr>
    </w:tbl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6F1" w:rsidRDefault="00DA16F1" w:rsidP="00DA16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6F1" w:rsidRPr="00DA16F1" w:rsidRDefault="00DA16F1" w:rsidP="00DA16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A16F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11 Правил 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предоставления молодым семьям </w:t>
      </w:r>
      <w:r w:rsidRPr="00DA16F1">
        <w:rPr>
          <w:rFonts w:ascii="Times New Roman" w:eastAsia="Times New Roman" w:hAnsi="Times New Roman"/>
          <w:sz w:val="24"/>
          <w:szCs w:val="24"/>
          <w:lang w:eastAsia="ru-RU"/>
        </w:rPr>
        <w:t>социальных выплат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приобретение (строительство) жилья и их использования, утвержденных Постановлением Правительства Российской Федерации от 17 декабря 2010 года № 1050,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>в целях реализации подпрограммы «Обеспечение жильем молодых семей» федеральной целевой программы «Жилище» на 20</w:t>
      </w:r>
      <w:r w:rsidR="008C3429">
        <w:rPr>
          <w:rFonts w:ascii="Times New Roman" w:eastAsia="Times New Roman" w:hAnsi="Times New Roman"/>
          <w:bCs/>
          <w:sz w:val="24"/>
          <w:szCs w:val="24"/>
          <w:lang w:eastAsia="ru-RU"/>
        </w:rPr>
        <w:t>15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>-20</w:t>
      </w:r>
      <w:r w:rsidR="008C3429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годы</w:t>
      </w:r>
    </w:p>
    <w:p w:rsidR="005E261A" w:rsidRDefault="005E261A" w:rsidP="005E261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Совет Кемс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района РЕШИЛ</w:t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E261A" w:rsidRDefault="005E261A" w:rsidP="005E261A">
      <w:pPr>
        <w:tabs>
          <w:tab w:val="left" w:pos="12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D2A" w:rsidRDefault="00586D2A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норматив стоимости одного квадратного метра общей площади жилья на </w:t>
      </w:r>
      <w:r w:rsidR="00AA114D">
        <w:rPr>
          <w:rFonts w:ascii="Times New Roman" w:eastAsia="Times New Roman" w:hAnsi="Times New Roman"/>
          <w:sz w:val="24"/>
          <w:szCs w:val="24"/>
          <w:lang w:eastAsia="ru-RU"/>
        </w:rPr>
        <w:t>второй</w:t>
      </w:r>
      <w:r w:rsidR="00133B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квартал 201</w:t>
      </w:r>
      <w:r w:rsidR="00133BA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586D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по Кемскому муниципальному району для расчета размеров социальных выплат, предоставляемых молодым семьям на приобретение  (строительство) жилья в рамках реализации подпрограммы «Обеспечение жильем молодых семей» федеральной целевой программы «Жилище» на 20</w:t>
      </w:r>
      <w:r w:rsidR="008C342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8C342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в размере 40145 (сорок тысяч сто сорок пять) рублей.</w:t>
      </w:r>
      <w:proofErr w:type="gramEnd"/>
    </w:p>
    <w:p w:rsidR="00586D2A" w:rsidRDefault="00442ADD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Опубликовать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решение в общественно-политическ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газет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Кемского района "Советское Беломорье"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586D2A" w:rsidRPr="00586D2A" w:rsidRDefault="00586D2A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</w:t>
      </w:r>
      <w:r w:rsidR="00AC41F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ступает в силу со дня официального опубликования и </w:t>
      </w:r>
      <w:r w:rsidR="00CF67C8">
        <w:rPr>
          <w:rFonts w:ascii="Times New Roman" w:eastAsia="Times New Roman" w:hAnsi="Times New Roman"/>
          <w:sz w:val="24"/>
          <w:szCs w:val="24"/>
          <w:lang w:eastAsia="ru-RU"/>
        </w:rPr>
        <w:t>применяется</w:t>
      </w:r>
      <w:r w:rsidR="00EA32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67C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EA3241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правоотношения</w:t>
      </w:r>
      <w:r w:rsidR="00CF67C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, возникш</w:t>
      </w:r>
      <w:r w:rsidR="00EA324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F67C8">
        <w:rPr>
          <w:rFonts w:ascii="Times New Roman" w:eastAsia="Times New Roman" w:hAnsi="Times New Roman"/>
          <w:sz w:val="24"/>
          <w:szCs w:val="24"/>
          <w:lang w:eastAsia="ru-RU"/>
        </w:rPr>
        <w:t xml:space="preserve">м </w:t>
      </w:r>
      <w:bookmarkStart w:id="0" w:name="_GoBack"/>
      <w:bookmarkEnd w:id="0"/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с 1 </w:t>
      </w:r>
      <w:r w:rsidR="00AA114D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 201</w:t>
      </w:r>
      <w:r w:rsidR="00133BA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586D2A" w:rsidRPr="00586D2A" w:rsidRDefault="00586D2A" w:rsidP="00586D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86D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Глава Кемского муниципального района,</w:t>
      </w:r>
    </w:p>
    <w:p w:rsidR="005E261A" w:rsidRP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Кемского муниципального района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A3214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В.М.Беляков</w:t>
      </w:r>
    </w:p>
    <w:sectPr w:rsidR="005E261A" w:rsidRPr="005E261A" w:rsidSect="00A3214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F5881"/>
    <w:multiLevelType w:val="hybridMultilevel"/>
    <w:tmpl w:val="29D4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132"/>
    <w:rsid w:val="000006E2"/>
    <w:rsid w:val="00000D9A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42B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5A9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3BA5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4A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2F4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0E3"/>
    <w:rsid w:val="002B227E"/>
    <w:rsid w:val="002B268E"/>
    <w:rsid w:val="002B30A4"/>
    <w:rsid w:val="002B32AA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362F1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2ADD"/>
    <w:rsid w:val="00442EA3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5E3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048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8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6D2A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61A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246D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44D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0D97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29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714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0DF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14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14D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1F8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5132"/>
    <w:rsid w:val="00B561B2"/>
    <w:rsid w:val="00B56485"/>
    <w:rsid w:val="00B56686"/>
    <w:rsid w:val="00B56B9C"/>
    <w:rsid w:val="00B56E89"/>
    <w:rsid w:val="00B57410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BE9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1CB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7C8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6F1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0B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241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295D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3BD3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4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Admin</cp:lastModifiedBy>
  <cp:revision>8</cp:revision>
  <cp:lastPrinted>2017-06-23T06:47:00Z</cp:lastPrinted>
  <dcterms:created xsi:type="dcterms:W3CDTF">2017-06-21T05:06:00Z</dcterms:created>
  <dcterms:modified xsi:type="dcterms:W3CDTF">2017-06-29T06:45:00Z</dcterms:modified>
</cp:coreProperties>
</file>