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BD" w:rsidRPr="002B6A22" w:rsidRDefault="00EF2EBD" w:rsidP="00EF2EB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7225" cy="8001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EBD" w:rsidRPr="002B6A22" w:rsidRDefault="00EF2EBD" w:rsidP="00EF2EBD">
      <w:pPr>
        <w:jc w:val="center"/>
        <w:rPr>
          <w:b/>
          <w:sz w:val="24"/>
          <w:szCs w:val="24"/>
        </w:rPr>
      </w:pPr>
      <w:r w:rsidRPr="002B6A22">
        <w:rPr>
          <w:b/>
          <w:sz w:val="24"/>
          <w:szCs w:val="24"/>
        </w:rPr>
        <w:t xml:space="preserve">Российская Федерация                                    </w:t>
      </w:r>
    </w:p>
    <w:p w:rsidR="00EF2EBD" w:rsidRPr="002B6A22" w:rsidRDefault="00EF2EBD" w:rsidP="00EF2EBD">
      <w:pPr>
        <w:jc w:val="center"/>
        <w:rPr>
          <w:b/>
          <w:sz w:val="24"/>
          <w:szCs w:val="24"/>
        </w:rPr>
      </w:pPr>
      <w:r w:rsidRPr="002B6A22">
        <w:rPr>
          <w:b/>
          <w:sz w:val="24"/>
          <w:szCs w:val="24"/>
        </w:rPr>
        <w:t>Республика Карелия</w:t>
      </w:r>
    </w:p>
    <w:p w:rsidR="00EF2EBD" w:rsidRPr="002B6A22" w:rsidRDefault="00EF2EBD" w:rsidP="00EF2EBD">
      <w:pPr>
        <w:keepNext/>
        <w:spacing w:line="336" w:lineRule="auto"/>
        <w:jc w:val="center"/>
        <w:rPr>
          <w:b/>
          <w:sz w:val="24"/>
          <w:szCs w:val="24"/>
        </w:rPr>
      </w:pPr>
      <w:r w:rsidRPr="002B6A22">
        <w:rPr>
          <w:b/>
          <w:sz w:val="24"/>
          <w:szCs w:val="24"/>
        </w:rPr>
        <w:t xml:space="preserve"> Глава </w:t>
      </w:r>
      <w:proofErr w:type="spellStart"/>
      <w:r w:rsidRPr="002B6A22">
        <w:rPr>
          <w:b/>
          <w:sz w:val="24"/>
          <w:szCs w:val="24"/>
        </w:rPr>
        <w:t>Кемского</w:t>
      </w:r>
      <w:proofErr w:type="spellEnd"/>
      <w:r w:rsidRPr="002B6A22">
        <w:rPr>
          <w:b/>
          <w:sz w:val="24"/>
          <w:szCs w:val="24"/>
        </w:rPr>
        <w:t xml:space="preserve"> муниципального района</w:t>
      </w:r>
    </w:p>
    <w:p w:rsidR="00EF2EBD" w:rsidRPr="002B6A22" w:rsidRDefault="00EF2EBD" w:rsidP="00EF2EBD">
      <w:pPr>
        <w:tabs>
          <w:tab w:val="left" w:pos="4155"/>
        </w:tabs>
        <w:rPr>
          <w:sz w:val="24"/>
          <w:szCs w:val="24"/>
        </w:rPr>
      </w:pPr>
      <w:r w:rsidRPr="002B6A22">
        <w:rPr>
          <w:sz w:val="24"/>
          <w:szCs w:val="24"/>
        </w:rPr>
        <w:t xml:space="preserve"> </w:t>
      </w:r>
    </w:p>
    <w:p w:rsidR="00EF2EBD" w:rsidRPr="002B6A22" w:rsidRDefault="00EF2EBD" w:rsidP="00EF2EBD">
      <w:pPr>
        <w:rPr>
          <w:sz w:val="24"/>
          <w:szCs w:val="24"/>
        </w:rPr>
      </w:pPr>
    </w:p>
    <w:p w:rsidR="00EF2EBD" w:rsidRPr="002B6A22" w:rsidRDefault="00EF2EBD" w:rsidP="00EF2EBD">
      <w:pPr>
        <w:jc w:val="center"/>
        <w:rPr>
          <w:b/>
          <w:sz w:val="24"/>
          <w:szCs w:val="24"/>
        </w:rPr>
      </w:pPr>
      <w:r w:rsidRPr="002B6A22">
        <w:rPr>
          <w:b/>
          <w:sz w:val="24"/>
          <w:szCs w:val="24"/>
        </w:rPr>
        <w:t>РАСПОРЯЖЕНИЕ</w:t>
      </w:r>
    </w:p>
    <w:p w:rsidR="00EF2EBD" w:rsidRPr="002B6A22" w:rsidRDefault="00EF2EBD" w:rsidP="00EF2EBD">
      <w:pPr>
        <w:jc w:val="center"/>
        <w:rPr>
          <w:b/>
          <w:sz w:val="24"/>
          <w:szCs w:val="24"/>
        </w:rPr>
      </w:pPr>
    </w:p>
    <w:p w:rsidR="00EF2EBD" w:rsidRPr="002B6A22" w:rsidRDefault="00EF2EBD" w:rsidP="00EF2EBD">
      <w:pPr>
        <w:jc w:val="center"/>
        <w:rPr>
          <w:b/>
          <w:sz w:val="24"/>
          <w:szCs w:val="24"/>
        </w:rPr>
      </w:pPr>
    </w:p>
    <w:p w:rsidR="008C5610" w:rsidRPr="002B6A22" w:rsidRDefault="00C04AEF" w:rsidP="008C5610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9A1438">
        <w:rPr>
          <w:sz w:val="24"/>
          <w:szCs w:val="24"/>
        </w:rPr>
        <w:t xml:space="preserve"> апреля 2020</w:t>
      </w:r>
      <w:r w:rsidR="008C5610" w:rsidRPr="002B6A22">
        <w:rPr>
          <w:sz w:val="24"/>
          <w:szCs w:val="24"/>
        </w:rPr>
        <w:t xml:space="preserve"> года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8C5610">
        <w:rPr>
          <w:sz w:val="24"/>
          <w:szCs w:val="24"/>
        </w:rPr>
        <w:t xml:space="preserve">№ </w:t>
      </w:r>
      <w:r>
        <w:rPr>
          <w:sz w:val="24"/>
          <w:szCs w:val="24"/>
        </w:rPr>
        <w:t>26</w:t>
      </w:r>
      <w:r w:rsidR="008C5610">
        <w:rPr>
          <w:sz w:val="24"/>
          <w:szCs w:val="24"/>
        </w:rPr>
        <w:t xml:space="preserve"> </w:t>
      </w:r>
      <w:r w:rsidR="008C5610" w:rsidRPr="002B6A22">
        <w:rPr>
          <w:sz w:val="24"/>
          <w:szCs w:val="24"/>
        </w:rPr>
        <w:t>-</w:t>
      </w:r>
      <w:proofErr w:type="gramStart"/>
      <w:r w:rsidR="008C5610" w:rsidRPr="002B6A22">
        <w:rPr>
          <w:sz w:val="24"/>
          <w:szCs w:val="24"/>
        </w:rPr>
        <w:t>р</w:t>
      </w:r>
      <w:proofErr w:type="gramEnd"/>
    </w:p>
    <w:p w:rsidR="008C5610" w:rsidRPr="002B6A22" w:rsidRDefault="008C5610" w:rsidP="008C5610">
      <w:pPr>
        <w:rPr>
          <w:sz w:val="24"/>
          <w:szCs w:val="24"/>
        </w:rPr>
      </w:pPr>
    </w:p>
    <w:p w:rsidR="008C5610" w:rsidRPr="002B6A22" w:rsidRDefault="008C5610" w:rsidP="008C5610">
      <w:pPr>
        <w:rPr>
          <w:sz w:val="24"/>
          <w:szCs w:val="24"/>
        </w:rPr>
      </w:pPr>
    </w:p>
    <w:p w:rsidR="008C5610" w:rsidRPr="002B6A22" w:rsidRDefault="008C5610" w:rsidP="008C5610">
      <w:pPr>
        <w:rPr>
          <w:b/>
          <w:sz w:val="24"/>
          <w:szCs w:val="24"/>
        </w:rPr>
      </w:pPr>
      <w:r w:rsidRPr="002B6A22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2B6A22">
        <w:rPr>
          <w:b/>
          <w:sz w:val="24"/>
          <w:szCs w:val="24"/>
        </w:rPr>
        <w:t xml:space="preserve"> публичных</w:t>
      </w:r>
      <w:r>
        <w:rPr>
          <w:b/>
          <w:sz w:val="24"/>
          <w:szCs w:val="24"/>
        </w:rPr>
        <w:t xml:space="preserve"> </w:t>
      </w:r>
      <w:r w:rsidR="00C04AEF">
        <w:rPr>
          <w:b/>
          <w:sz w:val="24"/>
          <w:szCs w:val="24"/>
        </w:rPr>
        <w:t xml:space="preserve"> слушаниях</w:t>
      </w:r>
    </w:p>
    <w:p w:rsidR="008C5610" w:rsidRPr="002B6A22" w:rsidRDefault="008C5610" w:rsidP="008C5610">
      <w:pPr>
        <w:rPr>
          <w:sz w:val="24"/>
          <w:szCs w:val="24"/>
        </w:rPr>
      </w:pPr>
    </w:p>
    <w:p w:rsidR="008C5610" w:rsidRPr="002B6A22" w:rsidRDefault="008C5610" w:rsidP="008C5610">
      <w:pPr>
        <w:jc w:val="both"/>
        <w:rPr>
          <w:b/>
          <w:sz w:val="24"/>
          <w:szCs w:val="24"/>
        </w:rPr>
      </w:pPr>
    </w:p>
    <w:p w:rsidR="008C5610" w:rsidRDefault="008C5610" w:rsidP="008C5610">
      <w:pPr>
        <w:jc w:val="both"/>
        <w:rPr>
          <w:b/>
          <w:bCs/>
          <w:sz w:val="24"/>
        </w:rPr>
      </w:pPr>
      <w:r w:rsidRPr="002B6A22">
        <w:rPr>
          <w:sz w:val="24"/>
        </w:rPr>
        <w:t xml:space="preserve">       </w:t>
      </w:r>
      <w:r>
        <w:rPr>
          <w:sz w:val="24"/>
        </w:rPr>
        <w:t xml:space="preserve">    </w:t>
      </w:r>
      <w:r w:rsidRPr="002B6A22">
        <w:rPr>
          <w:sz w:val="24"/>
        </w:rPr>
        <w:t xml:space="preserve">В соответствии с Федеральным Законом от  06 октября 2003 года № 131-ФЗ « Об общих принципах организации местного самоуправления в Российской Федерации», Уставом </w:t>
      </w:r>
      <w:proofErr w:type="spellStart"/>
      <w:r w:rsidRPr="002B6A22">
        <w:rPr>
          <w:sz w:val="24"/>
        </w:rPr>
        <w:t>Кемского</w:t>
      </w:r>
      <w:proofErr w:type="spellEnd"/>
      <w:r w:rsidRPr="002B6A22">
        <w:rPr>
          <w:sz w:val="24"/>
        </w:rPr>
        <w:t xml:space="preserve"> муниципального района, «Положением  о порядке проведения публичных слушаний в </w:t>
      </w:r>
      <w:proofErr w:type="spellStart"/>
      <w:r w:rsidRPr="002B6A22">
        <w:rPr>
          <w:sz w:val="24"/>
        </w:rPr>
        <w:t>Кемском</w:t>
      </w:r>
      <w:proofErr w:type="spellEnd"/>
      <w:r w:rsidRPr="002B6A22">
        <w:rPr>
          <w:sz w:val="24"/>
        </w:rPr>
        <w:t xml:space="preserve"> муниципальном районе», утвержденным решением Совета </w:t>
      </w:r>
      <w:proofErr w:type="spellStart"/>
      <w:r w:rsidRPr="002B6A22">
        <w:rPr>
          <w:sz w:val="24"/>
        </w:rPr>
        <w:t>Кемского</w:t>
      </w:r>
      <w:proofErr w:type="spellEnd"/>
      <w:r w:rsidRPr="002B6A22">
        <w:rPr>
          <w:sz w:val="24"/>
        </w:rPr>
        <w:t xml:space="preserve"> муниципального района  от 12.10.2011 № 19-2/152,</w:t>
      </w:r>
      <w:r w:rsidRPr="002B6A22">
        <w:rPr>
          <w:b/>
          <w:bCs/>
          <w:sz w:val="24"/>
        </w:rPr>
        <w:t xml:space="preserve"> </w:t>
      </w:r>
    </w:p>
    <w:p w:rsidR="008C5610" w:rsidRPr="003A26FD" w:rsidRDefault="008C5610" w:rsidP="008C5610">
      <w:pPr>
        <w:jc w:val="both"/>
        <w:rPr>
          <w:bCs/>
          <w:sz w:val="36"/>
        </w:rPr>
      </w:pPr>
    </w:p>
    <w:p w:rsidR="008C5610" w:rsidRPr="00A0488D" w:rsidRDefault="008C5610" w:rsidP="008C5610">
      <w:pPr>
        <w:jc w:val="both"/>
        <w:rPr>
          <w:sz w:val="24"/>
        </w:rPr>
      </w:pPr>
      <w:r w:rsidRPr="002B6A22">
        <w:tab/>
      </w:r>
      <w:r w:rsidRPr="002B6A22">
        <w:rPr>
          <w:sz w:val="24"/>
        </w:rPr>
        <w:t xml:space="preserve">1.Для обсуждения с участием </w:t>
      </w:r>
      <w:proofErr w:type="gramStart"/>
      <w:r w:rsidRPr="002B6A22">
        <w:rPr>
          <w:sz w:val="24"/>
        </w:rPr>
        <w:t xml:space="preserve">населения  </w:t>
      </w:r>
      <w:proofErr w:type="spellStart"/>
      <w:r w:rsidRPr="002B6A22">
        <w:rPr>
          <w:sz w:val="24"/>
        </w:rPr>
        <w:t>Кемского</w:t>
      </w:r>
      <w:proofErr w:type="spellEnd"/>
      <w:r w:rsidRPr="002B6A22">
        <w:rPr>
          <w:sz w:val="24"/>
        </w:rPr>
        <w:t xml:space="preserve"> муниципального района проекта решения Совета </w:t>
      </w:r>
      <w:proofErr w:type="spellStart"/>
      <w:r w:rsidRPr="002B6A22">
        <w:rPr>
          <w:sz w:val="24"/>
        </w:rPr>
        <w:t>Кемского</w:t>
      </w:r>
      <w:proofErr w:type="spellEnd"/>
      <w:r w:rsidRPr="002B6A22">
        <w:rPr>
          <w:sz w:val="24"/>
        </w:rPr>
        <w:t xml:space="preserve"> муниципального</w:t>
      </w:r>
      <w:proofErr w:type="gramEnd"/>
      <w:r w:rsidRPr="002B6A22">
        <w:rPr>
          <w:sz w:val="24"/>
        </w:rPr>
        <w:t xml:space="preserve"> района «</w:t>
      </w:r>
      <w:r w:rsidRPr="002B6A22">
        <w:rPr>
          <w:bCs/>
          <w:sz w:val="24"/>
        </w:rPr>
        <w:t xml:space="preserve">Об исполнении бюджета </w:t>
      </w:r>
      <w:proofErr w:type="spellStart"/>
      <w:r w:rsidRPr="002B6A22">
        <w:rPr>
          <w:bCs/>
          <w:sz w:val="24"/>
        </w:rPr>
        <w:t>Кемско</w:t>
      </w:r>
      <w:r w:rsidR="009A1438">
        <w:rPr>
          <w:bCs/>
          <w:sz w:val="24"/>
        </w:rPr>
        <w:t>го</w:t>
      </w:r>
      <w:proofErr w:type="spellEnd"/>
      <w:r w:rsidR="009A1438">
        <w:rPr>
          <w:bCs/>
          <w:sz w:val="24"/>
        </w:rPr>
        <w:t xml:space="preserve"> муниципального района за 2019</w:t>
      </w:r>
      <w:r w:rsidRPr="002B6A22">
        <w:rPr>
          <w:bCs/>
          <w:sz w:val="24"/>
        </w:rPr>
        <w:t xml:space="preserve"> год</w:t>
      </w:r>
      <w:r w:rsidRPr="002B6A22">
        <w:rPr>
          <w:sz w:val="24"/>
        </w:rPr>
        <w:t xml:space="preserve">»  провести публичные слушания. </w:t>
      </w:r>
    </w:p>
    <w:p w:rsidR="008C5610" w:rsidRPr="002B6A22" w:rsidRDefault="008C5610" w:rsidP="008C5610">
      <w:pPr>
        <w:jc w:val="both"/>
        <w:rPr>
          <w:sz w:val="24"/>
        </w:rPr>
      </w:pPr>
      <w:r w:rsidRPr="002B6A22">
        <w:rPr>
          <w:sz w:val="24"/>
        </w:rPr>
        <w:t xml:space="preserve">            2.Пу</w:t>
      </w:r>
      <w:r>
        <w:rPr>
          <w:sz w:val="24"/>
        </w:rPr>
        <w:t xml:space="preserve">бличные слушания назначить на </w:t>
      </w:r>
      <w:r w:rsidR="00C04AEF">
        <w:rPr>
          <w:b/>
          <w:sz w:val="24"/>
        </w:rPr>
        <w:t>12</w:t>
      </w:r>
      <w:r w:rsidR="009D1EB0">
        <w:rPr>
          <w:b/>
          <w:sz w:val="24"/>
        </w:rPr>
        <w:t xml:space="preserve"> мая</w:t>
      </w:r>
      <w:r w:rsidR="009A1438">
        <w:rPr>
          <w:b/>
          <w:sz w:val="24"/>
        </w:rPr>
        <w:t xml:space="preserve"> 2020</w:t>
      </w:r>
      <w:r w:rsidRPr="002C3A16">
        <w:rPr>
          <w:b/>
          <w:sz w:val="24"/>
        </w:rPr>
        <w:t xml:space="preserve"> года</w:t>
      </w:r>
      <w:r w:rsidR="009D1EB0">
        <w:rPr>
          <w:sz w:val="24"/>
        </w:rPr>
        <w:t xml:space="preserve"> в 15 часов 00</w:t>
      </w:r>
      <w:r w:rsidRPr="002B6A22">
        <w:rPr>
          <w:sz w:val="24"/>
        </w:rPr>
        <w:t xml:space="preserve"> минут.</w:t>
      </w:r>
      <w:r w:rsidRPr="002B6A22">
        <w:rPr>
          <w:sz w:val="24"/>
          <w:szCs w:val="24"/>
        </w:rPr>
        <w:t xml:space="preserve"> </w:t>
      </w:r>
      <w:r w:rsidRPr="002B6A22">
        <w:rPr>
          <w:sz w:val="24"/>
        </w:rPr>
        <w:t xml:space="preserve">Место проведения: зал заседаний администрации </w:t>
      </w:r>
      <w:proofErr w:type="spellStart"/>
      <w:r w:rsidRPr="002B6A22">
        <w:rPr>
          <w:sz w:val="24"/>
        </w:rPr>
        <w:t>Кемского</w:t>
      </w:r>
      <w:proofErr w:type="spellEnd"/>
      <w:r w:rsidRPr="002B6A22">
        <w:rPr>
          <w:sz w:val="24"/>
        </w:rPr>
        <w:t xml:space="preserve"> муниципального района (Пролетарский пр., д. 30).</w:t>
      </w:r>
    </w:p>
    <w:p w:rsidR="00C04AEF" w:rsidRDefault="008C5610" w:rsidP="00C04AEF">
      <w:pPr>
        <w:jc w:val="both"/>
        <w:rPr>
          <w:sz w:val="24"/>
          <w:szCs w:val="24"/>
        </w:rPr>
      </w:pPr>
      <w:r w:rsidRPr="002B6A22">
        <w:rPr>
          <w:sz w:val="24"/>
          <w:szCs w:val="24"/>
        </w:rPr>
        <w:t xml:space="preserve">            3</w:t>
      </w:r>
      <w:bookmarkStart w:id="0" w:name="_GoBack"/>
      <w:bookmarkEnd w:id="0"/>
      <w:r w:rsidRPr="002B6A22">
        <w:rPr>
          <w:sz w:val="24"/>
          <w:szCs w:val="24"/>
        </w:rPr>
        <w:t>.</w:t>
      </w:r>
      <w:r w:rsidR="00C04AEF">
        <w:rPr>
          <w:sz w:val="24"/>
          <w:szCs w:val="24"/>
        </w:rPr>
        <w:t xml:space="preserve">Распоряжение Главы </w:t>
      </w:r>
      <w:proofErr w:type="spellStart"/>
      <w:r w:rsidR="00C04AEF">
        <w:rPr>
          <w:sz w:val="24"/>
          <w:szCs w:val="24"/>
        </w:rPr>
        <w:t>Кемского</w:t>
      </w:r>
      <w:proofErr w:type="spellEnd"/>
      <w:r w:rsidR="00C04AEF">
        <w:rPr>
          <w:sz w:val="24"/>
          <w:szCs w:val="24"/>
        </w:rPr>
        <w:t xml:space="preserve"> муниципального района от 14 апреля 2020 года  № 23-р</w:t>
      </w:r>
      <w:r w:rsidR="00C04AEF" w:rsidRPr="00C04AEF">
        <w:t xml:space="preserve"> </w:t>
      </w:r>
      <w:r w:rsidR="00C04AEF">
        <w:t xml:space="preserve">  «</w:t>
      </w:r>
      <w:r w:rsidR="00C04AEF" w:rsidRPr="00C04AEF">
        <w:rPr>
          <w:sz w:val="24"/>
          <w:szCs w:val="24"/>
        </w:rPr>
        <w:t>О назначении  публичных  слушаний</w:t>
      </w:r>
      <w:r w:rsidR="00C04AEF">
        <w:rPr>
          <w:sz w:val="24"/>
          <w:szCs w:val="24"/>
        </w:rPr>
        <w:t>» признать утратившим силу.</w:t>
      </w:r>
    </w:p>
    <w:p w:rsidR="00C04AEF" w:rsidRPr="00C04AEF" w:rsidRDefault="00C04AEF" w:rsidP="00C04AEF">
      <w:pPr>
        <w:jc w:val="both"/>
        <w:rPr>
          <w:sz w:val="24"/>
        </w:rPr>
      </w:pPr>
      <w:r>
        <w:rPr>
          <w:sz w:val="24"/>
          <w:szCs w:val="24"/>
        </w:rPr>
        <w:t xml:space="preserve">            4.</w:t>
      </w:r>
      <w:r w:rsidR="008C5610" w:rsidRPr="002B6A22">
        <w:rPr>
          <w:sz w:val="24"/>
          <w:szCs w:val="24"/>
        </w:rPr>
        <w:t xml:space="preserve">Определить  </w:t>
      </w:r>
      <w:proofErr w:type="gramStart"/>
      <w:r w:rsidR="008C5610" w:rsidRPr="002B6A22">
        <w:rPr>
          <w:sz w:val="24"/>
          <w:szCs w:val="24"/>
        </w:rPr>
        <w:t>ответственными</w:t>
      </w:r>
      <w:proofErr w:type="gramEnd"/>
      <w:r w:rsidR="008C5610" w:rsidRPr="002B6A22">
        <w:rPr>
          <w:sz w:val="24"/>
          <w:szCs w:val="24"/>
        </w:rPr>
        <w:t xml:space="preserve">  за организацию  публичных слушаний </w:t>
      </w:r>
      <w:proofErr w:type="spellStart"/>
      <w:r w:rsidR="008C5610" w:rsidRPr="002B6A22">
        <w:rPr>
          <w:sz w:val="24"/>
          <w:szCs w:val="24"/>
        </w:rPr>
        <w:t>Цацко</w:t>
      </w:r>
      <w:proofErr w:type="spellEnd"/>
      <w:r w:rsidR="008C5610">
        <w:rPr>
          <w:sz w:val="24"/>
          <w:szCs w:val="24"/>
        </w:rPr>
        <w:t xml:space="preserve"> О.В.</w:t>
      </w:r>
      <w:r w:rsidR="008C5610" w:rsidRPr="002B6A22">
        <w:rPr>
          <w:sz w:val="24"/>
          <w:szCs w:val="24"/>
        </w:rPr>
        <w:t>, Яковлеву</w:t>
      </w:r>
      <w:r w:rsidR="008C5610">
        <w:rPr>
          <w:sz w:val="24"/>
          <w:szCs w:val="24"/>
        </w:rPr>
        <w:t xml:space="preserve"> С.В</w:t>
      </w:r>
      <w:r w:rsidR="008C5610" w:rsidRPr="002B6A22">
        <w:rPr>
          <w:sz w:val="24"/>
          <w:szCs w:val="24"/>
        </w:rPr>
        <w:t>.</w:t>
      </w:r>
    </w:p>
    <w:p w:rsidR="008C5610" w:rsidRPr="002B6A22" w:rsidRDefault="00C04AEF" w:rsidP="008C5610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5.</w:t>
      </w:r>
      <w:r w:rsidR="008C5610" w:rsidRPr="002B6A22">
        <w:rPr>
          <w:sz w:val="24"/>
          <w:szCs w:val="24"/>
        </w:rPr>
        <w:t>Опубликовать настоящее распоряжение одновременно с   проектом решения Совета</w:t>
      </w:r>
      <w:r w:rsidR="008C5610" w:rsidRPr="002B6A22">
        <w:rPr>
          <w:sz w:val="24"/>
        </w:rPr>
        <w:t xml:space="preserve"> </w:t>
      </w:r>
      <w:proofErr w:type="spellStart"/>
      <w:r w:rsidR="008C5610" w:rsidRPr="002B6A22">
        <w:rPr>
          <w:sz w:val="24"/>
        </w:rPr>
        <w:t>Кемского</w:t>
      </w:r>
      <w:proofErr w:type="spellEnd"/>
      <w:r w:rsidR="008C5610" w:rsidRPr="002B6A22">
        <w:rPr>
          <w:sz w:val="24"/>
        </w:rPr>
        <w:t xml:space="preserve"> муниципального  района  «</w:t>
      </w:r>
      <w:r w:rsidR="008C5610" w:rsidRPr="002B6A22">
        <w:rPr>
          <w:bCs/>
          <w:sz w:val="24"/>
        </w:rPr>
        <w:t xml:space="preserve">Об исполнении бюджета </w:t>
      </w:r>
      <w:proofErr w:type="spellStart"/>
      <w:r w:rsidR="008C5610" w:rsidRPr="002B6A22">
        <w:rPr>
          <w:bCs/>
          <w:sz w:val="24"/>
        </w:rPr>
        <w:t>Кемско</w:t>
      </w:r>
      <w:r w:rsidR="009A1438">
        <w:rPr>
          <w:bCs/>
          <w:sz w:val="24"/>
        </w:rPr>
        <w:t>го</w:t>
      </w:r>
      <w:proofErr w:type="spellEnd"/>
      <w:r w:rsidR="009A1438">
        <w:rPr>
          <w:bCs/>
          <w:sz w:val="24"/>
        </w:rPr>
        <w:t xml:space="preserve"> муниципального района за 2019</w:t>
      </w:r>
      <w:r w:rsidR="008C5610" w:rsidRPr="002B6A22">
        <w:rPr>
          <w:bCs/>
          <w:sz w:val="24"/>
        </w:rPr>
        <w:t xml:space="preserve"> год</w:t>
      </w:r>
      <w:r w:rsidR="008C5610" w:rsidRPr="002B6A22">
        <w:rPr>
          <w:sz w:val="24"/>
        </w:rPr>
        <w:t xml:space="preserve">» в общественно-политической газете </w:t>
      </w:r>
      <w:proofErr w:type="spellStart"/>
      <w:r w:rsidR="008C5610" w:rsidRPr="002B6A22">
        <w:rPr>
          <w:sz w:val="24"/>
        </w:rPr>
        <w:t>Кемского</w:t>
      </w:r>
      <w:proofErr w:type="spellEnd"/>
      <w:r w:rsidR="008C5610" w:rsidRPr="002B6A22">
        <w:rPr>
          <w:sz w:val="24"/>
        </w:rPr>
        <w:t xml:space="preserve"> района «Советское </w:t>
      </w:r>
      <w:proofErr w:type="spellStart"/>
      <w:r w:rsidR="008C5610" w:rsidRPr="002B6A22">
        <w:rPr>
          <w:sz w:val="24"/>
        </w:rPr>
        <w:t>Беломорье</w:t>
      </w:r>
      <w:proofErr w:type="spellEnd"/>
      <w:r w:rsidR="008C5610" w:rsidRPr="002B6A22">
        <w:rPr>
          <w:sz w:val="24"/>
        </w:rPr>
        <w:t xml:space="preserve">»  и разместить на официальном сайте администрации </w:t>
      </w:r>
      <w:proofErr w:type="spellStart"/>
      <w:r w:rsidR="008C5610" w:rsidRPr="002B6A22">
        <w:rPr>
          <w:sz w:val="24"/>
        </w:rPr>
        <w:t>Кемского</w:t>
      </w:r>
      <w:proofErr w:type="spellEnd"/>
      <w:r w:rsidR="008C5610" w:rsidRPr="002B6A22">
        <w:rPr>
          <w:sz w:val="24"/>
        </w:rPr>
        <w:t xml:space="preserve"> муниципального района в информационно-телекоммуникационной сети  «Интернет».</w:t>
      </w:r>
    </w:p>
    <w:p w:rsidR="0050339B" w:rsidRPr="002B6A22" w:rsidRDefault="0050339B" w:rsidP="008C5610">
      <w:pPr>
        <w:tabs>
          <w:tab w:val="left" w:pos="0"/>
        </w:tabs>
        <w:ind w:firstLine="705"/>
        <w:jc w:val="both"/>
        <w:rPr>
          <w:sz w:val="24"/>
          <w:szCs w:val="24"/>
        </w:rPr>
      </w:pPr>
    </w:p>
    <w:p w:rsidR="008C5610" w:rsidRDefault="008C5610" w:rsidP="008C5610">
      <w:pPr>
        <w:tabs>
          <w:tab w:val="left" w:pos="0"/>
        </w:tabs>
        <w:jc w:val="both"/>
        <w:rPr>
          <w:sz w:val="24"/>
          <w:szCs w:val="24"/>
        </w:rPr>
      </w:pPr>
    </w:p>
    <w:p w:rsidR="009A1438" w:rsidRPr="002B6A22" w:rsidRDefault="009A1438" w:rsidP="008C5610">
      <w:pPr>
        <w:tabs>
          <w:tab w:val="left" w:pos="0"/>
        </w:tabs>
        <w:jc w:val="both"/>
        <w:rPr>
          <w:sz w:val="24"/>
          <w:szCs w:val="24"/>
        </w:rPr>
      </w:pPr>
    </w:p>
    <w:p w:rsidR="008C5610" w:rsidRPr="0050339B" w:rsidRDefault="008C5610" w:rsidP="008C5610">
      <w:pPr>
        <w:jc w:val="center"/>
        <w:rPr>
          <w:sz w:val="24"/>
        </w:rPr>
      </w:pPr>
      <w:r w:rsidRPr="0050339B">
        <w:rPr>
          <w:sz w:val="24"/>
        </w:rPr>
        <w:t xml:space="preserve">Глава </w:t>
      </w:r>
      <w:proofErr w:type="spellStart"/>
      <w:r w:rsidRPr="0050339B">
        <w:rPr>
          <w:sz w:val="24"/>
        </w:rPr>
        <w:t>Кемского</w:t>
      </w:r>
      <w:proofErr w:type="spellEnd"/>
      <w:r w:rsidRPr="0050339B">
        <w:rPr>
          <w:sz w:val="24"/>
        </w:rPr>
        <w:t xml:space="preserve"> муниципального района                                                         </w:t>
      </w:r>
      <w:proofErr w:type="spellStart"/>
      <w:r w:rsidR="009A1438">
        <w:rPr>
          <w:sz w:val="24"/>
        </w:rPr>
        <w:t>О.Г.Бородушкин</w:t>
      </w:r>
      <w:proofErr w:type="spellEnd"/>
    </w:p>
    <w:p w:rsidR="009A7F79" w:rsidRPr="0050339B" w:rsidRDefault="009A7F79" w:rsidP="00EF2EBD">
      <w:pPr>
        <w:rPr>
          <w:sz w:val="24"/>
        </w:rPr>
      </w:pPr>
    </w:p>
    <w:sectPr w:rsidR="009A7F79" w:rsidRPr="0050339B" w:rsidSect="00EF2E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367E5"/>
    <w:multiLevelType w:val="hybridMultilevel"/>
    <w:tmpl w:val="A2562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4DD"/>
    <w:rsid w:val="000006C0"/>
    <w:rsid w:val="00001215"/>
    <w:rsid w:val="000022A2"/>
    <w:rsid w:val="0000367A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9ED"/>
    <w:rsid w:val="0007650F"/>
    <w:rsid w:val="00077D68"/>
    <w:rsid w:val="00081001"/>
    <w:rsid w:val="0008310A"/>
    <w:rsid w:val="000851E1"/>
    <w:rsid w:val="000876DA"/>
    <w:rsid w:val="000878BD"/>
    <w:rsid w:val="0009165A"/>
    <w:rsid w:val="000934E4"/>
    <w:rsid w:val="00094D2A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C0B24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0F754B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6549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6B45"/>
    <w:rsid w:val="002A76E6"/>
    <w:rsid w:val="002B02EB"/>
    <w:rsid w:val="002B11B6"/>
    <w:rsid w:val="002B1779"/>
    <w:rsid w:val="002B19D8"/>
    <w:rsid w:val="002B269B"/>
    <w:rsid w:val="002B2DD7"/>
    <w:rsid w:val="002B460C"/>
    <w:rsid w:val="002B6433"/>
    <w:rsid w:val="002C1AD7"/>
    <w:rsid w:val="002C6DF6"/>
    <w:rsid w:val="002D0A59"/>
    <w:rsid w:val="002D1AFC"/>
    <w:rsid w:val="002D1DD8"/>
    <w:rsid w:val="002D29D5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31C5B"/>
    <w:rsid w:val="00332EBD"/>
    <w:rsid w:val="00333E18"/>
    <w:rsid w:val="00334541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702BA"/>
    <w:rsid w:val="003711C9"/>
    <w:rsid w:val="00372D7A"/>
    <w:rsid w:val="0037360B"/>
    <w:rsid w:val="00373F4E"/>
    <w:rsid w:val="00376338"/>
    <w:rsid w:val="0038213D"/>
    <w:rsid w:val="00382BB4"/>
    <w:rsid w:val="00384911"/>
    <w:rsid w:val="00385364"/>
    <w:rsid w:val="0038540C"/>
    <w:rsid w:val="00385F77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C5A79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339B"/>
    <w:rsid w:val="005045B5"/>
    <w:rsid w:val="005067C4"/>
    <w:rsid w:val="00507CC5"/>
    <w:rsid w:val="00510F39"/>
    <w:rsid w:val="00514C00"/>
    <w:rsid w:val="00515DB2"/>
    <w:rsid w:val="0051723F"/>
    <w:rsid w:val="0051736B"/>
    <w:rsid w:val="00517669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0135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D13C6"/>
    <w:rsid w:val="005D62BA"/>
    <w:rsid w:val="005D721C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48C"/>
    <w:rsid w:val="006439E9"/>
    <w:rsid w:val="006457F5"/>
    <w:rsid w:val="00650751"/>
    <w:rsid w:val="0065100B"/>
    <w:rsid w:val="0065135B"/>
    <w:rsid w:val="0065362C"/>
    <w:rsid w:val="00663224"/>
    <w:rsid w:val="00666851"/>
    <w:rsid w:val="00666B33"/>
    <w:rsid w:val="0066701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46"/>
    <w:rsid w:val="007F1C8F"/>
    <w:rsid w:val="007F4F99"/>
    <w:rsid w:val="007F7741"/>
    <w:rsid w:val="007F7D86"/>
    <w:rsid w:val="008004C1"/>
    <w:rsid w:val="00804405"/>
    <w:rsid w:val="00806F23"/>
    <w:rsid w:val="008107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34C1"/>
    <w:rsid w:val="0084418F"/>
    <w:rsid w:val="00844266"/>
    <w:rsid w:val="00845D2F"/>
    <w:rsid w:val="00846790"/>
    <w:rsid w:val="008478A5"/>
    <w:rsid w:val="00850D1D"/>
    <w:rsid w:val="00851919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182D"/>
    <w:rsid w:val="008C2FC8"/>
    <w:rsid w:val="008C40D0"/>
    <w:rsid w:val="008C556F"/>
    <w:rsid w:val="008C5610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40A95"/>
    <w:rsid w:val="00941551"/>
    <w:rsid w:val="00943DC2"/>
    <w:rsid w:val="00944168"/>
    <w:rsid w:val="00947683"/>
    <w:rsid w:val="009504DD"/>
    <w:rsid w:val="00950C4D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BFD"/>
    <w:rsid w:val="009A0FFD"/>
    <w:rsid w:val="009A1438"/>
    <w:rsid w:val="009A1B31"/>
    <w:rsid w:val="009A3E92"/>
    <w:rsid w:val="009A4630"/>
    <w:rsid w:val="009A5BAD"/>
    <w:rsid w:val="009A7F79"/>
    <w:rsid w:val="009B078E"/>
    <w:rsid w:val="009B1C10"/>
    <w:rsid w:val="009B2278"/>
    <w:rsid w:val="009B49EE"/>
    <w:rsid w:val="009B4B4E"/>
    <w:rsid w:val="009B7F7C"/>
    <w:rsid w:val="009C018A"/>
    <w:rsid w:val="009C0535"/>
    <w:rsid w:val="009C4E92"/>
    <w:rsid w:val="009C52D9"/>
    <w:rsid w:val="009C593C"/>
    <w:rsid w:val="009C6B15"/>
    <w:rsid w:val="009C6B87"/>
    <w:rsid w:val="009D01B9"/>
    <w:rsid w:val="009D1DCF"/>
    <w:rsid w:val="009D1EB0"/>
    <w:rsid w:val="009D2949"/>
    <w:rsid w:val="009D3650"/>
    <w:rsid w:val="009D419F"/>
    <w:rsid w:val="009D4ADA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7451"/>
    <w:rsid w:val="00A20F54"/>
    <w:rsid w:val="00A218DC"/>
    <w:rsid w:val="00A21AE9"/>
    <w:rsid w:val="00A25AFD"/>
    <w:rsid w:val="00A274DF"/>
    <w:rsid w:val="00A3007C"/>
    <w:rsid w:val="00A303BF"/>
    <w:rsid w:val="00A359B6"/>
    <w:rsid w:val="00A360C8"/>
    <w:rsid w:val="00A36CD3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4817"/>
    <w:rsid w:val="00B761B4"/>
    <w:rsid w:val="00B80673"/>
    <w:rsid w:val="00B808C4"/>
    <w:rsid w:val="00B81D13"/>
    <w:rsid w:val="00B83396"/>
    <w:rsid w:val="00B846A9"/>
    <w:rsid w:val="00B848C0"/>
    <w:rsid w:val="00B862D6"/>
    <w:rsid w:val="00B86DF8"/>
    <w:rsid w:val="00B86ECF"/>
    <w:rsid w:val="00B9069D"/>
    <w:rsid w:val="00B931B0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33FC"/>
    <w:rsid w:val="00BD38BD"/>
    <w:rsid w:val="00BD5949"/>
    <w:rsid w:val="00BD5EBC"/>
    <w:rsid w:val="00BE2987"/>
    <w:rsid w:val="00BF07F5"/>
    <w:rsid w:val="00BF0C6F"/>
    <w:rsid w:val="00BF1194"/>
    <w:rsid w:val="00BF34BF"/>
    <w:rsid w:val="00BF670A"/>
    <w:rsid w:val="00C00BEC"/>
    <w:rsid w:val="00C01FAB"/>
    <w:rsid w:val="00C04AEF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17AD"/>
    <w:rsid w:val="00C977EC"/>
    <w:rsid w:val="00C97B87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41FB"/>
    <w:rsid w:val="00D520BC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EF1"/>
    <w:rsid w:val="00DE2A71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6158"/>
    <w:rsid w:val="00E07F57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4DA"/>
    <w:rsid w:val="00E44552"/>
    <w:rsid w:val="00E46148"/>
    <w:rsid w:val="00E505B8"/>
    <w:rsid w:val="00E50CC8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3A94"/>
    <w:rsid w:val="00E8473E"/>
    <w:rsid w:val="00E84EE4"/>
    <w:rsid w:val="00E852E1"/>
    <w:rsid w:val="00E86008"/>
    <w:rsid w:val="00E90F0B"/>
    <w:rsid w:val="00E917F5"/>
    <w:rsid w:val="00E93301"/>
    <w:rsid w:val="00E94E1F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2EB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6AC6"/>
    <w:rsid w:val="00F416F4"/>
    <w:rsid w:val="00F43E27"/>
    <w:rsid w:val="00F44774"/>
    <w:rsid w:val="00F44EC6"/>
    <w:rsid w:val="00F476A8"/>
    <w:rsid w:val="00F51E95"/>
    <w:rsid w:val="00F526D0"/>
    <w:rsid w:val="00F611A4"/>
    <w:rsid w:val="00F62F0A"/>
    <w:rsid w:val="00F63B7E"/>
    <w:rsid w:val="00F670E3"/>
    <w:rsid w:val="00F7262B"/>
    <w:rsid w:val="00F73223"/>
    <w:rsid w:val="00F732AA"/>
    <w:rsid w:val="00F7332C"/>
    <w:rsid w:val="00F737F6"/>
    <w:rsid w:val="00F74C6D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1736B"/>
    <w:pPr>
      <w:keepNext/>
      <w:jc w:val="center"/>
    </w:pPr>
    <w:rPr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517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3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1736B"/>
    <w:pPr>
      <w:keepNext/>
      <w:jc w:val="center"/>
    </w:pPr>
    <w:rPr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517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3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19</cp:revision>
  <cp:lastPrinted>2020-04-30T12:00:00Z</cp:lastPrinted>
  <dcterms:created xsi:type="dcterms:W3CDTF">2013-04-01T08:56:00Z</dcterms:created>
  <dcterms:modified xsi:type="dcterms:W3CDTF">2020-04-30T12:10:00Z</dcterms:modified>
</cp:coreProperties>
</file>