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D69" w:rsidRPr="00175502" w:rsidRDefault="003138A8" w:rsidP="009A0B8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175502">
        <w:rPr>
          <w:b/>
          <w:szCs w:val="28"/>
        </w:rPr>
        <w:t xml:space="preserve">Извещение </w:t>
      </w:r>
    </w:p>
    <w:p w:rsidR="003138A8" w:rsidRPr="00175502" w:rsidRDefault="003138A8" w:rsidP="009A0B8C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Cs w:val="28"/>
        </w:rPr>
      </w:pPr>
      <w:r w:rsidRPr="00175502">
        <w:rPr>
          <w:b/>
          <w:szCs w:val="28"/>
        </w:rPr>
        <w:t xml:space="preserve">о проведении </w:t>
      </w:r>
      <w:r w:rsidRPr="00175502">
        <w:rPr>
          <w:b/>
          <w:color w:val="000000"/>
          <w:szCs w:val="28"/>
        </w:rPr>
        <w:t>конкурсного отбора проектов для</w:t>
      </w:r>
      <w:r w:rsidR="00C62180" w:rsidRPr="00175502">
        <w:rPr>
          <w:b/>
          <w:color w:val="000000"/>
          <w:szCs w:val="28"/>
        </w:rPr>
        <w:t> </w:t>
      </w:r>
      <w:r w:rsidRPr="00175502">
        <w:rPr>
          <w:b/>
          <w:color w:val="000000"/>
          <w:szCs w:val="28"/>
        </w:rPr>
        <w:t>предоставления субсидий на поддержку местных инициатив граждан, проживающих в</w:t>
      </w:r>
      <w:r w:rsidR="00AC6669">
        <w:rPr>
          <w:b/>
          <w:color w:val="000000"/>
          <w:szCs w:val="28"/>
        </w:rPr>
        <w:t> </w:t>
      </w:r>
      <w:r w:rsidR="00586334" w:rsidRPr="00175502">
        <w:rPr>
          <w:b/>
          <w:color w:val="000000"/>
          <w:szCs w:val="28"/>
        </w:rPr>
        <w:t>муниципальных образованиях</w:t>
      </w:r>
      <w:r w:rsidRPr="00175502">
        <w:rPr>
          <w:b/>
          <w:color w:val="000000"/>
          <w:szCs w:val="28"/>
        </w:rPr>
        <w:t xml:space="preserve"> в Республике Карелия</w:t>
      </w:r>
    </w:p>
    <w:p w:rsidR="003138A8" w:rsidRPr="00175502" w:rsidRDefault="003138A8" w:rsidP="009A0B8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C4D5B" w:rsidRPr="00DC4D5B" w:rsidRDefault="00DC4D5B" w:rsidP="00DC4D5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C4D5B">
        <w:rPr>
          <w:szCs w:val="28"/>
        </w:rPr>
        <w:t xml:space="preserve">В конкурсе принимают участие проекты, направленные на решение вопросов местного значения, согласно перечню, утвержденному организатором конкурса, реализация которых будет осуществлена администрациями муниципальных образований не позднее 30 ноября года, </w:t>
      </w:r>
      <w:r w:rsidRPr="00DC4D5B">
        <w:rPr>
          <w:szCs w:val="28"/>
        </w:rPr>
        <w:br/>
        <w:t xml:space="preserve">в котором предоставляется субсидия, и </w:t>
      </w:r>
      <w:proofErr w:type="spellStart"/>
      <w:r w:rsidRPr="00DC4D5B">
        <w:rPr>
          <w:szCs w:val="28"/>
        </w:rPr>
        <w:t>софинансирование</w:t>
      </w:r>
      <w:proofErr w:type="spellEnd"/>
      <w:r w:rsidRPr="00DC4D5B">
        <w:rPr>
          <w:szCs w:val="28"/>
        </w:rPr>
        <w:t xml:space="preserve"> которых осуществляется за счет:</w:t>
      </w:r>
    </w:p>
    <w:p w:rsidR="00DC4D5B" w:rsidRPr="00DC4D5B" w:rsidRDefault="00DC4D5B" w:rsidP="00DC4D5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C4D5B">
        <w:rPr>
          <w:szCs w:val="28"/>
        </w:rPr>
        <w:t>а) средств бюджета Республики Карелия, составляющих:</w:t>
      </w:r>
    </w:p>
    <w:p w:rsidR="00DC4D5B" w:rsidRPr="00DC4D5B" w:rsidRDefault="00DC4D5B" w:rsidP="00DC4D5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C4D5B">
        <w:rPr>
          <w:szCs w:val="28"/>
        </w:rPr>
        <w:t xml:space="preserve">не более 60 процентов от стоимости проекта и не превышающих </w:t>
      </w:r>
      <w:r w:rsidRPr="00DC4D5B">
        <w:rPr>
          <w:szCs w:val="28"/>
        </w:rPr>
        <w:br/>
        <w:t>3 млн. рублей на один проект – для городских округов;</w:t>
      </w:r>
    </w:p>
    <w:p w:rsidR="00DC4D5B" w:rsidRPr="00DC4D5B" w:rsidRDefault="00DC4D5B" w:rsidP="00DC4D5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C4D5B">
        <w:rPr>
          <w:szCs w:val="28"/>
        </w:rPr>
        <w:t xml:space="preserve">не более 75 процентов от стоимости проекта и не превышающих </w:t>
      </w:r>
      <w:r w:rsidRPr="00DC4D5B">
        <w:rPr>
          <w:szCs w:val="28"/>
        </w:rPr>
        <w:br/>
        <w:t>2,5 млн. рублей на один проект – для муниципальных районов, городских поселений;</w:t>
      </w:r>
    </w:p>
    <w:p w:rsidR="00DC4D5B" w:rsidRPr="00DC4D5B" w:rsidRDefault="00DC4D5B" w:rsidP="00DC4D5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C4D5B">
        <w:rPr>
          <w:szCs w:val="28"/>
        </w:rPr>
        <w:t xml:space="preserve">не более 78 процентов от стоимости проекта и не превышающих </w:t>
      </w:r>
      <w:r w:rsidRPr="00DC4D5B">
        <w:rPr>
          <w:szCs w:val="28"/>
        </w:rPr>
        <w:br/>
        <w:t>2,5 млн. рублей на один проект – для муниципальных районов, местные администрации которых осуществляют полномочия местных администраций поселений, являющихся административными центрами муниципальных районов;</w:t>
      </w:r>
    </w:p>
    <w:p w:rsidR="00DC4D5B" w:rsidRPr="00DC4D5B" w:rsidRDefault="00DC4D5B" w:rsidP="00DC4D5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C4D5B">
        <w:rPr>
          <w:szCs w:val="28"/>
        </w:rPr>
        <w:t xml:space="preserve">не более 85 процентов от стоимости проекта и не превышающих </w:t>
      </w:r>
      <w:r w:rsidRPr="00DC4D5B">
        <w:rPr>
          <w:szCs w:val="28"/>
        </w:rPr>
        <w:br/>
        <w:t>2,0 млн. рублей на один проект – для сельских поселений с численностью населения свыше 1000 человек;</w:t>
      </w:r>
    </w:p>
    <w:p w:rsidR="00DC4D5B" w:rsidRPr="00DC4D5B" w:rsidRDefault="00DC4D5B" w:rsidP="00DC4D5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C4D5B">
        <w:rPr>
          <w:szCs w:val="28"/>
        </w:rPr>
        <w:t xml:space="preserve">не более 88 процентов от стоимости проекта и не превышающих </w:t>
      </w:r>
      <w:r w:rsidRPr="00DC4D5B">
        <w:rPr>
          <w:szCs w:val="28"/>
        </w:rPr>
        <w:br/>
        <w:t>2,0 млн. рублей на один проект – для муниципальных образований, преобразованных путем объединения двух и более муниципальных образований и завершивших процедуру объединения; для сельских поселений с численностью населения менее 1000 человек;</w:t>
      </w:r>
    </w:p>
    <w:p w:rsidR="00DC4D5B" w:rsidRPr="00DC4D5B" w:rsidRDefault="00DC4D5B" w:rsidP="00DC4D5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C4D5B">
        <w:rPr>
          <w:szCs w:val="28"/>
        </w:rPr>
        <w:t xml:space="preserve">не более 89 процентов от стоимости проекта и не превышающих </w:t>
      </w:r>
      <w:r w:rsidRPr="00DC4D5B">
        <w:rPr>
          <w:szCs w:val="28"/>
        </w:rPr>
        <w:br/>
        <w:t>2,5 млн. рублей на один проект – для муниципальных округов;</w:t>
      </w:r>
    </w:p>
    <w:p w:rsidR="00DC4D5B" w:rsidRPr="00DC4D5B" w:rsidRDefault="00DC4D5B" w:rsidP="00DC4D5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C4D5B">
        <w:rPr>
          <w:szCs w:val="28"/>
        </w:rPr>
        <w:t>б) средств бюджетов муниципальных образований, составляющих:</w:t>
      </w:r>
    </w:p>
    <w:p w:rsidR="00DC4D5B" w:rsidRPr="00DC4D5B" w:rsidRDefault="00DC4D5B" w:rsidP="00DC4D5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C4D5B">
        <w:rPr>
          <w:szCs w:val="28"/>
        </w:rPr>
        <w:t>не менее 30 процентов от стоимости проекта – для городских округов;</w:t>
      </w:r>
    </w:p>
    <w:p w:rsidR="00DC4D5B" w:rsidRPr="00DC4D5B" w:rsidRDefault="00DC4D5B" w:rsidP="00DC4D5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C4D5B">
        <w:rPr>
          <w:szCs w:val="28"/>
        </w:rPr>
        <w:t>не менее 20 процентов от стоимости проекта – для муниципальных районов, городских поселений;</w:t>
      </w:r>
    </w:p>
    <w:p w:rsidR="00DC4D5B" w:rsidRPr="00DC4D5B" w:rsidRDefault="00DC4D5B" w:rsidP="00DC4D5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C4D5B">
        <w:rPr>
          <w:szCs w:val="28"/>
        </w:rPr>
        <w:t>не менее 10 процентов от стоимости проекта – для муниципальных округов, сельских поселений;</w:t>
      </w:r>
    </w:p>
    <w:p w:rsidR="00DC4D5B" w:rsidRPr="00DC4D5B" w:rsidRDefault="00DC4D5B" w:rsidP="00DC4D5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C4D5B">
        <w:rPr>
          <w:szCs w:val="28"/>
        </w:rPr>
        <w:t>в) безвозмездных поступлений в бюджеты муниципальных образований от физических и юридических лиц, составляющих:</w:t>
      </w:r>
    </w:p>
    <w:p w:rsidR="00DC4D5B" w:rsidRPr="00DC4D5B" w:rsidRDefault="00DC4D5B" w:rsidP="00DC4D5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C4D5B">
        <w:rPr>
          <w:szCs w:val="28"/>
        </w:rPr>
        <w:lastRenderedPageBreak/>
        <w:t>не менее 10 процентов от стоимости проекта – для городских округов;</w:t>
      </w:r>
    </w:p>
    <w:p w:rsidR="00DC4D5B" w:rsidRPr="00DC4D5B" w:rsidRDefault="00DC4D5B" w:rsidP="00DC4D5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C4D5B">
        <w:rPr>
          <w:szCs w:val="28"/>
        </w:rPr>
        <w:t>не менее 5 процентов от стоимости проекта – для муниципальных районов, городских поселений и сельских поселений с численностью населения более 1000 человек;</w:t>
      </w:r>
    </w:p>
    <w:p w:rsidR="00DC4D5B" w:rsidRPr="00DC4D5B" w:rsidRDefault="00DC4D5B" w:rsidP="00DC4D5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C4D5B">
        <w:rPr>
          <w:szCs w:val="28"/>
        </w:rPr>
        <w:t>не менее 2 процентов от стоимости проекта – для муниципальных районов, местные администрации которых осуществляют полномочия местных администраций поселений, являющихся административными центрами муниципальных районов; для муниципальных образований, преобразованных путем объединения двух и более муниципальных образований и завершивших процедуру объединения; для сельских поселений с численностью населения менее 1000 человек;</w:t>
      </w:r>
    </w:p>
    <w:p w:rsidR="00DC4D5B" w:rsidRPr="00DC4D5B" w:rsidRDefault="00DC4D5B" w:rsidP="00DC4D5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</w:rPr>
      </w:pPr>
      <w:r w:rsidRPr="00DC4D5B">
        <w:rPr>
          <w:szCs w:val="28"/>
        </w:rPr>
        <w:t xml:space="preserve">не менее 1 процента от стоимости проекта – для муниципальных </w:t>
      </w:r>
      <w:r w:rsidRPr="00DC4D5B">
        <w:rPr>
          <w:color w:val="000000"/>
          <w:szCs w:val="28"/>
        </w:rPr>
        <w:t>округов.</w:t>
      </w:r>
    </w:p>
    <w:p w:rsidR="009B550D" w:rsidRPr="00175502" w:rsidRDefault="009B550D" w:rsidP="009A0B8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B055E" w:rsidRPr="00175502" w:rsidRDefault="00DB055E" w:rsidP="009A0B8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75502">
        <w:rPr>
          <w:szCs w:val="28"/>
        </w:rPr>
        <w:t>Информация об организаторе конкурсного отбора:</w:t>
      </w:r>
    </w:p>
    <w:p w:rsidR="00B02044" w:rsidRPr="00B02044" w:rsidRDefault="00DC4D5B" w:rsidP="009A0B8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Н</w:t>
      </w:r>
      <w:r w:rsidRPr="00DC4D5B">
        <w:rPr>
          <w:color w:val="000000"/>
          <w:szCs w:val="28"/>
        </w:rPr>
        <w:t>екоммерческая организация Ассоциация «Совет муниципальных образований Республики Карелия»</w:t>
      </w:r>
      <w:r w:rsidR="00B02044">
        <w:rPr>
          <w:color w:val="000000"/>
          <w:szCs w:val="28"/>
        </w:rPr>
        <w:t xml:space="preserve"> (г. Петрозаводск, ул. Герцена, д.13, </w:t>
      </w:r>
      <w:proofErr w:type="spellStart"/>
      <w:r w:rsidR="00B02044">
        <w:rPr>
          <w:color w:val="000000"/>
          <w:szCs w:val="28"/>
        </w:rPr>
        <w:t>каб</w:t>
      </w:r>
      <w:proofErr w:type="spellEnd"/>
      <w:r w:rsidR="00B02044">
        <w:rPr>
          <w:color w:val="000000"/>
          <w:szCs w:val="28"/>
        </w:rPr>
        <w:t xml:space="preserve">. 21, </w:t>
      </w:r>
      <w:hyperlink r:id="rId7" w:history="1">
        <w:r w:rsidR="00B02044" w:rsidRPr="006C05E9">
          <w:rPr>
            <w:rStyle w:val="aa"/>
            <w:szCs w:val="28"/>
            <w:lang w:val="en-CA"/>
          </w:rPr>
          <w:t>asmo</w:t>
        </w:r>
        <w:r w:rsidR="00B02044" w:rsidRPr="003D5880">
          <w:rPr>
            <w:rStyle w:val="aa"/>
            <w:szCs w:val="28"/>
          </w:rPr>
          <w:t>.</w:t>
        </w:r>
        <w:r w:rsidR="00B02044" w:rsidRPr="006C05E9">
          <w:rPr>
            <w:rStyle w:val="aa"/>
            <w:szCs w:val="28"/>
            <w:lang w:val="en-CA"/>
          </w:rPr>
          <w:t>karelia</w:t>
        </w:r>
        <w:r w:rsidR="00B02044" w:rsidRPr="003D5880">
          <w:rPr>
            <w:rStyle w:val="aa"/>
            <w:szCs w:val="28"/>
          </w:rPr>
          <w:t>@</w:t>
        </w:r>
        <w:r w:rsidR="00B02044" w:rsidRPr="006C05E9">
          <w:rPr>
            <w:rStyle w:val="aa"/>
            <w:szCs w:val="28"/>
            <w:lang w:val="en-CA"/>
          </w:rPr>
          <w:t>yandex</w:t>
        </w:r>
        <w:r w:rsidR="00B02044" w:rsidRPr="003D5880">
          <w:rPr>
            <w:rStyle w:val="aa"/>
            <w:szCs w:val="28"/>
          </w:rPr>
          <w:t>.</w:t>
        </w:r>
        <w:r w:rsidR="00B02044" w:rsidRPr="006C05E9">
          <w:rPr>
            <w:rStyle w:val="aa"/>
            <w:szCs w:val="28"/>
            <w:lang w:val="en-CA"/>
          </w:rPr>
          <w:t>ru</w:t>
        </w:r>
      </w:hyperlink>
      <w:r w:rsidR="00B02044">
        <w:rPr>
          <w:color w:val="000000"/>
          <w:szCs w:val="28"/>
        </w:rPr>
        <w:t xml:space="preserve">, </w:t>
      </w:r>
      <w:r w:rsidR="00B02044" w:rsidRPr="00B02044">
        <w:rPr>
          <w:color w:val="000000"/>
          <w:szCs w:val="28"/>
        </w:rPr>
        <w:t>+79212256588</w:t>
      </w:r>
      <w:r w:rsidR="00B02044">
        <w:rPr>
          <w:color w:val="000000"/>
          <w:szCs w:val="28"/>
        </w:rPr>
        <w:t>)</w:t>
      </w:r>
    </w:p>
    <w:p w:rsidR="003138A8" w:rsidRPr="00175502" w:rsidRDefault="003138A8" w:rsidP="009A0B8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B055E" w:rsidRPr="00175502" w:rsidRDefault="00DB055E" w:rsidP="009A0B8C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175502">
        <w:rPr>
          <w:b/>
          <w:szCs w:val="28"/>
        </w:rPr>
        <w:t>Дата начала приема проектов:</w:t>
      </w:r>
      <w:r w:rsidR="002C4C90" w:rsidRPr="00175502">
        <w:rPr>
          <w:b/>
          <w:szCs w:val="28"/>
        </w:rPr>
        <w:t xml:space="preserve"> </w:t>
      </w:r>
      <w:r w:rsidR="00B02044">
        <w:rPr>
          <w:b/>
          <w:szCs w:val="28"/>
        </w:rPr>
        <w:t>01</w:t>
      </w:r>
      <w:r w:rsidR="00F52494" w:rsidRPr="00175502">
        <w:rPr>
          <w:b/>
          <w:szCs w:val="28"/>
        </w:rPr>
        <w:t xml:space="preserve"> </w:t>
      </w:r>
      <w:r w:rsidR="00B02044">
        <w:rPr>
          <w:b/>
          <w:szCs w:val="28"/>
        </w:rPr>
        <w:t>декабря</w:t>
      </w:r>
      <w:r w:rsidRPr="00175502">
        <w:rPr>
          <w:b/>
          <w:szCs w:val="28"/>
        </w:rPr>
        <w:t xml:space="preserve"> 20</w:t>
      </w:r>
      <w:r w:rsidR="00C215D1">
        <w:rPr>
          <w:b/>
          <w:szCs w:val="28"/>
        </w:rPr>
        <w:t>2</w:t>
      </w:r>
      <w:r w:rsidR="00B02044">
        <w:rPr>
          <w:b/>
          <w:szCs w:val="28"/>
        </w:rPr>
        <w:t>1</w:t>
      </w:r>
      <w:r w:rsidRPr="00175502">
        <w:rPr>
          <w:b/>
          <w:szCs w:val="28"/>
        </w:rPr>
        <w:t xml:space="preserve"> года.</w:t>
      </w:r>
    </w:p>
    <w:p w:rsidR="00DB055E" w:rsidRPr="00175502" w:rsidRDefault="00DB055E" w:rsidP="00FB15D6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175502">
        <w:rPr>
          <w:b/>
          <w:szCs w:val="28"/>
        </w:rPr>
        <w:t>Дата окончания приема проектов:</w:t>
      </w:r>
      <w:r w:rsidR="002C4C90" w:rsidRPr="00175502">
        <w:rPr>
          <w:b/>
          <w:szCs w:val="28"/>
        </w:rPr>
        <w:t xml:space="preserve"> </w:t>
      </w:r>
      <w:r w:rsidR="00B02044">
        <w:rPr>
          <w:b/>
          <w:szCs w:val="28"/>
        </w:rPr>
        <w:t>25</w:t>
      </w:r>
      <w:r w:rsidR="00863F4C" w:rsidRPr="00175502">
        <w:rPr>
          <w:b/>
          <w:szCs w:val="28"/>
        </w:rPr>
        <w:t xml:space="preserve"> декабря</w:t>
      </w:r>
      <w:r w:rsidR="00C215D1">
        <w:rPr>
          <w:b/>
          <w:szCs w:val="28"/>
        </w:rPr>
        <w:t xml:space="preserve"> 202</w:t>
      </w:r>
      <w:r w:rsidR="00B02044">
        <w:rPr>
          <w:b/>
          <w:szCs w:val="28"/>
        </w:rPr>
        <w:t>1</w:t>
      </w:r>
      <w:r w:rsidR="00323C73" w:rsidRPr="00175502">
        <w:rPr>
          <w:b/>
          <w:szCs w:val="28"/>
        </w:rPr>
        <w:t xml:space="preserve"> </w:t>
      </w:r>
      <w:r w:rsidR="00FB15D6">
        <w:rPr>
          <w:b/>
          <w:szCs w:val="28"/>
        </w:rPr>
        <w:t>года в</w:t>
      </w:r>
      <w:bookmarkStart w:id="0" w:name="_GoBack"/>
      <w:bookmarkEnd w:id="0"/>
      <w:r w:rsidR="00FB15D6" w:rsidRPr="00FB15D6">
        <w:rPr>
          <w:b/>
          <w:szCs w:val="28"/>
        </w:rPr>
        <w:t xml:space="preserve"> </w:t>
      </w:r>
      <w:r w:rsidR="00FB15D6" w:rsidRPr="00175502">
        <w:rPr>
          <w:b/>
          <w:szCs w:val="28"/>
        </w:rPr>
        <w:t>17.00 час.</w:t>
      </w:r>
    </w:p>
    <w:p w:rsidR="00B02044" w:rsidRDefault="00B02044" w:rsidP="009A0B8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D5880" w:rsidRDefault="003D5880" w:rsidP="003D588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D5880">
        <w:rPr>
          <w:szCs w:val="28"/>
        </w:rPr>
        <w:t xml:space="preserve">Заявка предоставляется в электронном виде посредством передачи информации в личном кабинете, размещенном по адресу в сети Интернет </w:t>
      </w:r>
      <w:hyperlink r:id="rId8" w:history="1">
        <w:r w:rsidR="00B8370B" w:rsidRPr="001552D2">
          <w:rPr>
            <w:rStyle w:val="aa"/>
            <w:szCs w:val="28"/>
          </w:rPr>
          <w:t>https://ppmi.init-rk.ru</w:t>
        </w:r>
      </w:hyperlink>
    </w:p>
    <w:p w:rsidR="003D5880" w:rsidRPr="003D5880" w:rsidRDefault="003D5880" w:rsidP="003D588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D5880" w:rsidRPr="003D5880" w:rsidRDefault="003D5880" w:rsidP="003D588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D5880">
        <w:rPr>
          <w:szCs w:val="28"/>
        </w:rPr>
        <w:t xml:space="preserve">Доступ в личный кабинет имеют все администрации </w:t>
      </w:r>
      <w:r w:rsidR="00DB1828">
        <w:rPr>
          <w:szCs w:val="28"/>
        </w:rPr>
        <w:t>муниципальных образований</w:t>
      </w:r>
      <w:r w:rsidRPr="003D5880">
        <w:rPr>
          <w:szCs w:val="28"/>
        </w:rPr>
        <w:t xml:space="preserve"> в соответствии с электронными адресами</w:t>
      </w:r>
      <w:r w:rsidR="00DB1828">
        <w:rPr>
          <w:szCs w:val="28"/>
        </w:rPr>
        <w:t xml:space="preserve"> администраций.</w:t>
      </w:r>
    </w:p>
    <w:p w:rsidR="003D5880" w:rsidRPr="003D5880" w:rsidRDefault="003D5880" w:rsidP="003D588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C3579" w:rsidRDefault="003D5880" w:rsidP="003D588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D5880">
        <w:rPr>
          <w:szCs w:val="28"/>
        </w:rPr>
        <w:t>Для первоначальной авторизации необходимо осуществить восстановление пароля.</w:t>
      </w:r>
    </w:p>
    <w:p w:rsidR="00DB1828" w:rsidRPr="00175502" w:rsidRDefault="00DB1828" w:rsidP="003D588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B055E" w:rsidRPr="00175502" w:rsidRDefault="00DB055E" w:rsidP="009A0B8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75502">
        <w:rPr>
          <w:szCs w:val="28"/>
        </w:rPr>
        <w:t xml:space="preserve">Перечень документов, </w:t>
      </w:r>
      <w:r w:rsidR="00B02044">
        <w:rPr>
          <w:szCs w:val="28"/>
        </w:rPr>
        <w:t>прикрепл</w:t>
      </w:r>
      <w:r w:rsidR="00017A66">
        <w:rPr>
          <w:szCs w:val="28"/>
        </w:rPr>
        <w:t>яемых</w:t>
      </w:r>
      <w:r w:rsidR="00B02044">
        <w:rPr>
          <w:szCs w:val="28"/>
        </w:rPr>
        <w:t xml:space="preserve"> к заявке</w:t>
      </w:r>
      <w:r w:rsidRPr="00175502">
        <w:rPr>
          <w:szCs w:val="28"/>
        </w:rPr>
        <w:t>:</w:t>
      </w:r>
    </w:p>
    <w:p w:rsidR="00B02044" w:rsidRPr="00B02044" w:rsidRDefault="00B02044" w:rsidP="00B0204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</w:rPr>
      </w:pPr>
      <w:r w:rsidRPr="00B02044">
        <w:rPr>
          <w:color w:val="000000"/>
          <w:szCs w:val="28"/>
        </w:rPr>
        <w:t xml:space="preserve">а) протокол </w:t>
      </w:r>
      <w:r w:rsidR="00017A66">
        <w:rPr>
          <w:color w:val="000000"/>
          <w:szCs w:val="28"/>
        </w:rPr>
        <w:t xml:space="preserve">(ы) </w:t>
      </w:r>
      <w:r w:rsidRPr="00B02044">
        <w:rPr>
          <w:color w:val="000000"/>
          <w:szCs w:val="28"/>
        </w:rPr>
        <w:t>общего собрания граждан, проживающих на территории населенного пункта, в котором планируется реализация проекта (далее - общее собрание граждан), по форме, утверждаемой организатором конкурса;</w:t>
      </w:r>
    </w:p>
    <w:p w:rsidR="00B02044" w:rsidRPr="00B02044" w:rsidRDefault="00017A66" w:rsidP="00B0204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б</w:t>
      </w:r>
      <w:r w:rsidR="00B02044" w:rsidRPr="00B02044">
        <w:rPr>
          <w:color w:val="000000"/>
          <w:szCs w:val="28"/>
        </w:rPr>
        <w:t>) заверенные администрацией муниципального образования копии листов регистрации участников общего собрания граждан;</w:t>
      </w:r>
    </w:p>
    <w:p w:rsidR="00B02044" w:rsidRPr="00B02044" w:rsidRDefault="00017A66" w:rsidP="00B0204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</w:t>
      </w:r>
      <w:r w:rsidR="00B02044" w:rsidRPr="00B02044">
        <w:rPr>
          <w:color w:val="000000"/>
          <w:szCs w:val="28"/>
        </w:rPr>
        <w:t>) заверенн</w:t>
      </w:r>
      <w:r w:rsidR="00B02044">
        <w:rPr>
          <w:color w:val="000000"/>
          <w:szCs w:val="28"/>
        </w:rPr>
        <w:t>ая</w:t>
      </w:r>
      <w:r w:rsidR="00B02044" w:rsidRPr="00B02044">
        <w:rPr>
          <w:color w:val="000000"/>
          <w:szCs w:val="28"/>
        </w:rPr>
        <w:t xml:space="preserve"> администрацией муниципального образования копи</w:t>
      </w:r>
      <w:r>
        <w:rPr>
          <w:color w:val="000000"/>
          <w:szCs w:val="28"/>
        </w:rPr>
        <w:t>я</w:t>
      </w:r>
      <w:r w:rsidR="00B02044" w:rsidRPr="00B02044">
        <w:rPr>
          <w:color w:val="000000"/>
          <w:szCs w:val="28"/>
        </w:rPr>
        <w:t xml:space="preserve"> утвержденной локальной сметы (сводного сметного расчета) на работы (услуги) в рамках проекта;</w:t>
      </w:r>
    </w:p>
    <w:p w:rsidR="00B02044" w:rsidRPr="00B02044" w:rsidRDefault="00017A66" w:rsidP="00B0204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г</w:t>
      </w:r>
      <w:r w:rsidR="00B02044" w:rsidRPr="00B02044">
        <w:rPr>
          <w:color w:val="000000"/>
          <w:szCs w:val="28"/>
        </w:rPr>
        <w:t>) выписк</w:t>
      </w:r>
      <w:r>
        <w:rPr>
          <w:color w:val="000000"/>
          <w:szCs w:val="28"/>
        </w:rPr>
        <w:t>а</w:t>
      </w:r>
      <w:r w:rsidR="00B02044" w:rsidRPr="00B02044">
        <w:rPr>
          <w:color w:val="000000"/>
          <w:szCs w:val="28"/>
        </w:rPr>
        <w:t xml:space="preserve"> из реестра муниципального имущества либо копии иных документов, подтверждающих право муниципальной собственности на недвижимое имущество, предназначенное для реализации проекта;</w:t>
      </w:r>
    </w:p>
    <w:p w:rsidR="00B02044" w:rsidRPr="00B02044" w:rsidRDefault="00017A66" w:rsidP="00B0204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д</w:t>
      </w:r>
      <w:r w:rsidR="00B02044" w:rsidRPr="00B02044">
        <w:rPr>
          <w:color w:val="000000"/>
          <w:szCs w:val="28"/>
        </w:rPr>
        <w:t xml:space="preserve">) гарантийное письмо администрации муниципального образования, подтверждающее обеспечение необходимого размера средств на </w:t>
      </w:r>
      <w:proofErr w:type="spellStart"/>
      <w:r w:rsidR="00B02044" w:rsidRPr="00B02044">
        <w:rPr>
          <w:color w:val="000000"/>
          <w:szCs w:val="28"/>
        </w:rPr>
        <w:t>софинансирование</w:t>
      </w:r>
      <w:proofErr w:type="spellEnd"/>
      <w:r w:rsidR="00B02044" w:rsidRPr="00B02044">
        <w:rPr>
          <w:color w:val="000000"/>
          <w:szCs w:val="28"/>
        </w:rPr>
        <w:t xml:space="preserve"> проекта из бюджета муниципального образования;</w:t>
      </w:r>
    </w:p>
    <w:p w:rsidR="00B02044" w:rsidRPr="00B02044" w:rsidRDefault="00017A66" w:rsidP="00B0204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е</w:t>
      </w:r>
      <w:r w:rsidR="00B02044" w:rsidRPr="00B02044">
        <w:rPr>
          <w:color w:val="000000"/>
          <w:szCs w:val="28"/>
        </w:rPr>
        <w:t xml:space="preserve">) гарантийные письма юридических лиц, заверенные подписями руководителей, подтверждающие обеспечение необходимого размера собственных средств на </w:t>
      </w:r>
      <w:proofErr w:type="spellStart"/>
      <w:r w:rsidR="00B02044" w:rsidRPr="00B02044">
        <w:rPr>
          <w:color w:val="000000"/>
          <w:szCs w:val="28"/>
        </w:rPr>
        <w:t>софинансирование</w:t>
      </w:r>
      <w:proofErr w:type="spellEnd"/>
      <w:r w:rsidR="00B02044" w:rsidRPr="00B02044">
        <w:rPr>
          <w:color w:val="000000"/>
          <w:szCs w:val="28"/>
        </w:rPr>
        <w:t xml:space="preserve"> проекта;</w:t>
      </w:r>
    </w:p>
    <w:p w:rsidR="00B02044" w:rsidRPr="00B02044" w:rsidRDefault="00017A66" w:rsidP="00B0204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ж</w:t>
      </w:r>
      <w:r w:rsidR="00B02044" w:rsidRPr="00B02044">
        <w:rPr>
          <w:color w:val="000000"/>
          <w:szCs w:val="28"/>
        </w:rPr>
        <w:t xml:space="preserve">) фотографии общего </w:t>
      </w:r>
      <w:r>
        <w:rPr>
          <w:color w:val="000000"/>
          <w:szCs w:val="28"/>
        </w:rPr>
        <w:t xml:space="preserve">(их) </w:t>
      </w:r>
      <w:r w:rsidR="00B02044" w:rsidRPr="00B02044">
        <w:rPr>
          <w:color w:val="000000"/>
          <w:szCs w:val="28"/>
        </w:rPr>
        <w:t xml:space="preserve">собрания </w:t>
      </w:r>
      <w:r>
        <w:rPr>
          <w:color w:val="000000"/>
          <w:szCs w:val="28"/>
        </w:rPr>
        <w:t>(</w:t>
      </w:r>
      <w:proofErr w:type="spellStart"/>
      <w:r>
        <w:rPr>
          <w:color w:val="000000"/>
          <w:szCs w:val="28"/>
        </w:rPr>
        <w:t>ий</w:t>
      </w:r>
      <w:proofErr w:type="spellEnd"/>
      <w:r>
        <w:rPr>
          <w:color w:val="000000"/>
          <w:szCs w:val="28"/>
        </w:rPr>
        <w:t xml:space="preserve">) </w:t>
      </w:r>
      <w:r w:rsidR="00B02044" w:rsidRPr="00B02044">
        <w:rPr>
          <w:color w:val="000000"/>
          <w:szCs w:val="28"/>
        </w:rPr>
        <w:t>граждан;</w:t>
      </w:r>
    </w:p>
    <w:p w:rsidR="00B02044" w:rsidRPr="00B02044" w:rsidRDefault="00017A66" w:rsidP="00B0204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з</w:t>
      </w:r>
      <w:r w:rsidR="00B02044" w:rsidRPr="00B02044">
        <w:rPr>
          <w:color w:val="000000"/>
          <w:szCs w:val="28"/>
        </w:rPr>
        <w:t>) видеозаписи общего собрания граждан (при наличии);</w:t>
      </w:r>
    </w:p>
    <w:p w:rsidR="00B02044" w:rsidRPr="00B02044" w:rsidRDefault="00017A66" w:rsidP="00B0204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и</w:t>
      </w:r>
      <w:r w:rsidR="00B02044" w:rsidRPr="00B02044">
        <w:rPr>
          <w:color w:val="000000"/>
          <w:szCs w:val="28"/>
        </w:rPr>
        <w:t xml:space="preserve">) материалы, подтверждающие размещение информации об условиях проведения конкурса, способах и сроках внесения гражданами предложений о реализации проектов, о проведении общего </w:t>
      </w:r>
      <w:r>
        <w:rPr>
          <w:color w:val="000000"/>
          <w:szCs w:val="28"/>
        </w:rPr>
        <w:t xml:space="preserve">(их) </w:t>
      </w:r>
      <w:r w:rsidR="00B02044" w:rsidRPr="00B02044">
        <w:rPr>
          <w:color w:val="000000"/>
          <w:szCs w:val="28"/>
        </w:rPr>
        <w:t>собрания</w:t>
      </w:r>
      <w:r>
        <w:rPr>
          <w:color w:val="000000"/>
          <w:szCs w:val="28"/>
        </w:rPr>
        <w:t xml:space="preserve"> (</w:t>
      </w:r>
      <w:proofErr w:type="spellStart"/>
      <w:r>
        <w:rPr>
          <w:color w:val="000000"/>
          <w:szCs w:val="28"/>
        </w:rPr>
        <w:t>ий</w:t>
      </w:r>
      <w:proofErr w:type="spellEnd"/>
      <w:r>
        <w:rPr>
          <w:color w:val="000000"/>
          <w:szCs w:val="28"/>
        </w:rPr>
        <w:t>)</w:t>
      </w:r>
      <w:r w:rsidR="00B02044" w:rsidRPr="00B02044">
        <w:rPr>
          <w:color w:val="000000"/>
          <w:szCs w:val="28"/>
        </w:rPr>
        <w:t xml:space="preserve"> граждан (скриншоты (снимки с монитора), копии статей в местной газете, фотографии объявлений о проведении общего</w:t>
      </w:r>
      <w:r>
        <w:rPr>
          <w:color w:val="000000"/>
          <w:szCs w:val="28"/>
        </w:rPr>
        <w:t xml:space="preserve"> (их)</w:t>
      </w:r>
      <w:r w:rsidR="00B02044" w:rsidRPr="00B02044">
        <w:rPr>
          <w:color w:val="000000"/>
          <w:szCs w:val="28"/>
        </w:rPr>
        <w:t xml:space="preserve"> собрания </w:t>
      </w:r>
      <w:r>
        <w:rPr>
          <w:color w:val="000000"/>
          <w:szCs w:val="28"/>
        </w:rPr>
        <w:t>(</w:t>
      </w:r>
      <w:proofErr w:type="spellStart"/>
      <w:r>
        <w:rPr>
          <w:color w:val="000000"/>
          <w:szCs w:val="28"/>
        </w:rPr>
        <w:t>ий</w:t>
      </w:r>
      <w:proofErr w:type="spellEnd"/>
      <w:r>
        <w:rPr>
          <w:color w:val="000000"/>
          <w:szCs w:val="28"/>
        </w:rPr>
        <w:t xml:space="preserve">) </w:t>
      </w:r>
      <w:r w:rsidR="00B02044" w:rsidRPr="00B02044">
        <w:rPr>
          <w:color w:val="000000"/>
          <w:szCs w:val="28"/>
        </w:rPr>
        <w:t>граждан на информационных стендах);</w:t>
      </w:r>
    </w:p>
    <w:p w:rsidR="00B02044" w:rsidRPr="00B02044" w:rsidRDefault="00017A66" w:rsidP="00B0204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к</w:t>
      </w:r>
      <w:r w:rsidR="00B02044" w:rsidRPr="00B02044">
        <w:rPr>
          <w:color w:val="000000"/>
          <w:szCs w:val="28"/>
        </w:rPr>
        <w:t xml:space="preserve">) презентацию проекта на одном листе в формате </w:t>
      </w:r>
      <w:proofErr w:type="spellStart"/>
      <w:r w:rsidR="00B02044" w:rsidRPr="00B02044">
        <w:rPr>
          <w:color w:val="000000"/>
          <w:szCs w:val="28"/>
        </w:rPr>
        <w:t>PowerPoint</w:t>
      </w:r>
      <w:proofErr w:type="spellEnd"/>
      <w:r w:rsidR="00B02044" w:rsidRPr="00B02044">
        <w:rPr>
          <w:color w:val="000000"/>
          <w:szCs w:val="28"/>
        </w:rPr>
        <w:t>;</w:t>
      </w:r>
    </w:p>
    <w:p w:rsidR="00B02044" w:rsidRPr="00B02044" w:rsidRDefault="00017A66" w:rsidP="00B0204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л</w:t>
      </w:r>
      <w:r w:rsidR="00B02044" w:rsidRPr="00B02044">
        <w:rPr>
          <w:color w:val="000000"/>
          <w:szCs w:val="28"/>
        </w:rPr>
        <w:t>) фотографии, характеризующие состояние недвижимого имущества, предназначенного для реализации проекта;</w:t>
      </w:r>
    </w:p>
    <w:p w:rsidR="00B02044" w:rsidRPr="00B02044" w:rsidRDefault="00017A66" w:rsidP="00B0204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м</w:t>
      </w:r>
      <w:r w:rsidR="00B02044" w:rsidRPr="00B02044">
        <w:rPr>
          <w:color w:val="000000"/>
          <w:szCs w:val="28"/>
        </w:rPr>
        <w:t>) заверенные администрацией муниципального образования копии актов выполненных работ по реализации предыдущего проекта (при наличии);</w:t>
      </w:r>
    </w:p>
    <w:p w:rsidR="00B02044" w:rsidRPr="00B02044" w:rsidRDefault="00017A66" w:rsidP="00B0204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н</w:t>
      </w:r>
      <w:r w:rsidR="00B02044" w:rsidRPr="00B02044">
        <w:rPr>
          <w:color w:val="000000"/>
          <w:szCs w:val="28"/>
        </w:rPr>
        <w:t>) заверенные администрацией муниципального образования копии документов, подтверждающих оплату выполненных работ по реализации предыдущего проекта (при наличии);</w:t>
      </w:r>
    </w:p>
    <w:p w:rsidR="00B02044" w:rsidRPr="00B02044" w:rsidRDefault="00017A66" w:rsidP="00B0204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="00B02044" w:rsidRPr="00B02044">
        <w:rPr>
          <w:color w:val="000000"/>
          <w:szCs w:val="28"/>
        </w:rPr>
        <w:t>) заверенные администрацией муниципального образования копии публикаций в средствах массовой информации об итогах реализации предыдущего проекта (при наличии);</w:t>
      </w:r>
    </w:p>
    <w:p w:rsidR="00B02044" w:rsidRPr="00B02044" w:rsidRDefault="00017A66" w:rsidP="00B0204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="00B02044" w:rsidRPr="00B02044">
        <w:rPr>
          <w:color w:val="000000"/>
          <w:szCs w:val="28"/>
        </w:rPr>
        <w:t>) опись документов;</w:t>
      </w:r>
    </w:p>
    <w:p w:rsidR="00B02044" w:rsidRPr="00B02044" w:rsidRDefault="00017A66" w:rsidP="00B0204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р</w:t>
      </w:r>
      <w:r w:rsidR="00B02044" w:rsidRPr="00B02044">
        <w:rPr>
          <w:color w:val="000000"/>
          <w:szCs w:val="28"/>
        </w:rPr>
        <w:t>) иные документы, фотоматериалы, позволяющие наиболее полно описать проект и подтверждающие соответствие проекта критериям оценки.</w:t>
      </w:r>
    </w:p>
    <w:p w:rsidR="00877145" w:rsidRPr="00175502" w:rsidRDefault="00877145" w:rsidP="009A0B8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B055E" w:rsidRPr="00175502" w:rsidRDefault="00DB055E" w:rsidP="009A0B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5502">
        <w:rPr>
          <w:szCs w:val="28"/>
        </w:rPr>
        <w:t>Критерии отбора проектов:</w:t>
      </w:r>
    </w:p>
    <w:p w:rsidR="00DB055E" w:rsidRPr="00175502" w:rsidRDefault="006440AB" w:rsidP="009A0B8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75502">
        <w:rPr>
          <w:szCs w:val="28"/>
        </w:rPr>
        <w:t>1.</w:t>
      </w:r>
      <w:r w:rsidRPr="00175502">
        <w:rPr>
          <w:szCs w:val="28"/>
        </w:rPr>
        <w:tab/>
      </w:r>
      <w:r w:rsidR="00DB055E" w:rsidRPr="00175502">
        <w:rPr>
          <w:szCs w:val="28"/>
        </w:rPr>
        <w:t>Доля софинансирования проекта со стороны муниципального образования в Республике Карелия</w:t>
      </w:r>
      <w:r w:rsidR="00BD1F3D" w:rsidRPr="00175502">
        <w:rPr>
          <w:szCs w:val="28"/>
        </w:rPr>
        <w:t>;</w:t>
      </w:r>
    </w:p>
    <w:p w:rsidR="00BD1F3D" w:rsidRPr="00175502" w:rsidRDefault="00BD1F3D" w:rsidP="009A0B8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75502">
        <w:rPr>
          <w:szCs w:val="28"/>
        </w:rPr>
        <w:t>2. Доля софинансирования проекта со стороны физических и юридических лиц;</w:t>
      </w:r>
    </w:p>
    <w:p w:rsidR="006440AB" w:rsidRPr="00175502" w:rsidRDefault="00BD1F3D" w:rsidP="009A0B8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75502">
        <w:rPr>
          <w:szCs w:val="28"/>
        </w:rPr>
        <w:t>3</w:t>
      </w:r>
      <w:r w:rsidR="006440AB" w:rsidRPr="00175502">
        <w:rPr>
          <w:szCs w:val="28"/>
        </w:rPr>
        <w:t>.</w:t>
      </w:r>
      <w:r w:rsidR="006440AB" w:rsidRPr="00175502">
        <w:rPr>
          <w:szCs w:val="28"/>
        </w:rPr>
        <w:tab/>
      </w:r>
      <w:r w:rsidR="001261CF">
        <w:rPr>
          <w:szCs w:val="28"/>
        </w:rPr>
        <w:t>Удельный вес (д</w:t>
      </w:r>
      <w:r w:rsidR="00C824D4" w:rsidRPr="00175502">
        <w:rPr>
          <w:szCs w:val="28"/>
        </w:rPr>
        <w:t>оля</w:t>
      </w:r>
      <w:r w:rsidR="001261CF">
        <w:rPr>
          <w:szCs w:val="28"/>
        </w:rPr>
        <w:t>)</w:t>
      </w:r>
      <w:r w:rsidR="00C824D4" w:rsidRPr="00175502">
        <w:rPr>
          <w:szCs w:val="28"/>
        </w:rPr>
        <w:t xml:space="preserve"> населения, которое будет регулярно пользоваться результатами от</w:t>
      </w:r>
      <w:r w:rsidR="00AC6669">
        <w:rPr>
          <w:szCs w:val="28"/>
        </w:rPr>
        <w:t> </w:t>
      </w:r>
      <w:r w:rsidR="00C824D4" w:rsidRPr="00175502">
        <w:rPr>
          <w:szCs w:val="28"/>
        </w:rPr>
        <w:t>реализации проекта;</w:t>
      </w:r>
    </w:p>
    <w:p w:rsidR="006440AB" w:rsidRPr="00175502" w:rsidRDefault="00C824D4" w:rsidP="009A0B8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75502">
        <w:rPr>
          <w:szCs w:val="28"/>
        </w:rPr>
        <w:lastRenderedPageBreak/>
        <w:t>4</w:t>
      </w:r>
      <w:r w:rsidR="006440AB" w:rsidRPr="00175502">
        <w:rPr>
          <w:szCs w:val="28"/>
        </w:rPr>
        <w:t>.</w:t>
      </w:r>
      <w:r w:rsidR="006440AB" w:rsidRPr="00175502">
        <w:rPr>
          <w:szCs w:val="28"/>
        </w:rPr>
        <w:tab/>
        <w:t>Степень участия населения в определении проблемы, на решение которой направлен проект</w:t>
      </w:r>
      <w:r w:rsidRPr="00175502">
        <w:rPr>
          <w:szCs w:val="28"/>
        </w:rPr>
        <w:t>;</w:t>
      </w:r>
    </w:p>
    <w:p w:rsidR="006440AB" w:rsidRPr="00175502" w:rsidRDefault="00C824D4" w:rsidP="009A0B8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75502">
        <w:rPr>
          <w:szCs w:val="28"/>
        </w:rPr>
        <w:t>5</w:t>
      </w:r>
      <w:r w:rsidR="006440AB" w:rsidRPr="00175502">
        <w:rPr>
          <w:szCs w:val="28"/>
        </w:rPr>
        <w:t>.</w:t>
      </w:r>
      <w:r w:rsidR="006440AB" w:rsidRPr="00175502">
        <w:rPr>
          <w:szCs w:val="28"/>
        </w:rPr>
        <w:tab/>
        <w:t>Наличие источников финансирования и участие населения в содержании объекта общественной инфраструктуры, предусмотренного проектом, после его завершения.</w:t>
      </w:r>
    </w:p>
    <w:p w:rsidR="00B02044" w:rsidRDefault="00C824D4" w:rsidP="00B0204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75502">
        <w:rPr>
          <w:szCs w:val="28"/>
        </w:rPr>
        <w:t>6</w:t>
      </w:r>
      <w:r w:rsidR="006440AB" w:rsidRPr="00175502">
        <w:rPr>
          <w:szCs w:val="28"/>
        </w:rPr>
        <w:t>.</w:t>
      </w:r>
      <w:r w:rsidR="006440AB" w:rsidRPr="00175502">
        <w:rPr>
          <w:szCs w:val="28"/>
        </w:rPr>
        <w:tab/>
        <w:t>Информирование населения о проекте, проведение подготовительных мероприятий к реализации проекта.</w:t>
      </w:r>
      <w:r w:rsidR="00B02044" w:rsidRPr="00B02044">
        <w:rPr>
          <w:szCs w:val="28"/>
        </w:rPr>
        <w:t xml:space="preserve"> </w:t>
      </w:r>
    </w:p>
    <w:p w:rsidR="00B02044" w:rsidRDefault="00B02044" w:rsidP="00B0204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02044" w:rsidRPr="00175502" w:rsidRDefault="00B02044" w:rsidP="00B0204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75502">
        <w:rPr>
          <w:szCs w:val="28"/>
        </w:rPr>
        <w:t>Тел</w:t>
      </w:r>
      <w:r>
        <w:rPr>
          <w:szCs w:val="28"/>
        </w:rPr>
        <w:t>ефон</w:t>
      </w:r>
      <w:r w:rsidR="00B8370B">
        <w:rPr>
          <w:szCs w:val="28"/>
        </w:rPr>
        <w:t>ы</w:t>
      </w:r>
      <w:r>
        <w:rPr>
          <w:szCs w:val="28"/>
        </w:rPr>
        <w:t xml:space="preserve"> для справок</w:t>
      </w:r>
      <w:r w:rsidRPr="00175502">
        <w:rPr>
          <w:szCs w:val="28"/>
        </w:rPr>
        <w:t xml:space="preserve"> </w:t>
      </w:r>
      <w:r w:rsidR="00B8370B">
        <w:rPr>
          <w:szCs w:val="28"/>
        </w:rPr>
        <w:t>+79212256588, +79214680003</w:t>
      </w:r>
      <w:r>
        <w:rPr>
          <w:szCs w:val="28"/>
        </w:rPr>
        <w:t xml:space="preserve"> </w:t>
      </w:r>
    </w:p>
    <w:p w:rsidR="006440AB" w:rsidRPr="003138A8" w:rsidRDefault="006440AB" w:rsidP="009A0B8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sectPr w:rsidR="006440AB" w:rsidRPr="003138A8" w:rsidSect="00C34C0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959" w:rsidRDefault="00C92959" w:rsidP="00C34C05">
      <w:r>
        <w:separator/>
      </w:r>
    </w:p>
  </w:endnote>
  <w:endnote w:type="continuationSeparator" w:id="0">
    <w:p w:rsidR="00C92959" w:rsidRDefault="00C92959" w:rsidP="00C3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959" w:rsidRDefault="00C92959" w:rsidP="00C34C05">
      <w:r>
        <w:separator/>
      </w:r>
    </w:p>
  </w:footnote>
  <w:footnote w:type="continuationSeparator" w:id="0">
    <w:p w:rsidR="00C92959" w:rsidRDefault="00C92959" w:rsidP="00C34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179610"/>
      <w:docPartObj>
        <w:docPartGallery w:val="Page Numbers (Top of Page)"/>
        <w:docPartUnique/>
      </w:docPartObj>
    </w:sdtPr>
    <w:sdtEndPr/>
    <w:sdtContent>
      <w:p w:rsidR="00C34C05" w:rsidRDefault="00C34C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5D6">
          <w:rPr>
            <w:noProof/>
          </w:rPr>
          <w:t>4</w:t>
        </w:r>
        <w:r>
          <w:fldChar w:fldCharType="end"/>
        </w:r>
      </w:p>
    </w:sdtContent>
  </w:sdt>
  <w:p w:rsidR="00C34C05" w:rsidRDefault="00C34C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76712"/>
    <w:multiLevelType w:val="hybridMultilevel"/>
    <w:tmpl w:val="15F81E80"/>
    <w:lvl w:ilvl="0" w:tplc="8DAEE3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A8"/>
    <w:rsid w:val="000034E4"/>
    <w:rsid w:val="00014EE0"/>
    <w:rsid w:val="00017A66"/>
    <w:rsid w:val="00032F07"/>
    <w:rsid w:val="000332E7"/>
    <w:rsid w:val="000F2F5B"/>
    <w:rsid w:val="001261CF"/>
    <w:rsid w:val="00175502"/>
    <w:rsid w:val="0019089C"/>
    <w:rsid w:val="001C0F93"/>
    <w:rsid w:val="001E17BA"/>
    <w:rsid w:val="001E71B0"/>
    <w:rsid w:val="001F3254"/>
    <w:rsid w:val="00254CDF"/>
    <w:rsid w:val="00295536"/>
    <w:rsid w:val="002C4C90"/>
    <w:rsid w:val="003138A8"/>
    <w:rsid w:val="00323C73"/>
    <w:rsid w:val="003848F4"/>
    <w:rsid w:val="003D0383"/>
    <w:rsid w:val="003D5880"/>
    <w:rsid w:val="00454D69"/>
    <w:rsid w:val="004E5CCF"/>
    <w:rsid w:val="00586334"/>
    <w:rsid w:val="006440AB"/>
    <w:rsid w:val="00652F5D"/>
    <w:rsid w:val="006B5A42"/>
    <w:rsid w:val="00754344"/>
    <w:rsid w:val="00792C81"/>
    <w:rsid w:val="007A17F4"/>
    <w:rsid w:val="007A36F5"/>
    <w:rsid w:val="007A389D"/>
    <w:rsid w:val="007C3579"/>
    <w:rsid w:val="00824DA8"/>
    <w:rsid w:val="008333E2"/>
    <w:rsid w:val="00863F4C"/>
    <w:rsid w:val="00877145"/>
    <w:rsid w:val="00980E10"/>
    <w:rsid w:val="009A0B8C"/>
    <w:rsid w:val="009B550D"/>
    <w:rsid w:val="009D427F"/>
    <w:rsid w:val="00A50643"/>
    <w:rsid w:val="00A63CD7"/>
    <w:rsid w:val="00AB20E2"/>
    <w:rsid w:val="00AC6669"/>
    <w:rsid w:val="00AF5476"/>
    <w:rsid w:val="00B02044"/>
    <w:rsid w:val="00B24145"/>
    <w:rsid w:val="00B8370B"/>
    <w:rsid w:val="00BD1F3D"/>
    <w:rsid w:val="00BD4F7A"/>
    <w:rsid w:val="00C215D1"/>
    <w:rsid w:val="00C34C05"/>
    <w:rsid w:val="00C62180"/>
    <w:rsid w:val="00C824D4"/>
    <w:rsid w:val="00C92959"/>
    <w:rsid w:val="00CD1B15"/>
    <w:rsid w:val="00D5031B"/>
    <w:rsid w:val="00DB055E"/>
    <w:rsid w:val="00DB1828"/>
    <w:rsid w:val="00DC4D5B"/>
    <w:rsid w:val="00E30F26"/>
    <w:rsid w:val="00E52BB2"/>
    <w:rsid w:val="00E837A5"/>
    <w:rsid w:val="00E943C3"/>
    <w:rsid w:val="00EE4A02"/>
    <w:rsid w:val="00F0134E"/>
    <w:rsid w:val="00F259F4"/>
    <w:rsid w:val="00F26D7B"/>
    <w:rsid w:val="00F52494"/>
    <w:rsid w:val="00F61B04"/>
    <w:rsid w:val="00FB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68BD"/>
  <w15:chartTrackingRefBased/>
  <w15:docId w15:val="{3972CF5D-BCBE-4D57-94CF-133F9C7C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8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C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3CD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C0F9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4C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4C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34C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4C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23C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3C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B020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mi.init-r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mo.kareli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9</cp:revision>
  <cp:lastPrinted>2019-09-06T13:38:00Z</cp:lastPrinted>
  <dcterms:created xsi:type="dcterms:W3CDTF">2021-11-29T14:03:00Z</dcterms:created>
  <dcterms:modified xsi:type="dcterms:W3CDTF">2021-11-30T13:53:00Z</dcterms:modified>
</cp:coreProperties>
</file>