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94" w:rsidRDefault="00CA1D94"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37699" w:rsidTr="00CA1D9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37699" w:rsidRDefault="00CA1D9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5B3C930" wp14:editId="3D3A15E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699" w:rsidTr="00CA1D9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7699" w:rsidRDefault="00CA1D94">
            <w:pPr>
              <w:pStyle w:val="ConsPlusTitlePage0"/>
              <w:jc w:val="center"/>
            </w:pPr>
            <w:proofErr w:type="gramStart"/>
            <w:r>
              <w:rPr>
                <w:sz w:val="38"/>
              </w:rPr>
              <w:t>Приказ Министерства здравоохранения и социального развития РК от 07.07.2016 N 1255</w:t>
            </w:r>
            <w:r>
              <w:rPr>
                <w:sz w:val="38"/>
              </w:rPr>
              <w:br/>
              <w:t>(ред. от 03.11.2021)</w:t>
            </w:r>
            <w:r>
              <w:rPr>
                <w:sz w:val="38"/>
              </w:rPr>
              <w:br/>
              <w:t>"Об утверждении Административного регламента предоставления государственной услуги по выдаче предварительных разрешений опекунам (родителям, приемным родителям, усыновителям), согласия - попечителям (родителям, приемным родителям, усыновителям) на совершение сделок по сдаче имущества подопечного (ребенка) внаем, в аренду, в безвозмездное пользование или в залог, по отчуждению имущества подопечного (ребенка) (в том</w:t>
            </w:r>
            <w:proofErr w:type="gramEnd"/>
            <w:r>
              <w:rPr>
                <w:sz w:val="38"/>
              </w:rPr>
              <w:t xml:space="preserve"> </w:t>
            </w:r>
            <w:proofErr w:type="gramStart"/>
            <w:r>
              <w:rPr>
                <w:sz w:val="38"/>
              </w:rPr>
              <w:t>числе</w:t>
            </w:r>
            <w:proofErr w:type="gramEnd"/>
            <w:r>
              <w:rPr>
                <w:sz w:val="38"/>
              </w:rPr>
              <w:t xml:space="preserve"> по обмену или дарению), совершение сделок, влекущих за собой отказ от принадлежащих подопечному (ребенку) прав, раздел его имущества или выдел из него долей, и на совершение любых других сделок, влекущих за собой уменьшение стоимости имущества подопечного (ребенка)"</w:t>
            </w:r>
          </w:p>
        </w:tc>
      </w:tr>
      <w:tr w:rsidR="00637699" w:rsidTr="00CA1D9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7699" w:rsidRDefault="00CA1D9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27.08.2024</w:t>
            </w:r>
            <w:r>
              <w:rPr>
                <w:sz w:val="28"/>
              </w:rPr>
              <w:br/>
              <w:t> </w:t>
            </w:r>
          </w:p>
        </w:tc>
      </w:tr>
    </w:tbl>
    <w:p w:rsidR="00637699" w:rsidRDefault="00637699">
      <w:pPr>
        <w:pStyle w:val="ConsPlusNormal0"/>
        <w:sectPr w:rsidR="0063769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37699" w:rsidRDefault="00637699">
      <w:pPr>
        <w:pStyle w:val="ConsPlusNormal0"/>
        <w:jc w:val="both"/>
        <w:outlineLvl w:val="0"/>
      </w:pPr>
    </w:p>
    <w:p w:rsidR="00637699" w:rsidRDefault="00CA1D94">
      <w:pPr>
        <w:pStyle w:val="ConsPlusTitle0"/>
        <w:jc w:val="center"/>
        <w:outlineLvl w:val="0"/>
      </w:pPr>
      <w:r>
        <w:t>МИНИСТЕРСТВО ЗДРАВООХРАНЕНИЯ И СОЦИАЛЬНОГО РАЗВИТИЯ</w:t>
      </w:r>
    </w:p>
    <w:p w:rsidR="00637699" w:rsidRDefault="00CA1D94">
      <w:pPr>
        <w:pStyle w:val="ConsPlusTitle0"/>
        <w:jc w:val="center"/>
      </w:pPr>
      <w:r>
        <w:t>РЕСПУБЛИКИ КАРЕЛИЯ</w:t>
      </w:r>
    </w:p>
    <w:p w:rsidR="00637699" w:rsidRDefault="00637699">
      <w:pPr>
        <w:pStyle w:val="ConsPlusTitle0"/>
        <w:jc w:val="center"/>
      </w:pPr>
    </w:p>
    <w:p w:rsidR="00637699" w:rsidRDefault="00CA1D94">
      <w:pPr>
        <w:pStyle w:val="ConsPlusTitle0"/>
        <w:jc w:val="center"/>
      </w:pPr>
      <w:r>
        <w:t>ПРИКАЗ</w:t>
      </w:r>
    </w:p>
    <w:p w:rsidR="00637699" w:rsidRDefault="00CA1D94">
      <w:pPr>
        <w:pStyle w:val="ConsPlusTitle0"/>
        <w:jc w:val="center"/>
      </w:pPr>
      <w:r>
        <w:t>от 7 июля 2016 г. N 1255</w:t>
      </w:r>
    </w:p>
    <w:p w:rsidR="00637699" w:rsidRDefault="00637699">
      <w:pPr>
        <w:pStyle w:val="ConsPlusTitle0"/>
        <w:jc w:val="center"/>
      </w:pPr>
    </w:p>
    <w:p w:rsidR="00637699" w:rsidRDefault="00CA1D94">
      <w:pPr>
        <w:pStyle w:val="ConsPlusTitle0"/>
        <w:jc w:val="center"/>
      </w:pPr>
      <w:r>
        <w:t>ОБ УТВЕРЖДЕНИИ АДМИНИСТРАТИВНОГО РЕГЛАМЕНТА</w:t>
      </w:r>
    </w:p>
    <w:p w:rsidR="00637699" w:rsidRDefault="00CA1D94">
      <w:pPr>
        <w:pStyle w:val="ConsPlusTitle0"/>
        <w:jc w:val="center"/>
      </w:pPr>
      <w:r>
        <w:t>ПРЕДОСТАВЛЕНИЯ ГОСУДАРСТВЕННОЙ УСЛУГИ ПО ВЫДАЧЕ</w:t>
      </w:r>
    </w:p>
    <w:p w:rsidR="00637699" w:rsidRDefault="00CA1D94">
      <w:pPr>
        <w:pStyle w:val="ConsPlusTitle0"/>
        <w:jc w:val="center"/>
      </w:pPr>
      <w:proofErr w:type="gramStart"/>
      <w:r>
        <w:t>ПРЕДВАРИТЕЛЬНЫХ РАЗРЕШЕНИЙ ОПЕКУНАМ (РОДИТЕЛЯМ, ПРИЕМНЫМ</w:t>
      </w:r>
      <w:proofErr w:type="gramEnd"/>
    </w:p>
    <w:p w:rsidR="00637699" w:rsidRDefault="00CA1D94">
      <w:pPr>
        <w:pStyle w:val="ConsPlusTitle0"/>
        <w:jc w:val="center"/>
      </w:pPr>
      <w:r>
        <w:t>РОДИТЕЛЯМ, УСЫНОВИТЕЛЯМ), СОГЛАСИЯ - ПОПЕЧИТЕЛЯМ (РОДИТЕЛЯМ,</w:t>
      </w:r>
    </w:p>
    <w:p w:rsidR="00637699" w:rsidRDefault="00CA1D94">
      <w:pPr>
        <w:pStyle w:val="ConsPlusTitle0"/>
        <w:jc w:val="center"/>
      </w:pPr>
      <w:proofErr w:type="gramStart"/>
      <w:r>
        <w:t>ПРИЕМНЫМ РОДИТЕЛЯМ, УСЫНОВИТЕЛЯМ) НА СОВЕРШЕНИЕ СДЕЛОК</w:t>
      </w:r>
      <w:proofErr w:type="gramEnd"/>
    </w:p>
    <w:p w:rsidR="00637699" w:rsidRDefault="00CA1D94">
      <w:pPr>
        <w:pStyle w:val="ConsPlusTitle0"/>
        <w:jc w:val="center"/>
      </w:pPr>
      <w:r>
        <w:t>ПО СДАЧЕ ИМУЩЕСТВА ПОДОПЕЧНОГО (РЕБЕНКА) ВНАЕМ, В АРЕНДУ,</w:t>
      </w:r>
    </w:p>
    <w:p w:rsidR="00637699" w:rsidRDefault="00CA1D94">
      <w:pPr>
        <w:pStyle w:val="ConsPlusTitle0"/>
        <w:jc w:val="center"/>
      </w:pPr>
      <w:r>
        <w:t>В БЕЗВОЗМЕЗДНОЕ ПОЛЬЗОВАНИЕ ИЛИ В ЗАЛОГ, ПО ОТЧУЖДЕНИЮ</w:t>
      </w:r>
    </w:p>
    <w:p w:rsidR="00637699" w:rsidRDefault="00CA1D94">
      <w:pPr>
        <w:pStyle w:val="ConsPlusTitle0"/>
        <w:jc w:val="center"/>
      </w:pPr>
      <w:proofErr w:type="gramStart"/>
      <w:r>
        <w:t>ИМУЩЕСТВА ПОДОПЕЧНОГО (РЕБЕНКА) (В ТОМ ЧИСЛЕ ПО ОБМЕНУ</w:t>
      </w:r>
      <w:proofErr w:type="gramEnd"/>
    </w:p>
    <w:p w:rsidR="00637699" w:rsidRDefault="00CA1D94">
      <w:pPr>
        <w:pStyle w:val="ConsPlusTitle0"/>
        <w:jc w:val="center"/>
      </w:pPr>
      <w:proofErr w:type="gramStart"/>
      <w:r>
        <w:t>ИЛИ ДАРЕНИЮ), СОВЕРШЕНИЕ СДЕЛОК, ВЛЕКУЩИХ ЗА СОБОЙ ОТКАЗ</w:t>
      </w:r>
      <w:proofErr w:type="gramEnd"/>
    </w:p>
    <w:p w:rsidR="00637699" w:rsidRDefault="00CA1D94">
      <w:pPr>
        <w:pStyle w:val="ConsPlusTitle0"/>
        <w:jc w:val="center"/>
      </w:pPr>
      <w:r>
        <w:t>ОТ ПРИНАДЛЕЖАЩИХ ПОДОПЕЧНОМУ (РЕБЕНКУ) ПРАВ, РАЗДЕЛ ЕГО</w:t>
      </w:r>
    </w:p>
    <w:p w:rsidR="00637699" w:rsidRDefault="00CA1D94">
      <w:pPr>
        <w:pStyle w:val="ConsPlusTitle0"/>
        <w:jc w:val="center"/>
      </w:pPr>
      <w:r>
        <w:t>ИМУЩЕСТВА ИЛИ ВЫДЕЛ ИЗ НЕГО ДОЛЕЙ, И НА СОВЕРШЕНИЕ ЛЮБЫХ</w:t>
      </w:r>
    </w:p>
    <w:p w:rsidR="00637699" w:rsidRDefault="00CA1D94">
      <w:pPr>
        <w:pStyle w:val="ConsPlusTitle0"/>
        <w:jc w:val="center"/>
      </w:pPr>
      <w:r>
        <w:t>ДРУГИХ СДЕЛОК, ВЛЕКУЩИХ ЗА СОБОЙ УМЕНЬШЕНИЕ СТОИМОСТИ</w:t>
      </w:r>
    </w:p>
    <w:p w:rsidR="00637699" w:rsidRDefault="00CA1D94">
      <w:pPr>
        <w:pStyle w:val="ConsPlusTitle0"/>
        <w:jc w:val="center"/>
      </w:pPr>
      <w:r>
        <w:t>ИМУЩЕСТВА ПОДОПЕЧНОГО (РЕБЕНКА)</w:t>
      </w:r>
    </w:p>
    <w:p w:rsidR="00637699" w:rsidRDefault="006376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37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699" w:rsidRDefault="006376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699" w:rsidRDefault="006376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699" w:rsidRDefault="00CA1D9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699" w:rsidRDefault="00CA1D94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Минсоцтруда</w:t>
            </w:r>
            <w:proofErr w:type="spellEnd"/>
            <w:r>
              <w:rPr>
                <w:color w:val="392C69"/>
              </w:rPr>
              <w:t xml:space="preserve"> РК от 22.05.2017 N 278-П,</w:t>
            </w:r>
            <w:proofErr w:type="gramEnd"/>
          </w:p>
          <w:p w:rsidR="00637699" w:rsidRDefault="00CA1D94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Министерства социальной защиты РК от 20.05.2020 </w:t>
            </w:r>
            <w:hyperlink r:id="rId11" w:tooltip="Приказ Министерства социальной защиты РК от 20.05.2020 N 314-П (ред. от 28.09.2022) &quot;О внесении изменений в отдельные приказы Министерства здравоохранения и социального развития Республики Карелия&quot; {КонсультантПлюс}">
              <w:r>
                <w:rPr>
                  <w:color w:val="0000FF"/>
                </w:rPr>
                <w:t>N 314-П</w:t>
              </w:r>
            </w:hyperlink>
            <w:r>
              <w:rPr>
                <w:color w:val="392C69"/>
              </w:rPr>
              <w:t>,</w:t>
            </w:r>
          </w:p>
          <w:p w:rsidR="00637699" w:rsidRDefault="00CA1D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05.06.2020 </w:t>
            </w:r>
            <w:hyperlink r:id="rId12" w:tooltip="Приказ Министерства социальной защиты РК от 05.06.2020 N 383-П (ред. от 28.09.2022) &quot;О внесении изменений в отдельные приказы Министерства здравоохранения и социального развития Республики Карелия&quot; {КонсультантПлюс}">
              <w:r>
                <w:rPr>
                  <w:color w:val="0000FF"/>
                </w:rPr>
                <w:t>N 383-П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13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      <w:r>
                <w:rPr>
                  <w:color w:val="0000FF"/>
                </w:rPr>
                <w:t>N 693-П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699" w:rsidRDefault="00637699">
            <w:pPr>
              <w:pStyle w:val="ConsPlusNormal0"/>
            </w:pPr>
          </w:p>
        </w:tc>
      </w:tr>
    </w:tbl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4" w:tooltip="Постановление Правительства РК от 11.10.2010 N 216-П (ред. от 07.04.2016) &quot;Об утверждении Положения о Министерстве здравоохранения и социального развития Республики Карелия&quot; {КонсультантПлюс}">
        <w:r>
          <w:rPr>
            <w:color w:val="0000FF"/>
          </w:rPr>
          <w:t>Положением</w:t>
        </w:r>
      </w:hyperlink>
      <w:r>
        <w:t xml:space="preserve"> о Министерстве здравоохранения и социального развития Республики Карелия, утвержденным постановлением Правительства Республики Карелия от 11 октября 2010 года N 216-П "Об утверждении Положения о Министерстве здравоохранения и социального развития Республики Карелия", </w:t>
      </w:r>
      <w:hyperlink r:id="rId15" w:tooltip="Постановление Правительства РК от 15.02.2012 N 50-П (ред. от 08.10.2019) &quot;О разработке и утверждении административных регламентов предоставления государственных услуг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Карелия от 15 февраля 2012 года N 50-П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</w:t>
      </w:r>
      <w:proofErr w:type="gramEnd"/>
      <w:r>
        <w:t xml:space="preserve"> услуг" приказываю: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Административный </w:t>
      </w:r>
      <w:hyperlink w:anchor="P44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выдаче предварительных разрешений опекунам (родителям, приемным родителям, усыновителям), согласия - попечителям (родителям, приемным родителям, усыновителям) на совершение сделок по сдаче имущества подопечного (ребенка) внаем, в аренду, в безвозмездное пользование или в залог, по отчуждению имущества подопечного (ребенка) (в том числе по обмену или дарению), совершение сделок, влекущих за собой отказ от принадлежащих подопечному</w:t>
      </w:r>
      <w:proofErr w:type="gramEnd"/>
      <w:r>
        <w:t xml:space="preserve"> (ребенку) прав, раздел его имущества или выдел из него долей, и на совершение любых других сделок, влекущих за собой уменьшение стоимости имущества подопечного (ребенка).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6" w:tooltip="Приказ Министерства здравоохранения и социального развития РК от 31.10.2013 N 2176 &quot;Об утверждении Административного регламента Министерства здравоохранения и социального развития Республики Карелия по предоставлению органами местного самоуправления государств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Республики Карелия от 31 октября 2013 года N 2176 "Об утверждении Административного регламента Министерства здравоохранения и социального развития Республики Карелия по предоставлению органами местного самоуправления государственной услуги "выдача разрешений на распоряжение имуществом граждан, признанных судом недееспособными или не полностью дееспособными" (Собрание законодательства Республики Карелия, 2013, N 12, ст. 2404).</w:t>
      </w:r>
      <w:proofErr w:type="gramEnd"/>
    </w:p>
    <w:p w:rsidR="00637699" w:rsidRDefault="00CA1D94">
      <w:pPr>
        <w:pStyle w:val="ConsPlusNormal0"/>
        <w:jc w:val="both"/>
      </w:pPr>
      <w:r>
        <w:t xml:space="preserve">(п. 2 в ред. </w:t>
      </w:r>
      <w:hyperlink r:id="rId17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</w:pPr>
      <w:proofErr w:type="spellStart"/>
      <w:r>
        <w:t>И.о</w:t>
      </w:r>
      <w:proofErr w:type="spellEnd"/>
      <w:r>
        <w:t>. министра</w:t>
      </w:r>
    </w:p>
    <w:p w:rsidR="00637699" w:rsidRDefault="00CA1D94">
      <w:pPr>
        <w:pStyle w:val="ConsPlusNormal0"/>
        <w:jc w:val="right"/>
      </w:pPr>
      <w:r>
        <w:t>О.С.КОПОШИЛОВА</w:t>
      </w: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  <w:outlineLvl w:val="0"/>
      </w:pPr>
      <w:r>
        <w:t>Утвержден</w:t>
      </w:r>
    </w:p>
    <w:p w:rsidR="00637699" w:rsidRDefault="00CA1D94">
      <w:pPr>
        <w:pStyle w:val="ConsPlusNormal0"/>
        <w:jc w:val="right"/>
      </w:pPr>
      <w:r>
        <w:t>приказом</w:t>
      </w:r>
    </w:p>
    <w:p w:rsidR="00637699" w:rsidRDefault="00CA1D94">
      <w:pPr>
        <w:pStyle w:val="ConsPlusNormal0"/>
        <w:jc w:val="right"/>
      </w:pPr>
      <w:r>
        <w:t>Министерства здравоохранения</w:t>
      </w:r>
    </w:p>
    <w:p w:rsidR="00637699" w:rsidRDefault="00CA1D94">
      <w:pPr>
        <w:pStyle w:val="ConsPlusNormal0"/>
        <w:jc w:val="right"/>
      </w:pPr>
      <w:r>
        <w:t>и социального развития</w:t>
      </w:r>
    </w:p>
    <w:p w:rsidR="00637699" w:rsidRDefault="00CA1D94">
      <w:pPr>
        <w:pStyle w:val="ConsPlusNormal0"/>
        <w:jc w:val="right"/>
      </w:pPr>
      <w:r>
        <w:t>Республики Карелия</w:t>
      </w:r>
    </w:p>
    <w:p w:rsidR="00637699" w:rsidRDefault="00CA1D94">
      <w:pPr>
        <w:pStyle w:val="ConsPlusNormal0"/>
        <w:jc w:val="right"/>
      </w:pPr>
      <w:r>
        <w:t>от 7 июля 2016 г. N 1255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</w:pPr>
      <w:bookmarkStart w:id="1" w:name="P44"/>
      <w:bookmarkEnd w:id="1"/>
      <w:r>
        <w:t>АДМИНИСТРАТИВНЫЙ РЕГЛАМЕНТ</w:t>
      </w:r>
    </w:p>
    <w:p w:rsidR="00637699" w:rsidRDefault="00CA1D94">
      <w:pPr>
        <w:pStyle w:val="ConsPlusTitle0"/>
        <w:jc w:val="center"/>
      </w:pPr>
      <w:r>
        <w:t>ПРЕДОСТАВЛЕНИЯ ГОСУДАРСТВЕННОЙ УСЛУГИ ПО ВЫДАЧЕ</w:t>
      </w:r>
    </w:p>
    <w:p w:rsidR="00637699" w:rsidRDefault="00CA1D94">
      <w:pPr>
        <w:pStyle w:val="ConsPlusTitle0"/>
        <w:jc w:val="center"/>
      </w:pPr>
      <w:proofErr w:type="gramStart"/>
      <w:r>
        <w:t>ПРЕДВАРИТЕЛЬНЫХ РАЗРЕШЕНИЙ ОПЕКУНАМ (РОДИТЕЛЯМ, ПРИЕМНЫМ</w:t>
      </w:r>
      <w:proofErr w:type="gramEnd"/>
    </w:p>
    <w:p w:rsidR="00637699" w:rsidRDefault="00CA1D94">
      <w:pPr>
        <w:pStyle w:val="ConsPlusTitle0"/>
        <w:jc w:val="center"/>
      </w:pPr>
      <w:r>
        <w:t>РОДИТЕЛЯМ, УСЫНОВИТЕЛЯМ), СОГЛАСИЯ - ПОПЕЧИТЕЛЯМ (РОДИТЕЛЯМ,</w:t>
      </w:r>
    </w:p>
    <w:p w:rsidR="00637699" w:rsidRDefault="00CA1D94">
      <w:pPr>
        <w:pStyle w:val="ConsPlusTitle0"/>
        <w:jc w:val="center"/>
      </w:pPr>
      <w:proofErr w:type="gramStart"/>
      <w:r>
        <w:t>ПРИЕМНЫМ РОДИТЕЛЯМ, УСЫНОВИТЕЛЯМ) НА СОВЕРШЕНИЕ СДЕЛОК</w:t>
      </w:r>
      <w:proofErr w:type="gramEnd"/>
    </w:p>
    <w:p w:rsidR="00637699" w:rsidRDefault="00CA1D94">
      <w:pPr>
        <w:pStyle w:val="ConsPlusTitle0"/>
        <w:jc w:val="center"/>
      </w:pPr>
      <w:r>
        <w:t>ПО СДАЧЕ ИМУЩЕСТВА ПОДОПЕЧНОГО (РЕБЕНКА) ВНАЕМ, В АРЕНДУ,</w:t>
      </w:r>
    </w:p>
    <w:p w:rsidR="00637699" w:rsidRDefault="00CA1D94">
      <w:pPr>
        <w:pStyle w:val="ConsPlusTitle0"/>
        <w:jc w:val="center"/>
      </w:pPr>
      <w:r>
        <w:t>В БЕЗВОЗМЕЗДНОЕ ПОЛЬЗОВАНИЕ ИЛИ В ЗАЛОГ, ПО ОТЧУЖДЕНИЮ</w:t>
      </w:r>
    </w:p>
    <w:p w:rsidR="00637699" w:rsidRDefault="00CA1D94">
      <w:pPr>
        <w:pStyle w:val="ConsPlusTitle0"/>
        <w:jc w:val="center"/>
      </w:pPr>
      <w:proofErr w:type="gramStart"/>
      <w:r>
        <w:t>ИМУЩЕСТВА ПОДОПЕЧНОГО (РЕБЕНКА) (В ТОМ ЧИСЛЕ ПО ОБМЕНУ</w:t>
      </w:r>
      <w:proofErr w:type="gramEnd"/>
    </w:p>
    <w:p w:rsidR="00637699" w:rsidRDefault="00CA1D94">
      <w:pPr>
        <w:pStyle w:val="ConsPlusTitle0"/>
        <w:jc w:val="center"/>
      </w:pPr>
      <w:proofErr w:type="gramStart"/>
      <w:r>
        <w:t>ИЛИ ДАРЕНИЮ), СОВЕРШЕНИЕ СДЕЛОК, ВЛЕКУЩИХ ЗА СОБОЙ ОТКАЗ</w:t>
      </w:r>
      <w:proofErr w:type="gramEnd"/>
    </w:p>
    <w:p w:rsidR="00637699" w:rsidRDefault="00CA1D94">
      <w:pPr>
        <w:pStyle w:val="ConsPlusTitle0"/>
        <w:jc w:val="center"/>
      </w:pPr>
      <w:r>
        <w:t>ОТ ПРИНАДЛЕЖАЩИХ ПОДОПЕЧНОМУ (РЕБЕНКУ) ПРАВ, РАЗДЕЛ ЕГО</w:t>
      </w:r>
    </w:p>
    <w:p w:rsidR="00637699" w:rsidRDefault="00CA1D94">
      <w:pPr>
        <w:pStyle w:val="ConsPlusTitle0"/>
        <w:jc w:val="center"/>
      </w:pPr>
      <w:r>
        <w:t>ИМУЩЕСТВА ИЛИ ВЫДЕЛ ИЗ НЕГО ДОЛЕЙ, И НА СОВЕРШЕНИЕ ЛЮБЫХ</w:t>
      </w:r>
    </w:p>
    <w:p w:rsidR="00637699" w:rsidRDefault="00CA1D94">
      <w:pPr>
        <w:pStyle w:val="ConsPlusTitle0"/>
        <w:jc w:val="center"/>
      </w:pPr>
      <w:r>
        <w:t>ДРУГИХ СДЕЛОК, ВЛЕКУЩИХ ЗА СОБОЙ УМЕНЬШЕНИЕ СТОИМОСТИ</w:t>
      </w:r>
    </w:p>
    <w:p w:rsidR="00637699" w:rsidRDefault="00CA1D94">
      <w:pPr>
        <w:pStyle w:val="ConsPlusTitle0"/>
        <w:jc w:val="center"/>
      </w:pPr>
      <w:r>
        <w:t>ИМУЩЕСТВА ПОДОПЕЧНОГО (РЕБЕНКА)</w:t>
      </w:r>
    </w:p>
    <w:p w:rsidR="00637699" w:rsidRDefault="006376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37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699" w:rsidRDefault="006376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699" w:rsidRDefault="006376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699" w:rsidRDefault="00CA1D9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699" w:rsidRDefault="00CA1D94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Минсоцтруда</w:t>
            </w:r>
            <w:proofErr w:type="spellEnd"/>
            <w:r>
              <w:rPr>
                <w:color w:val="392C69"/>
              </w:rPr>
              <w:t xml:space="preserve"> РК от 22.05.2017 N 278-П,</w:t>
            </w:r>
            <w:proofErr w:type="gramEnd"/>
          </w:p>
          <w:p w:rsidR="00637699" w:rsidRDefault="00CA1D94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Министерства социальной защиты РК от 20.05.2020 </w:t>
            </w:r>
            <w:hyperlink r:id="rId19" w:tooltip="Приказ Министерства социальной защиты РК от 20.05.2020 N 314-П (ред. от 28.09.2022) &quot;О внесении изменений в отдельные приказы Министерства здравоохранения и социального развития Республики Карелия&quot; {КонсультантПлюс}">
              <w:r>
                <w:rPr>
                  <w:color w:val="0000FF"/>
                </w:rPr>
                <w:t>N 314-П</w:t>
              </w:r>
            </w:hyperlink>
            <w:r>
              <w:rPr>
                <w:color w:val="392C69"/>
              </w:rPr>
              <w:t>,</w:t>
            </w:r>
          </w:p>
          <w:p w:rsidR="00637699" w:rsidRDefault="00CA1D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05.06.2020 </w:t>
            </w:r>
            <w:hyperlink r:id="rId20" w:tooltip="Приказ Министерства социальной защиты РК от 05.06.2020 N 383-П (ред. от 28.09.2022) &quot;О внесении изменений в отдельные приказы Министерства здравоохранения и социального развития Республики Карелия&quot; {КонсультантПлюс}">
              <w:r>
                <w:rPr>
                  <w:color w:val="0000FF"/>
                </w:rPr>
                <w:t>N 383-П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21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      <w:r>
                <w:rPr>
                  <w:color w:val="0000FF"/>
                </w:rPr>
                <w:t>N 693-П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699" w:rsidRDefault="00637699">
            <w:pPr>
              <w:pStyle w:val="ConsPlusNormal0"/>
            </w:pPr>
          </w:p>
        </w:tc>
      </w:tr>
    </w:tbl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1"/>
      </w:pPr>
      <w:r>
        <w:t>I. Общие положения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Настоящий Административный </w:t>
      </w:r>
      <w:hyperlink r:id="rId22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выдаче предварительных разрешений опекунам (родителям, приемным родителям, усыновителям), согласия - попечителям (родителям, приемным родителям, усыновителям) на совершение сделок по сдаче имущества подопечного (ребенка) внаем, в аренду, в безвозмездное пользование или в залог, по отчуждению имущества подопечного (ребенка) (в том числе по обмену или дарению), совершение сделок, влекущих за собой отказ от принадлежащих подопечному (ребенку</w:t>
      </w:r>
      <w:proofErr w:type="gramEnd"/>
      <w:r>
        <w:t xml:space="preserve">) </w:t>
      </w:r>
      <w:proofErr w:type="gramStart"/>
      <w:r>
        <w:t>прав, раздел его имущества или выдел из него долей, и на совершение любых других сделок, влекущих за собой уменьшение стоимости имущества подопечного (ребенка) (далее - Административный регламент), разработан в целях повышения качества предоставления и доступности государственной услуги по выдаче предварительных разрешений опекунам (родителям, приемным родителям, усыновителям), согласия - попечителям (родителям, приемным родителям, усыновителям) на совершение сделок по сдаче имущества подопечного (ребенка) внаем</w:t>
      </w:r>
      <w:proofErr w:type="gramEnd"/>
      <w:r>
        <w:t xml:space="preserve">, </w:t>
      </w:r>
      <w:proofErr w:type="gramStart"/>
      <w:r>
        <w:t>в аренду, в безвозмездное пользование или в залог, по отчуждению имущества подопечного (ребенка) (в том числе по обмену или дарению), совершение сделок, влекущих за собой отказ от принадлежащих подопечному (ребенку) прав, раздел его имущества или выдел из него долей, и на совершение любых других сделок, влекущих за собой уменьшение стоимости имущества подопечного (ребенка) (далее - государственная услуга), создания комфортных условий для</w:t>
      </w:r>
      <w:proofErr w:type="gramEnd"/>
      <w:r>
        <w:t xml:space="preserve"> получателей государственной услуги и определяет сроки и последовательность административных действий (административных процедур) при осуществлении предоставления государственной услуги.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Круг граждан,</w:t>
      </w:r>
    </w:p>
    <w:p w:rsidR="00637699" w:rsidRDefault="00CA1D94">
      <w:pPr>
        <w:pStyle w:val="ConsPlusTitle0"/>
        <w:jc w:val="center"/>
      </w:pPr>
      <w:proofErr w:type="gramStart"/>
      <w:r>
        <w:t>которым</w:t>
      </w:r>
      <w:proofErr w:type="gramEnd"/>
      <w:r>
        <w:t xml:space="preserve"> предоставляется государственная услуга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bookmarkStart w:id="2" w:name="P71"/>
      <w:bookmarkEnd w:id="2"/>
      <w:r>
        <w:t>2. Государственная услуга предоставляется следующим гражданам (далее именуемые - граждане):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опекунам (одному из опекунов, единственному опекуну);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lastRenderedPageBreak/>
        <w:t>- попечителям (одному из попечителей, единственному попечителю) подопечного;</w:t>
      </w:r>
      <w:proofErr w:type="gramEnd"/>
    </w:p>
    <w:p w:rsidR="00637699" w:rsidRDefault="00CA1D94">
      <w:pPr>
        <w:pStyle w:val="ConsPlusNormal0"/>
        <w:spacing w:before="200"/>
        <w:ind w:firstLine="540"/>
        <w:jc w:val="both"/>
      </w:pPr>
      <w:r>
        <w:t>- родителям (одному из родителей, единственному родителю) ребенка;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приемным родителям (одному из приемных родителей, единственному приемному родителю) ребенка;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усыновителям (одному из усыновителей, единственному усыновителю) ребенка.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3. От имени граждан, указанных в </w:t>
      </w:r>
      <w:hyperlink w:anchor="P71" w:tooltip="2. Государственная услуга предоставляется следующим гражданам (далее именуемые - граждане):">
        <w:r>
          <w:rPr>
            <w:color w:val="0000FF"/>
          </w:rPr>
          <w:t>пункте 2</w:t>
        </w:r>
      </w:hyperlink>
      <w:r>
        <w:t xml:space="preserve"> Административного регламента, обратиться за предоставлением государственной услуги может представитель гражданина.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Требования к порядку информирования</w:t>
      </w:r>
    </w:p>
    <w:p w:rsidR="00637699" w:rsidRDefault="00CA1D94">
      <w:pPr>
        <w:pStyle w:val="ConsPlusTitle0"/>
        <w:jc w:val="center"/>
      </w:pPr>
      <w:r>
        <w:t>о предоставлении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 xml:space="preserve">4. </w:t>
      </w:r>
      <w:proofErr w:type="gramStart"/>
      <w:r>
        <w:t xml:space="preserve">Информация о предоставлении государственной услуги (о порядке, сроках и последовательности выполнения административных процедур) предоставляется в Министерстве социальной защиты Республики Карелия (далее - Министерство) и органах местного самоуправления муниципальных районов и городских округов в Республике Карелия, наделенных государственными полномочиями по организации и осуществлению деятельности органов опеки и попечительства в соответствии со </w:t>
      </w:r>
      <w:hyperlink r:id="rId23" w:tooltip="Закон Республики Карелия от 21.10.2011 N 1537-ЗРК (ред. от 26.10.2023) &quot;О некоторых вопросах деятельности органов опеки и попечительства в Республике Карелия&quot; (принят ЗС РК 29.09.2011) {КонсультантПлюс}">
        <w:r>
          <w:rPr>
            <w:color w:val="0000FF"/>
          </w:rPr>
          <w:t>статьей 4</w:t>
        </w:r>
      </w:hyperlink>
      <w:r>
        <w:t xml:space="preserve"> Закона Республики Карелия от 21 октября 2011 года N</w:t>
      </w:r>
      <w:proofErr w:type="gramEnd"/>
      <w:r>
        <w:t xml:space="preserve"> </w:t>
      </w:r>
      <w:proofErr w:type="gramStart"/>
      <w:r>
        <w:t xml:space="preserve">1537-ЗРК "О некоторых вопросах деятельности органов опеки и попечительства в Республике Карелия" (далее - органы местного самоуправления), при личном обращении граждан, с использованием средств телефонной связи, а также размещается на официальном сайте Министерства в информационно-телекоммуникационной сети Интернет (далее - сеть Интернет) по адресу: </w:t>
      </w:r>
      <w:hyperlink r:id="rId24">
        <w:r>
          <w:rPr>
            <w:color w:val="0000FF"/>
          </w:rPr>
          <w:t>http://soc.gov.karelia.ru/</w:t>
        </w:r>
      </w:hyperlink>
      <w:r>
        <w:t xml:space="preserve"> (далее - сайт Министерства), Интерактивном портале Министерства социальной защиты Республики Карелия по адресу: http://socialkarelia</w:t>
      </w:r>
      <w:proofErr w:type="gramEnd"/>
      <w:r>
        <w:t>.</w:t>
      </w:r>
      <w:proofErr w:type="gramStart"/>
      <w:r>
        <w:t xml:space="preserve">ru (далее - портал Министерства), официальных сайтах органов местного самоуправления, в федеральной государственной информационной системе "Единый портал государственных и муниципальных услуг (функций)" по адресу: </w:t>
      </w:r>
      <w:hyperlink r:id="rId25">
        <w:r>
          <w:rPr>
            <w:color w:val="0000FF"/>
          </w:rPr>
          <w:t>http://www.gosuslugi.ru</w:t>
        </w:r>
      </w:hyperlink>
      <w:r>
        <w:t xml:space="preserve"> (далее - Единый портал), в информационной системе Республики Карелия "Региональный портал электронных услуг Республики Карелия" по адресу: </w:t>
      </w:r>
      <w:hyperlink r:id="rId26">
        <w:r>
          <w:rPr>
            <w:color w:val="0000FF"/>
          </w:rPr>
          <w:t>http://uslugi.karelia.ru</w:t>
        </w:r>
      </w:hyperlink>
      <w:r>
        <w:t xml:space="preserve"> (далее - Региональный портал), а также на информационных стендах органов местного самоуправления.</w:t>
      </w:r>
      <w:proofErr w:type="gramEnd"/>
    </w:p>
    <w:p w:rsidR="00637699" w:rsidRDefault="00CA1D94">
      <w:pPr>
        <w:pStyle w:val="ConsPlusNormal0"/>
        <w:jc w:val="both"/>
      </w:pPr>
      <w:r>
        <w:t xml:space="preserve">(п. 4 в ред. </w:t>
      </w:r>
      <w:hyperlink r:id="rId27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Справочная информация, к числу которой относится информация о местах нахождения органов местного самоуправления, справочных телефонах, адресах электронной почты, графике работы органов местного самоуправления размещается на сайтах Министерства и органов местного самоуправления, на Едином портале, Региональном портале и в федеральной государственной информационной системе "Федеральный реестр государственных и муниципальных услуг (функций)" (далее - Федеральный реестр).</w:t>
      </w:r>
      <w:proofErr w:type="gramEnd"/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8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6. На информационных стендах в помещениях органов местного самоуправления, предназначенных для приема граждан, размещается следующая информация: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1) о месте нахождения органов местного самоуправления (почтовые адреса, адреса электронной почты, номера справочных телефонов, графики работы);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2) перечень нормативных правовых актов, регулирующих предоставление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3) выдержки из Административного регламента;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4) образцы заполнения заявления о предоставлении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5) график приема граждан;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6) информация о порядке обжалования решений и действий (бездействия) должностных лиц, принятых (осуществляемых) в ходе предоставления государственной услуги.</w:t>
      </w:r>
    </w:p>
    <w:p w:rsidR="00637699" w:rsidRDefault="00CA1D94">
      <w:pPr>
        <w:pStyle w:val="ConsPlusNormal0"/>
        <w:jc w:val="both"/>
      </w:pPr>
      <w:r>
        <w:t xml:space="preserve">(п. 6 в ред. </w:t>
      </w:r>
      <w:hyperlink r:id="rId29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lastRenderedPageBreak/>
        <w:t>7. На Едином портале, Региональном портале размещается следующая информация: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гражданин вправе представить по собственной инициативе;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2) круг граждан, которым предоставляется государственная услуга;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3) срок предоставления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6) информация о праве гражданина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37699" w:rsidRDefault="00CA1D94">
      <w:pPr>
        <w:pStyle w:val="ConsPlusNormal0"/>
        <w:jc w:val="both"/>
      </w:pPr>
      <w:r>
        <w:t xml:space="preserve">(п. 7 в ред. </w:t>
      </w:r>
      <w:hyperlink r:id="rId30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8. Информация на Едином портале, Региональном портале, сайте и портале Министерства, официальных сайтах органов местного самоуправления о порядке и сроках предоставления государственной услуги на основании сведений, содержащихся в Федеральном реестре, предоставляется гражданину бесплатно. </w:t>
      </w:r>
      <w:proofErr w:type="gramStart"/>
      <w:r>
        <w:t>Доступ к информации о сроках и порядке предоставления государственной услуги осуществляется без выполнения гражданином каких-либо требований, в том числе без использования программного обеспечения, установка которого на технические средства гражданина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гражданина или предоставление им персональных данных.</w:t>
      </w:r>
      <w:proofErr w:type="gramEnd"/>
    </w:p>
    <w:p w:rsidR="00637699" w:rsidRDefault="00CA1D94">
      <w:pPr>
        <w:pStyle w:val="ConsPlusNormal0"/>
        <w:jc w:val="both"/>
      </w:pPr>
      <w:r>
        <w:t xml:space="preserve">(п. 8 в ред. </w:t>
      </w:r>
      <w:hyperlink r:id="rId31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9. Информация о предоставлении государственной услуги предоставляется бесплатно.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32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10. Информация о государственной услуге, предоставляемая гражданам, является открытой и общедоступной.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33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 xml:space="preserve">11. </w:t>
      </w:r>
      <w:proofErr w:type="gramStart"/>
      <w:r>
        <w:t>Наименование государственной услуги - выдача предварительных разрешений опекунам (родителям, приемным родителям, усыновителям), согласия - попечителям (родителям, приемным родителям, усыновителям) на совершение сделок по сдаче имущества подопечного (ребенка) внаем, в аренду, в безвозмездное пользование или в залог, по отчуждению имущества подопечного (ребенка) (в том числе по обмену или дарению), совершение сделок, влекущих за собой отказ от принадлежащих подопечному (ребенку) прав, раздел его имущества</w:t>
      </w:r>
      <w:proofErr w:type="gramEnd"/>
      <w:r>
        <w:t xml:space="preserve"> </w:t>
      </w:r>
      <w:proofErr w:type="gramStart"/>
      <w:r>
        <w:t>или выдел из него долей, и на совершение любых других сделок, влекущих за собой уменьшение стоимости имущества подопечного (ребенка) (далее - выдача предварительного разрешения на совершение сделок опекунам (родителям, приемным родителям, усыновителям), выдача согласия на совершение сделок попечителям (родителям, приемным родителям, усыновителям), совершение сделки попечителями (родителями, приемными родителями, усыновителями)).</w:t>
      </w:r>
      <w:proofErr w:type="gramEnd"/>
    </w:p>
    <w:p w:rsidR="00637699" w:rsidRDefault="00CA1D94">
      <w:pPr>
        <w:pStyle w:val="ConsPlusNormal0"/>
        <w:jc w:val="both"/>
      </w:pPr>
      <w:r>
        <w:t xml:space="preserve">(в ред. </w:t>
      </w:r>
      <w:hyperlink r:id="rId34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Наименование органа,</w:t>
      </w:r>
    </w:p>
    <w:p w:rsidR="00637699" w:rsidRDefault="00CA1D94">
      <w:pPr>
        <w:pStyle w:val="ConsPlusTitle0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12. Государственную услугу предоставляют органы местного самоуправления.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lastRenderedPageBreak/>
        <w:t xml:space="preserve">13. При предоставлении государственной услуги в целях получения документов, необходимых для ее предоставления, информации для проверки сведений, предоставляемых гражданами, органом местного самоуправления осуществляется взаимодействие </w:t>
      </w:r>
      <w:proofErr w:type="gramStart"/>
      <w:r>
        <w:t>с</w:t>
      </w:r>
      <w:proofErr w:type="gramEnd"/>
      <w:r>
        <w:t>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органами регистрации учета граждан по месту пребывания и по месту жительства в пределах Российской Федерации в части получения сведений о регистрации подопечного (ребенка) по месту пребывания или по месту жительства;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территориальным управлением Федеральной службы государственной регистрации, кадастра и картографии в части получения выписки из Единого государственного реестра недвижимости о правах подопечного (ребенка) на имевшиеся (имеющиеся) у него объекты недвижимого имущества;</w:t>
      </w:r>
    </w:p>
    <w:p w:rsidR="00637699" w:rsidRDefault="00CA1D94">
      <w:pPr>
        <w:pStyle w:val="ConsPlusNormal0"/>
        <w:jc w:val="both"/>
      </w:pPr>
      <w:r>
        <w:t xml:space="preserve">(в ред. </w:t>
      </w:r>
      <w:hyperlink r:id="rId35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органами записи актов гражданского состояния в части получения справки по форме N 25, подтверждающей, что сведения об отце ребенка указаны на основании </w:t>
      </w:r>
      <w:proofErr w:type="gramStart"/>
      <w:r>
        <w:t>заявления матери ребенка подтверждения сведений</w:t>
      </w:r>
      <w:proofErr w:type="gramEnd"/>
      <w:r>
        <w:t xml:space="preserve"> о государственной регистрации рождения, сведений о записи акта гражданского состояния о смерти.;</w:t>
      </w:r>
    </w:p>
    <w:p w:rsidR="00637699" w:rsidRDefault="00CA1D94">
      <w:pPr>
        <w:pStyle w:val="ConsPlusNormal0"/>
        <w:jc w:val="both"/>
      </w:pPr>
      <w:r>
        <w:t xml:space="preserve">(абзац введен </w:t>
      </w:r>
      <w:hyperlink r:id="rId36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278-П; в ред. </w:t>
      </w:r>
      <w:hyperlink r:id="rId37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органами внутренних дел в части получения сведений о том, что место нахождения разыскиваемого родителя не установлено.</w:t>
      </w:r>
    </w:p>
    <w:p w:rsidR="00637699" w:rsidRDefault="00CA1D94">
      <w:pPr>
        <w:pStyle w:val="ConsPlusNormal0"/>
        <w:jc w:val="both"/>
      </w:pPr>
      <w:r>
        <w:t xml:space="preserve">(абзац введен </w:t>
      </w:r>
      <w:hyperlink r:id="rId38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14. Запрещено требовать от гражданина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Республики Карелия.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Описание результата предоставления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15. Конечным результатом предоставления государственной услуги является: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принятие решения о предварительном разрешении на совершение сделок опекунам (родителям, приемным родителям, усыновителям);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принятие решения об отказе в выдаче предварительного разрешения на совершение сделок опекунам (родителям, приемным родителям, усыновителям);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принятие решения о выдаче согласия на совершение сделок попечителям (родителям, приемным родителям, усыновителям);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принятие решения об отказе в выдаче согласия на совершение сделок попечителям (родителям, приемным родителям, усыновителям).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 xml:space="preserve">16. </w:t>
      </w:r>
      <w:proofErr w:type="gramStart"/>
      <w:r>
        <w:t>Общий максимальный срок предоставления государственной услуги составляет 15 дней с даты регистрации заявления о выдаче предварительного разрешения опекуну (родителям, приемным родителям, усыновителям), согласия - попечителю (родителям, приемным родителям, усыновителям) на совершение сделок по сдаче имущества подопечного (ребенка) внаем, в аренду, в безвозмездное пользование или в залог, по отчуждению имущества подопечного (ребенка) (в том числе по обмену или дарению), совершение сделок, влекущих</w:t>
      </w:r>
      <w:proofErr w:type="gramEnd"/>
      <w:r>
        <w:t xml:space="preserve"> за собой отказ от принадлежащих подопечному (ребенку) прав, раздел его имущества или выдел из него долей, и на совершение любых других сделок, влекущих за собой уменьшение стоимости имущества подопечного (ребенка) (далее - заявление), и прилагаемых к нему документов, указанных в </w:t>
      </w:r>
      <w:hyperlink w:anchor="P165" w:tooltip="18. Для предоставления государственной услуги граждане, указанные в пункте 2 Административного регламента, представляют в орган местного самоуправления по месту жительства подопечного (ребенка) следующие документы:">
        <w:r>
          <w:rPr>
            <w:color w:val="0000FF"/>
          </w:rPr>
          <w:t>пунктах 18</w:t>
        </w:r>
      </w:hyperlink>
      <w:r>
        <w:t>-</w:t>
      </w:r>
      <w:hyperlink w:anchor="P185" w:tooltip="20. При обращении гражданина через представителя дополнительно представляются следующие документы:">
        <w:r>
          <w:rPr>
            <w:color w:val="0000FF"/>
          </w:rPr>
          <w:t>20</w:t>
        </w:r>
      </w:hyperlink>
      <w:r>
        <w:t xml:space="preserve"> Административного регламента (далее - документы).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lastRenderedPageBreak/>
        <w:t>Перечень нормативных правовых актов, регулирующих</w:t>
      </w:r>
    </w:p>
    <w:p w:rsidR="00637699" w:rsidRDefault="00CA1D94">
      <w:pPr>
        <w:pStyle w:val="ConsPlusTitle0"/>
        <w:jc w:val="center"/>
      </w:pPr>
      <w:r>
        <w:t>отношения, возникающие в связи с предоставлением</w:t>
      </w:r>
    </w:p>
    <w:p w:rsidR="00637699" w:rsidRDefault="00CA1D94">
      <w:pPr>
        <w:pStyle w:val="ConsPlusTitle0"/>
        <w:jc w:val="center"/>
      </w:pPr>
      <w:r>
        <w:t>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 xml:space="preserve">17. Предоставление государственной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Гражданским </w:t>
      </w:r>
      <w:hyperlink r:id="rId39" w:tooltip="&quot;Гражданский кодекс Российской Федерации (часть первая)&quot; от 30.11.1994 N 51-ФЗ (ред. от 08.08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Семейным </w:t>
      </w:r>
      <w:hyperlink r:id="rId40" w:tooltip="&quot;Семейный кодекс Российской Федерации&quot; от 29.12.1995 N 223-ФЗ (ред. от 31.07.2023) (с изм. и доп., вступ. в силу с 26.10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Федеральным </w:t>
      </w:r>
      <w:hyperlink r:id="rId41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Федеральным </w:t>
      </w:r>
      <w:hyperlink r:id="rId42" w:tooltip="Федеральный закон от 24.04.2008 N 48-ФЗ (ред. от 08.08.2024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от 24 апреля 2008 года N 48-ФЗ "Об опеке и попечительстве";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Федеральным </w:t>
      </w:r>
      <w:hyperlink r:id="rId43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</w:t>
      </w:r>
      <w:hyperlink r:id="rId44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июля 2011 года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</w:t>
      </w:r>
      <w:hyperlink r:id="rId45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</w:t>
      </w:r>
      <w:hyperlink r:id="rId46" w:tooltip="Закон Республики Карелия от 21.10.2011 N 1537-ЗРК (ред. от 26.10.2023) &quot;О некоторых вопросах деятельности органов опеки и попечительства в Республике Карелия&quot; (принят ЗС РК 29.09.2011) {КонсультантПлюс}">
        <w:r>
          <w:rPr>
            <w:color w:val="0000FF"/>
          </w:rPr>
          <w:t>Законом</w:t>
        </w:r>
      </w:hyperlink>
      <w:r>
        <w:t xml:space="preserve"> Республики Карелия от 21 октября 2011 года N 1537-ЗРК "О некоторых вопросах деятельности органов опеки и попечительства в Республике Карелия";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</w:t>
      </w:r>
      <w:hyperlink r:id="rId47" w:tooltip="Постановление Правительства РК от 15.02.2012 N 50-П (ред. от 08.10.2019) &quot;О разработке и утверждении административных регламентов предоставления государственных услуг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Карелия от 15 февраля 2012 года N 50-П "О разработке и утверждении административных регламентов предоставления государственных услуг";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 xml:space="preserve">- </w:t>
      </w:r>
      <w:hyperlink r:id="rId48" w:tooltip="Постановление Правительства РК от 06.12.2012 N 371-П (ред. от 29.05.2018) &quot;Об утверждении Положения об особенностях подачи и рассмотрения жалоб на решения и действия (бездействие) органов исполнительной власти Республики Карелия и их должностных лиц, государст">
        <w:r>
          <w:rPr>
            <w:color w:val="0000FF"/>
          </w:rPr>
          <w:t>постановлением</w:t>
        </w:r>
      </w:hyperlink>
      <w:r>
        <w:t xml:space="preserve"> Правительства Республики Карелия от 6 декабря 2012 года N 371-П "Об утверждении Положения об особенностях подачи и рассмотрения жалоб на решения и действия (бездействие) органов исполнительной власти Республики Карелия и их должностных лиц, государственных гражданских служащих органов исполнительной власти Республики Карелия, многофункционального центра предоставления государственных и муниципальных услуг Республики Карелия, его работников";</w:t>
      </w:r>
      <w:proofErr w:type="gramEnd"/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</w:t>
      </w:r>
      <w:hyperlink r:id="rId49" w:tooltip="Постановление Правительства РК от 25.10.2017 N 374-П (ред. от 16.02.2024) &quot;Об утверждении Положения о Министерстве социальной защиты Республики Карел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Карелия от 25 октября 2017 года N 374-П "Об утверждении Положения о Министерстве социальной защиты Республики Карелия";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иными нормативными правовыми актами Российской Федерации и Республики Карелия, регламентирующими правовые отношения в рассматриваемой сфере, а также настоящим Административным регламентом.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Указанный в настоящем пункте перечень нормативных правовых актов подлежит обязательному размещению в сети Интернет на сайте Министерства по адресу: </w:t>
      </w:r>
      <w:hyperlink r:id="rId50">
        <w:r>
          <w:rPr>
            <w:color w:val="0000FF"/>
          </w:rPr>
          <w:t>http://soc.gov.karelia.ru/</w:t>
        </w:r>
      </w:hyperlink>
      <w:r>
        <w:t xml:space="preserve">, официальных сайтах органов местного самоуправления, на Едином портале по адресу: </w:t>
      </w:r>
      <w:hyperlink r:id="rId51">
        <w:r>
          <w:rPr>
            <w:color w:val="0000FF"/>
          </w:rPr>
          <w:t>http://www.gosuslugi.ru</w:t>
        </w:r>
      </w:hyperlink>
      <w:r>
        <w:t xml:space="preserve">, Региональном портале по адресу: </w:t>
      </w:r>
      <w:hyperlink r:id="rId52">
        <w:r>
          <w:rPr>
            <w:color w:val="0000FF"/>
          </w:rPr>
          <w:t>http://uslugi.karelia.ru</w:t>
        </w:r>
      </w:hyperlink>
      <w:r>
        <w:t>, в Федеральном реестре.</w:t>
      </w:r>
    </w:p>
    <w:p w:rsidR="00637699" w:rsidRDefault="00CA1D94">
      <w:pPr>
        <w:pStyle w:val="ConsPlusNormal0"/>
        <w:jc w:val="both"/>
      </w:pPr>
      <w:r>
        <w:t xml:space="preserve">(п. 17 в ред. </w:t>
      </w:r>
      <w:hyperlink r:id="rId53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637699" w:rsidRDefault="00CA1D94">
      <w:pPr>
        <w:pStyle w:val="ConsPlusTitle0"/>
        <w:jc w:val="center"/>
      </w:pPr>
      <w:r>
        <w:t>для предоставления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bookmarkStart w:id="3" w:name="P165"/>
      <w:bookmarkEnd w:id="3"/>
      <w:r>
        <w:t xml:space="preserve">18. Для предоставления государственной услуги граждане, указанные в </w:t>
      </w:r>
      <w:hyperlink w:anchor="P71" w:tooltip="2. Государственная услуга предоставляется следующим гражданам (далее именуемые - граждане):">
        <w:r>
          <w:rPr>
            <w:color w:val="0000FF"/>
          </w:rPr>
          <w:t>пункте 2</w:t>
        </w:r>
      </w:hyperlink>
      <w:r>
        <w:t xml:space="preserve"> Административного регламента, представляют в орган местного самоуправления по месту жительства подопечного (ребенка) следующие документы: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lastRenderedPageBreak/>
        <w:t>- заявление;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копия документа о государственной регистрации рождения ребенка, выданная компетентным органом иностранного государства, и ее нотариально удостоверенный перевод на русский язык (для детей, рожденных за пределами Российской Федерации) и копия паспорта ребенка, достигшего четырнадцати лет;</w:t>
      </w:r>
    </w:p>
    <w:p w:rsidR="00637699" w:rsidRDefault="00CA1D94">
      <w:pPr>
        <w:pStyle w:val="ConsPlusNormal0"/>
        <w:jc w:val="both"/>
      </w:pPr>
      <w:r>
        <w:t xml:space="preserve">(в ред. </w:t>
      </w:r>
      <w:hyperlink r:id="rId54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документы, удостоверяющие личность подопечного (ребенка);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копии документов на имущество, принадлежащее подопечному (ребенку), в отношении которого планируется сделка;</w:t>
      </w:r>
    </w:p>
    <w:p w:rsidR="00637699" w:rsidRDefault="00CA1D94">
      <w:pPr>
        <w:pStyle w:val="ConsPlusNormal0"/>
        <w:jc w:val="both"/>
      </w:pPr>
      <w:r>
        <w:t xml:space="preserve">(в ред. </w:t>
      </w:r>
      <w:hyperlink r:id="rId55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проект договора на совершение сделки попечителями (родителями, приемными родителями, усыновителями) в случае необходимости заключения такого договора;</w:t>
      </w:r>
    </w:p>
    <w:p w:rsidR="00637699" w:rsidRDefault="00CA1D94">
      <w:pPr>
        <w:pStyle w:val="ConsPlusNormal0"/>
        <w:jc w:val="both"/>
      </w:pPr>
      <w:r>
        <w:t xml:space="preserve">(в ред. </w:t>
      </w:r>
      <w:hyperlink r:id="rId56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копию сберегательной книжки, договора банковского вклада или иного документа кредитной организации, в которой открыт счет на имя подопечного (ребенка) в случае распоряжения денежными средствами.</w:t>
      </w:r>
    </w:p>
    <w:p w:rsidR="00637699" w:rsidRDefault="00CA1D94">
      <w:pPr>
        <w:pStyle w:val="ConsPlusNormal0"/>
        <w:jc w:val="both"/>
      </w:pPr>
      <w:r>
        <w:t xml:space="preserve">(в ред. </w:t>
      </w:r>
      <w:hyperlink r:id="rId57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19. В случае отсутствия второго родителя заявление может быть подано при представлении одного из следующих документов: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58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59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</w:t>
        </w:r>
      </w:hyperlink>
      <w:r>
        <w:t xml:space="preserve"> Министерства социальной защиты РК от 03.11.2021 N 693-П;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копия решения суда о лишении второго родителя родительских прав, о признании в установленном порядке второго родителя безвестно отсутствующим или объявлении его умершим;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60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 случаях назначения в отношении подопечного нескольких опекунов или попечителей представительство прав и законных интересов подопечного при обращении за выдачей разрешения осуществляется одновременно всеми опекунами (попечителями). В случае если ведение дел подопечного поручается опекунами или попечителями одному из них, это лицо должно иметь доверенности от остальных опекунов или попечителей.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Верность копий документов заверяется специалистами органа местного самоуправления при предъявлении подлинников.</w:t>
      </w:r>
    </w:p>
    <w:p w:rsidR="00637699" w:rsidRDefault="00CA1D94">
      <w:pPr>
        <w:pStyle w:val="ConsPlusNormal0"/>
        <w:jc w:val="both"/>
      </w:pPr>
      <w:r>
        <w:t xml:space="preserve">(абзац введен </w:t>
      </w:r>
      <w:hyperlink r:id="rId61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278-П; в ред. </w:t>
      </w:r>
      <w:hyperlink r:id="rId62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 случае направления документов с использованием средств почтовой связи направляются нотариально удостоверенные копии данных документов, а оригиналы таких документов не направляются.</w:t>
      </w:r>
    </w:p>
    <w:p w:rsidR="00637699" w:rsidRDefault="00CA1D94">
      <w:pPr>
        <w:pStyle w:val="ConsPlusNormal0"/>
        <w:spacing w:before="200"/>
        <w:ind w:firstLine="540"/>
        <w:jc w:val="both"/>
      </w:pPr>
      <w:bookmarkStart w:id="4" w:name="P185"/>
      <w:bookmarkEnd w:id="4"/>
      <w:r>
        <w:t>20. При обращении гражданина через представителя дополнительно представляются следующие документы: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документ, удостоверяющий личность представителя;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документ, подтверждающий полномочия представителя.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637699" w:rsidRDefault="00CA1D94">
      <w:pPr>
        <w:pStyle w:val="ConsPlusTitle0"/>
        <w:jc w:val="center"/>
      </w:pPr>
      <w:r>
        <w:t>для предоставления государственной услуги, которые</w:t>
      </w:r>
    </w:p>
    <w:p w:rsidR="00637699" w:rsidRDefault="00CA1D94">
      <w:pPr>
        <w:pStyle w:val="ConsPlusTitle0"/>
        <w:jc w:val="center"/>
      </w:pPr>
      <w:r>
        <w:t>находятся в распоряжении государственных органов, органов</w:t>
      </w:r>
    </w:p>
    <w:p w:rsidR="00637699" w:rsidRDefault="00CA1D94">
      <w:pPr>
        <w:pStyle w:val="ConsPlusTitle0"/>
        <w:jc w:val="center"/>
      </w:pPr>
      <w:r>
        <w:t>местного самоуправления и иных органов, участвующих</w:t>
      </w:r>
    </w:p>
    <w:p w:rsidR="00637699" w:rsidRDefault="00CA1D94">
      <w:pPr>
        <w:pStyle w:val="ConsPlusTitle0"/>
        <w:jc w:val="center"/>
      </w:pPr>
      <w:r>
        <w:lastRenderedPageBreak/>
        <w:t>в предоставлении государственных услуг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21. Для предоставления государственной услуги в порядке межведомственного информационного взаимодействия орган местного самоуправления направляет запрос о предоставлении: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сведений о регистрации подопечного (ребенка) по месту пребывания или по месту жительства;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сведений о государственной регистрации рождения ребенка;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сведений о записи акта гражданского состояния о смерти второго родителя;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справки по форме N 25, подтверждающей, что сведения об отце ребенка указаны на основании заявления матери ребенка;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сведений об объектах недвижимого имущества подопечного (ребенка), права на которые зарегистрированы в Едином государственном реестре недвижимости.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Указанные документы граждане могут представить в орган местного самоуправления по собственной инициативе.</w:t>
      </w:r>
    </w:p>
    <w:p w:rsidR="00637699" w:rsidRDefault="00CA1D94">
      <w:pPr>
        <w:pStyle w:val="ConsPlusNormal0"/>
        <w:jc w:val="both"/>
      </w:pPr>
      <w:r>
        <w:t xml:space="preserve">(п. 21 в ред. </w:t>
      </w:r>
      <w:hyperlink r:id="rId63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Указание на запрет требовать от гражданина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22. При предоставлении государственной услуги запрещается требовать от гражданина: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 xml:space="preserve">2) представления информации и документов, которые в соответствии с нормативными правовыми актами Российской Федерации и Республики Карелия находятся в распоряжении государственных органов, предоставляющих государственную услугу, иных органов и (или) подведомственных им организаций, участвующих в предоставлении государственных услуг, за исключением документов, указанных в </w:t>
      </w:r>
      <w:hyperlink r:id="rId6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</w:t>
      </w:r>
      <w:proofErr w:type="gramEnd"/>
      <w:r>
        <w:t xml:space="preserve"> муниципальных услуг";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5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  <w:proofErr w:type="gramEnd"/>
    </w:p>
    <w:p w:rsidR="00637699" w:rsidRDefault="00CA1D94">
      <w:pPr>
        <w:pStyle w:val="ConsPlusNormal0"/>
        <w:jc w:val="both"/>
      </w:pPr>
      <w:r>
        <w:t xml:space="preserve">(п. 22 в ред. </w:t>
      </w:r>
      <w:hyperlink r:id="rId66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Исчерпывающий перечень оснований для отказа</w:t>
      </w:r>
    </w:p>
    <w:p w:rsidR="00637699" w:rsidRDefault="00CA1D94">
      <w:pPr>
        <w:pStyle w:val="ConsPlusTitle0"/>
        <w:jc w:val="center"/>
      </w:pPr>
      <w:r>
        <w:t>в приеме документов, необходимых для предоставления</w:t>
      </w:r>
    </w:p>
    <w:p w:rsidR="00637699" w:rsidRDefault="00CA1D94">
      <w:pPr>
        <w:pStyle w:val="ConsPlusTitle0"/>
        <w:jc w:val="center"/>
      </w:pPr>
      <w:r>
        <w:t>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23. Заявление и документы подлежат обязательному приему.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Исчерпывающий перечень оснований для отказа</w:t>
      </w:r>
    </w:p>
    <w:p w:rsidR="00637699" w:rsidRDefault="00CA1D94">
      <w:pPr>
        <w:pStyle w:val="ConsPlusTitle0"/>
        <w:jc w:val="center"/>
      </w:pPr>
      <w:r>
        <w:t>в предоставлении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24. Основаниями для отказа гражданину в предоставлении государственной услуги являются: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несоответствие гражданина требованиям, указанным в </w:t>
      </w:r>
      <w:hyperlink w:anchor="P71" w:tooltip="2. Государственная услуга предоставляется следующим гражданам (далее именуемые - граждане):">
        <w:r>
          <w:rPr>
            <w:color w:val="0000FF"/>
          </w:rPr>
          <w:t>пункте 2</w:t>
        </w:r>
      </w:hyperlink>
      <w:r>
        <w:t xml:space="preserve"> Административного регламента;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непредставление либо представление не в полном объеме документов гражданином;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lastRenderedPageBreak/>
        <w:t xml:space="preserve">- несоответствие документов требованиям, указанным в </w:t>
      </w:r>
      <w:hyperlink w:anchor="P345" w:tooltip="43. Специалист органа местного самоуправления, ответственный за прием и проверку документов:">
        <w:r>
          <w:rPr>
            <w:color w:val="0000FF"/>
          </w:rPr>
          <w:t>пункте 43</w:t>
        </w:r>
      </w:hyperlink>
      <w:r>
        <w:t xml:space="preserve"> Административного регламента;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представление гражданином недостоверных сведений;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выявление факта нарушения прав подопечного в результате совершения сделки;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67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</w:t>
        </w:r>
      </w:hyperlink>
      <w:r>
        <w:t xml:space="preserve"> Министерства социальной защиты РК от 03.11.2021 N 693-П.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637699" w:rsidRDefault="00CA1D94">
      <w:pPr>
        <w:pStyle w:val="ConsPlusTitle0"/>
        <w:jc w:val="center"/>
      </w:pPr>
      <w:r>
        <w:t>в предоставлении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25. Основания для приостановления предоставления государственной услуги отсутствуют.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Перечень услуг, которые являются необходимыми</w:t>
      </w:r>
    </w:p>
    <w:p w:rsidR="00637699" w:rsidRDefault="00CA1D94">
      <w:pPr>
        <w:pStyle w:val="ConsPlusTitle0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 xml:space="preserve">26. </w:t>
      </w:r>
      <w:proofErr w:type="gramStart"/>
      <w:r>
        <w:t xml:space="preserve">Услуги, которые являются необходимыми и обязательными для предоставления государственной услуги, утвержденные </w:t>
      </w:r>
      <w:hyperlink r:id="rId68" w:tooltip="Постановление Правительства РК от 20.01.2012 N 14-П (ред. от 25.09.2023) &quot;Об утверждении перечня услуг, которые являются необходимыми и обязательными для предоставления исполнительными органами Республики Карелия государственных услуг и предоставляются организ">
        <w:r>
          <w:rPr>
            <w:color w:val="0000FF"/>
          </w:rPr>
          <w:t>постановлением</w:t>
        </w:r>
      </w:hyperlink>
      <w:r>
        <w:t xml:space="preserve"> Правительства Республики Карелия от 20 января 2012 года N 14-П "Об утверждении перечня услуг, которые являются необходимыми и обязательными для предоставления исполнительными органами государственной власти Республики Карелия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оказание", отсутствуют.</w:t>
      </w:r>
      <w:proofErr w:type="gramEnd"/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Срок регистрации заявления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27. Заявление и документы подлежат регистрации в день их приема (получения по почте) в органе местного самоуправления.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Размер платы, взимаемой с граждан</w:t>
      </w:r>
    </w:p>
    <w:p w:rsidR="00637699" w:rsidRDefault="00CA1D94">
      <w:pPr>
        <w:pStyle w:val="ConsPlusTitle0"/>
        <w:jc w:val="center"/>
      </w:pPr>
      <w:r>
        <w:t>при предоставлении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bookmarkStart w:id="5" w:name="P247"/>
      <w:bookmarkEnd w:id="5"/>
      <w:r>
        <w:t>28. Предоставление государственной услуги осуществляется бесплатно.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Максимальное время ожидания в очереди</w:t>
      </w:r>
    </w:p>
    <w:p w:rsidR="00637699" w:rsidRDefault="00CA1D94">
      <w:pPr>
        <w:pStyle w:val="ConsPlusTitle0"/>
        <w:jc w:val="center"/>
      </w:pPr>
      <w:r>
        <w:t>и продолжительности приема у специалиста</w:t>
      </w:r>
    </w:p>
    <w:p w:rsidR="00637699" w:rsidRDefault="00CA1D94">
      <w:pPr>
        <w:pStyle w:val="ConsPlusTitle0"/>
        <w:jc w:val="center"/>
      </w:pPr>
      <w:r>
        <w:t>органа местного самоуправления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29. Максимальное время ожидания граждан в очереди для получения консультации при подаче заявления и документов не должно превышать 15 минут.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:rsidR="00637699" w:rsidRDefault="00CA1D94">
      <w:pPr>
        <w:pStyle w:val="ConsPlusTitle0"/>
        <w:jc w:val="center"/>
      </w:pPr>
      <w:r>
        <w:t>государственная услуга, информационным стендам с образцами</w:t>
      </w:r>
    </w:p>
    <w:p w:rsidR="00637699" w:rsidRDefault="00CA1D94">
      <w:pPr>
        <w:pStyle w:val="ConsPlusTitle0"/>
        <w:jc w:val="center"/>
      </w:pPr>
      <w:r>
        <w:t>их заполнения и перечнем документов, необходимых</w:t>
      </w:r>
    </w:p>
    <w:p w:rsidR="00637699" w:rsidRDefault="00CA1D94">
      <w:pPr>
        <w:pStyle w:val="ConsPlusTitle0"/>
        <w:jc w:val="center"/>
      </w:pPr>
      <w:r>
        <w:t>для предоставления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30. Помещения для предоставления государственной услуги (далее - помещения) размещаются на нижних этажах здания, занимаемого органом местного самоуправления.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Центральный вход в здание органа местного самоуправления должен быть оборудован информационной табличкой (вывеской) с указанием наименования органа местного самоуправления.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Помещения должны соответствовать требованиям к обеспечению доступности для инвалидов, использующих кресла-коляски и собак-проводников, помещений для предоставления государственных </w:t>
      </w:r>
      <w:r>
        <w:lastRenderedPageBreak/>
        <w:t>услуг, утвержденным законодательством Российской Федерации, в том числе: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условия для беспрепятственного доступа к объектам и предоставляемым на них услугам;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сотрудников, предоставляющих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637699" w:rsidRDefault="00CA1D94">
      <w:pPr>
        <w:pStyle w:val="ConsPlusNormal0"/>
        <w:jc w:val="both"/>
      </w:pPr>
      <w:r>
        <w:t xml:space="preserve">(в ред. </w:t>
      </w:r>
      <w:hyperlink r:id="rId70" w:tooltip="Приказ Министерства социальной защиты РК от 05.06.2020 N 383-П (ред. от 28.09.2022) &quot;О внесении изменений в отдельные приказы Министерства здравоохранения и социального развития Республики Карелия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05.06.2020 N 383-П)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- допуск в помещения,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37699" w:rsidRDefault="00CA1D94">
      <w:pPr>
        <w:pStyle w:val="ConsPlusNormal0"/>
        <w:spacing w:before="200"/>
        <w:ind w:firstLine="540"/>
        <w:jc w:val="both"/>
      </w:pPr>
      <w:r>
        <w:t>- оказание сотрудниками, предоставляющими услуги, инвалидам необходимой помощи, связанной с разъяснением в доступной для них форме порядка предоставления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оказание сотрудниками, предоставляющими услуги, иной необходимой инвалидам помощи в преодолении барьеров, мешающих получению ими услуг наравне с другими лицами.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Помещения должны соответствовать санитарно-эпидемиологическим правилам и нормативам.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 помещениях должны быть столы (стойки) для возможности оформления документов, которые размещаются в местах, обеспечивающих свободный доступ к ним лиц, имеющих ограничения к передвижению.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Вход и выход из помещений оборудуются соответствующими указателями.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Для ожидания приема граждан отводятся места, оборудованные достаточным количеством стульев. Места для ожидания должны соответствовать комфортным условиям для заявителей и доверенных лиц и оптимальным условиям работы специалиста уполномоченного органа местного самоуправления.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Кабинеты для приема граждан должны быть оборудованы информационными табличками (вывесками) с указанием: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номера кабинета;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фамилии, имени, отчества и должности специалистов органа местного самоуправления по месту жительства подопечного;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времени перерыва на обед и времени технического перерыва.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lastRenderedPageBreak/>
        <w:t>Рабочее место специалиста органа местного самоуправления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31. При входе в помещения, предназначенные для приема граждан, и (или) залах ожидания оборудуются информационные стенды, на которых размещается следующая информация: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1) почтовый адрес Министерства, органа местного самоуправления;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2) адрес сайта и портала Министерства, официального сайта органа местного самоуправления;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3) справочный номер Министерства, органа местного самоуправления;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4) режим работы органа местного самоуправления;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5) выдержки из нормативных правовых актов, регулирующих предоставление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6) перечень документов, необходимых для получения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7) форма заявления и образец его заполнения.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Тексты материалов печатаются удобным для чтения шрифтом, без исправлений, наиболее важные места выделяются.</w:t>
      </w:r>
    </w:p>
    <w:p w:rsidR="00637699" w:rsidRDefault="00CA1D94">
      <w:pPr>
        <w:pStyle w:val="ConsPlusNormal0"/>
        <w:jc w:val="both"/>
      </w:pPr>
      <w:r>
        <w:t xml:space="preserve">(п. 31 в ред. </w:t>
      </w:r>
      <w:hyperlink r:id="rId71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Показатели доступности и качества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32. Показателями доступности государственной услуги являются: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доступность обращения за предоставлением государственной услуги, в том числе для инвалидов и лиц с ограниченными возможностями здоровья;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степень информированности заявителей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возможность выбора гражданином формы обращения за получением государственной услуги (лично, с использованием Регионального портала, с использованием средств почтовой связи).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Показателями качества государственной услуги являются: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время предоставления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время ожидания в очереди при предоставлении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вежливость и компетентность специалиста органа местного самоуправления, взаимодействующего с гражданином при предоставлении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комфортность условий в помещении, в котором предоставляется государственная услуга;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количество случаев взаимодействия гражданина с органами местного самоуправления.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При личном обращении гражданина в органы местного самоуправления гражданин со специалистами органов местного самоуправления взаимодействует 2 раза - при обращении с заявлением, при получении результата предоставления государственной услуги. Продолжительность взаимодействия гражданина со специалистом органа местного самоуправления при подаче заявления, при получении результата </w:t>
      </w:r>
      <w:r>
        <w:lastRenderedPageBreak/>
        <w:t>предоставления государственной услуги не превышает 15 минут.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При обращении гражданина в органы местного самоуправления с заявлением в электронной форме взаимодействие гражданина со специалистами</w:t>
      </w:r>
      <w:proofErr w:type="gramEnd"/>
      <w:r>
        <w:t xml:space="preserve"> органов местного самоуправления не осуществляется.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Государственная услуга по экстерриториальному принципу не предоставляется.</w:t>
      </w:r>
    </w:p>
    <w:p w:rsidR="00637699" w:rsidRDefault="00CA1D94">
      <w:pPr>
        <w:pStyle w:val="ConsPlusNormal0"/>
        <w:jc w:val="both"/>
      </w:pPr>
      <w:r>
        <w:t xml:space="preserve">(п. 32 в ред. </w:t>
      </w:r>
      <w:hyperlink r:id="rId72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Иные требования, в том числе учитывающие особенности</w:t>
      </w:r>
    </w:p>
    <w:p w:rsidR="00637699" w:rsidRDefault="00CA1D94">
      <w:pPr>
        <w:pStyle w:val="ConsPlusTitle0"/>
        <w:jc w:val="center"/>
      </w:pPr>
      <w:r>
        <w:t>предоставления государственной услуги в электронной форме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33. Обеспечение возможности получения гражданином информации о предоставляемой государственной услуге на портале Министерства, на официальных сайтах органов местного самоуправления, на Региональном портале.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33 в ред. </w:t>
      </w:r>
      <w:hyperlink r:id="rId73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34. Обеспечение возможности получения гражданином сведений о ходе выполнения запроса о предоставлении государственной услуги.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35. Обеспечение возможности получения гражданином государственной услуги иным способом, позволяющим передать в электронном виде заявление и иные документы. При этом заявление и электронные документы оформляются в соответствии с требованиями </w:t>
      </w:r>
      <w:hyperlink r:id="rId74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7 июля 2011 года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1"/>
      </w:pPr>
      <w:r>
        <w:t>III. Состав, последовательность и сроки</w:t>
      </w:r>
    </w:p>
    <w:p w:rsidR="00637699" w:rsidRDefault="00CA1D94">
      <w:pPr>
        <w:pStyle w:val="ConsPlusTitle0"/>
        <w:jc w:val="center"/>
      </w:pPr>
      <w:r>
        <w:t>выполнения административных процедур, требования</w:t>
      </w:r>
    </w:p>
    <w:p w:rsidR="00637699" w:rsidRDefault="00CA1D94">
      <w:pPr>
        <w:pStyle w:val="ConsPlusTitle0"/>
        <w:jc w:val="center"/>
      </w:pPr>
      <w:r>
        <w:t>к порядку их выполнения, в том числе особенности выполнения</w:t>
      </w:r>
    </w:p>
    <w:p w:rsidR="00637699" w:rsidRDefault="00CA1D94">
      <w:pPr>
        <w:pStyle w:val="ConsPlusTitle0"/>
        <w:jc w:val="center"/>
      </w:pPr>
      <w:r>
        <w:t>административных процедур в электронной форме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36. Предоставление государственной услуги включает в себя следующие административные процедуры: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информирование и консультирование гражданина по вопросам предоставления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прием и проверка представленных гражданином документов;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формирование и направление межведомственного запроса в органы и организации, участвующие в предоставлении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- определение наличия либо отсутствия у гражданина права на предоставление государственной услуги и принятие решения о выдаче предварительного разрешения на совершение сделок опекунам (родителям, приемным родителям, усыновителям), выдаче согласия на совершение сделок попечителям (родителям, приемным родителям, усыновителям) либо принятие решения об отказе в выдаче предварительного разрешения на совершение сделок опекунам (родителям, приемным родителям, усыновителям), выдаче согласия на совершение сделок попечителям (родителям</w:t>
      </w:r>
      <w:proofErr w:type="gramEnd"/>
      <w:r>
        <w:t>, приемным родителям, усыновителям);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- направление либо вручение гражданину решения о выдаче предварительного разрешения на совершение сделок опекунам (родителям, приемным родителям, усыновителям), выдаче согласия на совершение сделок попечителям (родителям, приемным родителям, усыновителям) либо принятие решения об отказе в выдаче предварительного разрешения на совершение сделок опекунам (родителям, приемным родителям, усыновителям), выдаче согласия на совершение сделок попечителям (родителям, приемным родителям, усыновителям).</w:t>
      </w:r>
      <w:proofErr w:type="gramEnd"/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Информирование и консультирование</w:t>
      </w:r>
    </w:p>
    <w:p w:rsidR="00637699" w:rsidRDefault="00CA1D94">
      <w:pPr>
        <w:pStyle w:val="ConsPlusTitle0"/>
        <w:jc w:val="center"/>
      </w:pPr>
      <w:r>
        <w:lastRenderedPageBreak/>
        <w:t>граждан по вопросам предоставления 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37. Основанием для начала административной процедуры является обращение гражданина в орган местного самоуправления по месту жительства подопечного.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38. Специалист органа местного самоуправления, ответственный за информирование и консультирование, предоставляет информацию о нормативных правовых актах, регулирующих условия и порядок предоставления государственной услуги.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39. Общий максимальный срок административной процедуры не должен превышать 15 минут.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40. Результатом административной процедуры является предоставление гражданину информации об условиях и порядке предоставления государственной услуги.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41. Результат административной процедуры фиксируется специалистом органа местного самоуправления, ответственным за информирование и консультирование, путем регистрации обращения в </w:t>
      </w:r>
      <w:hyperlink w:anchor="P659" w:tooltip="                                  Журнал">
        <w:r>
          <w:rPr>
            <w:color w:val="0000FF"/>
          </w:rPr>
          <w:t>журнале</w:t>
        </w:r>
      </w:hyperlink>
      <w:r>
        <w:t xml:space="preserve"> регистрации граждан, обратившихся за консультацией о предоставлении государственной услуги, согласно приложению 4 Административного регламента.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Прием и проверка представленных гражданином документов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42. Основанием для начала административной процедуры является обращение гражданина в орган местного самоуправления по месту жительства подопечного (ребенка) с заявлением и документами.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5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CA1D94">
      <w:pPr>
        <w:pStyle w:val="ConsPlusNormal0"/>
        <w:spacing w:before="200"/>
        <w:ind w:firstLine="540"/>
        <w:jc w:val="both"/>
      </w:pPr>
      <w:bookmarkStart w:id="6" w:name="P345"/>
      <w:bookmarkEnd w:id="6"/>
      <w:r>
        <w:t>43. Специалист органа местного самоуправления, ответственный за прием и проверку документов: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устанавливает личность гражданина либо проверяет полномочия представителя действовать от имени гражданина;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снимает и заверяет копии с представленных документов (оригиналы возвращаются гражданину либо представителю гражданина);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проводит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а) тексты документов написаны разборчиво;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б) в документах нет подчисток, приписок, зачеркнутых слов и иных неоговоренных исправлений;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в) документы не исполнены карандашом;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г) документы не имеют серьезных повреждений, наличие которых не позволяет однозначно истолковать их содержание;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сличает представленные экземпляры подлинников документов и их копий друг с другом, выполняет на них надпись об их соответствии, заверяет своей подписью с указанием фамилии и инициалов.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При отсутствии у гражданина заполненного заявления или неправильном его заполнении специалист органа местного самоуправления, ответственный за прием и проверку документов, помогает гражданину оформить заявление.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44. При приеме заявления специалист органа местного самоуправления, ответственный за прием и проверку документов, выдает гражданину расписку-уведомление о приеме (регистрации) заявления (при направлении заявления по почте направляет извещение о дате получения (регистрации) заявления в течение 5 дней от даты его получения (регистрации)).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45. Общий максимальный срок административной процедуры не может превышать 20 минут.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lastRenderedPageBreak/>
        <w:t>46. Результатом административной процедуры является прием у гражданина заявления и документов.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Результат административной процедуры фиксируется в день приема путем внесения записи о приеме документов в </w:t>
      </w:r>
      <w:hyperlink w:anchor="P709" w:tooltip="                                  Журнал">
        <w:r>
          <w:rPr>
            <w:color w:val="0000FF"/>
          </w:rPr>
          <w:t>журнал</w:t>
        </w:r>
      </w:hyperlink>
      <w:r>
        <w:t xml:space="preserve"> учета граждан, обратившихся за предоставлением органами местного самоуправления государственной услуги, согласно приложению 5 к Административному регламенту.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 xml:space="preserve">Формирование и направление </w:t>
      </w:r>
      <w:proofErr w:type="gramStart"/>
      <w:r>
        <w:t>межведомственного</w:t>
      </w:r>
      <w:proofErr w:type="gramEnd"/>
    </w:p>
    <w:p w:rsidR="00637699" w:rsidRDefault="00CA1D94">
      <w:pPr>
        <w:pStyle w:val="ConsPlusTitle0"/>
        <w:jc w:val="center"/>
      </w:pPr>
      <w:r>
        <w:t>запроса в органы и организации, участвующие в предоставлении</w:t>
      </w:r>
    </w:p>
    <w:p w:rsidR="00637699" w:rsidRDefault="00CA1D94">
      <w:pPr>
        <w:pStyle w:val="ConsPlusTitle0"/>
        <w:jc w:val="center"/>
      </w:pPr>
      <w:r>
        <w:t>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47. Основанием для начала административной процедуры является прием специалистом органа местного самоуправления у гражданина заявления и документов.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48. Специалист, ответственный за прием и проверку документов, направляет в порядке межведомственного информационного взаимодействия запросы: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 органы регистрации учета граждан по месту пребывания и по месту жительства о представлении сведений о регистрации подопечного (ребенка) по месту пребывания или по месту жительства;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- в территориальные управления Федеральной службы государственной регистрации, кадастра и картографии о получении выписки из Единого государственного реестра недвижимости о правах подопечного (ребенка) на имевшиеся (имеющиеся) у него объекты недвижимого имущества в случае совершения сделки попечителями (родителями, приемными родителями, усыновителями) с недвижимым имуществом;</w:t>
      </w:r>
      <w:proofErr w:type="gramEnd"/>
    </w:p>
    <w:p w:rsidR="00637699" w:rsidRDefault="00CA1D94">
      <w:pPr>
        <w:pStyle w:val="ConsPlusNormal0"/>
        <w:jc w:val="both"/>
      </w:pPr>
      <w:r>
        <w:t xml:space="preserve">(в ред. </w:t>
      </w:r>
      <w:hyperlink r:id="rId76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в органы записи актов гражданского состояния о получении справки по форме N 25 в случае отсутствия второго родителя, если сведения об отце ребенка указаны на основании заявления матери ребенка;</w:t>
      </w:r>
    </w:p>
    <w:p w:rsidR="00637699" w:rsidRDefault="00CA1D94">
      <w:pPr>
        <w:pStyle w:val="ConsPlusNormal0"/>
        <w:jc w:val="both"/>
      </w:pPr>
      <w:r>
        <w:t xml:space="preserve">(абзац введен </w:t>
      </w:r>
      <w:hyperlink r:id="rId77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</w:t>
      </w:r>
      <w:proofErr w:type="gramStart"/>
      <w:r>
        <w:t>в органы внутренних дел о получении сведений об отсутствии сведений о месте нахождения разыскиваемого родителя в случае</w:t>
      </w:r>
      <w:proofErr w:type="gramEnd"/>
      <w:r>
        <w:t xml:space="preserve"> отсутствия второго родителя, что место нахождения разыскиваемых родителей не установлено в случае отсутствия второго родителя, если он находится в розыске.</w:t>
      </w:r>
    </w:p>
    <w:p w:rsidR="00637699" w:rsidRDefault="00CA1D94">
      <w:pPr>
        <w:pStyle w:val="ConsPlusNormal0"/>
        <w:jc w:val="both"/>
      </w:pPr>
      <w:r>
        <w:t xml:space="preserve">(абзац введен </w:t>
      </w:r>
      <w:hyperlink r:id="rId78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49.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50. Общий максимальный срок административной процедуры составляет 5 дней с момента приема (получения по почте) органом местного самоуправления заявления и документов.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51. Результатом административной процедуры является получение: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- из органов регистрации учета граждан по месту пребывания и по месту жительства сведений о регистрации подопечного (ребенка) по месту пребывания или по месту жительства;</w:t>
      </w:r>
      <w:proofErr w:type="gramEnd"/>
    </w:p>
    <w:p w:rsidR="00637699" w:rsidRDefault="00CA1D94">
      <w:pPr>
        <w:pStyle w:val="ConsPlusNormal0"/>
        <w:spacing w:before="200"/>
        <w:ind w:firstLine="540"/>
        <w:jc w:val="both"/>
      </w:pPr>
      <w:r>
        <w:t>- из территориальных управлений Федеральной службы государственной регистрации, кадастра и картографии выписки из Единого государственного реестра недвижимости о правах подопечного (ребенка) на имевшиеся (имеющиеся) у него объекты недвижимого имущества.</w:t>
      </w:r>
    </w:p>
    <w:p w:rsidR="00637699" w:rsidRDefault="00CA1D94">
      <w:pPr>
        <w:pStyle w:val="ConsPlusNormal0"/>
        <w:jc w:val="both"/>
      </w:pPr>
      <w:r>
        <w:t xml:space="preserve">(в ред. </w:t>
      </w:r>
      <w:hyperlink r:id="rId79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52. Результат административной процедуры фиксируется путем регистрации запрашиваемых документов в электронной базе документов органа местного самоуправления.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Определение наличия либо отсутствия у гражданина права</w:t>
      </w:r>
    </w:p>
    <w:p w:rsidR="00637699" w:rsidRDefault="00CA1D94">
      <w:pPr>
        <w:pStyle w:val="ConsPlusTitle0"/>
        <w:jc w:val="center"/>
      </w:pPr>
      <w:r>
        <w:t>на предоставление государственной услуги и принятие решения</w:t>
      </w:r>
    </w:p>
    <w:p w:rsidR="00637699" w:rsidRDefault="00CA1D94">
      <w:pPr>
        <w:pStyle w:val="ConsPlusTitle0"/>
        <w:jc w:val="center"/>
      </w:pPr>
      <w:r>
        <w:t>о выдаче предварительного разрешения на совершение сделок</w:t>
      </w:r>
    </w:p>
    <w:p w:rsidR="00637699" w:rsidRDefault="00CA1D94">
      <w:pPr>
        <w:pStyle w:val="ConsPlusTitle0"/>
        <w:jc w:val="center"/>
      </w:pPr>
      <w:r>
        <w:t>опекунам (родителям, приемным родителям, усыновителям),</w:t>
      </w:r>
    </w:p>
    <w:p w:rsidR="00637699" w:rsidRDefault="00CA1D94">
      <w:pPr>
        <w:pStyle w:val="ConsPlusTitle0"/>
        <w:jc w:val="center"/>
      </w:pPr>
      <w:proofErr w:type="gramStart"/>
      <w:r>
        <w:t>выдаче согласия на совершение сделок попечителям (родителям,</w:t>
      </w:r>
      <w:proofErr w:type="gramEnd"/>
    </w:p>
    <w:p w:rsidR="00637699" w:rsidRDefault="00CA1D94">
      <w:pPr>
        <w:pStyle w:val="ConsPlusTitle0"/>
        <w:jc w:val="center"/>
      </w:pPr>
      <w:r>
        <w:t>приемным родителям, усыновителям) либо принятие решения</w:t>
      </w:r>
    </w:p>
    <w:p w:rsidR="00637699" w:rsidRDefault="00CA1D94">
      <w:pPr>
        <w:pStyle w:val="ConsPlusTitle0"/>
        <w:jc w:val="center"/>
      </w:pPr>
      <w:r>
        <w:t>об отказе в выдаче предварительного разрешения на совершение</w:t>
      </w:r>
    </w:p>
    <w:p w:rsidR="00637699" w:rsidRDefault="00CA1D94">
      <w:pPr>
        <w:pStyle w:val="ConsPlusTitle0"/>
        <w:jc w:val="center"/>
      </w:pPr>
      <w:proofErr w:type="gramStart"/>
      <w:r>
        <w:t>сделок опекунам (родителям, приемным родителям,</w:t>
      </w:r>
      <w:proofErr w:type="gramEnd"/>
    </w:p>
    <w:p w:rsidR="00637699" w:rsidRDefault="00CA1D94">
      <w:pPr>
        <w:pStyle w:val="ConsPlusTitle0"/>
        <w:jc w:val="center"/>
      </w:pPr>
      <w:r>
        <w:t>усыновителям), выдаче согласия на совершение сделок</w:t>
      </w:r>
    </w:p>
    <w:p w:rsidR="00637699" w:rsidRDefault="00CA1D94">
      <w:pPr>
        <w:pStyle w:val="ConsPlusTitle0"/>
        <w:jc w:val="center"/>
      </w:pPr>
      <w:r>
        <w:t>попечителям (родителям, приемным родителям, усыновителям)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53. Основанием для начала административной процедуры является прием у гражданина заявления и документов.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54. По результатам приема и </w:t>
      </w:r>
      <w:proofErr w:type="gramStart"/>
      <w:r>
        <w:t>проверки</w:t>
      </w:r>
      <w:proofErr w:type="gramEnd"/>
      <w:r>
        <w:t xml:space="preserve"> представленных гражданином документов специалист органа местного самоуправления, ответственный за прием и проверку документов, передает их для определения наличия или отсутствия у гражданина права на получение государственной услуги специалисту органа местного самоуправления, ответственному за определение наличия или отсутствия у гражданина права на получение государственной услуги.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55. </w:t>
      </w:r>
      <w:proofErr w:type="gramStart"/>
      <w:r>
        <w:t xml:space="preserve">По результатам определения наличия либо отсутствия у гражданина права на предоставление государственной услуги специалист органа местного самоуправления, ответственный за предоставление государственной услуги, оформляет проект решения органа местного самоуправления о выдаче </w:t>
      </w:r>
      <w:hyperlink w:anchor="P762" w:tooltip="                        Предварительное разрешение">
        <w:r>
          <w:rPr>
            <w:color w:val="0000FF"/>
          </w:rPr>
          <w:t>предварительного разрешения</w:t>
        </w:r>
      </w:hyperlink>
      <w:r>
        <w:t xml:space="preserve"> на совершение сделок опекунам (родителям, приемным родителям, усыновителям) или выдаче согласия на совершение сделок попечителям (родителям, приемным родителям, усыновителям) согласно приложению 6 Административного регламента либо проект </w:t>
      </w:r>
      <w:hyperlink w:anchor="P833" w:tooltip="                                  Решение">
        <w:r>
          <w:rPr>
            <w:color w:val="0000FF"/>
          </w:rPr>
          <w:t>решения</w:t>
        </w:r>
      </w:hyperlink>
      <w:r>
        <w:t xml:space="preserve"> органа</w:t>
      </w:r>
      <w:proofErr w:type="gramEnd"/>
      <w:r>
        <w:t xml:space="preserve"> местного самоуправления об отказе в выдаче предварительного разрешения на совершение сделок опекунам (родителям, приемным родителям, усыновителям) или выдаче согласия на совершение сделок попечителям (родителям, приемным родителям, усыновителям) согласно приложению 7 Административного регламента и передает его для подписания руководителю органа местного самоуправления или лицу, его замещающему.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56. Общий максимальный срок административной процедуры составляет 10 дней с момента приема (получения по почте) органом местного самоуправления заявления и документов.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57. Результатом административной процедуры является подписание руководителем органа местного самоуправления или лицом, его замещающим: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решения о выдаче предварительного разрешения на совершение сделок опекунам (родителям, приемным родителям, усыновителям);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решения о выдаче согласия на совершение сделок попечителям (родителям, приемным родителям, усыновителям);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решения об отказе в выдаче предварительного разрешения на совершение сделок опекунам (родителям, приемным родителям, усыновителям);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решения об отказе в выдаче согласия на совершение сделок попечителям (родителям, приемным родителям, усыновителям).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58. Результат административной процедуры фиксируется специалистом органа местного самоуправления путем регистрации в журнале учета граждан.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Направление либо вручение гражданину решения о выдаче</w:t>
      </w:r>
    </w:p>
    <w:p w:rsidR="00637699" w:rsidRDefault="00CA1D94">
      <w:pPr>
        <w:pStyle w:val="ConsPlusTitle0"/>
        <w:jc w:val="center"/>
      </w:pPr>
      <w:r>
        <w:t>предварительного разрешения на совершение сделок</w:t>
      </w:r>
    </w:p>
    <w:p w:rsidR="00637699" w:rsidRDefault="00CA1D94">
      <w:pPr>
        <w:pStyle w:val="ConsPlusTitle0"/>
        <w:jc w:val="center"/>
      </w:pPr>
      <w:r>
        <w:t>опекунам (родителям, приемным родителям, усыновителям),</w:t>
      </w:r>
    </w:p>
    <w:p w:rsidR="00637699" w:rsidRDefault="00CA1D94">
      <w:pPr>
        <w:pStyle w:val="ConsPlusTitle0"/>
        <w:jc w:val="center"/>
      </w:pPr>
      <w:proofErr w:type="gramStart"/>
      <w:r>
        <w:t>выдаче согласия на совершение сделок попечителям (родителям,</w:t>
      </w:r>
      <w:proofErr w:type="gramEnd"/>
    </w:p>
    <w:p w:rsidR="00637699" w:rsidRDefault="00CA1D94">
      <w:pPr>
        <w:pStyle w:val="ConsPlusTitle0"/>
        <w:jc w:val="center"/>
      </w:pPr>
      <w:r>
        <w:lastRenderedPageBreak/>
        <w:t>приемным родителям, усыновителям) либо принятие решения</w:t>
      </w:r>
    </w:p>
    <w:p w:rsidR="00637699" w:rsidRDefault="00CA1D94">
      <w:pPr>
        <w:pStyle w:val="ConsPlusTitle0"/>
        <w:jc w:val="center"/>
      </w:pPr>
      <w:r>
        <w:t>об отказе в выдаче предварительного разрешения на совершение</w:t>
      </w:r>
    </w:p>
    <w:p w:rsidR="00637699" w:rsidRDefault="00CA1D94">
      <w:pPr>
        <w:pStyle w:val="ConsPlusTitle0"/>
        <w:jc w:val="center"/>
      </w:pPr>
      <w:proofErr w:type="gramStart"/>
      <w:r>
        <w:t>сделок опекунам (родителям, приемным родителям,</w:t>
      </w:r>
      <w:proofErr w:type="gramEnd"/>
    </w:p>
    <w:p w:rsidR="00637699" w:rsidRDefault="00CA1D94">
      <w:pPr>
        <w:pStyle w:val="ConsPlusTitle0"/>
        <w:jc w:val="center"/>
      </w:pPr>
      <w:r>
        <w:t>усыновителям), выдаче согласия на совершение сделок</w:t>
      </w:r>
    </w:p>
    <w:p w:rsidR="00637699" w:rsidRDefault="00CA1D94">
      <w:pPr>
        <w:pStyle w:val="ConsPlusTitle0"/>
        <w:jc w:val="center"/>
      </w:pPr>
      <w:r>
        <w:t>попечителям (родителям, приемным родителям, усыновителям)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 xml:space="preserve">59. </w:t>
      </w:r>
      <w:proofErr w:type="gramStart"/>
      <w:r>
        <w:t>Основанием для начала административной процедуры является подписание руководителем органа местного самоуправления или лицом, его замещающим, решения о выдаче предварительного разрешения на совершение сделок опекунам (родителям, приемным родителям, усыновителям), выдаче согласия на совершение сделок попечителям (родителям, приемным родителям, усыновителям) либо об отказе в выдаче предварительного разрешения на совершение сделок опекунам (родителям, приемным родителям, усыновителям), выдаче согласия на совершение сделок попечителям (родителям</w:t>
      </w:r>
      <w:proofErr w:type="gramEnd"/>
      <w:r>
        <w:t>, приемным родителям, усыновителям).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60. </w:t>
      </w:r>
      <w:proofErr w:type="gramStart"/>
      <w:r>
        <w:t>Общий максимальный срок административной процедуры составляет 5 дней от даты подписания руководителем органа местного самоуправления или лицом, его замещающим, решения о выдаче предварительного разрешения на совершение сделок опекунам (родителям, приемным родителям, усыновителям), выдаче согласия на совершение сделок попечителям (родителям, приемным родителям, усыновителям) либо решения об отказе в выдаче предварительного разрешения на совершение сделок опекунам (родителям, приемным родителям, усыновителям), выдаче согласия</w:t>
      </w:r>
      <w:proofErr w:type="gramEnd"/>
      <w:r>
        <w:t xml:space="preserve"> на совершение сделок попечителям (родителям, приемным родителям, усыновителям).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61. </w:t>
      </w:r>
      <w:proofErr w:type="gramStart"/>
      <w:r>
        <w:t>Результатом административной процедуры является направление гражданину по адресу его проживания на бумажном носителе либо в форме электронного документа через Портал государственных и муниципальных услуг Республики Карелия решения о выдаче предварительного разрешения на совершение сделок опекунам (родителям, приемным родителям, усыновителям), выдаче согласия на совершение сделок попечителям (родителям, приемным родителям, усыновителям) либо решения об отказе в выдаче предварительного разрешения на совершение сделок</w:t>
      </w:r>
      <w:proofErr w:type="gramEnd"/>
      <w:r>
        <w:t xml:space="preserve"> опекунам (родителям, приемным родителям, усыновителям), выдаче согласия на совершение сделок попечителям (родителям, приемным родителям, усыновителям) или вручение вышеуказанных решений в органе местного самоуправления.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Вместе с решением органа местного самоуправления об отказе в выдаче предварительного разрешения на совершение сделок опекунам (родителям, приемным родителям, усыновителям), выдаче согласия на совершение сделок попечителям (родителям, приемным родителям, усыновителям) специалист органа местного самоуправления возвращает все представленные документы и письменно разъясняет порядок их обжалования. Копии указанных документов хранятся в органе местного самоуправления.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По желанию гражданина специалист органа местного самоуправления приглашает по телефону в орган местного самоуправления для личного вручения одного из вышеуказанных решений.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62. Результат административной процедуры фиксируется специалистом органа местного самоуправления путем регистрации в журнале учета граждан.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>Выполнение административных процедур, требования</w:t>
      </w:r>
    </w:p>
    <w:p w:rsidR="00637699" w:rsidRDefault="00CA1D94">
      <w:pPr>
        <w:pStyle w:val="ConsPlusTitle0"/>
        <w:jc w:val="center"/>
      </w:pPr>
      <w:r>
        <w:t>к порядку их выполнения в электронной форме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63. Для получения государственной услуги заявление может быть направлено гражданином в орган местного самоуправления в форме электронного документа.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 этом случае заявление, направляемое в форме электронного документа, представляется с использованием электронного носителя и (или) с использованием Регионального портала, лично или через доверенное лицо либо иным способом, позволяющим передать заявление в электронном виде.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0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64. Специалист органа местного самоуправления осуществляет проверку достоверности сведений, содержащихся в заявлении, представленных гражданином в форме электронного документа и удостоверенных в соответствии с </w:t>
      </w:r>
      <w:hyperlink r:id="rId81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</w:t>
      </w:r>
      <w:r>
        <w:lastRenderedPageBreak/>
        <w:t>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N 634.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65. В соответствии с Федеральным </w:t>
      </w:r>
      <w:hyperlink r:id="rId82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предоставление государственных и муниципальных услуг возможно с использованием информационно-телекоммуникационных технологий, включая использование Регионального портала.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637699" w:rsidRDefault="00CA1D94">
      <w:pPr>
        <w:pStyle w:val="ConsPlusTitle0"/>
        <w:jc w:val="center"/>
      </w:pPr>
      <w:r>
        <w:t>государственной услуги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637699" w:rsidRDefault="00CA1D94">
      <w:pPr>
        <w:pStyle w:val="ConsPlusTitle0"/>
        <w:jc w:val="center"/>
      </w:pPr>
      <w:r>
        <w:t>и исполнением должностными лицами органов местного</w:t>
      </w:r>
    </w:p>
    <w:p w:rsidR="00637699" w:rsidRDefault="00CA1D94">
      <w:pPr>
        <w:pStyle w:val="ConsPlusTitle0"/>
        <w:jc w:val="center"/>
      </w:pPr>
      <w:r>
        <w:t xml:space="preserve">самоуправления, </w:t>
      </w:r>
      <w:proofErr w:type="gramStart"/>
      <w:r>
        <w:t>предоставляющих</w:t>
      </w:r>
      <w:proofErr w:type="gramEnd"/>
      <w:r>
        <w:t xml:space="preserve"> государственную услугу,</w:t>
      </w:r>
    </w:p>
    <w:p w:rsidR="00637699" w:rsidRDefault="00CA1D94">
      <w:pPr>
        <w:pStyle w:val="ConsPlusTitle0"/>
        <w:jc w:val="center"/>
      </w:pPr>
      <w:r>
        <w:t>положений Административного регламента и иных нормативных</w:t>
      </w:r>
    </w:p>
    <w:p w:rsidR="00637699" w:rsidRDefault="00CA1D94">
      <w:pPr>
        <w:pStyle w:val="ConsPlusTitle0"/>
        <w:jc w:val="center"/>
      </w:pPr>
      <w:r>
        <w:t>правовых актов, устанавливающих требования к предоставлению</w:t>
      </w:r>
    </w:p>
    <w:p w:rsidR="00637699" w:rsidRDefault="00CA1D94">
      <w:pPr>
        <w:pStyle w:val="ConsPlusTitle0"/>
        <w:jc w:val="center"/>
      </w:pPr>
      <w:r>
        <w:t>государственной услуги, а также принятием ими решений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 xml:space="preserve">66.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сроков и принятием решений осуществляется заместителем Министра здравоохранения и социального развития Республики Карелия, должностными лицами органов местного самоуправления, ответственными за организацию работы по предоставлению государственной услуги, путем проведения проверок соблюдения и исполнения специалистами органа местного самоуправления положений Административного регламента, иных нормативных правовых актов Российской Федерации и Республики</w:t>
      </w:r>
      <w:proofErr w:type="gramEnd"/>
      <w:r>
        <w:t xml:space="preserve"> Карелия, выявления и устранения нарушений прав граждан, рассмотрения и принятия в пределах компетенции решений и подготовки ответов на обращения граждан.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В целях осуществления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 а также выявления и устранения нарушений прав граждан Министерством проводятся плановые и внеплановые проверки. Порядок и периодичность осуществления плановых проверок полноты и качества предоставления государственной услуги устанавливается актом Министерства. Плановая проверка включает в себя проверку: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соблюдения сроков предоставления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правильности и обоснованности предоставления (отказа в предоставлении) государственной услуги.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При проверке могут рассматриваться другие вопросы, связанные с предоставлением государственной услуги или выполнением отдельных административных процедур.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Внеплановые проверки полноты и качества предоставления государственной услуги проводятся в случае получения жалоб на действия (бездействие) специалистов Министерства или специалистов органа местного самоуправления.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 и Республики Карелия осуществляется привлечение виновных лиц к ответственности в соответствии с законодательством Российской Федерации.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67. Специалисты Министерства и специалисты органа местного самоуправления несут персональную ответственность за полноту, грамотность и доступность проведенного консультирования и информирования, за правильность выполнения административной процедуры по приему и проверке представленных гражданином документов, за соблюдение требований к составу документов, за направление в порядке межведомственного информационного взаимодействия запроса о представлении сведений: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lastRenderedPageBreak/>
        <w:t>- о регистрации подопечного по месту пребывания либо по месту жительства;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сведений об объектах недвижимого имущества подопечного, права на которые зарегистрированы в Едином государственном реестре недвижимости.</w:t>
      </w:r>
    </w:p>
    <w:p w:rsidR="00637699" w:rsidRDefault="00CA1D94">
      <w:pPr>
        <w:pStyle w:val="ConsPlusNormal0"/>
        <w:jc w:val="both"/>
      </w:pPr>
      <w:r>
        <w:t xml:space="preserve">(в ред. </w:t>
      </w:r>
      <w:hyperlink r:id="rId84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68. Персональная ответственность специалистов Министерства и специалистов органа местного самоуправления закрепляется в их должностных регламентах и должностных инструкциях в соответствии с требованиями законодательства.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69. Граждане могут принимать участие в электронных опросах, форумах и анкетировании по вопросам удовлетворенности полнотой и качеством предоставления государственной услуги, соблюдения положений Административного регламента, а также сроков и последовательности действий (административных процедур), предусмотренных Административным регламентом.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  <w:outlineLvl w:val="1"/>
      </w:pPr>
      <w:r>
        <w:t>V. Досудебный (внесудебный) порядок</w:t>
      </w:r>
    </w:p>
    <w:p w:rsidR="00637699" w:rsidRDefault="00CA1D94">
      <w:pPr>
        <w:pStyle w:val="ConsPlusTitle0"/>
        <w:jc w:val="center"/>
      </w:pPr>
      <w:r>
        <w:t>обжалования решений и действий (бездействия) органа,</w:t>
      </w:r>
    </w:p>
    <w:p w:rsidR="00637699" w:rsidRDefault="00CA1D94">
      <w:pPr>
        <w:pStyle w:val="ConsPlusTitle0"/>
        <w:jc w:val="center"/>
      </w:pPr>
      <w:r>
        <w:t>предоставляющего государственную услугу, должностного лица</w:t>
      </w:r>
    </w:p>
    <w:p w:rsidR="00637699" w:rsidRDefault="00CA1D94">
      <w:pPr>
        <w:pStyle w:val="ConsPlusTitle0"/>
        <w:jc w:val="center"/>
      </w:pPr>
      <w:r>
        <w:t>органа, предоставляющего государственную услугу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ind w:firstLine="540"/>
        <w:jc w:val="both"/>
      </w:pPr>
      <w:r>
        <w:t>70. Граждане вправе обжаловать действия (бездействие) и решения, осуществляемые (принятые) в ходе получения государственной услуги, в досудебном и судебном порядке.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71. Граждане могут сообщить о нарушении своих прав и законных интересов, противоправных решениях, нарушении положений Административного регламента, некорректном поведении или нарушении служебной этики: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- по номерам телефонов, содержащихся в </w:t>
      </w:r>
      <w:hyperlink w:anchor="P516" w:tooltip="СВЕДЕНИЯ">
        <w:r>
          <w:rPr>
            <w:color w:val="0000FF"/>
          </w:rPr>
          <w:t>приложении 1</w:t>
        </w:r>
      </w:hyperlink>
      <w:r>
        <w:t xml:space="preserve"> к Административному регламенту;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на портале Министерства, Региональном портале, по адресу электронной почты Министерства и органа местного самоуправления;</w:t>
      </w:r>
    </w:p>
    <w:p w:rsidR="00637699" w:rsidRDefault="00CA1D94">
      <w:pPr>
        <w:pStyle w:val="ConsPlusNormal0"/>
        <w:jc w:val="both"/>
      </w:pPr>
      <w:r>
        <w:t xml:space="preserve">(в ред. </w:t>
      </w:r>
      <w:hyperlink r:id="rId85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лично или направить письменное обращение, жалобу.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72. В соответствии со </w:t>
      </w:r>
      <w:hyperlink r:id="rId86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11.1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закон) граждане могут обратиться с жалобой в следующих случаях: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1) нарушение срока регистрации запроса о предоставлении государственной услуги, запроса, указанного в </w:t>
      </w:r>
      <w:hyperlink r:id="rId87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 15.1</w:t>
        </w:r>
      </w:hyperlink>
      <w:r>
        <w:t xml:space="preserve"> Федерального закона;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88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1.3 статьи 16</w:t>
        </w:r>
      </w:hyperlink>
      <w:r>
        <w:t xml:space="preserve"> Федерального закона;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Карелия для предоставления государственной услуги;</w:t>
      </w:r>
      <w:proofErr w:type="gramEnd"/>
    </w:p>
    <w:p w:rsidR="00637699" w:rsidRDefault="00CA1D94">
      <w:pPr>
        <w:pStyle w:val="ConsPlusNormal0"/>
        <w:spacing w:before="20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для предоставления государственной услуги, у заявителя;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lastRenderedPageBreak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89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1.3 статьи 16</w:t>
        </w:r>
      </w:hyperlink>
      <w:r>
        <w:t xml:space="preserve"> Федерального закона;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Карелия;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90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91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1.3 статьи 16</w:t>
        </w:r>
      </w:hyperlink>
      <w:r>
        <w:t xml:space="preserve"> Федерального закона;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92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1.3 статьи 16</w:t>
        </w:r>
      </w:hyperlink>
      <w:r>
        <w:t xml:space="preserve"> Федерального закона.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93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9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1.3 статьи 16</w:t>
        </w:r>
      </w:hyperlink>
      <w:r>
        <w:t xml:space="preserve"> Федерального закона.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72 в ред. </w:t>
      </w:r>
      <w:hyperlink r:id="rId95" w:tooltip="Приказ Министерства социальной защиты РК от 20.05.2020 N 314-П (ред. от 28.09.2022) &quot;О внесении изменений в отдельные приказы Министерства здравоохранения и социального развития Республики Карелия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20.05.2020 N 314-П)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73. </w:t>
      </w:r>
      <w:proofErr w:type="gramStart"/>
      <w:r>
        <w:t xml:space="preserve">Жалоба рассматривается в порядке, предусмотренном </w:t>
      </w:r>
      <w:hyperlink r:id="rId96" w:tooltip="Постановление Правительства РК от 06.12.2012 N 371-П (ред. от 29.05.2018) &quot;Об утверждении Положения об особенностях подачи и рассмотрения жалоб на решения и действия (бездействие) органов исполнительной власти Республики Карелия и их должностных лиц, государст">
        <w:r>
          <w:rPr>
            <w:color w:val="0000FF"/>
          </w:rPr>
          <w:t>постановлением</w:t>
        </w:r>
      </w:hyperlink>
      <w:r>
        <w:t xml:space="preserve"> Правительства Республики Карелия от 6 декабря 2012 года N 371-П "Об утверждении Положения об особенностях подачи и рассмотрения жалоб на решения и действия (бездействие) органов исполнительной власти Республики Карелия и их должностных лиц, государственных гражданских служащих органов исполнительной власти Республики Карелия, многофункционального центра предоставления государственных и муниципальных услуг Республики Карелия, его работников".</w:t>
      </w:r>
      <w:proofErr w:type="gramEnd"/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7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Жалоба рассматривается Министерством или органом местного самоуправления.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Жалоба подается в письменной форме на бумажном носителе, в электронной форме в Министерство </w:t>
      </w:r>
      <w:r>
        <w:lastRenderedPageBreak/>
        <w:t>или орган местного самоуправления. Жалобы на решения, принятые руководителем органа, предоставляющего государственную услугу, подаются в вышестоящий орган (при его наличии) или в случае его отсутствия рассматриваются непосредственно руководителем органа, предоставляющего государственную услугу.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Жалоба может быть направлена по почте, с использованием сети Интернет посредством Регионального портала, портала Министерства и по адресу электронной почты Министерства, органа местного самоуправления, а также может быть принята при личном приеме гражданина.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8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278-П, </w:t>
      </w:r>
      <w:hyperlink r:id="rId99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Жалоба, поступившая в Министерство или в орган местного самоуправления, подлежит регистрации не позднее следующего рабочего дня со дня ее поступления.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Прием и регистрацию жалоб осуществляет специалист органа, в который поступила жалоба.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Время приема жалоб должно совпадать со временем предоставления государственных услуг.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74. Жалоба должна содержать: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- наименование органа, предоставляющего государственную услугу, должностного лица органа, предоставляющего государственную услугу, либо специалиста, органа, предоставляющего государственную услугу, решения и действия (бездействие) которых обжалуются;</w:t>
      </w:r>
      <w:proofErr w:type="gramEnd"/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t>- фамилию, имя, отчество (последнее - при наличии), сведения о месте жительства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гражданину;</w:t>
      </w:r>
      <w:proofErr w:type="gramEnd"/>
    </w:p>
    <w:p w:rsidR="00637699" w:rsidRDefault="00CA1D94">
      <w:pPr>
        <w:pStyle w:val="ConsPlusNormal0"/>
        <w:spacing w:before="200"/>
        <w:ind w:firstLine="540"/>
        <w:jc w:val="both"/>
      </w:pPr>
      <w:r>
        <w:t>-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доводы, на основании которых гражданин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Гражданином могут быть представлены документы (при наличии), подтверждающие доводы гражданина, либо их копии.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75. Министр, заместитель Министра здравоохранения и социального развития Республики Карелия, руководитель органа местного самоуправления по предварительной записи проводят прием граждан.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Запись граждан проводится при личном обращении или с использованием средств телефонной связи по номерам телефонов, которые размещаются портале Министерства, официальных сайтах органов местного самоуправления и информационных стендах. Специалист, осуществляющий запись граждан на прием, информирует граждан о дате, времени, месте приема, должности, фамилии, имени и отчестве должностного лица, осуществляющего прием.</w:t>
      </w:r>
    </w:p>
    <w:p w:rsidR="00637699" w:rsidRDefault="00CA1D9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 w:tooltip="Приказ Министерства социальной защиты, труда и занятости РК от 22.05.2017 N 278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Минсоцтруда</w:t>
      </w:r>
      <w:proofErr w:type="spellEnd"/>
      <w:r>
        <w:t xml:space="preserve"> РК от 22.05.2017 N 278-П, </w:t>
      </w:r>
      <w:hyperlink r:id="rId101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защиты РК от 03.11.2021 N 693-П)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76. </w:t>
      </w:r>
      <w:proofErr w:type="gramStart"/>
      <w:r>
        <w:t>Жалоба, поступившая в Министерство или орган местного самоуправления,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гражданина либо в исправлении допущенных опечаток и ошибок или в случае обжалования нарушения установленного срока</w:t>
      </w:r>
      <w:proofErr w:type="gramEnd"/>
      <w:r>
        <w:t xml:space="preserve"> таких исправлений - в течение 5 рабочих дней со дня ее регистрации.</w:t>
      </w:r>
    </w:p>
    <w:p w:rsidR="00637699" w:rsidRDefault="00CA1D94">
      <w:pPr>
        <w:pStyle w:val="ConsPlusNormal0"/>
        <w:spacing w:before="200"/>
        <w:ind w:firstLine="540"/>
        <w:jc w:val="both"/>
      </w:pPr>
      <w:bookmarkStart w:id="7" w:name="P495"/>
      <w:bookmarkEnd w:id="7"/>
      <w:r>
        <w:t>77. По результатам рассмотрения жалобы Министерство или орган местного самоуправления принимает одно из следующих решений:</w:t>
      </w:r>
    </w:p>
    <w:p w:rsidR="00637699" w:rsidRDefault="00CA1D94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-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гражданину денежных средств, взимание которых не предусмотрено </w:t>
      </w:r>
      <w:hyperlink w:anchor="P247" w:tooltip="28. Предоставление государственной услуги осуществляется бесплатно.">
        <w:r>
          <w:rPr>
            <w:color w:val="0000FF"/>
          </w:rPr>
          <w:t>пунктом 28</w:t>
        </w:r>
      </w:hyperlink>
      <w:r>
        <w:t xml:space="preserve"> Административного регламента;</w:t>
      </w:r>
      <w:proofErr w:type="gramEnd"/>
    </w:p>
    <w:p w:rsidR="00637699" w:rsidRDefault="00CA1D94">
      <w:pPr>
        <w:pStyle w:val="ConsPlusNormal0"/>
        <w:spacing w:before="200"/>
        <w:ind w:firstLine="540"/>
        <w:jc w:val="both"/>
      </w:pPr>
      <w:r>
        <w:t>- отказывает в удовлетворении жалобы.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При удовлетворении жалобы Министерством или органом местного самоуправления принимаются меры по устранению выявленных нарушений, в том числе по выдаче гражданину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 xml:space="preserve">78. Не позднее дня, следующего за днем принятия решения, указанного в </w:t>
      </w:r>
      <w:hyperlink w:anchor="P495" w:tooltip="77. По результатам рассмотрения жалобы Министерство или орган местного самоуправления принимает одно из следующих решений:">
        <w:r>
          <w:rPr>
            <w:color w:val="0000FF"/>
          </w:rPr>
          <w:t>пункте 77</w:t>
        </w:r>
      </w:hyperlink>
      <w:r>
        <w:t xml:space="preserve"> Административного регламента, гражданину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Жалоба может быть оставлена без ответа в следующих случаях: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- отсутствие возможности прочитать какую-либо часть текста жалобы, фамилию, имя, отчество (при наличии) и (или) почтовый адрес гражданина, указанные в жалобе.</w:t>
      </w:r>
    </w:p>
    <w:p w:rsidR="00637699" w:rsidRDefault="00CA1D94">
      <w:pPr>
        <w:pStyle w:val="ConsPlusNormal0"/>
        <w:spacing w:before="200"/>
        <w:ind w:firstLine="540"/>
        <w:jc w:val="both"/>
      </w:pPr>
      <w:r>
        <w:t>79. В судебном порядке обжалование действий (бездействия) и решений, осуществленных (принятых) в ходе предоставления государственной услуги, осуществляется в соответствии с федеральным законодательством.</w:t>
      </w: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  <w:outlineLvl w:val="1"/>
      </w:pPr>
      <w:r>
        <w:t>Приложение 1</w:t>
      </w:r>
    </w:p>
    <w:p w:rsidR="00637699" w:rsidRDefault="00CA1D94">
      <w:pPr>
        <w:pStyle w:val="ConsPlusNormal0"/>
        <w:jc w:val="right"/>
      </w:pPr>
      <w:r>
        <w:t>к Административному регламенту,</w:t>
      </w:r>
    </w:p>
    <w:p w:rsidR="00637699" w:rsidRDefault="00CA1D94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637699" w:rsidRDefault="00CA1D94">
      <w:pPr>
        <w:pStyle w:val="ConsPlusNormal0"/>
        <w:jc w:val="right"/>
      </w:pPr>
      <w:r>
        <w:t>здравоохранения и социального развития</w:t>
      </w:r>
    </w:p>
    <w:p w:rsidR="00637699" w:rsidRDefault="00CA1D94">
      <w:pPr>
        <w:pStyle w:val="ConsPlusNormal0"/>
        <w:jc w:val="right"/>
      </w:pPr>
      <w:r>
        <w:t>Республики Карелия</w:t>
      </w:r>
    </w:p>
    <w:p w:rsidR="00637699" w:rsidRDefault="00CA1D94">
      <w:pPr>
        <w:pStyle w:val="ConsPlusNormal0"/>
        <w:jc w:val="right"/>
      </w:pPr>
      <w:r>
        <w:t>от 7 июля 2016 г. N 1255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</w:pPr>
      <w:bookmarkStart w:id="8" w:name="P516"/>
      <w:bookmarkEnd w:id="8"/>
      <w:r>
        <w:t>СВЕДЕНИЯ</w:t>
      </w:r>
    </w:p>
    <w:p w:rsidR="00637699" w:rsidRDefault="00CA1D94">
      <w:pPr>
        <w:pStyle w:val="ConsPlusTitle0"/>
        <w:jc w:val="center"/>
      </w:pPr>
      <w:proofErr w:type="gramStart"/>
      <w:r>
        <w:t>О МЕСТОНАХОЖДЕНИИ, ГРАФИКЕ (РЕЖИМЕ РАБОТЫ,</w:t>
      </w:r>
      <w:proofErr w:type="gramEnd"/>
    </w:p>
    <w:p w:rsidR="00637699" w:rsidRDefault="00CA1D94">
      <w:pPr>
        <w:pStyle w:val="ConsPlusTitle0"/>
        <w:jc w:val="center"/>
      </w:pPr>
      <w:r>
        <w:t xml:space="preserve">КОНТАКТНЫХ </w:t>
      </w:r>
      <w:proofErr w:type="gramStart"/>
      <w:r>
        <w:t>ТЕЛЕФОНАХ</w:t>
      </w:r>
      <w:proofErr w:type="gramEnd"/>
      <w:r>
        <w:t xml:space="preserve"> И АДРЕСАХ ЭЛЕКТРОННОЙ ПОЧТЫ</w:t>
      </w:r>
    </w:p>
    <w:p w:rsidR="00637699" w:rsidRDefault="00CA1D94">
      <w:pPr>
        <w:pStyle w:val="ConsPlusTitle0"/>
        <w:jc w:val="center"/>
      </w:pPr>
      <w:r>
        <w:t>МИНИСТЕРСТВА СОЦИАЛЬНОЙ ЗАЩИТЫ, ТРУДА И ЗАНЯТОСТИ</w:t>
      </w:r>
    </w:p>
    <w:p w:rsidR="00637699" w:rsidRDefault="00CA1D94">
      <w:pPr>
        <w:pStyle w:val="ConsPlusTitle0"/>
        <w:jc w:val="center"/>
      </w:pPr>
      <w:r>
        <w:t>РЕСПУБЛИКИ КАРЕЛИЯ И ОРГАНОВ МЕСТНОГО САМОУПРАВЛЕНИЯ</w:t>
      </w:r>
    </w:p>
    <w:p w:rsidR="00637699" w:rsidRDefault="00CA1D94">
      <w:pPr>
        <w:pStyle w:val="ConsPlusTitle0"/>
        <w:jc w:val="center"/>
      </w:pPr>
      <w:r>
        <w:t>МУНИЦИПАЛЬНЫХ РАЙОНОВ И ГОРОДСКИХ ОКРУГОВ</w:t>
      </w:r>
    </w:p>
    <w:p w:rsidR="00637699" w:rsidRDefault="00CA1D94">
      <w:pPr>
        <w:pStyle w:val="ConsPlusTitle0"/>
        <w:jc w:val="center"/>
      </w:pPr>
      <w:proofErr w:type="gramStart"/>
      <w:r>
        <w:t>РЕСПУБЛИКИ КАРЕЛИЯ)</w:t>
      </w:r>
      <w:proofErr w:type="gramEnd"/>
    </w:p>
    <w:p w:rsidR="00637699" w:rsidRDefault="00637699">
      <w:pPr>
        <w:pStyle w:val="ConsPlusNormal0"/>
        <w:jc w:val="center"/>
      </w:pPr>
    </w:p>
    <w:p w:rsidR="00637699" w:rsidRDefault="00CA1D94">
      <w:pPr>
        <w:pStyle w:val="ConsPlusNormal0"/>
        <w:jc w:val="center"/>
      </w:pPr>
      <w:r>
        <w:t xml:space="preserve">Утратило силу. - </w:t>
      </w:r>
      <w:hyperlink r:id="rId102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</w:t>
        </w:r>
      </w:hyperlink>
      <w:r>
        <w:t xml:space="preserve"> Министерства социальной защиты РК</w:t>
      </w:r>
    </w:p>
    <w:p w:rsidR="00637699" w:rsidRDefault="00CA1D94">
      <w:pPr>
        <w:pStyle w:val="ConsPlusNormal0"/>
        <w:jc w:val="center"/>
      </w:pPr>
      <w:r>
        <w:t>от 03.11.2021 N 693-П.</w:t>
      </w: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  <w:outlineLvl w:val="1"/>
      </w:pPr>
      <w:r>
        <w:t>Приложение 2</w:t>
      </w:r>
    </w:p>
    <w:p w:rsidR="00637699" w:rsidRDefault="00CA1D94">
      <w:pPr>
        <w:pStyle w:val="ConsPlusNormal0"/>
        <w:jc w:val="right"/>
      </w:pPr>
      <w:r>
        <w:t>к Административному регламенту,</w:t>
      </w:r>
    </w:p>
    <w:p w:rsidR="00637699" w:rsidRDefault="00CA1D94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637699" w:rsidRDefault="00CA1D94">
      <w:pPr>
        <w:pStyle w:val="ConsPlusNormal0"/>
        <w:jc w:val="right"/>
      </w:pPr>
      <w:r>
        <w:t>здравоохранения и социального развития</w:t>
      </w:r>
    </w:p>
    <w:p w:rsidR="00637699" w:rsidRDefault="00CA1D94">
      <w:pPr>
        <w:pStyle w:val="ConsPlusNormal0"/>
        <w:jc w:val="right"/>
      </w:pPr>
      <w:r>
        <w:lastRenderedPageBreak/>
        <w:t>Республики Карелия</w:t>
      </w:r>
    </w:p>
    <w:p w:rsidR="00637699" w:rsidRDefault="00CA1D94">
      <w:pPr>
        <w:pStyle w:val="ConsPlusNormal0"/>
        <w:jc w:val="right"/>
      </w:pPr>
      <w:r>
        <w:t>от 7 июля 2016 г. N 1255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nformat0"/>
        <w:jc w:val="both"/>
      </w:pPr>
      <w:r>
        <w:t xml:space="preserve">                                Наименование органа местного самоуправления</w:t>
      </w:r>
    </w:p>
    <w:p w:rsidR="00637699" w:rsidRDefault="00CA1D94">
      <w:pPr>
        <w:pStyle w:val="ConsPlusNonformat0"/>
        <w:jc w:val="both"/>
      </w:pPr>
      <w:r>
        <w:t xml:space="preserve">                                муниципальных районов и городских округов</w:t>
      </w:r>
    </w:p>
    <w:p w:rsidR="00637699" w:rsidRDefault="00CA1D94">
      <w:pPr>
        <w:pStyle w:val="ConsPlusNonformat0"/>
        <w:jc w:val="both"/>
      </w:pPr>
      <w:r>
        <w:t xml:space="preserve">                                в Республике Карелия</w:t>
      </w:r>
    </w:p>
    <w:p w:rsidR="00637699" w:rsidRDefault="00CA1D94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      от 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          </w:t>
      </w:r>
      <w:proofErr w:type="gramStart"/>
      <w:r>
        <w:t>(Ф.И.О. опекуна, попечителя (родителя,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                          приемного родителя, усыновителя),</w:t>
      </w:r>
    </w:p>
    <w:p w:rsidR="00637699" w:rsidRDefault="00CA1D94">
      <w:pPr>
        <w:pStyle w:val="ConsPlusNonformat0"/>
        <w:jc w:val="both"/>
      </w:pPr>
      <w:r>
        <w:t xml:space="preserve">                                                дата рождения)</w:t>
      </w:r>
    </w:p>
    <w:p w:rsidR="00637699" w:rsidRDefault="00CA1D94">
      <w:pPr>
        <w:pStyle w:val="ConsPlusNonformat0"/>
        <w:jc w:val="both"/>
      </w:pPr>
      <w:r>
        <w:t xml:space="preserve">                                Данные паспорта 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                       </w:t>
      </w:r>
      <w:proofErr w:type="gramStart"/>
      <w:r>
        <w:t>(серия, номер, кем выдан,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                                     дата выдачи, адрес места</w:t>
      </w:r>
    </w:p>
    <w:p w:rsidR="00637699" w:rsidRDefault="00CA1D94">
      <w:pPr>
        <w:pStyle w:val="ConsPlusNonformat0"/>
        <w:jc w:val="both"/>
      </w:pPr>
      <w:r>
        <w:t xml:space="preserve">                                                  регистрации/жительства)</w:t>
      </w:r>
    </w:p>
    <w:p w:rsidR="00637699" w:rsidRDefault="00CA1D94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      Телефон ___________________________________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 xml:space="preserve">                                 Заявление</w:t>
      </w:r>
    </w:p>
    <w:p w:rsidR="00637699" w:rsidRDefault="00CA1D94">
      <w:pPr>
        <w:pStyle w:val="ConsPlusNonformat0"/>
        <w:jc w:val="both"/>
      </w:pPr>
      <w:r>
        <w:t xml:space="preserve">          о выдаче предварительного разрешения опекуну родителям,</w:t>
      </w:r>
    </w:p>
    <w:p w:rsidR="00637699" w:rsidRDefault="00CA1D94">
      <w:pPr>
        <w:pStyle w:val="ConsPlusNonformat0"/>
        <w:jc w:val="both"/>
      </w:pPr>
      <w:r>
        <w:t xml:space="preserve">         (приемным родителям, усыновителям), согласия - попечителю</w:t>
      </w:r>
    </w:p>
    <w:p w:rsidR="00637699" w:rsidRDefault="00CA1D94">
      <w:pPr>
        <w:pStyle w:val="ConsPlusNonformat0"/>
        <w:jc w:val="both"/>
      </w:pPr>
      <w:r>
        <w:t xml:space="preserve">        (родителям, приемным родителям, усыновителям) на совершение</w:t>
      </w:r>
    </w:p>
    <w:p w:rsidR="00637699" w:rsidRDefault="00CA1D94">
      <w:pPr>
        <w:pStyle w:val="ConsPlusNonformat0"/>
        <w:jc w:val="both"/>
      </w:pPr>
      <w:r>
        <w:t xml:space="preserve">      сделок по сдаче имущества подопечного (ребенка) внаем, в аренду,</w:t>
      </w:r>
    </w:p>
    <w:p w:rsidR="00637699" w:rsidRDefault="00CA1D94">
      <w:pPr>
        <w:pStyle w:val="ConsPlusNonformat0"/>
        <w:jc w:val="both"/>
      </w:pPr>
      <w:r>
        <w:t xml:space="preserve">      в безвозмездное пользование или в залог, по отчуждению имущества</w:t>
      </w:r>
    </w:p>
    <w:p w:rsidR="00637699" w:rsidRDefault="00CA1D94">
      <w:pPr>
        <w:pStyle w:val="ConsPlusNonformat0"/>
        <w:jc w:val="both"/>
      </w:pPr>
      <w:r>
        <w:t xml:space="preserve">        подопечного (ребенка) (в том числе по обмену или дарению),</w:t>
      </w:r>
    </w:p>
    <w:p w:rsidR="00637699" w:rsidRDefault="00CA1D94">
      <w:pPr>
        <w:pStyle w:val="ConsPlusNonformat0"/>
        <w:jc w:val="both"/>
      </w:pPr>
      <w:r>
        <w:t xml:space="preserve">        совершение сделок, влекущих за собой отказ </w:t>
      </w:r>
      <w:proofErr w:type="gramStart"/>
      <w:r>
        <w:t>от</w:t>
      </w:r>
      <w:proofErr w:type="gramEnd"/>
      <w:r>
        <w:t xml:space="preserve"> принадлежащих</w:t>
      </w:r>
    </w:p>
    <w:p w:rsidR="00637699" w:rsidRDefault="00CA1D94">
      <w:pPr>
        <w:pStyle w:val="ConsPlusNonformat0"/>
        <w:jc w:val="both"/>
      </w:pPr>
      <w:r>
        <w:t xml:space="preserve">         подопечному (ребенку) прав, раздел его имущества или выдел</w:t>
      </w:r>
    </w:p>
    <w:p w:rsidR="00637699" w:rsidRDefault="00CA1D94">
      <w:pPr>
        <w:pStyle w:val="ConsPlusNonformat0"/>
        <w:jc w:val="both"/>
      </w:pPr>
      <w:r>
        <w:t xml:space="preserve">        из него долей, и на совершение любых других сделок, влекущих</w:t>
      </w:r>
    </w:p>
    <w:p w:rsidR="00637699" w:rsidRDefault="00CA1D94">
      <w:pPr>
        <w:pStyle w:val="ConsPlusNonformat0"/>
        <w:jc w:val="both"/>
      </w:pPr>
      <w:r>
        <w:t xml:space="preserve">        за собой уменьшение стоимости имущества подопечного (ребенка)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 xml:space="preserve">    </w:t>
      </w:r>
      <w:proofErr w:type="gramStart"/>
      <w:r>
        <w:t>Прошу  выдать  предварительное  разрешение опекуну (родителям, приемным</w:t>
      </w:r>
      <w:proofErr w:type="gramEnd"/>
    </w:p>
    <w:p w:rsidR="00637699" w:rsidRDefault="00CA1D94">
      <w:pPr>
        <w:pStyle w:val="ConsPlusNonformat0"/>
        <w:jc w:val="both"/>
      </w:pPr>
      <w:r>
        <w:t>родителям,   усыновителям),  согласия  -  попечителю  (родителям,  приемным</w:t>
      </w:r>
    </w:p>
    <w:p w:rsidR="00637699" w:rsidRDefault="00CA1D94">
      <w:pPr>
        <w:pStyle w:val="ConsPlusNonformat0"/>
        <w:jc w:val="both"/>
      </w:pPr>
      <w:r>
        <w:t>родителям,   усыновителям)   на   совершение   сделок  по  сдаче  имущества</w:t>
      </w:r>
    </w:p>
    <w:p w:rsidR="00637699" w:rsidRDefault="00CA1D94">
      <w:pPr>
        <w:pStyle w:val="ConsPlusNonformat0"/>
        <w:jc w:val="both"/>
      </w:pPr>
      <w:r>
        <w:t xml:space="preserve">подопечного  (ребенка)  внаем,  в аренду, в безвозмездное пользование или </w:t>
      </w:r>
      <w:proofErr w:type="gramStart"/>
      <w:r>
        <w:t>в</w:t>
      </w:r>
      <w:proofErr w:type="gramEnd"/>
    </w:p>
    <w:p w:rsidR="00637699" w:rsidRDefault="00CA1D94">
      <w:pPr>
        <w:pStyle w:val="ConsPlusNonformat0"/>
        <w:jc w:val="both"/>
      </w:pPr>
      <w:proofErr w:type="gramStart"/>
      <w:r>
        <w:t>залог, по отчуждению имущества подопечного (ребенка) (в том числе по обмену</w:t>
      </w:r>
      <w:proofErr w:type="gramEnd"/>
    </w:p>
    <w:p w:rsidR="00637699" w:rsidRDefault="00CA1D94">
      <w:pPr>
        <w:pStyle w:val="ConsPlusNonformat0"/>
        <w:jc w:val="both"/>
      </w:pPr>
      <w:r>
        <w:t xml:space="preserve">или  дарению),  совершение сделок, влекущих за собой отказ </w:t>
      </w:r>
      <w:proofErr w:type="gramStart"/>
      <w:r>
        <w:t>от</w:t>
      </w:r>
      <w:proofErr w:type="gramEnd"/>
      <w:r>
        <w:t xml:space="preserve"> принадлежащих</w:t>
      </w:r>
    </w:p>
    <w:p w:rsidR="00637699" w:rsidRDefault="00CA1D94">
      <w:pPr>
        <w:pStyle w:val="ConsPlusNonformat0"/>
        <w:jc w:val="both"/>
      </w:pPr>
      <w:r>
        <w:t>подопечному (ребенку) прав, раздел его имущества или выдел из него долей, и</w:t>
      </w:r>
    </w:p>
    <w:p w:rsidR="00637699" w:rsidRDefault="00CA1D94">
      <w:pPr>
        <w:pStyle w:val="ConsPlusNonformat0"/>
        <w:jc w:val="both"/>
      </w:pPr>
      <w:r>
        <w:t>на  совершение  любых других сделок, влекущих за собой уменьшение стоимости</w:t>
      </w:r>
    </w:p>
    <w:p w:rsidR="00637699" w:rsidRDefault="00CA1D94">
      <w:pPr>
        <w:pStyle w:val="ConsPlusNonformat0"/>
        <w:jc w:val="both"/>
      </w:pPr>
      <w:r>
        <w:t>имущества подопечного (ребенка)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__________________________________________________________________________,</w:t>
      </w:r>
    </w:p>
    <w:p w:rsidR="00637699" w:rsidRDefault="00CA1D94">
      <w:pPr>
        <w:pStyle w:val="ConsPlusNonformat0"/>
        <w:jc w:val="both"/>
      </w:pPr>
      <w:r>
        <w:t xml:space="preserve">            (</w:t>
      </w:r>
      <w:proofErr w:type="gramStart"/>
      <w:r>
        <w:t>нужное</w:t>
      </w:r>
      <w:proofErr w:type="gramEnd"/>
      <w:r>
        <w:t xml:space="preserve"> подчеркнуть) (Ф.И.О. подопечного (ребенка))</w:t>
      </w:r>
    </w:p>
    <w:p w:rsidR="00637699" w:rsidRDefault="00CA1D94">
      <w:pPr>
        <w:pStyle w:val="ConsPlusNonformat0"/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 xml:space="preserve">Разрешение требуется </w:t>
      </w:r>
      <w:proofErr w:type="gramStart"/>
      <w:r>
        <w:t>для</w:t>
      </w:r>
      <w:proofErr w:type="gramEnd"/>
      <w:r>
        <w:t xml:space="preserve"> 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        (указывается вид и цель сделки)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</w:t>
      </w:r>
      <w:proofErr w:type="gramStart"/>
      <w:r>
        <w:t>(характеристика имущества подопечного (ребенка) либо приобретаемого</w:t>
      </w:r>
      <w:proofErr w:type="gramEnd"/>
    </w:p>
    <w:p w:rsidR="00637699" w:rsidRDefault="00CA1D94">
      <w:pPr>
        <w:pStyle w:val="ConsPlusNonformat0"/>
        <w:jc w:val="both"/>
      </w:pPr>
      <w:r>
        <w:t xml:space="preserve">   </w:t>
      </w:r>
      <w:proofErr w:type="gramStart"/>
      <w:r>
        <w:t>имущества (размер денежных средств, марка транспортного средства, вид</w:t>
      </w:r>
      <w:proofErr w:type="gramEnd"/>
    </w:p>
    <w:p w:rsidR="00637699" w:rsidRDefault="00CA1D94">
      <w:pPr>
        <w:pStyle w:val="ConsPlusNonformat0"/>
        <w:jc w:val="both"/>
      </w:pPr>
      <w:r>
        <w:t xml:space="preserve">    </w:t>
      </w:r>
      <w:proofErr w:type="gramStart"/>
      <w:r>
        <w:t>недвижимого имущества, размер недвижимого имущества (общей и жилой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       </w:t>
      </w:r>
      <w:proofErr w:type="gramStart"/>
      <w:r>
        <w:t>площадей), количество комнат и т.д.)</w:t>
      </w:r>
      <w:proofErr w:type="gramEnd"/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(адрес местонахождения имущества подопечного (ребенка))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 xml:space="preserve">    Обязательство  гражданина  представить  отчет  о  совершении  сделки  </w:t>
      </w:r>
      <w:proofErr w:type="gramStart"/>
      <w:r>
        <w:t>с</w:t>
      </w:r>
      <w:proofErr w:type="gramEnd"/>
    </w:p>
    <w:p w:rsidR="00637699" w:rsidRDefault="00CA1D94">
      <w:pPr>
        <w:pStyle w:val="ConsPlusNonformat0"/>
        <w:jc w:val="both"/>
      </w:pPr>
      <w:proofErr w:type="gramStart"/>
      <w:r>
        <w:lastRenderedPageBreak/>
        <w:t>имуществом    (с    приложением   оригиналов   документов,   подтверждающих</w:t>
      </w:r>
      <w:proofErr w:type="gramEnd"/>
    </w:p>
    <w:p w:rsidR="00637699" w:rsidRDefault="00CA1D94">
      <w:pPr>
        <w:pStyle w:val="ConsPlusNonformat0"/>
        <w:jc w:val="both"/>
      </w:pPr>
      <w:r>
        <w:t>осуществление сделки) в орган местного самоуправления с целью осуществления</w:t>
      </w:r>
    </w:p>
    <w:p w:rsidR="00637699" w:rsidRDefault="00CA1D94">
      <w:pPr>
        <w:pStyle w:val="ConsPlusNonformat0"/>
        <w:jc w:val="both"/>
      </w:pPr>
      <w:proofErr w:type="gramStart"/>
      <w:r>
        <w:t>контроля  за</w:t>
      </w:r>
      <w:proofErr w:type="gramEnd"/>
      <w:r>
        <w:t xml:space="preserve">  соблюдением гражданином условий разрешения на совершение либо</w:t>
      </w:r>
    </w:p>
    <w:p w:rsidR="00637699" w:rsidRDefault="00CA1D94">
      <w:pPr>
        <w:pStyle w:val="ConsPlusNonformat0"/>
        <w:jc w:val="both"/>
      </w:pPr>
      <w:r>
        <w:t>дачу согласия на совершение сделок с имуществом подопечного (ребенка)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 xml:space="preserve">    К заявлению прилагаю следующие документы:</w:t>
      </w:r>
    </w:p>
    <w:p w:rsidR="00637699" w:rsidRDefault="0063769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79"/>
        <w:gridCol w:w="3628"/>
      </w:tblGrid>
      <w:tr w:rsidR="00637699">
        <w:tc>
          <w:tcPr>
            <w:tcW w:w="850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79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3628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Количество экземпляров</w:t>
            </w:r>
          </w:p>
        </w:tc>
      </w:tr>
      <w:tr w:rsidR="00637699">
        <w:tc>
          <w:tcPr>
            <w:tcW w:w="850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4479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3628" w:type="dxa"/>
          </w:tcPr>
          <w:p w:rsidR="00637699" w:rsidRDefault="00637699">
            <w:pPr>
              <w:pStyle w:val="ConsPlusNormal0"/>
            </w:pPr>
          </w:p>
        </w:tc>
      </w:tr>
      <w:tr w:rsidR="00637699">
        <w:tc>
          <w:tcPr>
            <w:tcW w:w="850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4479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3628" w:type="dxa"/>
          </w:tcPr>
          <w:p w:rsidR="00637699" w:rsidRDefault="00637699">
            <w:pPr>
              <w:pStyle w:val="ConsPlusNormal0"/>
            </w:pPr>
          </w:p>
        </w:tc>
      </w:tr>
      <w:tr w:rsidR="00637699">
        <w:tc>
          <w:tcPr>
            <w:tcW w:w="850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4479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3628" w:type="dxa"/>
          </w:tcPr>
          <w:p w:rsidR="00637699" w:rsidRDefault="00637699">
            <w:pPr>
              <w:pStyle w:val="ConsPlusNormal0"/>
            </w:pPr>
          </w:p>
        </w:tc>
      </w:tr>
      <w:tr w:rsidR="00637699">
        <w:tc>
          <w:tcPr>
            <w:tcW w:w="850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4479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3628" w:type="dxa"/>
          </w:tcPr>
          <w:p w:rsidR="00637699" w:rsidRDefault="00637699">
            <w:pPr>
              <w:pStyle w:val="ConsPlusNormal0"/>
            </w:pPr>
          </w:p>
        </w:tc>
      </w:tr>
      <w:tr w:rsidR="00637699">
        <w:tc>
          <w:tcPr>
            <w:tcW w:w="850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4479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3628" w:type="dxa"/>
          </w:tcPr>
          <w:p w:rsidR="00637699" w:rsidRDefault="00637699">
            <w:pPr>
              <w:pStyle w:val="ConsPlusNormal0"/>
            </w:pPr>
          </w:p>
        </w:tc>
      </w:tr>
      <w:tr w:rsidR="00637699">
        <w:tc>
          <w:tcPr>
            <w:tcW w:w="850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4479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3628" w:type="dxa"/>
          </w:tcPr>
          <w:p w:rsidR="00637699" w:rsidRDefault="00637699">
            <w:pPr>
              <w:pStyle w:val="ConsPlusNormal0"/>
            </w:pPr>
          </w:p>
        </w:tc>
      </w:tr>
      <w:tr w:rsidR="00637699">
        <w:tc>
          <w:tcPr>
            <w:tcW w:w="850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4479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3628" w:type="dxa"/>
          </w:tcPr>
          <w:p w:rsidR="00637699" w:rsidRDefault="00637699">
            <w:pPr>
              <w:pStyle w:val="ConsPlusNormal0"/>
            </w:pPr>
          </w:p>
        </w:tc>
      </w:tr>
    </w:tbl>
    <w:p w:rsidR="00637699" w:rsidRDefault="00637699">
      <w:pPr>
        <w:pStyle w:val="ConsPlusNormal0"/>
        <w:jc w:val="both"/>
      </w:pPr>
    </w:p>
    <w:p w:rsidR="00637699" w:rsidRDefault="00CA1D94">
      <w:pPr>
        <w:pStyle w:val="ConsPlusNonformat0"/>
        <w:jc w:val="both"/>
      </w:pPr>
      <w:r>
        <w:t>__________________          _________ (_____________________________)</w:t>
      </w:r>
    </w:p>
    <w:p w:rsidR="00637699" w:rsidRDefault="00CA1D94">
      <w:pPr>
        <w:pStyle w:val="ConsPlusNonformat0"/>
        <w:jc w:val="both"/>
      </w:pPr>
      <w:r>
        <w:t xml:space="preserve">      (дата)                (подпись)      (расшифровка подписи)</w:t>
      </w: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  <w:outlineLvl w:val="1"/>
      </w:pPr>
      <w:r>
        <w:t>Приложение 3</w:t>
      </w:r>
    </w:p>
    <w:p w:rsidR="00637699" w:rsidRDefault="00CA1D94">
      <w:pPr>
        <w:pStyle w:val="ConsPlusNormal0"/>
        <w:jc w:val="right"/>
      </w:pPr>
      <w:r>
        <w:t>к Административному регламенту,</w:t>
      </w:r>
    </w:p>
    <w:p w:rsidR="00637699" w:rsidRDefault="00CA1D94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637699" w:rsidRDefault="00CA1D94">
      <w:pPr>
        <w:pStyle w:val="ConsPlusNormal0"/>
        <w:jc w:val="right"/>
      </w:pPr>
      <w:r>
        <w:t>здравоохранения и социального развития</w:t>
      </w:r>
    </w:p>
    <w:p w:rsidR="00637699" w:rsidRDefault="00CA1D94">
      <w:pPr>
        <w:pStyle w:val="ConsPlusNormal0"/>
        <w:jc w:val="right"/>
      </w:pPr>
      <w:r>
        <w:t>Республики Карелия</w:t>
      </w:r>
    </w:p>
    <w:p w:rsidR="00637699" w:rsidRDefault="00CA1D94">
      <w:pPr>
        <w:pStyle w:val="ConsPlusNormal0"/>
        <w:jc w:val="right"/>
      </w:pPr>
      <w:r>
        <w:t>от 7 июля 2016 г. N 1255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Title0"/>
        <w:jc w:val="center"/>
      </w:pPr>
      <w:r>
        <w:t>БЛОК-СХЕМА</w:t>
      </w:r>
    </w:p>
    <w:p w:rsidR="00637699" w:rsidRDefault="00CA1D94">
      <w:pPr>
        <w:pStyle w:val="ConsPlusTitle0"/>
        <w:jc w:val="center"/>
      </w:pPr>
      <w:r>
        <w:t>ПО ПРЕДОСТАВЛЕНИЮ ОРГАНАМИ МЕСТНОГО САМОУПРАВЛЕНИЯ</w:t>
      </w:r>
    </w:p>
    <w:p w:rsidR="00637699" w:rsidRDefault="00CA1D94">
      <w:pPr>
        <w:pStyle w:val="ConsPlusTitle0"/>
        <w:jc w:val="center"/>
      </w:pPr>
      <w:r>
        <w:t>ГОСУДАРСТВЕННОЙ УСЛУГИ ПО ВЫДАЧЕ РАЗРЕШЕНИЙ ОПЕКУНАМ</w:t>
      </w:r>
    </w:p>
    <w:p w:rsidR="00637699" w:rsidRDefault="00CA1D94">
      <w:pPr>
        <w:pStyle w:val="ConsPlusTitle0"/>
        <w:jc w:val="center"/>
      </w:pPr>
      <w:r>
        <w:t>И ПОПЕЧИТЕЛЯМ НА СОВЕРШЕНИЕ СДЕЛОК С ИМУЩЕСТВОМ</w:t>
      </w:r>
    </w:p>
    <w:p w:rsidR="00637699" w:rsidRDefault="00CA1D94">
      <w:pPr>
        <w:pStyle w:val="ConsPlusTitle0"/>
        <w:jc w:val="center"/>
      </w:pPr>
      <w:r>
        <w:t>ИХ ПОДОПЕЧНЫХ</w:t>
      </w:r>
    </w:p>
    <w:p w:rsidR="00637699" w:rsidRDefault="00637699">
      <w:pPr>
        <w:pStyle w:val="ConsPlusNormal0"/>
        <w:jc w:val="center"/>
      </w:pPr>
    </w:p>
    <w:p w:rsidR="00637699" w:rsidRDefault="00CA1D94">
      <w:pPr>
        <w:pStyle w:val="ConsPlusNormal0"/>
        <w:jc w:val="center"/>
      </w:pPr>
      <w:r>
        <w:t xml:space="preserve">Утратило силу. - </w:t>
      </w:r>
      <w:hyperlink r:id="rId103" w:tooltip="Приказ Министерства социальной защиты РК от 03.11.2021 N 693-П &quot;О внесении изменений в приказ Министерства здравоохранения и социального развития Республики Карелия от 7 июля 2016 года N 1255&quot; {КонсультантПлюс}">
        <w:r>
          <w:rPr>
            <w:color w:val="0000FF"/>
          </w:rPr>
          <w:t>Приказ</w:t>
        </w:r>
      </w:hyperlink>
      <w:r>
        <w:t xml:space="preserve"> Министерства социальной защиты РК</w:t>
      </w:r>
    </w:p>
    <w:p w:rsidR="00637699" w:rsidRDefault="00CA1D94">
      <w:pPr>
        <w:pStyle w:val="ConsPlusNormal0"/>
        <w:jc w:val="center"/>
      </w:pPr>
      <w:r>
        <w:t>от 03.11.2021 N 693-П.</w:t>
      </w:r>
    </w:p>
    <w:p w:rsidR="00637699" w:rsidRDefault="00637699">
      <w:pPr>
        <w:pStyle w:val="ConsPlusNormal0"/>
        <w:jc w:val="center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  <w:outlineLvl w:val="1"/>
      </w:pPr>
      <w:r>
        <w:t>Приложение 4</w:t>
      </w:r>
    </w:p>
    <w:p w:rsidR="00637699" w:rsidRDefault="00CA1D94">
      <w:pPr>
        <w:pStyle w:val="ConsPlusNormal0"/>
        <w:jc w:val="right"/>
      </w:pPr>
      <w:r>
        <w:t>к Административному регламенту,</w:t>
      </w:r>
    </w:p>
    <w:p w:rsidR="00637699" w:rsidRDefault="00CA1D94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637699" w:rsidRDefault="00CA1D94">
      <w:pPr>
        <w:pStyle w:val="ConsPlusNormal0"/>
        <w:jc w:val="right"/>
      </w:pPr>
      <w:r>
        <w:t>здравоохранения и социального развития</w:t>
      </w:r>
    </w:p>
    <w:p w:rsidR="00637699" w:rsidRDefault="00CA1D94">
      <w:pPr>
        <w:pStyle w:val="ConsPlusNormal0"/>
        <w:jc w:val="right"/>
      </w:pPr>
      <w:r>
        <w:t>Республики Карелия</w:t>
      </w:r>
    </w:p>
    <w:p w:rsidR="00637699" w:rsidRDefault="00CA1D94">
      <w:pPr>
        <w:pStyle w:val="ConsPlusNormal0"/>
        <w:jc w:val="right"/>
      </w:pPr>
      <w:r>
        <w:lastRenderedPageBreak/>
        <w:t>от 7 июля 2016 г. N 1255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nformat0"/>
        <w:jc w:val="both"/>
      </w:pPr>
      <w:bookmarkStart w:id="9" w:name="P659"/>
      <w:bookmarkEnd w:id="9"/>
      <w:r>
        <w:t xml:space="preserve">                                  Журнал</w:t>
      </w:r>
    </w:p>
    <w:p w:rsidR="00637699" w:rsidRDefault="00CA1D94">
      <w:pPr>
        <w:pStyle w:val="ConsPlusNonformat0"/>
        <w:jc w:val="both"/>
      </w:pPr>
      <w:r>
        <w:t xml:space="preserve">            регистрации граждан, обратившихся за консультацией</w:t>
      </w:r>
    </w:p>
    <w:p w:rsidR="00637699" w:rsidRDefault="00CA1D94">
      <w:pPr>
        <w:pStyle w:val="ConsPlusNonformat0"/>
        <w:jc w:val="both"/>
      </w:pPr>
      <w:r>
        <w:t xml:space="preserve">             о предоставлении государственной услуги по выдаче</w:t>
      </w:r>
    </w:p>
    <w:p w:rsidR="00637699" w:rsidRDefault="00CA1D94">
      <w:pPr>
        <w:pStyle w:val="ConsPlusNonformat0"/>
        <w:jc w:val="both"/>
      </w:pPr>
      <w:r>
        <w:t xml:space="preserve">         </w:t>
      </w:r>
      <w:proofErr w:type="gramStart"/>
      <w:r>
        <w:t>предварительных разрешений опекунам (родителям, приемным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родителям, усыновителям), согласия - попечителям (родителям,</w:t>
      </w:r>
    </w:p>
    <w:p w:rsidR="00637699" w:rsidRDefault="00CA1D94">
      <w:pPr>
        <w:pStyle w:val="ConsPlusNonformat0"/>
        <w:jc w:val="both"/>
      </w:pPr>
      <w:r>
        <w:t xml:space="preserve">          приемным родителям, усыновителям) на совершение сделок</w:t>
      </w:r>
    </w:p>
    <w:p w:rsidR="00637699" w:rsidRDefault="00CA1D94">
      <w:pPr>
        <w:pStyle w:val="ConsPlusNonformat0"/>
        <w:jc w:val="both"/>
      </w:pPr>
      <w:r>
        <w:t xml:space="preserve">         по сдаче имущества подопечного (ребенка) внаем, в аренду,</w:t>
      </w:r>
    </w:p>
    <w:p w:rsidR="00637699" w:rsidRDefault="00CA1D94">
      <w:pPr>
        <w:pStyle w:val="ConsPlusNonformat0"/>
        <w:jc w:val="both"/>
      </w:pPr>
      <w:r>
        <w:t xml:space="preserve">          в безвозмездное пользование или в залог, по отчуждению</w:t>
      </w:r>
    </w:p>
    <w:p w:rsidR="00637699" w:rsidRDefault="00CA1D94">
      <w:pPr>
        <w:pStyle w:val="ConsPlusNonformat0"/>
        <w:jc w:val="both"/>
      </w:pPr>
      <w:r>
        <w:t xml:space="preserve">          </w:t>
      </w:r>
      <w:proofErr w:type="gramStart"/>
      <w:r>
        <w:t>имущества подопечного (ребенка) (в том числе по обмену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или дарению), совершение сделок, влекущих за собой отказ</w:t>
      </w:r>
    </w:p>
    <w:p w:rsidR="00637699" w:rsidRDefault="00CA1D94">
      <w:pPr>
        <w:pStyle w:val="ConsPlusNonformat0"/>
        <w:jc w:val="both"/>
      </w:pPr>
      <w:r>
        <w:t xml:space="preserve">          от принадлежащих подопечному (ребенку) прав, раздел его</w:t>
      </w:r>
    </w:p>
    <w:p w:rsidR="00637699" w:rsidRDefault="00CA1D94">
      <w:pPr>
        <w:pStyle w:val="ConsPlusNonformat0"/>
        <w:jc w:val="both"/>
      </w:pPr>
      <w:r>
        <w:t xml:space="preserve">         имущества или выдел из него долей, и на совершение любых</w:t>
      </w:r>
    </w:p>
    <w:p w:rsidR="00637699" w:rsidRDefault="00CA1D94">
      <w:pPr>
        <w:pStyle w:val="ConsPlusNonformat0"/>
        <w:jc w:val="both"/>
      </w:pPr>
      <w:r>
        <w:t xml:space="preserve">           других сделок, влекущих за собой уменьшение стоимости</w:t>
      </w:r>
    </w:p>
    <w:p w:rsidR="00637699" w:rsidRDefault="00CA1D94">
      <w:pPr>
        <w:pStyle w:val="ConsPlusNonformat0"/>
        <w:jc w:val="both"/>
      </w:pPr>
      <w:r>
        <w:t xml:space="preserve">                      имущества подопечного (ребенка)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 xml:space="preserve">    Начат: ____________________</w:t>
      </w:r>
    </w:p>
    <w:p w:rsidR="00637699" w:rsidRDefault="00CA1D94">
      <w:pPr>
        <w:pStyle w:val="ConsPlusNonformat0"/>
        <w:jc w:val="both"/>
      </w:pPr>
      <w:r>
        <w:t xml:space="preserve">    Окончен: __________________</w:t>
      </w:r>
    </w:p>
    <w:p w:rsidR="00637699" w:rsidRDefault="0063769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2948"/>
        <w:gridCol w:w="2551"/>
        <w:gridCol w:w="2835"/>
      </w:tblGrid>
      <w:tr w:rsidR="00637699">
        <w:tc>
          <w:tcPr>
            <w:tcW w:w="616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Дата, время обращения гражданина</w:t>
            </w:r>
          </w:p>
        </w:tc>
        <w:tc>
          <w:tcPr>
            <w:tcW w:w="2551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Ф.И.О. гражданина, обратившегося за консультацией</w:t>
            </w:r>
          </w:p>
        </w:tc>
        <w:tc>
          <w:tcPr>
            <w:tcW w:w="2835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Ф.И.О. специалиста</w:t>
            </w:r>
          </w:p>
        </w:tc>
      </w:tr>
      <w:tr w:rsidR="00637699">
        <w:tc>
          <w:tcPr>
            <w:tcW w:w="616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2948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2551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2835" w:type="dxa"/>
          </w:tcPr>
          <w:p w:rsidR="00637699" w:rsidRDefault="00637699">
            <w:pPr>
              <w:pStyle w:val="ConsPlusNormal0"/>
            </w:pPr>
          </w:p>
        </w:tc>
      </w:tr>
      <w:tr w:rsidR="00637699">
        <w:tc>
          <w:tcPr>
            <w:tcW w:w="616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2948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2551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2835" w:type="dxa"/>
          </w:tcPr>
          <w:p w:rsidR="00637699" w:rsidRDefault="00637699">
            <w:pPr>
              <w:pStyle w:val="ConsPlusNormal0"/>
            </w:pPr>
          </w:p>
        </w:tc>
      </w:tr>
      <w:tr w:rsidR="00637699">
        <w:tc>
          <w:tcPr>
            <w:tcW w:w="616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2948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2551" w:type="dxa"/>
          </w:tcPr>
          <w:p w:rsidR="00637699" w:rsidRDefault="00637699">
            <w:pPr>
              <w:pStyle w:val="ConsPlusNormal0"/>
            </w:pPr>
          </w:p>
        </w:tc>
        <w:tc>
          <w:tcPr>
            <w:tcW w:w="2835" w:type="dxa"/>
          </w:tcPr>
          <w:p w:rsidR="00637699" w:rsidRDefault="00637699">
            <w:pPr>
              <w:pStyle w:val="ConsPlusNormal0"/>
            </w:pPr>
          </w:p>
        </w:tc>
      </w:tr>
    </w:tbl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  <w:outlineLvl w:val="1"/>
      </w:pPr>
      <w:r>
        <w:t>Приложение 5</w:t>
      </w:r>
    </w:p>
    <w:p w:rsidR="00637699" w:rsidRDefault="00CA1D94">
      <w:pPr>
        <w:pStyle w:val="ConsPlusNormal0"/>
        <w:jc w:val="right"/>
      </w:pPr>
      <w:r>
        <w:t>к Административному регламенту,</w:t>
      </w:r>
    </w:p>
    <w:p w:rsidR="00637699" w:rsidRDefault="00CA1D94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637699" w:rsidRDefault="00CA1D94">
      <w:pPr>
        <w:pStyle w:val="ConsPlusNormal0"/>
        <w:jc w:val="right"/>
      </w:pPr>
      <w:r>
        <w:t>здравоохранения и социального развития</w:t>
      </w:r>
    </w:p>
    <w:p w:rsidR="00637699" w:rsidRDefault="00CA1D94">
      <w:pPr>
        <w:pStyle w:val="ConsPlusNormal0"/>
        <w:jc w:val="right"/>
      </w:pPr>
      <w:r>
        <w:t>Республики Карелия</w:t>
      </w:r>
    </w:p>
    <w:p w:rsidR="00637699" w:rsidRDefault="00CA1D94">
      <w:pPr>
        <w:pStyle w:val="ConsPlusNormal0"/>
        <w:jc w:val="right"/>
      </w:pPr>
      <w:r>
        <w:t>от 7 июля 2016 г. N 1255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</w:pPr>
      <w:r>
        <w:t>Наименование</w:t>
      </w:r>
    </w:p>
    <w:p w:rsidR="00637699" w:rsidRDefault="00CA1D94">
      <w:pPr>
        <w:pStyle w:val="ConsPlusNormal0"/>
        <w:jc w:val="right"/>
      </w:pPr>
      <w:r>
        <w:t>органа местного самоуправления</w:t>
      </w:r>
    </w:p>
    <w:p w:rsidR="00637699" w:rsidRDefault="00CA1D94">
      <w:pPr>
        <w:pStyle w:val="ConsPlusNormal0"/>
        <w:jc w:val="right"/>
      </w:pPr>
      <w:r>
        <w:t>______________________________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nformat0"/>
        <w:jc w:val="both"/>
      </w:pPr>
      <w:bookmarkStart w:id="10" w:name="P709"/>
      <w:bookmarkEnd w:id="10"/>
      <w:r>
        <w:t xml:space="preserve">                                  Журнал</w:t>
      </w:r>
    </w:p>
    <w:p w:rsidR="00637699" w:rsidRDefault="00CA1D94">
      <w:pPr>
        <w:pStyle w:val="ConsPlusNonformat0"/>
        <w:jc w:val="both"/>
      </w:pPr>
      <w:r>
        <w:t xml:space="preserve">              учета граждан, обратившихся за предоставлением</w:t>
      </w:r>
    </w:p>
    <w:p w:rsidR="00637699" w:rsidRDefault="00CA1D94">
      <w:pPr>
        <w:pStyle w:val="ConsPlusNonformat0"/>
        <w:jc w:val="both"/>
      </w:pPr>
      <w:r>
        <w:t xml:space="preserve">             государственной услуги по выдаче </w:t>
      </w:r>
      <w:proofErr w:type="gramStart"/>
      <w:r>
        <w:t>предварительных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</w:t>
      </w:r>
      <w:proofErr w:type="gramStart"/>
      <w:r>
        <w:t>разрешений опекунам (родителям, приемным родителям,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 усыновителям), согласия - попечителям (родителям,</w:t>
      </w:r>
    </w:p>
    <w:p w:rsidR="00637699" w:rsidRDefault="00CA1D94">
      <w:pPr>
        <w:pStyle w:val="ConsPlusNonformat0"/>
        <w:jc w:val="both"/>
      </w:pPr>
      <w:r>
        <w:t xml:space="preserve">          приемным родителям, усыновителям) на совершение сделок</w:t>
      </w:r>
    </w:p>
    <w:p w:rsidR="00637699" w:rsidRDefault="00CA1D94">
      <w:pPr>
        <w:pStyle w:val="ConsPlusNonformat0"/>
        <w:jc w:val="both"/>
      </w:pPr>
      <w:r>
        <w:t xml:space="preserve">         по сдаче имущества подопечного (ребенка) внаем, в аренду,</w:t>
      </w:r>
    </w:p>
    <w:p w:rsidR="00637699" w:rsidRDefault="00CA1D94">
      <w:pPr>
        <w:pStyle w:val="ConsPlusNonformat0"/>
        <w:jc w:val="both"/>
      </w:pPr>
      <w:r>
        <w:t xml:space="preserve">          в безвозмездное пользование или в залог, по отчуждению</w:t>
      </w:r>
    </w:p>
    <w:p w:rsidR="00637699" w:rsidRDefault="00CA1D94">
      <w:pPr>
        <w:pStyle w:val="ConsPlusNonformat0"/>
        <w:jc w:val="both"/>
      </w:pPr>
      <w:r>
        <w:t xml:space="preserve">          </w:t>
      </w:r>
      <w:proofErr w:type="gramStart"/>
      <w:r>
        <w:t>имущества подопечного (ребенка) (в том числе по обмену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или дарению), совершение сделок, влекущих за собой отказ</w:t>
      </w:r>
    </w:p>
    <w:p w:rsidR="00637699" w:rsidRDefault="00CA1D94">
      <w:pPr>
        <w:pStyle w:val="ConsPlusNonformat0"/>
        <w:jc w:val="both"/>
      </w:pPr>
      <w:r>
        <w:t xml:space="preserve">          от принадлежащих подопечному (ребенку) прав, раздел его</w:t>
      </w:r>
    </w:p>
    <w:p w:rsidR="00637699" w:rsidRDefault="00CA1D94">
      <w:pPr>
        <w:pStyle w:val="ConsPlusNonformat0"/>
        <w:jc w:val="both"/>
      </w:pPr>
      <w:r>
        <w:lastRenderedPageBreak/>
        <w:t xml:space="preserve">         имущества или выдел из него долей, и на совершение любых</w:t>
      </w:r>
    </w:p>
    <w:p w:rsidR="00637699" w:rsidRDefault="00CA1D94">
      <w:pPr>
        <w:pStyle w:val="ConsPlusNonformat0"/>
        <w:jc w:val="both"/>
      </w:pPr>
      <w:r>
        <w:t xml:space="preserve">           других сделок, влекущих за собой уменьшение стоимости</w:t>
      </w:r>
    </w:p>
    <w:p w:rsidR="00637699" w:rsidRDefault="00CA1D94">
      <w:pPr>
        <w:pStyle w:val="ConsPlusNonformat0"/>
        <w:jc w:val="both"/>
      </w:pPr>
      <w:r>
        <w:t xml:space="preserve">                      имущества подопечного (ребенка)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 xml:space="preserve">    Начат: ____________________</w:t>
      </w:r>
    </w:p>
    <w:p w:rsidR="00637699" w:rsidRDefault="00CA1D94">
      <w:pPr>
        <w:pStyle w:val="ConsPlusNonformat0"/>
        <w:jc w:val="both"/>
      </w:pPr>
      <w:r>
        <w:t xml:space="preserve">    Окончен: __________________</w:t>
      </w: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sectPr w:rsidR="00637699">
          <w:headerReference w:type="default" r:id="rId104"/>
          <w:footerReference w:type="default" r:id="rId105"/>
          <w:headerReference w:type="first" r:id="rId106"/>
          <w:footerReference w:type="first" r:id="rId10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474"/>
        <w:gridCol w:w="1474"/>
        <w:gridCol w:w="1247"/>
        <w:gridCol w:w="1077"/>
        <w:gridCol w:w="907"/>
        <w:gridCol w:w="1077"/>
        <w:gridCol w:w="4422"/>
        <w:gridCol w:w="1474"/>
        <w:gridCol w:w="4252"/>
      </w:tblGrid>
      <w:tr w:rsidR="00637699">
        <w:tc>
          <w:tcPr>
            <w:tcW w:w="616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Ф.И.О. гражданина/представителя гражданина</w:t>
            </w:r>
          </w:p>
        </w:tc>
        <w:tc>
          <w:tcPr>
            <w:tcW w:w="1474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Почтовый адрес места регистрации/жительства, телефон</w:t>
            </w:r>
          </w:p>
        </w:tc>
        <w:tc>
          <w:tcPr>
            <w:tcW w:w="1247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Дата приема документов</w:t>
            </w:r>
          </w:p>
        </w:tc>
        <w:tc>
          <w:tcPr>
            <w:tcW w:w="1077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Ф.И.О., почтовый адрес места</w:t>
            </w:r>
          </w:p>
        </w:tc>
        <w:tc>
          <w:tcPr>
            <w:tcW w:w="907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Вид и цель сделки, характеристика имущества</w:t>
            </w:r>
          </w:p>
        </w:tc>
        <w:tc>
          <w:tcPr>
            <w:tcW w:w="1077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Адрес местонахождения имущества подопечного (ребенка)</w:t>
            </w:r>
          </w:p>
        </w:tc>
        <w:tc>
          <w:tcPr>
            <w:tcW w:w="4422" w:type="dxa"/>
          </w:tcPr>
          <w:p w:rsidR="00637699" w:rsidRDefault="00CA1D94">
            <w:pPr>
              <w:pStyle w:val="ConsPlusNormal0"/>
              <w:jc w:val="center"/>
            </w:pPr>
            <w:proofErr w:type="gramStart"/>
            <w:r>
              <w:t>Дата, номер решения о выдаче предварительного разрешения на совершение сделок опекунам (родителям, приемным родителям, усыновителям), согласия - попечителям (родителям, приемным родителям, усыновителям) на совершение сделок по сдаче имущества подопечного (ребенка) внаем, в аренду, в безвозмездное пользование или в залог, по отчуждению имущества подопечного (ребенка) (в том числе по обмену или дарению), совершение сделок, влекущих за собой отказ от принадлежащих подопечному (ребенку</w:t>
            </w:r>
            <w:proofErr w:type="gramEnd"/>
            <w:r>
              <w:t>) прав, раздел его имущества или выдел из него долей, и на совершение любых других сделок, влекущих за собой уменьшение стоимости имущества подопечного (ребенка), срок действия разрешения</w:t>
            </w:r>
          </w:p>
        </w:tc>
        <w:tc>
          <w:tcPr>
            <w:tcW w:w="1474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Информация о сроках предоставления отчета по исполнению условий, указанных в разрешении</w:t>
            </w:r>
          </w:p>
        </w:tc>
        <w:tc>
          <w:tcPr>
            <w:tcW w:w="4252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proofErr w:type="gramStart"/>
            <w:r>
              <w:t>Дата, номер решения об отказе в выдаче предварительного разрешения на совершение сделок опекунам (родителям, приемным родителям, усыновителям), согласия - попечителям (родителям, приемным родителям, усыновителям) на совершение сделок по сдаче имущества подопечного (ребенка) внаем, в аренду, в безвозмездное пользование или в залог, по отчуждению имущества подопечного (ребенка) (в том числе по обмену или дарению), совершение сделок, влекущих за собой отказ от принадлежащих</w:t>
            </w:r>
            <w:proofErr w:type="gramEnd"/>
            <w:r>
              <w:t xml:space="preserve"> подопечному (ребенку) прав, раздел его имущества или выдел из него долей, и на совершение любых других сделок, влекущих за собой уменьшение стоимости имущества подопечного (ребенка)</w:t>
            </w:r>
          </w:p>
        </w:tc>
      </w:tr>
      <w:tr w:rsidR="00637699">
        <w:tc>
          <w:tcPr>
            <w:tcW w:w="616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422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637699" w:rsidRDefault="00CA1D94">
            <w:pPr>
              <w:pStyle w:val="ConsPlusNormal0"/>
              <w:jc w:val="center"/>
            </w:pPr>
            <w:r>
              <w:t>10</w:t>
            </w:r>
          </w:p>
        </w:tc>
      </w:tr>
    </w:tbl>
    <w:p w:rsidR="00637699" w:rsidRDefault="00637699">
      <w:pPr>
        <w:pStyle w:val="ConsPlusNormal0"/>
        <w:sectPr w:rsidR="00637699">
          <w:headerReference w:type="default" r:id="rId108"/>
          <w:footerReference w:type="default" r:id="rId109"/>
          <w:headerReference w:type="first" r:id="rId110"/>
          <w:footerReference w:type="first" r:id="rId11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  <w:outlineLvl w:val="1"/>
      </w:pPr>
      <w:r>
        <w:t>Приложение 6</w:t>
      </w:r>
    </w:p>
    <w:p w:rsidR="00637699" w:rsidRDefault="00CA1D94">
      <w:pPr>
        <w:pStyle w:val="ConsPlusNormal0"/>
        <w:jc w:val="right"/>
      </w:pPr>
      <w:r>
        <w:t>к Административному регламенту,</w:t>
      </w:r>
    </w:p>
    <w:p w:rsidR="00637699" w:rsidRDefault="00CA1D94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637699" w:rsidRDefault="00CA1D94">
      <w:pPr>
        <w:pStyle w:val="ConsPlusNormal0"/>
        <w:jc w:val="right"/>
      </w:pPr>
      <w:r>
        <w:t>здравоохранения и социального развития</w:t>
      </w:r>
    </w:p>
    <w:p w:rsidR="00637699" w:rsidRDefault="00CA1D94">
      <w:pPr>
        <w:pStyle w:val="ConsPlusNormal0"/>
        <w:jc w:val="right"/>
      </w:pPr>
      <w:r>
        <w:t>Республики Карелия</w:t>
      </w:r>
    </w:p>
    <w:p w:rsidR="00637699" w:rsidRDefault="00CA1D94">
      <w:pPr>
        <w:pStyle w:val="ConsPlusNormal0"/>
        <w:jc w:val="right"/>
      </w:pPr>
      <w:r>
        <w:t>от 7 июля 2016 г. N 1255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nformat0"/>
        <w:jc w:val="both"/>
      </w:pPr>
      <w:r>
        <w:t xml:space="preserve">          </w:t>
      </w:r>
      <w:proofErr w:type="gramStart"/>
      <w:r>
        <w:t>(Официальный бланк акта органа местного самоуправления,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   наименование органа местного самоуправления)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bookmarkStart w:id="11" w:name="P762"/>
      <w:bookmarkEnd w:id="11"/>
      <w:r>
        <w:t xml:space="preserve">                        Предварительное разрешение</w:t>
      </w:r>
    </w:p>
    <w:p w:rsidR="00637699" w:rsidRDefault="00CA1D94">
      <w:pPr>
        <w:pStyle w:val="ConsPlusNonformat0"/>
        <w:jc w:val="both"/>
      </w:pPr>
      <w:r>
        <w:t xml:space="preserve">          </w:t>
      </w:r>
      <w:proofErr w:type="gramStart"/>
      <w:r>
        <w:t>на совершение опекунам (родителям, приемным родителям,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усыновителям) / согласие попечителям (родителям, приемным</w:t>
      </w:r>
    </w:p>
    <w:p w:rsidR="00637699" w:rsidRDefault="00CA1D94">
      <w:pPr>
        <w:pStyle w:val="ConsPlusNonformat0"/>
        <w:jc w:val="both"/>
      </w:pPr>
      <w:r>
        <w:t xml:space="preserve">          родителям, усыновителям) на совершение сделок по сдаче</w:t>
      </w:r>
    </w:p>
    <w:p w:rsidR="00637699" w:rsidRDefault="00CA1D94">
      <w:pPr>
        <w:pStyle w:val="ConsPlusNonformat0"/>
        <w:jc w:val="both"/>
      </w:pPr>
      <w:r>
        <w:t xml:space="preserve">             имущества подопечного (ребенка) внаем, в аренду,</w:t>
      </w:r>
    </w:p>
    <w:p w:rsidR="00637699" w:rsidRDefault="00CA1D94">
      <w:pPr>
        <w:pStyle w:val="ConsPlusNonformat0"/>
        <w:jc w:val="both"/>
      </w:pPr>
      <w:r>
        <w:t xml:space="preserve">          в безвозмездное пользование или в залог, по отчуждению</w:t>
      </w:r>
    </w:p>
    <w:p w:rsidR="00637699" w:rsidRDefault="00CA1D94">
      <w:pPr>
        <w:pStyle w:val="ConsPlusNonformat0"/>
        <w:jc w:val="both"/>
      </w:pPr>
      <w:r>
        <w:t xml:space="preserve">          </w:t>
      </w:r>
      <w:proofErr w:type="gramStart"/>
      <w:r>
        <w:t>имущества подопечного (ребенка) (в том числе по обмену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или дарению), совершение сделок, влекущих за собой отказ</w:t>
      </w:r>
    </w:p>
    <w:p w:rsidR="00637699" w:rsidRDefault="00CA1D94">
      <w:pPr>
        <w:pStyle w:val="ConsPlusNonformat0"/>
        <w:jc w:val="both"/>
      </w:pPr>
      <w:r>
        <w:t xml:space="preserve">            от принадлежащих подопечному (ребенку) прав, раздел</w:t>
      </w:r>
    </w:p>
    <w:p w:rsidR="00637699" w:rsidRDefault="00CA1D94">
      <w:pPr>
        <w:pStyle w:val="ConsPlusNonformat0"/>
        <w:jc w:val="both"/>
      </w:pPr>
      <w:r>
        <w:t xml:space="preserve">          его имущества или выдел из него долей, и на совершение</w:t>
      </w:r>
    </w:p>
    <w:p w:rsidR="00637699" w:rsidRDefault="00CA1D94">
      <w:pPr>
        <w:pStyle w:val="ConsPlusNonformat0"/>
        <w:jc w:val="both"/>
      </w:pPr>
      <w:r>
        <w:t xml:space="preserve">             любых других сделок, влекущих за собой уменьшение</w:t>
      </w:r>
    </w:p>
    <w:p w:rsidR="00637699" w:rsidRDefault="00CA1D94">
      <w:pPr>
        <w:pStyle w:val="ConsPlusNonformat0"/>
        <w:jc w:val="both"/>
      </w:pPr>
      <w:r>
        <w:t xml:space="preserve">                 стоимости имущества подопечного (ребенка)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>разрешает гр-н</w:t>
      </w:r>
      <w:proofErr w:type="gramStart"/>
      <w:r>
        <w:t>у(</w:t>
      </w:r>
      <w:proofErr w:type="spellStart"/>
      <w:proofErr w:type="gramEnd"/>
      <w:r>
        <w:t>ке</w:t>
      </w:r>
      <w:proofErr w:type="spellEnd"/>
      <w:r>
        <w:t>) 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(Ф.И.О., дата рождения)</w:t>
      </w:r>
    </w:p>
    <w:p w:rsidR="00637699" w:rsidRDefault="00CA1D94">
      <w:pPr>
        <w:pStyle w:val="ConsPlusNonformat0"/>
        <w:jc w:val="both"/>
      </w:pPr>
      <w:r>
        <w:t>паспорт 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</w:t>
      </w:r>
      <w:proofErr w:type="gramStart"/>
      <w:r>
        <w:t>(серия, номер, кем выдан, дата выдачи, адрес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               места регистрации/жительства)</w:t>
      </w:r>
    </w:p>
    <w:p w:rsidR="00637699" w:rsidRDefault="00CA1D94">
      <w:pPr>
        <w:pStyle w:val="ConsPlusNonformat0"/>
        <w:jc w:val="both"/>
      </w:pPr>
      <w:r>
        <w:t>совершать с имуществом подопечного (ребенка) 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(Ф.И.О., дата рождения)</w:t>
      </w:r>
    </w:p>
    <w:p w:rsidR="00637699" w:rsidRDefault="00CA1D94">
      <w:pPr>
        <w:pStyle w:val="ConsPlusNonformat0"/>
        <w:jc w:val="both"/>
      </w:pPr>
      <w:r>
        <w:t>паспорт 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</w:t>
      </w:r>
      <w:proofErr w:type="gramStart"/>
      <w:r>
        <w:t>(серия, номер, кем выдан, дата выдачи, адрес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               места регистрации/жительства)</w:t>
      </w:r>
    </w:p>
    <w:p w:rsidR="00637699" w:rsidRDefault="00CA1D94">
      <w:pPr>
        <w:pStyle w:val="ConsPlusNonformat0"/>
        <w:jc w:val="both"/>
      </w:pPr>
      <w:r>
        <w:t>в интересах подопечного (ребенка) 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                (указывается вид сделки)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</w:t>
      </w:r>
      <w:proofErr w:type="gramStart"/>
      <w:r>
        <w:t>(характеристика имущества подопечного (ребенка) либо приобретаемого</w:t>
      </w:r>
      <w:proofErr w:type="gramEnd"/>
    </w:p>
    <w:p w:rsidR="00637699" w:rsidRDefault="00CA1D94">
      <w:pPr>
        <w:pStyle w:val="ConsPlusNonformat0"/>
        <w:jc w:val="both"/>
      </w:pPr>
      <w:r>
        <w:t xml:space="preserve">     </w:t>
      </w:r>
      <w:proofErr w:type="gramStart"/>
      <w:r>
        <w:t>имущества (размер денежных средств, марка транспортного средства,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вид недвижимого имущества, размер недвижимого имущества</w:t>
      </w:r>
    </w:p>
    <w:p w:rsidR="00637699" w:rsidRDefault="00CA1D94">
      <w:pPr>
        <w:pStyle w:val="ConsPlusNonformat0"/>
        <w:jc w:val="both"/>
      </w:pPr>
      <w:r>
        <w:t xml:space="preserve">            (общей и жилой площадей), количество комнат и т.д.)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</w:t>
      </w:r>
      <w:proofErr w:type="gramStart"/>
      <w:r>
        <w:t>(адрес местонахождения имущества подопечного (ребенка)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          либо приобретаемого имущества)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</w:t>
      </w:r>
      <w:proofErr w:type="gramStart"/>
      <w:r>
        <w:t>(указать периодичность - для разрешений на распоряжение денежными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средствами подопечных, выдаваемых на срок более 1 месяца)</w:t>
      </w:r>
    </w:p>
    <w:p w:rsidR="00637699" w:rsidRDefault="00CA1D94">
      <w:pPr>
        <w:pStyle w:val="ConsPlusNonformat0"/>
        <w:jc w:val="both"/>
      </w:pPr>
      <w:r>
        <w:t>граждани</w:t>
      </w:r>
      <w:proofErr w:type="gramStart"/>
      <w:r>
        <w:t>н(</w:t>
      </w:r>
      <w:proofErr w:type="gramEnd"/>
      <w:r>
        <w:t>ка) 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       (Ф.И.О.)</w:t>
      </w:r>
    </w:p>
    <w:p w:rsidR="00637699" w:rsidRDefault="00CA1D94">
      <w:pPr>
        <w:pStyle w:val="ConsPlusNonformat0"/>
        <w:jc w:val="both"/>
      </w:pPr>
      <w:proofErr w:type="gramStart"/>
      <w:r>
        <w:t>обязуется представить отчет о совершении сделки с имуществом (с приложением</w:t>
      </w:r>
      <w:proofErr w:type="gramEnd"/>
    </w:p>
    <w:p w:rsidR="00637699" w:rsidRDefault="00CA1D94">
      <w:pPr>
        <w:pStyle w:val="ConsPlusNonformat0"/>
        <w:jc w:val="both"/>
      </w:pPr>
      <w:r>
        <w:t xml:space="preserve">оригиналов документов, подтверждающих осуществление сделки) </w:t>
      </w:r>
      <w:proofErr w:type="gramStart"/>
      <w:r>
        <w:t>в</w:t>
      </w:r>
      <w:proofErr w:type="gramEnd"/>
      <w:r>
        <w:t xml:space="preserve"> _____________</w:t>
      </w:r>
    </w:p>
    <w:p w:rsidR="00637699" w:rsidRDefault="00CA1D94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(наименование органа местного самоуправления)</w:t>
      </w:r>
    </w:p>
    <w:p w:rsidR="00637699" w:rsidRDefault="00CA1D94">
      <w:pPr>
        <w:pStyle w:val="ConsPlusNonformat0"/>
        <w:jc w:val="both"/>
      </w:pPr>
      <w:r>
        <w:t xml:space="preserve">с целью осуществления контроля за соблюдением им (ею) условий разрешения </w:t>
      </w:r>
      <w:proofErr w:type="gramStart"/>
      <w:r>
        <w:t>на</w:t>
      </w:r>
      <w:proofErr w:type="gramEnd"/>
    </w:p>
    <w:p w:rsidR="00637699" w:rsidRDefault="00CA1D94">
      <w:pPr>
        <w:pStyle w:val="ConsPlusNonformat0"/>
        <w:jc w:val="both"/>
      </w:pPr>
      <w:r>
        <w:t>совершение   либо   дачу   согласия   на  совершение  сделок  с  имуществом</w:t>
      </w:r>
    </w:p>
    <w:p w:rsidR="00637699" w:rsidRDefault="00CA1D94">
      <w:pPr>
        <w:pStyle w:val="ConsPlusNonformat0"/>
        <w:jc w:val="both"/>
      </w:pPr>
      <w:r>
        <w:t xml:space="preserve">подопечного, в срок </w:t>
      </w:r>
      <w:proofErr w:type="gramStart"/>
      <w:r>
        <w:t>до</w:t>
      </w:r>
      <w:proofErr w:type="gramEnd"/>
      <w:r>
        <w:t xml:space="preserve"> ____________________________________________________</w:t>
      </w:r>
    </w:p>
    <w:p w:rsidR="00637699" w:rsidRDefault="00CA1D94">
      <w:pPr>
        <w:pStyle w:val="ConsPlusNonformat0"/>
        <w:jc w:val="both"/>
      </w:pPr>
      <w:r>
        <w:t>Срок действия разрешения с "__" _________ 20__ г. по "__" _________ 20__ г.</w:t>
      </w:r>
    </w:p>
    <w:p w:rsidR="00637699" w:rsidRDefault="00CA1D94">
      <w:pPr>
        <w:pStyle w:val="ConsPlusNonformat0"/>
        <w:jc w:val="both"/>
      </w:pPr>
      <w:r>
        <w:t xml:space="preserve">Действительно для представления </w:t>
      </w:r>
      <w:proofErr w:type="gramStart"/>
      <w:r>
        <w:t>в</w:t>
      </w:r>
      <w:proofErr w:type="gramEnd"/>
      <w:r>
        <w:t xml:space="preserve"> _________________________________________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(указать название организации/учреждения)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>N _____________________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>Должность                    Подпись                    Расшифровка подписи</w:t>
      </w:r>
    </w:p>
    <w:p w:rsidR="00637699" w:rsidRDefault="00CA1D94">
      <w:pPr>
        <w:pStyle w:val="ConsPlusNonformat0"/>
        <w:jc w:val="both"/>
      </w:pPr>
      <w:r>
        <w:t xml:space="preserve">   МП</w:t>
      </w: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rmal0"/>
        <w:jc w:val="right"/>
        <w:outlineLvl w:val="1"/>
      </w:pPr>
      <w:r>
        <w:t>Приложение 7</w:t>
      </w:r>
    </w:p>
    <w:p w:rsidR="00637699" w:rsidRDefault="00CA1D94">
      <w:pPr>
        <w:pStyle w:val="ConsPlusNormal0"/>
        <w:jc w:val="right"/>
      </w:pPr>
      <w:r>
        <w:t>к Административному регламенту,</w:t>
      </w:r>
    </w:p>
    <w:p w:rsidR="00637699" w:rsidRDefault="00CA1D94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637699" w:rsidRDefault="00CA1D94">
      <w:pPr>
        <w:pStyle w:val="ConsPlusNormal0"/>
        <w:jc w:val="right"/>
      </w:pPr>
      <w:r>
        <w:t>здравоохранения и социального развития</w:t>
      </w:r>
    </w:p>
    <w:p w:rsidR="00637699" w:rsidRDefault="00CA1D94">
      <w:pPr>
        <w:pStyle w:val="ConsPlusNormal0"/>
        <w:jc w:val="right"/>
      </w:pPr>
      <w:r>
        <w:t>Республики Карелия</w:t>
      </w:r>
    </w:p>
    <w:p w:rsidR="00637699" w:rsidRDefault="00CA1D94">
      <w:pPr>
        <w:pStyle w:val="ConsPlusNormal0"/>
        <w:jc w:val="right"/>
      </w:pPr>
      <w:r>
        <w:t>от 7 июля 2016 г. N 1255</w:t>
      </w:r>
    </w:p>
    <w:p w:rsidR="00637699" w:rsidRDefault="00637699">
      <w:pPr>
        <w:pStyle w:val="ConsPlusNormal0"/>
        <w:jc w:val="both"/>
      </w:pPr>
    </w:p>
    <w:p w:rsidR="00637699" w:rsidRDefault="00CA1D94">
      <w:pPr>
        <w:pStyle w:val="ConsPlusNonformat0"/>
        <w:jc w:val="both"/>
      </w:pPr>
      <w:r>
        <w:t xml:space="preserve">          </w:t>
      </w:r>
      <w:proofErr w:type="gramStart"/>
      <w:r>
        <w:t>(Официальный бланк акта органа местного самоуправления,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      наименование органа местного самоуправления)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bookmarkStart w:id="12" w:name="P833"/>
      <w:bookmarkEnd w:id="12"/>
      <w:r>
        <w:t xml:space="preserve">                                  Решение</w:t>
      </w:r>
    </w:p>
    <w:p w:rsidR="00637699" w:rsidRDefault="00CA1D94">
      <w:pPr>
        <w:pStyle w:val="ConsPlusNonformat0"/>
        <w:jc w:val="both"/>
      </w:pPr>
      <w:r>
        <w:t xml:space="preserve">              об отказе в выдаче предварительного разрешения</w:t>
      </w:r>
    </w:p>
    <w:p w:rsidR="00637699" w:rsidRDefault="00CA1D94">
      <w:pPr>
        <w:pStyle w:val="ConsPlusNonformat0"/>
        <w:jc w:val="both"/>
      </w:pPr>
      <w:r>
        <w:t xml:space="preserve">          </w:t>
      </w:r>
      <w:proofErr w:type="gramStart"/>
      <w:r>
        <w:t>на совершение опекунам (родителям, приемным родителям,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усыновителям) / согласия попечителям (родителям, приемным</w:t>
      </w:r>
    </w:p>
    <w:p w:rsidR="00637699" w:rsidRDefault="00CA1D94">
      <w:pPr>
        <w:pStyle w:val="ConsPlusNonformat0"/>
        <w:jc w:val="both"/>
      </w:pPr>
      <w:r>
        <w:t xml:space="preserve">          родителям, усыновителям) на совершение сделок по сдаче</w:t>
      </w:r>
    </w:p>
    <w:p w:rsidR="00637699" w:rsidRDefault="00CA1D94">
      <w:pPr>
        <w:pStyle w:val="ConsPlusNonformat0"/>
        <w:jc w:val="both"/>
      </w:pPr>
      <w:r>
        <w:t xml:space="preserve">             имущества подопечного (ребенка) внаем, в аренду,</w:t>
      </w:r>
    </w:p>
    <w:p w:rsidR="00637699" w:rsidRDefault="00CA1D94">
      <w:pPr>
        <w:pStyle w:val="ConsPlusNonformat0"/>
        <w:jc w:val="both"/>
      </w:pPr>
      <w:r>
        <w:t xml:space="preserve">          в безвозмездное пользование или в залог, по отчуждению</w:t>
      </w:r>
    </w:p>
    <w:p w:rsidR="00637699" w:rsidRDefault="00CA1D94">
      <w:pPr>
        <w:pStyle w:val="ConsPlusNonformat0"/>
        <w:jc w:val="both"/>
      </w:pPr>
      <w:r>
        <w:t xml:space="preserve">          </w:t>
      </w:r>
      <w:proofErr w:type="gramStart"/>
      <w:r>
        <w:t>имущества подопечного (ребенка) (в том числе по обмену</w:t>
      </w:r>
      <w:proofErr w:type="gramEnd"/>
    </w:p>
    <w:p w:rsidR="00637699" w:rsidRDefault="00CA1D94">
      <w:pPr>
        <w:pStyle w:val="ConsPlusNonformat0"/>
        <w:jc w:val="both"/>
      </w:pPr>
      <w:r>
        <w:t xml:space="preserve">         или дарению), совершение сделок, влекущих за собой отказ</w:t>
      </w:r>
    </w:p>
    <w:p w:rsidR="00637699" w:rsidRDefault="00CA1D94">
      <w:pPr>
        <w:pStyle w:val="ConsPlusNonformat0"/>
        <w:jc w:val="both"/>
      </w:pPr>
      <w:r>
        <w:t xml:space="preserve">          от принадлежащих подопечному (ребенку) прав, раздел его</w:t>
      </w:r>
    </w:p>
    <w:p w:rsidR="00637699" w:rsidRDefault="00CA1D94">
      <w:pPr>
        <w:pStyle w:val="ConsPlusNonformat0"/>
        <w:jc w:val="both"/>
      </w:pPr>
      <w:r>
        <w:t xml:space="preserve">         имущества или выдел из него долей, и на совершение любых</w:t>
      </w:r>
    </w:p>
    <w:p w:rsidR="00637699" w:rsidRDefault="00CA1D94">
      <w:pPr>
        <w:pStyle w:val="ConsPlusNonformat0"/>
        <w:jc w:val="both"/>
      </w:pPr>
      <w:r>
        <w:t xml:space="preserve">           других сделок, влекущих за собой уменьшение стоимости</w:t>
      </w:r>
    </w:p>
    <w:p w:rsidR="00637699" w:rsidRDefault="00CA1D94">
      <w:pPr>
        <w:pStyle w:val="ConsPlusNonformat0"/>
        <w:jc w:val="both"/>
      </w:pPr>
      <w:r>
        <w:t xml:space="preserve">                      имущества подопечного (ребенка)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>отказывает гр-н</w:t>
      </w:r>
      <w:proofErr w:type="gramStart"/>
      <w:r>
        <w:t>у(</w:t>
      </w:r>
      <w:proofErr w:type="spellStart"/>
      <w:proofErr w:type="gramEnd"/>
      <w:r>
        <w:t>ке</w:t>
      </w:r>
      <w:proofErr w:type="spellEnd"/>
      <w:r>
        <w:t>) ______________________________________________________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(Ф.И.О., дата рождения)</w:t>
      </w:r>
    </w:p>
    <w:p w:rsidR="00637699" w:rsidRDefault="00CA1D94">
      <w:pPr>
        <w:pStyle w:val="ConsPlusNonformat0"/>
        <w:jc w:val="both"/>
      </w:pPr>
      <w:r>
        <w:t>совершить с имуществом подопечного (ребенка) 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(Ф.И.О., дата рождения)</w:t>
      </w:r>
    </w:p>
    <w:p w:rsidR="00637699" w:rsidRDefault="00CA1D94">
      <w:pPr>
        <w:pStyle w:val="ConsPlusNonformat0"/>
        <w:jc w:val="both"/>
      </w:pPr>
      <w:r>
        <w:t>по следующим основаниям: 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                 (вид сделки)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 xml:space="preserve">              (указать основания принятия решения об отказе)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t>___________________________________________________________________________</w:t>
      </w:r>
    </w:p>
    <w:p w:rsidR="00637699" w:rsidRDefault="00CA1D94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>"___" ___________ 20__ г.</w:t>
      </w:r>
    </w:p>
    <w:p w:rsidR="00637699" w:rsidRDefault="00637699">
      <w:pPr>
        <w:pStyle w:val="ConsPlusNonformat0"/>
        <w:jc w:val="both"/>
      </w:pPr>
    </w:p>
    <w:p w:rsidR="00637699" w:rsidRDefault="00CA1D94">
      <w:pPr>
        <w:pStyle w:val="ConsPlusNonformat0"/>
        <w:jc w:val="both"/>
      </w:pPr>
      <w:r>
        <w:t>Должность                    Подпись                    Расшифровка подписи</w:t>
      </w:r>
    </w:p>
    <w:p w:rsidR="00637699" w:rsidRDefault="00CA1D94">
      <w:pPr>
        <w:pStyle w:val="ConsPlusNonformat0"/>
        <w:jc w:val="both"/>
      </w:pPr>
      <w:r>
        <w:t xml:space="preserve">   МП</w:t>
      </w: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jc w:val="both"/>
      </w:pPr>
    </w:p>
    <w:p w:rsidR="00637699" w:rsidRDefault="0063769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37699">
      <w:headerReference w:type="default" r:id="rId112"/>
      <w:footerReference w:type="default" r:id="rId113"/>
      <w:headerReference w:type="first" r:id="rId114"/>
      <w:footerReference w:type="first" r:id="rId1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A0" w:rsidRDefault="00B27EA0">
      <w:r>
        <w:separator/>
      </w:r>
    </w:p>
  </w:endnote>
  <w:endnote w:type="continuationSeparator" w:id="0">
    <w:p w:rsidR="00B27EA0" w:rsidRDefault="00B2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A1D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1D94" w:rsidRDefault="00CA1D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1D94" w:rsidRDefault="00CA1D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1D94" w:rsidRDefault="00CA1D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CA1D94" w:rsidRDefault="00CA1D9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A1D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1D94" w:rsidRDefault="00CA1D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1D94" w:rsidRDefault="00CA1D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1D94" w:rsidRDefault="00CA1D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CA1D94" w:rsidRDefault="00CA1D9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CA1D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A1D94" w:rsidRDefault="00CA1D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1D94" w:rsidRDefault="00CA1D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1D94" w:rsidRDefault="00CA1D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A1D94" w:rsidRDefault="00CA1D9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CA1D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A1D94" w:rsidRDefault="00CA1D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1D94" w:rsidRDefault="00CA1D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1D94" w:rsidRDefault="00CA1D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CA1D94" w:rsidRDefault="00CA1D9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A1D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1D94" w:rsidRDefault="00CA1D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1D94" w:rsidRDefault="00CA1D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1D94" w:rsidRDefault="00CA1D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CA1D94" w:rsidRDefault="00CA1D9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A1D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1D94" w:rsidRDefault="00CA1D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1D94" w:rsidRDefault="00CA1D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1D94" w:rsidRDefault="00CA1D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CA1D94" w:rsidRDefault="00CA1D9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A0" w:rsidRDefault="00B27EA0">
      <w:r>
        <w:separator/>
      </w:r>
    </w:p>
  </w:footnote>
  <w:footnote w:type="continuationSeparator" w:id="0">
    <w:p w:rsidR="00B27EA0" w:rsidRDefault="00B2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A1D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1D94" w:rsidRDefault="00CA1D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здравоохранения и социального развития РК от 07.07.2016 N 1255</w:t>
          </w:r>
          <w:r>
            <w:rPr>
              <w:rFonts w:ascii="Tahoma" w:hAnsi="Tahoma" w:cs="Tahoma"/>
              <w:sz w:val="16"/>
              <w:szCs w:val="16"/>
            </w:rPr>
            <w:br/>
            <w:t>(ред. от 03.11.2021)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CA1D94" w:rsidRDefault="00CA1D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27.08.2024</w:t>
          </w:r>
        </w:p>
      </w:tc>
    </w:tr>
  </w:tbl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1D94" w:rsidRDefault="00CA1D9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A1D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1D94" w:rsidRDefault="00CA1D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здравоохранения и социального развития РК от 07.07.2016 N 1255</w:t>
          </w:r>
          <w:r>
            <w:rPr>
              <w:rFonts w:ascii="Tahoma" w:hAnsi="Tahoma" w:cs="Tahoma"/>
              <w:sz w:val="16"/>
              <w:szCs w:val="16"/>
            </w:rPr>
            <w:br/>
            <w:t>(ред. от 03.11.2021)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CA1D94" w:rsidRDefault="00CA1D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27.08.2024</w:t>
          </w:r>
        </w:p>
      </w:tc>
    </w:tr>
  </w:tbl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1D94" w:rsidRDefault="00CA1D9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CA1D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A1D94" w:rsidRDefault="00CA1D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здравоохранения и социального развития РК от 07.07.2016 N 1255</w:t>
          </w:r>
          <w:r>
            <w:rPr>
              <w:rFonts w:ascii="Tahoma" w:hAnsi="Tahoma" w:cs="Tahoma"/>
              <w:sz w:val="16"/>
              <w:szCs w:val="16"/>
            </w:rPr>
            <w:br/>
            <w:t>(ред. от 03.11.2021)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CA1D94" w:rsidRDefault="00CA1D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27.08.2024</w:t>
          </w:r>
        </w:p>
      </w:tc>
    </w:tr>
  </w:tbl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1D94" w:rsidRDefault="00CA1D9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CA1D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A1D94" w:rsidRDefault="00CA1D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здравоохранения и социального развития РК от 07.07.2016 N 1255</w:t>
          </w:r>
          <w:r>
            <w:rPr>
              <w:rFonts w:ascii="Tahoma" w:hAnsi="Tahoma" w:cs="Tahoma"/>
              <w:sz w:val="16"/>
              <w:szCs w:val="16"/>
            </w:rPr>
            <w:br/>
            <w:t>(ред. от 03.11.2021)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CA1D94" w:rsidRDefault="00CA1D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27.08.2024</w:t>
          </w:r>
        </w:p>
      </w:tc>
    </w:tr>
  </w:tbl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1D94" w:rsidRDefault="00CA1D9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A1D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1D94" w:rsidRDefault="00CA1D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здравоохранения и социального развития РК от 07.07.2016 N 1255</w:t>
          </w:r>
          <w:r>
            <w:rPr>
              <w:rFonts w:ascii="Tahoma" w:hAnsi="Tahoma" w:cs="Tahoma"/>
              <w:sz w:val="16"/>
              <w:szCs w:val="16"/>
            </w:rPr>
            <w:br/>
            <w:t>(ред. от 03.11.2021)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CA1D94" w:rsidRDefault="00CA1D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27.08.2024</w:t>
          </w:r>
        </w:p>
      </w:tc>
    </w:tr>
  </w:tbl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1D94" w:rsidRDefault="00CA1D9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A1D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1D94" w:rsidRDefault="00CA1D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здравоохранения и социального развития РК от 07.07.2016 N 1255</w:t>
          </w:r>
          <w:r>
            <w:rPr>
              <w:rFonts w:ascii="Tahoma" w:hAnsi="Tahoma" w:cs="Tahoma"/>
              <w:sz w:val="16"/>
              <w:szCs w:val="16"/>
            </w:rPr>
            <w:br/>
            <w:t>(ред. от 03.11.2021)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CA1D94" w:rsidRDefault="00CA1D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27.08.2024</w:t>
          </w:r>
        </w:p>
      </w:tc>
    </w:tr>
  </w:tbl>
  <w:p w:rsidR="00CA1D94" w:rsidRDefault="00CA1D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1D94" w:rsidRDefault="00CA1D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7699"/>
    <w:rsid w:val="00637699"/>
    <w:rsid w:val="00925AC2"/>
    <w:rsid w:val="00B27EA0"/>
    <w:rsid w:val="00C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A1D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slugi.karelia.ru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904&amp;n=602196&amp;dst=100005" TargetMode="External"/><Relationship Id="rId42" Type="http://schemas.openxmlformats.org/officeDocument/2006/relationships/hyperlink" Target="https://login.consultant.ru/link/?req=doc&amp;base=LAW&amp;n=483237" TargetMode="External"/><Relationship Id="rId47" Type="http://schemas.openxmlformats.org/officeDocument/2006/relationships/hyperlink" Target="https://login.consultant.ru/link/?req=doc&amp;base=RLAW904&amp;n=591283&amp;dst=100243" TargetMode="External"/><Relationship Id="rId63" Type="http://schemas.openxmlformats.org/officeDocument/2006/relationships/hyperlink" Target="https://login.consultant.ru/link/?req=doc&amp;base=RLAW904&amp;n=602196&amp;dst=100047" TargetMode="External"/><Relationship Id="rId68" Type="http://schemas.openxmlformats.org/officeDocument/2006/relationships/hyperlink" Target="https://login.consultant.ru/link/?req=doc&amp;base=RLAW904&amp;n=613769&amp;dst=100260" TargetMode="External"/><Relationship Id="rId84" Type="http://schemas.openxmlformats.org/officeDocument/2006/relationships/hyperlink" Target="https://login.consultant.ru/link/?req=doc&amp;base=RLAW904&amp;n=602196&amp;dst=100091" TargetMode="External"/><Relationship Id="rId89" Type="http://schemas.openxmlformats.org/officeDocument/2006/relationships/hyperlink" Target="https://login.consultant.ru/link/?req=doc&amp;base=LAW&amp;n=480453&amp;dst=100354" TargetMode="External"/><Relationship Id="rId112" Type="http://schemas.openxmlformats.org/officeDocument/2006/relationships/header" Target="header5.xml"/><Relationship Id="rId16" Type="http://schemas.openxmlformats.org/officeDocument/2006/relationships/hyperlink" Target="https://login.consultant.ru/link/?req=doc&amp;base=RLAW904&amp;n=39910" TargetMode="External"/><Relationship Id="rId107" Type="http://schemas.openxmlformats.org/officeDocument/2006/relationships/footer" Target="footer2.xml"/><Relationship Id="rId11" Type="http://schemas.openxmlformats.org/officeDocument/2006/relationships/hyperlink" Target="https://login.consultant.ru/link/?req=doc&amp;base=RLAW904&amp;n=607210&amp;dst=100329" TargetMode="External"/><Relationship Id="rId24" Type="http://schemas.openxmlformats.org/officeDocument/2006/relationships/hyperlink" Target="http://soc.gov.karelia.ru/" TargetMode="External"/><Relationship Id="rId32" Type="http://schemas.openxmlformats.org/officeDocument/2006/relationships/hyperlink" Target="https://login.consultant.ru/link/?req=doc&amp;base=RLAW904&amp;n=602196&amp;dst=100024" TargetMode="External"/><Relationship Id="rId37" Type="http://schemas.openxmlformats.org/officeDocument/2006/relationships/hyperlink" Target="https://login.consultant.ru/link/?req=doc&amp;base=RLAW904&amp;n=602196&amp;dst=100026" TargetMode="External"/><Relationship Id="rId40" Type="http://schemas.openxmlformats.org/officeDocument/2006/relationships/hyperlink" Target="https://login.consultant.ru/link/?req=doc&amp;base=LAW&amp;n=453483" TargetMode="External"/><Relationship Id="rId45" Type="http://schemas.openxmlformats.org/officeDocument/2006/relationships/hyperlink" Target="https://login.consultant.ru/link/?req=doc&amp;base=LAW&amp;n=442096&amp;dst=100010" TargetMode="External"/><Relationship Id="rId53" Type="http://schemas.openxmlformats.org/officeDocument/2006/relationships/hyperlink" Target="https://login.consultant.ru/link/?req=doc&amp;base=RLAW904&amp;n=602196&amp;dst=100027" TargetMode="External"/><Relationship Id="rId58" Type="http://schemas.openxmlformats.org/officeDocument/2006/relationships/hyperlink" Target="https://login.consultant.ru/link/?req=doc&amp;base=RLAW904&amp;n=53373&amp;dst=100030" TargetMode="External"/><Relationship Id="rId66" Type="http://schemas.openxmlformats.org/officeDocument/2006/relationships/hyperlink" Target="https://login.consultant.ru/link/?req=doc&amp;base=RLAW904&amp;n=602196&amp;dst=100055" TargetMode="External"/><Relationship Id="rId74" Type="http://schemas.openxmlformats.org/officeDocument/2006/relationships/hyperlink" Target="https://login.consultant.ru/link/?req=doc&amp;base=LAW&amp;n=116468" TargetMode="External"/><Relationship Id="rId79" Type="http://schemas.openxmlformats.org/officeDocument/2006/relationships/hyperlink" Target="https://login.consultant.ru/link/?req=doc&amp;base=RLAW904&amp;n=602196&amp;dst=100088" TargetMode="External"/><Relationship Id="rId87" Type="http://schemas.openxmlformats.org/officeDocument/2006/relationships/hyperlink" Target="https://login.consultant.ru/link/?req=doc&amp;base=LAW&amp;n=480453&amp;dst=244" TargetMode="External"/><Relationship Id="rId102" Type="http://schemas.openxmlformats.org/officeDocument/2006/relationships/hyperlink" Target="https://login.consultant.ru/link/?req=doc&amp;base=RLAW904&amp;n=602196&amp;dst=100099" TargetMode="External"/><Relationship Id="rId110" Type="http://schemas.openxmlformats.org/officeDocument/2006/relationships/header" Target="header4.xml"/><Relationship Id="rId115" Type="http://schemas.openxmlformats.org/officeDocument/2006/relationships/footer" Target="footer6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RLAW904&amp;n=53373&amp;dst=100032" TargetMode="External"/><Relationship Id="rId82" Type="http://schemas.openxmlformats.org/officeDocument/2006/relationships/hyperlink" Target="https://login.consultant.ru/link/?req=doc&amp;base=LAW&amp;n=480453&amp;dst=100177" TargetMode="External"/><Relationship Id="rId90" Type="http://schemas.openxmlformats.org/officeDocument/2006/relationships/hyperlink" Target="https://login.consultant.ru/link/?req=doc&amp;base=LAW&amp;n=480453&amp;dst=100352" TargetMode="External"/><Relationship Id="rId95" Type="http://schemas.openxmlformats.org/officeDocument/2006/relationships/hyperlink" Target="https://login.consultant.ru/link/?req=doc&amp;base=RLAW904&amp;n=607210&amp;dst=100329" TargetMode="External"/><Relationship Id="rId19" Type="http://schemas.openxmlformats.org/officeDocument/2006/relationships/hyperlink" Target="https://login.consultant.ru/link/?req=doc&amp;base=RLAW904&amp;n=607210&amp;dst=100329" TargetMode="External"/><Relationship Id="rId14" Type="http://schemas.openxmlformats.org/officeDocument/2006/relationships/hyperlink" Target="https://login.consultant.ru/link/?req=doc&amp;base=RLAW904&amp;n=46662&amp;dst=100083" TargetMode="External"/><Relationship Id="rId22" Type="http://schemas.openxmlformats.org/officeDocument/2006/relationships/hyperlink" Target="https://login.consultant.ru/link/?req=doc&amp;base=LAW&amp;n=480453&amp;dst=100094" TargetMode="External"/><Relationship Id="rId27" Type="http://schemas.openxmlformats.org/officeDocument/2006/relationships/hyperlink" Target="https://login.consultant.ru/link/?req=doc&amp;base=RLAW904&amp;n=602196&amp;dst=100006" TargetMode="External"/><Relationship Id="rId30" Type="http://schemas.openxmlformats.org/officeDocument/2006/relationships/hyperlink" Target="https://login.consultant.ru/link/?req=doc&amp;base=RLAW904&amp;n=602196&amp;dst=100016" TargetMode="External"/><Relationship Id="rId35" Type="http://schemas.openxmlformats.org/officeDocument/2006/relationships/hyperlink" Target="https://login.consultant.ru/link/?req=doc&amp;base=RLAW904&amp;n=53373&amp;dst=100014" TargetMode="External"/><Relationship Id="rId43" Type="http://schemas.openxmlformats.org/officeDocument/2006/relationships/hyperlink" Target="https://login.consultant.ru/link/?req=doc&amp;base=LAW&amp;n=480453" TargetMode="External"/><Relationship Id="rId48" Type="http://schemas.openxmlformats.org/officeDocument/2006/relationships/hyperlink" Target="https://login.consultant.ru/link/?req=doc&amp;base=RLAW904&amp;n=56048&amp;dst=100069" TargetMode="External"/><Relationship Id="rId56" Type="http://schemas.openxmlformats.org/officeDocument/2006/relationships/hyperlink" Target="https://login.consultant.ru/link/?req=doc&amp;base=RLAW904&amp;n=53373&amp;dst=100026" TargetMode="External"/><Relationship Id="rId64" Type="http://schemas.openxmlformats.org/officeDocument/2006/relationships/hyperlink" Target="https://login.consultant.ru/link/?req=doc&amp;base=LAW&amp;n=480453&amp;dst=43" TargetMode="External"/><Relationship Id="rId69" Type="http://schemas.openxmlformats.org/officeDocument/2006/relationships/hyperlink" Target="https://login.consultant.ru/link/?req=doc&amp;base=RLAW904&amp;n=53373&amp;dst=100036" TargetMode="External"/><Relationship Id="rId77" Type="http://schemas.openxmlformats.org/officeDocument/2006/relationships/hyperlink" Target="https://login.consultant.ru/link/?req=doc&amp;base=RLAW904&amp;n=53373&amp;dst=100042" TargetMode="External"/><Relationship Id="rId100" Type="http://schemas.openxmlformats.org/officeDocument/2006/relationships/hyperlink" Target="https://login.consultant.ru/link/?req=doc&amp;base=RLAW904&amp;n=53373&amp;dst=100047" TargetMode="External"/><Relationship Id="rId105" Type="http://schemas.openxmlformats.org/officeDocument/2006/relationships/footer" Target="footer1.xml"/><Relationship Id="rId113" Type="http://schemas.openxmlformats.org/officeDocument/2006/relationships/footer" Target="footer5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://www.gosuslugi.ru" TargetMode="External"/><Relationship Id="rId72" Type="http://schemas.openxmlformats.org/officeDocument/2006/relationships/hyperlink" Target="https://login.consultant.ru/link/?req=doc&amp;base=RLAW904&amp;n=602196&amp;dst=100071" TargetMode="External"/><Relationship Id="rId80" Type="http://schemas.openxmlformats.org/officeDocument/2006/relationships/hyperlink" Target="https://login.consultant.ru/link/?req=doc&amp;base=RLAW904&amp;n=602196&amp;dst=100089" TargetMode="External"/><Relationship Id="rId85" Type="http://schemas.openxmlformats.org/officeDocument/2006/relationships/hyperlink" Target="https://login.consultant.ru/link/?req=doc&amp;base=RLAW904&amp;n=602196&amp;dst=100092" TargetMode="External"/><Relationship Id="rId93" Type="http://schemas.openxmlformats.org/officeDocument/2006/relationships/hyperlink" Target="https://login.consultant.ru/link/?req=doc&amp;base=LAW&amp;n=480453&amp;dst=290" TargetMode="External"/><Relationship Id="rId98" Type="http://schemas.openxmlformats.org/officeDocument/2006/relationships/hyperlink" Target="https://login.consultant.ru/link/?req=doc&amp;base=RLAW904&amp;n=53373&amp;dst=1000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904&amp;n=607211&amp;dst=100329" TargetMode="External"/><Relationship Id="rId17" Type="http://schemas.openxmlformats.org/officeDocument/2006/relationships/hyperlink" Target="https://login.consultant.ru/link/?req=doc&amp;base=RLAW904&amp;n=53373&amp;dst=100006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s://login.consultant.ru/link/?req=doc&amp;base=RLAW904&amp;n=602196&amp;dst=100025" TargetMode="External"/><Relationship Id="rId38" Type="http://schemas.openxmlformats.org/officeDocument/2006/relationships/hyperlink" Target="https://login.consultant.ru/link/?req=doc&amp;base=RLAW904&amp;n=53373&amp;dst=100017" TargetMode="External"/><Relationship Id="rId46" Type="http://schemas.openxmlformats.org/officeDocument/2006/relationships/hyperlink" Target="https://login.consultant.ru/link/?req=doc&amp;base=RLAW904&amp;n=614236" TargetMode="External"/><Relationship Id="rId59" Type="http://schemas.openxmlformats.org/officeDocument/2006/relationships/hyperlink" Target="https://login.consultant.ru/link/?req=doc&amp;base=RLAW904&amp;n=602196&amp;dst=100045" TargetMode="External"/><Relationship Id="rId67" Type="http://schemas.openxmlformats.org/officeDocument/2006/relationships/hyperlink" Target="https://login.consultant.ru/link/?req=doc&amp;base=RLAW904&amp;n=602196&amp;dst=100060" TargetMode="External"/><Relationship Id="rId103" Type="http://schemas.openxmlformats.org/officeDocument/2006/relationships/hyperlink" Target="https://login.consultant.ru/link/?req=doc&amp;base=RLAW904&amp;n=602196&amp;dst=100100" TargetMode="External"/><Relationship Id="rId108" Type="http://schemas.openxmlformats.org/officeDocument/2006/relationships/header" Target="header3.xm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904&amp;n=607211&amp;dst=100329" TargetMode="External"/><Relationship Id="rId41" Type="http://schemas.openxmlformats.org/officeDocument/2006/relationships/hyperlink" Target="https://login.consultant.ru/link/?req=doc&amp;base=LAW&amp;n=482686" TargetMode="External"/><Relationship Id="rId54" Type="http://schemas.openxmlformats.org/officeDocument/2006/relationships/hyperlink" Target="https://login.consultant.ru/link/?req=doc&amp;base=RLAW904&amp;n=602196&amp;dst=100042" TargetMode="External"/><Relationship Id="rId62" Type="http://schemas.openxmlformats.org/officeDocument/2006/relationships/hyperlink" Target="https://login.consultant.ru/link/?req=doc&amp;base=RLAW904&amp;n=602196&amp;dst=100046" TargetMode="External"/><Relationship Id="rId70" Type="http://schemas.openxmlformats.org/officeDocument/2006/relationships/hyperlink" Target="https://login.consultant.ru/link/?req=doc&amp;base=RLAW904&amp;n=607211&amp;dst=100329" TargetMode="External"/><Relationship Id="rId75" Type="http://schemas.openxmlformats.org/officeDocument/2006/relationships/hyperlink" Target="https://login.consultant.ru/link/?req=doc&amp;base=RLAW904&amp;n=53373&amp;dst=100038" TargetMode="External"/><Relationship Id="rId83" Type="http://schemas.openxmlformats.org/officeDocument/2006/relationships/hyperlink" Target="https://login.consultant.ru/link/?req=doc&amp;base=RLAW904&amp;n=602196&amp;dst=100090" TargetMode="External"/><Relationship Id="rId88" Type="http://schemas.openxmlformats.org/officeDocument/2006/relationships/hyperlink" Target="https://login.consultant.ru/link/?req=doc&amp;base=LAW&amp;n=480453&amp;dst=100354" TargetMode="External"/><Relationship Id="rId91" Type="http://schemas.openxmlformats.org/officeDocument/2006/relationships/hyperlink" Target="https://login.consultant.ru/link/?req=doc&amp;base=LAW&amp;n=480453&amp;dst=100354" TargetMode="External"/><Relationship Id="rId96" Type="http://schemas.openxmlformats.org/officeDocument/2006/relationships/hyperlink" Target="https://login.consultant.ru/link/?req=doc&amp;base=RLAW904&amp;n=56048&amp;dst=100069" TargetMode="External"/><Relationship Id="rId111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591283&amp;dst=100247" TargetMode="External"/><Relationship Id="rId23" Type="http://schemas.openxmlformats.org/officeDocument/2006/relationships/hyperlink" Target="https://login.consultant.ru/link/?req=doc&amp;base=RLAW904&amp;n=614236&amp;dst=100033" TargetMode="External"/><Relationship Id="rId28" Type="http://schemas.openxmlformats.org/officeDocument/2006/relationships/hyperlink" Target="https://login.consultant.ru/link/?req=doc&amp;base=RLAW904&amp;n=602196&amp;dst=100008" TargetMode="External"/><Relationship Id="rId36" Type="http://schemas.openxmlformats.org/officeDocument/2006/relationships/hyperlink" Target="https://login.consultant.ru/link/?req=doc&amp;base=RLAW904&amp;n=53373&amp;dst=100015" TargetMode="External"/><Relationship Id="rId49" Type="http://schemas.openxmlformats.org/officeDocument/2006/relationships/hyperlink" Target="https://login.consultant.ru/link/?req=doc&amp;base=RLAW904&amp;n=616363&amp;dst=100009" TargetMode="External"/><Relationship Id="rId57" Type="http://schemas.openxmlformats.org/officeDocument/2006/relationships/hyperlink" Target="https://login.consultant.ru/link/?req=doc&amp;base=RLAW904&amp;n=53373&amp;dst=100028" TargetMode="External"/><Relationship Id="rId106" Type="http://schemas.openxmlformats.org/officeDocument/2006/relationships/header" Target="header2.xml"/><Relationship Id="rId114" Type="http://schemas.openxmlformats.org/officeDocument/2006/relationships/header" Target="header6.xml"/><Relationship Id="rId10" Type="http://schemas.openxmlformats.org/officeDocument/2006/relationships/hyperlink" Target="https://login.consultant.ru/link/?req=doc&amp;base=RLAW904&amp;n=53373&amp;dst=100005" TargetMode="External"/><Relationship Id="rId31" Type="http://schemas.openxmlformats.org/officeDocument/2006/relationships/hyperlink" Target="https://login.consultant.ru/link/?req=doc&amp;base=RLAW904&amp;n=602196&amp;dst=100023" TargetMode="External"/><Relationship Id="rId44" Type="http://schemas.openxmlformats.org/officeDocument/2006/relationships/hyperlink" Target="https://login.consultant.ru/link/?req=doc&amp;base=LAW&amp;n=116468" TargetMode="External"/><Relationship Id="rId52" Type="http://schemas.openxmlformats.org/officeDocument/2006/relationships/hyperlink" Target="http://uslugi.karelia.ru" TargetMode="External"/><Relationship Id="rId60" Type="http://schemas.openxmlformats.org/officeDocument/2006/relationships/hyperlink" Target="https://login.consultant.ru/link/?req=doc&amp;base=RLAW904&amp;n=53373&amp;dst=100031" TargetMode="External"/><Relationship Id="rId65" Type="http://schemas.openxmlformats.org/officeDocument/2006/relationships/hyperlink" Target="https://login.consultant.ru/link/?req=doc&amp;base=LAW&amp;n=480453&amp;dst=290" TargetMode="External"/><Relationship Id="rId73" Type="http://schemas.openxmlformats.org/officeDocument/2006/relationships/hyperlink" Target="https://login.consultant.ru/link/?req=doc&amp;base=RLAW904&amp;n=602196&amp;dst=100086" TargetMode="External"/><Relationship Id="rId78" Type="http://schemas.openxmlformats.org/officeDocument/2006/relationships/hyperlink" Target="https://login.consultant.ru/link/?req=doc&amp;base=RLAW904&amp;n=53373&amp;dst=100044" TargetMode="External"/><Relationship Id="rId81" Type="http://schemas.openxmlformats.org/officeDocument/2006/relationships/hyperlink" Target="https://login.consultant.ru/link/?req=doc&amp;base=LAW&amp;n=442096&amp;dst=100010" TargetMode="External"/><Relationship Id="rId86" Type="http://schemas.openxmlformats.org/officeDocument/2006/relationships/hyperlink" Target="https://login.consultant.ru/link/?req=doc&amp;base=LAW&amp;n=480453&amp;dst=219" TargetMode="External"/><Relationship Id="rId94" Type="http://schemas.openxmlformats.org/officeDocument/2006/relationships/hyperlink" Target="https://login.consultant.ru/link/?req=doc&amp;base=LAW&amp;n=480453&amp;dst=100354" TargetMode="External"/><Relationship Id="rId99" Type="http://schemas.openxmlformats.org/officeDocument/2006/relationships/hyperlink" Target="https://login.consultant.ru/link/?req=doc&amp;base=RLAW904&amp;n=602196&amp;dst=100097" TargetMode="External"/><Relationship Id="rId101" Type="http://schemas.openxmlformats.org/officeDocument/2006/relationships/hyperlink" Target="https://login.consultant.ru/link/?req=doc&amp;base=RLAW904&amp;n=602196&amp;dst=100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904&amp;n=602196&amp;dst=100005" TargetMode="External"/><Relationship Id="rId18" Type="http://schemas.openxmlformats.org/officeDocument/2006/relationships/hyperlink" Target="https://login.consultant.ru/link/?req=doc&amp;base=RLAW904&amp;n=53373&amp;dst=100008" TargetMode="External"/><Relationship Id="rId39" Type="http://schemas.openxmlformats.org/officeDocument/2006/relationships/hyperlink" Target="https://login.consultant.ru/link/?req=doc&amp;base=LAW&amp;n=482692" TargetMode="External"/><Relationship Id="rId109" Type="http://schemas.openxmlformats.org/officeDocument/2006/relationships/footer" Target="footer3.xml"/><Relationship Id="rId34" Type="http://schemas.openxmlformats.org/officeDocument/2006/relationships/hyperlink" Target="https://login.consultant.ru/link/?req=doc&amp;base=RLAW904&amp;n=53373&amp;dst=100012" TargetMode="External"/><Relationship Id="rId50" Type="http://schemas.openxmlformats.org/officeDocument/2006/relationships/hyperlink" Target="http://soc.gov.karelia.ru/" TargetMode="External"/><Relationship Id="rId55" Type="http://schemas.openxmlformats.org/officeDocument/2006/relationships/hyperlink" Target="https://login.consultant.ru/link/?req=doc&amp;base=RLAW904&amp;n=53373&amp;dst=100025" TargetMode="External"/><Relationship Id="rId76" Type="http://schemas.openxmlformats.org/officeDocument/2006/relationships/hyperlink" Target="https://login.consultant.ru/link/?req=doc&amp;base=RLAW904&amp;n=53373&amp;dst=100040" TargetMode="External"/><Relationship Id="rId97" Type="http://schemas.openxmlformats.org/officeDocument/2006/relationships/hyperlink" Target="https://login.consultant.ru/link/?req=doc&amp;base=RLAW904&amp;n=602196&amp;dst=100094" TargetMode="External"/><Relationship Id="rId104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904&amp;n=602196&amp;dst=100061" TargetMode="External"/><Relationship Id="rId92" Type="http://schemas.openxmlformats.org/officeDocument/2006/relationships/hyperlink" Target="https://login.consultant.ru/link/?req=doc&amp;base=LAW&amp;n=480453&amp;dst=10035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904&amp;n=602196&amp;dst=10000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30</Pages>
  <Words>16421</Words>
  <Characters>93600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здравоохранения и социального развития РК от 07.07.2016 N 1255
(ред. от 03.11.2021)
"Об утверждении Административного регламента предоставления государственной услуги по выдаче предварительных разрешений опекунам (родителям, приемным р</vt:lpstr>
    </vt:vector>
  </TitlesOfParts>
  <Company>КонсультантПлюс Версия 4024.00.31</Company>
  <LinksUpToDate>false</LinksUpToDate>
  <CharactersWithSpaces>109802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здравоохранения и социального развития РК от 07.07.2016 N 1255
(ред. от 03.11.2021)
"Об утверждении Административного регламента предоставления государственной услуги по выдаче предварительных разрешений опекунам (родителям, приемным родителям, усыновителям), согласия - попечителям (родителям, приемным родителям, усыновителям) на совершение сделок по сдаче имущества подопечного (ребенка) внаем, в аренду, в безвозмездное пользование или в залог, по отчуждению имущества подопечного (ребенк</dc:title>
  <cp:lastModifiedBy>Начальник отдела по Соц Вопросам</cp:lastModifiedBy>
  <cp:revision>2</cp:revision>
  <dcterms:created xsi:type="dcterms:W3CDTF">2024-08-27T07:10:00Z</dcterms:created>
  <dcterms:modified xsi:type="dcterms:W3CDTF">2024-09-10T13:14:00Z</dcterms:modified>
</cp:coreProperties>
</file>