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005C6D" w:rsidRDefault="00B52FF2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005C6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005C6D" w:rsidRDefault="00C80835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C80835" w:rsidRPr="00005C6D" w:rsidRDefault="00C80835" w:rsidP="00005C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</w:rPr>
        <w:t>Республика Карелия</w:t>
      </w:r>
    </w:p>
    <w:p w:rsidR="00C80835" w:rsidRPr="00005C6D" w:rsidRDefault="00C80835" w:rsidP="00005C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3737F4" w:rsidRPr="00005C6D">
        <w:rPr>
          <w:rFonts w:ascii="Times New Roman" w:eastAsia="Times New Roman" w:hAnsi="Times New Roman" w:cs="Times New Roman"/>
          <w:b/>
          <w:sz w:val="24"/>
          <w:szCs w:val="24"/>
        </w:rPr>
        <w:t>Кемского муниципального района</w:t>
      </w:r>
    </w:p>
    <w:p w:rsidR="00C80835" w:rsidRPr="00005C6D" w:rsidRDefault="00C80835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005C6D" w:rsidRDefault="00C80835" w:rsidP="00005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005C6D" w:rsidRDefault="00C80835" w:rsidP="00005C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80835" w:rsidRPr="00005C6D" w:rsidRDefault="00C80835" w:rsidP="0000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FF2" w:rsidRPr="00887A6F" w:rsidRDefault="00B52FF2" w:rsidP="00B52FF2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 января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26</w:t>
      </w:r>
    </w:p>
    <w:p w:rsidR="00B52FF2" w:rsidRPr="00BA46FB" w:rsidRDefault="00B52FF2" w:rsidP="00B52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EB4E12" w:rsidRPr="00005C6D" w:rsidRDefault="00EB4E12" w:rsidP="0000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414" w:rsidRPr="00005C6D" w:rsidRDefault="00375414" w:rsidP="00005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4B6A11" w:rsidRPr="00005C6D" w:rsidTr="0025496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B6A11" w:rsidRPr="00005C6D" w:rsidRDefault="004B6A11" w:rsidP="00005C6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Кемского муниципального района на реализацию мероприятий </w:t>
            </w:r>
            <w:r w:rsidRPr="00005C6D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Республики Карелия «Развитие образования» (</w:t>
            </w:r>
            <w:r w:rsidR="009378F1" w:rsidRPr="00005C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5414" w:rsidRPr="00005C6D">
              <w:rPr>
                <w:rFonts w:ascii="Times New Roman" w:hAnsi="Times New Roman" w:cs="Times New Roman"/>
                <w:sz w:val="24"/>
                <w:szCs w:val="24"/>
              </w:rPr>
      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</w:t>
            </w:r>
            <w:bookmarkStart w:id="0" w:name="_GoBack"/>
            <w:bookmarkEnd w:id="0"/>
            <w:r w:rsidR="00375414" w:rsidRPr="00005C6D">
              <w:rPr>
                <w:rFonts w:ascii="Times New Roman" w:hAnsi="Times New Roman" w:cs="Times New Roman"/>
                <w:sz w:val="24"/>
                <w:szCs w:val="24"/>
              </w:rPr>
              <w:t>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 w:rsidR="00375414" w:rsidRPr="00005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9A155A" w:rsidRPr="009A15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75414" w:rsidRPr="00005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6A11" w:rsidRPr="00005C6D" w:rsidRDefault="004B6A11" w:rsidP="00005C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4B6A11" w:rsidRPr="00005C6D" w:rsidRDefault="004B6A11" w:rsidP="00005C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6A11" w:rsidRPr="00766F13" w:rsidRDefault="00EC61C0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C6D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</w:t>
      </w:r>
      <w:r w:rsidR="00146FE6" w:rsidRPr="00005C6D">
        <w:rPr>
          <w:rFonts w:ascii="Times New Roman" w:hAnsi="Times New Roman" w:cs="Times New Roman"/>
          <w:sz w:val="24"/>
          <w:szCs w:val="24"/>
        </w:rPr>
        <w:t xml:space="preserve"> </w:t>
      </w:r>
      <w:r w:rsidRPr="00005C6D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9A155A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9A155A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9A155A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9A155A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9A155A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9A155A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9A155A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9A155A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9A155A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9A155A">
        <w:rPr>
          <w:rFonts w:ascii="Times New Roman" w:hAnsi="Times New Roman"/>
          <w:sz w:val="24"/>
          <w:szCs w:val="24"/>
        </w:rPr>
        <w:t>5</w:t>
      </w:r>
      <w:r w:rsidR="009A155A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9A155A">
        <w:rPr>
          <w:rFonts w:ascii="Times New Roman" w:hAnsi="Times New Roman"/>
          <w:sz w:val="24"/>
          <w:szCs w:val="24"/>
        </w:rPr>
        <w:t>6</w:t>
      </w:r>
      <w:r w:rsidR="009A155A" w:rsidRPr="00F106EB">
        <w:rPr>
          <w:rFonts w:ascii="Times New Roman" w:hAnsi="Times New Roman"/>
          <w:sz w:val="24"/>
          <w:szCs w:val="24"/>
        </w:rPr>
        <w:t xml:space="preserve"> и 202</w:t>
      </w:r>
      <w:r w:rsidR="009A155A">
        <w:rPr>
          <w:rFonts w:ascii="Times New Roman" w:hAnsi="Times New Roman"/>
          <w:sz w:val="24"/>
          <w:szCs w:val="24"/>
        </w:rPr>
        <w:t>7</w:t>
      </w:r>
      <w:r w:rsidR="009A155A" w:rsidRPr="00F106EB">
        <w:rPr>
          <w:rFonts w:ascii="Times New Roman" w:hAnsi="Times New Roman"/>
          <w:sz w:val="24"/>
          <w:szCs w:val="24"/>
        </w:rPr>
        <w:t xml:space="preserve"> годов»</w:t>
      </w:r>
      <w:r w:rsidRPr="00005C6D">
        <w:rPr>
          <w:rFonts w:ascii="Times New Roman" w:hAnsi="Times New Roman" w:cs="Times New Roman"/>
          <w:sz w:val="24"/>
          <w:szCs w:val="24"/>
        </w:rPr>
        <w:t>,</w:t>
      </w:r>
      <w:r w:rsidR="00375414" w:rsidRPr="00005C6D">
        <w:rPr>
          <w:rFonts w:ascii="Times New Roman" w:hAnsi="Times New Roman" w:cs="Times New Roman"/>
          <w:sz w:val="24"/>
          <w:szCs w:val="24"/>
        </w:rPr>
        <w:t xml:space="preserve"> </w:t>
      </w:r>
      <w:r w:rsidR="00C4728E" w:rsidRPr="00005C6D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</w:t>
      </w:r>
      <w:r w:rsidR="00C4728E" w:rsidRPr="00005C6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20 июня 2014 года № 196-П </w:t>
      </w:r>
      <w:r w:rsidR="00C4728E" w:rsidRPr="00005C6D">
        <w:rPr>
          <w:rFonts w:ascii="Times New Roman" w:hAnsi="Times New Roman"/>
          <w:sz w:val="24"/>
          <w:szCs w:val="24"/>
        </w:rPr>
        <w:t>«</w:t>
      </w:r>
      <w:r w:rsidR="00C4728E" w:rsidRPr="00005C6D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Республики Карелия </w:t>
      </w:r>
      <w:r w:rsidR="00C4728E" w:rsidRPr="00005C6D">
        <w:rPr>
          <w:rFonts w:ascii="Times New Roman" w:hAnsi="Times New Roman"/>
          <w:sz w:val="24"/>
          <w:szCs w:val="24"/>
        </w:rPr>
        <w:t>«</w:t>
      </w:r>
      <w:r w:rsidR="00C4728E" w:rsidRPr="00005C6D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C4728E" w:rsidRPr="00005C6D">
        <w:rPr>
          <w:rFonts w:ascii="Times New Roman" w:hAnsi="Times New Roman"/>
          <w:sz w:val="24"/>
          <w:szCs w:val="24"/>
        </w:rPr>
        <w:t>»,</w:t>
      </w:r>
      <w:r w:rsidR="002703EC" w:rsidRPr="00005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55A" w:rsidRPr="00766F13" w:rsidRDefault="009A155A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 w:rsidRPr="00005C6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005C6D" w:rsidRDefault="00C80835" w:rsidP="00766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D6B89" w:rsidRPr="00005C6D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 w:rsidRPr="00005C6D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005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636" w:rsidRPr="00005C6D">
        <w:rPr>
          <w:rFonts w:ascii="Times New Roman" w:hAnsi="Times New Roman"/>
          <w:sz w:val="24"/>
          <w:szCs w:val="24"/>
        </w:rPr>
        <w:t xml:space="preserve">мероприятий государственной программы Республики Карелия «Развитие образования» </w:t>
      </w:r>
      <w:r w:rsidR="00AB5636" w:rsidRPr="00005C6D">
        <w:rPr>
          <w:rFonts w:ascii="Times New Roman" w:hAnsi="Times New Roman" w:cs="Times New Roman"/>
          <w:sz w:val="24"/>
          <w:szCs w:val="24"/>
        </w:rPr>
        <w:t xml:space="preserve">(в 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</w:t>
      </w:r>
      <w:r w:rsidR="00AB5636" w:rsidRPr="00005C6D">
        <w:rPr>
          <w:rFonts w:ascii="Times New Roman" w:hAnsi="Times New Roman" w:cs="Times New Roman"/>
          <w:sz w:val="24"/>
          <w:szCs w:val="24"/>
        </w:rPr>
        <w:lastRenderedPageBreak/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A155A" w:rsidRPr="009A155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5219" w:rsidRPr="00005C6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2516C" w:rsidRPr="00005C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005C6D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005C6D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 w:rsidRPr="00005C6D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 w:rsidRPr="00005C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005C6D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</w:t>
      </w:r>
      <w:r w:rsidR="00005C6D" w:rsidRPr="00005C6D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района и </w:t>
      </w:r>
      <w:r w:rsidR="00005C6D" w:rsidRPr="00005C6D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75414" w:rsidRPr="00005C6D" w:rsidRDefault="006D2B51" w:rsidP="00766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A07F4" w:rsidRPr="00005C6D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 района в виде субсидии муниципальным организациям на иные цели на </w:t>
      </w:r>
      <w:r w:rsidR="001A07F4" w:rsidRPr="00005C6D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</w:t>
      </w:r>
      <w:r w:rsidR="001A07F4" w:rsidRPr="00005C6D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«Развитие образования» (</w:t>
      </w:r>
      <w:r w:rsidR="00005C6D" w:rsidRPr="00005C6D">
        <w:rPr>
          <w:rFonts w:ascii="Times New Roman" w:hAnsi="Times New Roman" w:cs="Times New Roman"/>
          <w:sz w:val="24"/>
          <w:szCs w:val="24"/>
        </w:rPr>
        <w:t xml:space="preserve">в </w:t>
      </w:r>
      <w:r w:rsidR="00375414" w:rsidRPr="00005C6D">
        <w:rPr>
          <w:rFonts w:ascii="Times New Roman" w:hAnsi="Times New Roman" w:cs="Times New Roman"/>
          <w:sz w:val="24"/>
          <w:szCs w:val="24"/>
        </w:rPr>
        <w:t>целях компенсации малообеспеченным гражданам, имеющим детей, обладающих правом на получение дошкольного образования, и не получившим направление в дошкольные образовательные организации;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375414" w:rsidRPr="00005C6D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9A155A" w:rsidRPr="009A155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5414" w:rsidRPr="00005C6D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9A155A" w:rsidRPr="00771E3F" w:rsidRDefault="00CC3A03" w:rsidP="00766F13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A155A" w:rsidRPr="00771E3F">
        <w:rPr>
          <w:rFonts w:ascii="Times New Roman" w:hAnsi="Times New Roman"/>
          <w:sz w:val="24"/>
          <w:szCs w:val="28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9A155A">
        <w:rPr>
          <w:rFonts w:ascii="Times New Roman" w:hAnsi="Times New Roman"/>
          <w:sz w:val="24"/>
          <w:szCs w:val="28"/>
        </w:rPr>
        <w:t xml:space="preserve">соглашением, </w:t>
      </w:r>
      <w:r w:rsidR="009A155A" w:rsidRPr="00FD315D">
        <w:rPr>
          <w:rFonts w:ascii="Times New Roman" w:hAnsi="Times New Roman"/>
          <w:sz w:val="24"/>
          <w:szCs w:val="24"/>
        </w:rPr>
        <w:t>заключенным между администрацие</w:t>
      </w:r>
      <w:r w:rsidR="009A155A">
        <w:rPr>
          <w:rFonts w:ascii="Times New Roman" w:hAnsi="Times New Roman"/>
          <w:sz w:val="24"/>
          <w:szCs w:val="24"/>
        </w:rPr>
        <w:t>й Кемского муниципального район</w:t>
      </w:r>
      <w:r w:rsidR="009A155A" w:rsidRPr="00FD315D">
        <w:rPr>
          <w:rFonts w:ascii="Times New Roman" w:hAnsi="Times New Roman"/>
          <w:sz w:val="24"/>
          <w:szCs w:val="24"/>
        </w:rPr>
        <w:t>а</w:t>
      </w:r>
      <w:r w:rsidR="009A155A">
        <w:rPr>
          <w:rFonts w:ascii="Times New Roman" w:hAnsi="Times New Roman"/>
          <w:sz w:val="24"/>
          <w:szCs w:val="24"/>
        </w:rPr>
        <w:t xml:space="preserve"> </w:t>
      </w:r>
      <w:r w:rsidR="009A155A" w:rsidRPr="00FD315D">
        <w:rPr>
          <w:rFonts w:ascii="Times New Roman" w:hAnsi="Times New Roman"/>
          <w:sz w:val="24"/>
          <w:szCs w:val="24"/>
        </w:rPr>
        <w:t>и Министерством образования и спорта Республики Карелия.</w:t>
      </w:r>
      <w:r w:rsidR="009A155A" w:rsidRPr="00771E3F">
        <w:rPr>
          <w:rFonts w:ascii="Times New Roman" w:hAnsi="Times New Roman"/>
          <w:sz w:val="24"/>
          <w:szCs w:val="28"/>
        </w:rPr>
        <w:t xml:space="preserve"> </w:t>
      </w:r>
    </w:p>
    <w:p w:rsidR="009A155A" w:rsidRDefault="009A155A" w:rsidP="00766F13">
      <w:pPr>
        <w:pStyle w:val="a7"/>
        <w:tabs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A155A">
        <w:rPr>
          <w:rFonts w:ascii="Times New Roman" w:hAnsi="Times New Roman"/>
          <w:sz w:val="24"/>
          <w:szCs w:val="24"/>
        </w:rPr>
        <w:t xml:space="preserve">4.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>м казенным учреждением «Управление образования» Кемского муниципального района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в пределах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eastAsia="Times New Roman" w:hAnsi="Times New Roman"/>
          <w:sz w:val="24"/>
          <w:szCs w:val="24"/>
        </w:rPr>
        <w:t>, предоставляемо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из бюджета Республики Карелия.</w:t>
      </w:r>
    </w:p>
    <w:p w:rsidR="00C80835" w:rsidRPr="00005C6D" w:rsidRDefault="00766F13" w:rsidP="00766F13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1DEE" w:rsidRPr="00005C6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75414" w:rsidRPr="00005C6D" w:rsidRDefault="00766F13" w:rsidP="00766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75414" w:rsidRPr="00005C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5414" w:rsidRPr="00005C6D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</w:t>
      </w:r>
      <w:r w:rsidR="00005C6D" w:rsidRPr="00005C6D">
        <w:rPr>
          <w:rFonts w:ascii="Times New Roman" w:hAnsi="Times New Roman"/>
          <w:sz w:val="24"/>
          <w:szCs w:val="24"/>
        </w:rPr>
        <w:t xml:space="preserve"> </w:t>
      </w:r>
      <w:r w:rsidR="00375414" w:rsidRPr="00005C6D">
        <w:rPr>
          <w:rFonts w:ascii="Times New Roman" w:hAnsi="Times New Roman"/>
          <w:sz w:val="24"/>
          <w:szCs w:val="24"/>
        </w:rPr>
        <w:t xml:space="preserve">начальника МКУ </w:t>
      </w:r>
      <w:r w:rsidR="00216CF2" w:rsidRPr="00005C6D">
        <w:rPr>
          <w:rFonts w:ascii="Times New Roman" w:hAnsi="Times New Roman"/>
          <w:sz w:val="24"/>
          <w:szCs w:val="24"/>
        </w:rPr>
        <w:t>Кемского УО</w:t>
      </w:r>
      <w:r w:rsidR="00375414" w:rsidRPr="00005C6D">
        <w:rPr>
          <w:rFonts w:ascii="Times New Roman" w:hAnsi="Times New Roman"/>
          <w:sz w:val="24"/>
          <w:szCs w:val="24"/>
        </w:rPr>
        <w:t xml:space="preserve"> </w:t>
      </w:r>
      <w:r w:rsidR="00005C6D" w:rsidRPr="00005C6D">
        <w:rPr>
          <w:rFonts w:ascii="Times New Roman" w:hAnsi="Times New Roman"/>
          <w:sz w:val="24"/>
          <w:szCs w:val="24"/>
        </w:rPr>
        <w:t>Пауш М.И.</w:t>
      </w:r>
    </w:p>
    <w:p w:rsidR="00C80835" w:rsidRPr="00005C6D" w:rsidRDefault="00766F13" w:rsidP="00766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B39" w:rsidRPr="00005C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D315D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/>
          <w:sz w:val="24"/>
          <w:szCs w:val="24"/>
        </w:rPr>
        <w:t>распространяется на</w:t>
      </w:r>
      <w:r w:rsidRPr="00FD315D">
        <w:rPr>
          <w:rFonts w:ascii="Times New Roman" w:hAnsi="Times New Roman"/>
          <w:sz w:val="24"/>
          <w:szCs w:val="24"/>
        </w:rPr>
        <w:t xml:space="preserve"> правоотношения, возникши</w:t>
      </w:r>
      <w:r>
        <w:rPr>
          <w:rFonts w:ascii="Times New Roman" w:hAnsi="Times New Roman"/>
          <w:sz w:val="24"/>
          <w:szCs w:val="24"/>
        </w:rPr>
        <w:t>е</w:t>
      </w:r>
      <w:r w:rsidRPr="00FD315D">
        <w:rPr>
          <w:rFonts w:ascii="Times New Roman" w:hAnsi="Times New Roman"/>
          <w:sz w:val="24"/>
          <w:szCs w:val="24"/>
        </w:rPr>
        <w:t xml:space="preserve"> с 1 января 202</w:t>
      </w:r>
      <w:r>
        <w:rPr>
          <w:rFonts w:ascii="Times New Roman" w:hAnsi="Times New Roman"/>
          <w:sz w:val="24"/>
          <w:szCs w:val="24"/>
        </w:rPr>
        <w:t>5</w:t>
      </w:r>
      <w:r w:rsidRPr="00FD315D">
        <w:rPr>
          <w:rFonts w:ascii="Times New Roman" w:hAnsi="Times New Roman"/>
          <w:sz w:val="24"/>
          <w:szCs w:val="24"/>
        </w:rPr>
        <w:t xml:space="preserve"> года</w:t>
      </w:r>
    </w:p>
    <w:p w:rsidR="00C80835" w:rsidRPr="00005C6D" w:rsidRDefault="00C80835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005C6D" w:rsidRDefault="00C80835" w:rsidP="00005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005C6D" w:rsidRDefault="00EA46CA" w:rsidP="00AE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005C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005C6D" w:rsidRDefault="00EB4E12" w:rsidP="00AE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005C6D" w:rsidRDefault="0049614D" w:rsidP="00AE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005C6D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005C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005C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AE77D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71A8D" w:rsidRPr="00005C6D">
        <w:rPr>
          <w:rFonts w:ascii="Times New Roman" w:eastAsia="Times New Roman" w:hAnsi="Times New Roman" w:cs="Times New Roman"/>
          <w:sz w:val="24"/>
          <w:szCs w:val="24"/>
        </w:rPr>
        <w:t>С.В. Долинина</w:t>
      </w:r>
    </w:p>
    <w:p w:rsidR="00C80835" w:rsidRPr="00005C6D" w:rsidRDefault="00C80835" w:rsidP="00005C6D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835" w:rsidRPr="00005C6D" w:rsidRDefault="00C80835" w:rsidP="0000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C6D">
        <w:rPr>
          <w:rFonts w:ascii="Times New Roman" w:eastAsia="Times New Roman" w:hAnsi="Times New Roman" w:cs="Times New Roman"/>
          <w:sz w:val="24"/>
          <w:szCs w:val="24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</w:rPr>
        <w:tab/>
      </w:r>
      <w:r w:rsidRPr="00005C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005C6D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05C6D"/>
    <w:rsid w:val="0006136C"/>
    <w:rsid w:val="000750F4"/>
    <w:rsid w:val="00087268"/>
    <w:rsid w:val="00096987"/>
    <w:rsid w:val="000A3304"/>
    <w:rsid w:val="000C79DD"/>
    <w:rsid w:val="000E6717"/>
    <w:rsid w:val="001221B8"/>
    <w:rsid w:val="0012257B"/>
    <w:rsid w:val="001247CE"/>
    <w:rsid w:val="00146FE6"/>
    <w:rsid w:val="001869FA"/>
    <w:rsid w:val="001953B5"/>
    <w:rsid w:val="001964E4"/>
    <w:rsid w:val="001A07F4"/>
    <w:rsid w:val="001A7D7A"/>
    <w:rsid w:val="001D0B2C"/>
    <w:rsid w:val="001D4796"/>
    <w:rsid w:val="0021543C"/>
    <w:rsid w:val="00216CF2"/>
    <w:rsid w:val="002469DB"/>
    <w:rsid w:val="00246B39"/>
    <w:rsid w:val="002528B0"/>
    <w:rsid w:val="00254966"/>
    <w:rsid w:val="002703EC"/>
    <w:rsid w:val="0029444E"/>
    <w:rsid w:val="00297F80"/>
    <w:rsid w:val="002A75A3"/>
    <w:rsid w:val="002E47C1"/>
    <w:rsid w:val="003421D5"/>
    <w:rsid w:val="00346959"/>
    <w:rsid w:val="003737F4"/>
    <w:rsid w:val="00373C79"/>
    <w:rsid w:val="00375414"/>
    <w:rsid w:val="00382839"/>
    <w:rsid w:val="00383EF9"/>
    <w:rsid w:val="00386ABA"/>
    <w:rsid w:val="0039083D"/>
    <w:rsid w:val="0039417D"/>
    <w:rsid w:val="003E272C"/>
    <w:rsid w:val="003E4CEF"/>
    <w:rsid w:val="003E6AE9"/>
    <w:rsid w:val="00461964"/>
    <w:rsid w:val="004826F7"/>
    <w:rsid w:val="0049614D"/>
    <w:rsid w:val="004B6A11"/>
    <w:rsid w:val="004C4A71"/>
    <w:rsid w:val="004E541F"/>
    <w:rsid w:val="004E6050"/>
    <w:rsid w:val="004F0766"/>
    <w:rsid w:val="0050072E"/>
    <w:rsid w:val="005025D5"/>
    <w:rsid w:val="0051403B"/>
    <w:rsid w:val="00522FCB"/>
    <w:rsid w:val="005767F1"/>
    <w:rsid w:val="00577940"/>
    <w:rsid w:val="00580BC0"/>
    <w:rsid w:val="00592D08"/>
    <w:rsid w:val="005B157B"/>
    <w:rsid w:val="005B3F34"/>
    <w:rsid w:val="005C55F4"/>
    <w:rsid w:val="005D0903"/>
    <w:rsid w:val="005E5014"/>
    <w:rsid w:val="005F78D8"/>
    <w:rsid w:val="0062516C"/>
    <w:rsid w:val="00626EC6"/>
    <w:rsid w:val="00637023"/>
    <w:rsid w:val="00642208"/>
    <w:rsid w:val="0064268A"/>
    <w:rsid w:val="006468CC"/>
    <w:rsid w:val="0066444E"/>
    <w:rsid w:val="006769A4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151E7"/>
    <w:rsid w:val="00715219"/>
    <w:rsid w:val="00766F13"/>
    <w:rsid w:val="00790D8D"/>
    <w:rsid w:val="00792EE7"/>
    <w:rsid w:val="007A1D4E"/>
    <w:rsid w:val="007A20FE"/>
    <w:rsid w:val="007A5515"/>
    <w:rsid w:val="007E1989"/>
    <w:rsid w:val="007F313E"/>
    <w:rsid w:val="00820E96"/>
    <w:rsid w:val="00846A1E"/>
    <w:rsid w:val="00857433"/>
    <w:rsid w:val="00860820"/>
    <w:rsid w:val="008657E5"/>
    <w:rsid w:val="00872437"/>
    <w:rsid w:val="0088452B"/>
    <w:rsid w:val="00891740"/>
    <w:rsid w:val="008A10C8"/>
    <w:rsid w:val="008E01C5"/>
    <w:rsid w:val="008E65C4"/>
    <w:rsid w:val="008E7936"/>
    <w:rsid w:val="008F3593"/>
    <w:rsid w:val="008F52F7"/>
    <w:rsid w:val="009048D7"/>
    <w:rsid w:val="00910983"/>
    <w:rsid w:val="009378F1"/>
    <w:rsid w:val="00947E1B"/>
    <w:rsid w:val="009741CA"/>
    <w:rsid w:val="00974ED7"/>
    <w:rsid w:val="0099191D"/>
    <w:rsid w:val="009A155A"/>
    <w:rsid w:val="009A2D26"/>
    <w:rsid w:val="009D58EA"/>
    <w:rsid w:val="009E5A1E"/>
    <w:rsid w:val="009F24F8"/>
    <w:rsid w:val="009F2EE1"/>
    <w:rsid w:val="009F4894"/>
    <w:rsid w:val="00A01C9A"/>
    <w:rsid w:val="00A4754F"/>
    <w:rsid w:val="00A52A7F"/>
    <w:rsid w:val="00A71A8D"/>
    <w:rsid w:val="00A92568"/>
    <w:rsid w:val="00AB5636"/>
    <w:rsid w:val="00AE77D4"/>
    <w:rsid w:val="00B15632"/>
    <w:rsid w:val="00B31FE4"/>
    <w:rsid w:val="00B32990"/>
    <w:rsid w:val="00B4714D"/>
    <w:rsid w:val="00B52FF2"/>
    <w:rsid w:val="00B56FB5"/>
    <w:rsid w:val="00B75A45"/>
    <w:rsid w:val="00B86499"/>
    <w:rsid w:val="00BA5706"/>
    <w:rsid w:val="00BB226B"/>
    <w:rsid w:val="00BC0727"/>
    <w:rsid w:val="00BC0C55"/>
    <w:rsid w:val="00BC4863"/>
    <w:rsid w:val="00BC7CD1"/>
    <w:rsid w:val="00C42F39"/>
    <w:rsid w:val="00C4728E"/>
    <w:rsid w:val="00C51B64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45F17"/>
    <w:rsid w:val="00D87CDB"/>
    <w:rsid w:val="00D91311"/>
    <w:rsid w:val="00D939BC"/>
    <w:rsid w:val="00DB52AD"/>
    <w:rsid w:val="00DB66A6"/>
    <w:rsid w:val="00DD6B89"/>
    <w:rsid w:val="00DE763F"/>
    <w:rsid w:val="00DF4EC1"/>
    <w:rsid w:val="00E043B6"/>
    <w:rsid w:val="00E04AC8"/>
    <w:rsid w:val="00E05B92"/>
    <w:rsid w:val="00E14168"/>
    <w:rsid w:val="00E365C0"/>
    <w:rsid w:val="00E75465"/>
    <w:rsid w:val="00EA46CA"/>
    <w:rsid w:val="00EB41D5"/>
    <w:rsid w:val="00EB4E12"/>
    <w:rsid w:val="00EC2360"/>
    <w:rsid w:val="00EC61C0"/>
    <w:rsid w:val="00ED794F"/>
    <w:rsid w:val="00F01DEE"/>
    <w:rsid w:val="00F4676B"/>
    <w:rsid w:val="00F65CC4"/>
    <w:rsid w:val="00F76B19"/>
    <w:rsid w:val="00F93FA7"/>
    <w:rsid w:val="00F945B1"/>
    <w:rsid w:val="00F96ACA"/>
    <w:rsid w:val="00FB06AB"/>
    <w:rsid w:val="00FC75F4"/>
    <w:rsid w:val="00FE1A6F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4B6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15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4B6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15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2025-01-22T12:42:00Z</cp:lastPrinted>
  <dcterms:created xsi:type="dcterms:W3CDTF">2025-01-22T12:45:00Z</dcterms:created>
  <dcterms:modified xsi:type="dcterms:W3CDTF">2025-01-22T12:45:00Z</dcterms:modified>
</cp:coreProperties>
</file>