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091467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091467" w:rsidRPr="00887A6F" w:rsidRDefault="00091467" w:rsidP="00091467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 ноября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2024 года</w:t>
      </w:r>
      <w:r>
        <w:rPr>
          <w:rFonts w:ascii="Times New Roman" w:eastAsia="Times New Roman" w:hAnsi="Times New Roman"/>
          <w:sz w:val="24"/>
          <w:szCs w:val="24"/>
        </w:rPr>
        <w:tab/>
        <w:t>№ 801</w:t>
      </w:r>
    </w:p>
    <w:p w:rsidR="00091467" w:rsidRPr="0057118F" w:rsidRDefault="00091467" w:rsidP="00091467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47935" w:rsidRPr="003F40F0" w:rsidTr="00D479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D76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Кемского муниципального района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организаций,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рофессиональных образовательных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организаций, муниципальных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C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6587">
              <w:rPr>
                <w:rFonts w:ascii="Times New Roman" w:hAnsi="Times New Roman" w:cs="Times New Roman"/>
                <w:sz w:val="24"/>
                <w:szCs w:val="24"/>
              </w:rPr>
              <w:t>бщеобразовательных организаций и профессиональных образовательных организаций</w:t>
            </w:r>
          </w:p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353" w:rsidRPr="00D76587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58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34326" w:rsidRPr="00D76587">
        <w:rPr>
          <w:rFonts w:ascii="Times New Roman" w:hAnsi="Times New Roman" w:cs="Times New Roman"/>
          <w:sz w:val="24"/>
          <w:szCs w:val="24"/>
        </w:rPr>
        <w:t xml:space="preserve">с </w:t>
      </w:r>
      <w:r w:rsidR="00D34326" w:rsidRPr="00D76587">
        <w:rPr>
          <w:rStyle w:val="fontstyle01"/>
          <w:color w:val="auto"/>
          <w:sz w:val="24"/>
          <w:szCs w:val="24"/>
        </w:rPr>
        <w:t>Бюджетным кодексом Российской Федерации, Законом</w:t>
      </w:r>
      <w:r w:rsidR="00D34326" w:rsidRPr="00D76587">
        <w:rPr>
          <w:rFonts w:ascii="Times New Roman" w:hAnsi="Times New Roman" w:cs="Times New Roman"/>
          <w:sz w:val="24"/>
          <w:szCs w:val="24"/>
        </w:rPr>
        <w:br/>
      </w:r>
      <w:r w:rsidR="00D34326" w:rsidRPr="00D76587">
        <w:rPr>
          <w:rStyle w:val="fontstyle01"/>
          <w:color w:val="auto"/>
          <w:sz w:val="24"/>
          <w:szCs w:val="24"/>
        </w:rPr>
        <w:t>Республики Карелия от 19 декабря 2023 года № 2916-ЗРК «О бюджете Республики Карелия</w:t>
      </w:r>
      <w:r w:rsidR="00D34326" w:rsidRPr="00D76587">
        <w:rPr>
          <w:rFonts w:ascii="Times New Roman" w:hAnsi="Times New Roman" w:cs="Times New Roman"/>
          <w:sz w:val="24"/>
          <w:szCs w:val="24"/>
        </w:rPr>
        <w:t xml:space="preserve"> </w:t>
      </w:r>
      <w:r w:rsidR="00D34326" w:rsidRPr="00D76587">
        <w:rPr>
          <w:rStyle w:val="fontstyle01"/>
          <w:color w:val="auto"/>
          <w:sz w:val="24"/>
          <w:szCs w:val="24"/>
        </w:rPr>
        <w:t xml:space="preserve">на 2024 год и на плановый период 2025 и 2026 годов», постановлением Правительства Республики Карелия от </w:t>
      </w:r>
      <w:r w:rsidR="00D76587" w:rsidRPr="00D76587">
        <w:rPr>
          <w:rStyle w:val="fontstyle01"/>
          <w:color w:val="auto"/>
          <w:sz w:val="24"/>
          <w:szCs w:val="24"/>
        </w:rPr>
        <w:t>08</w:t>
      </w:r>
      <w:r w:rsidR="00D34326" w:rsidRPr="00D76587">
        <w:rPr>
          <w:rStyle w:val="fontstyle01"/>
          <w:color w:val="auto"/>
          <w:sz w:val="24"/>
          <w:szCs w:val="24"/>
        </w:rPr>
        <w:t xml:space="preserve"> </w:t>
      </w:r>
      <w:r w:rsidR="00D76587" w:rsidRPr="00D76587">
        <w:rPr>
          <w:rStyle w:val="fontstyle01"/>
          <w:color w:val="auto"/>
          <w:sz w:val="24"/>
          <w:szCs w:val="24"/>
        </w:rPr>
        <w:t>ноябр</w:t>
      </w:r>
      <w:r w:rsidR="00D34326" w:rsidRPr="00D76587">
        <w:rPr>
          <w:rStyle w:val="fontstyle01"/>
          <w:color w:val="auto"/>
          <w:sz w:val="24"/>
          <w:szCs w:val="24"/>
        </w:rPr>
        <w:t>я 20</w:t>
      </w:r>
      <w:r w:rsidR="00D76587" w:rsidRPr="00D76587">
        <w:rPr>
          <w:rStyle w:val="fontstyle01"/>
          <w:color w:val="auto"/>
          <w:sz w:val="24"/>
          <w:szCs w:val="24"/>
        </w:rPr>
        <w:t>2</w:t>
      </w:r>
      <w:r w:rsidR="00D34326" w:rsidRPr="00D76587">
        <w:rPr>
          <w:rStyle w:val="fontstyle01"/>
          <w:color w:val="auto"/>
          <w:sz w:val="24"/>
          <w:szCs w:val="24"/>
        </w:rPr>
        <w:t>4 года №</w:t>
      </w:r>
      <w:r w:rsidR="00D34326" w:rsidRPr="00D76587">
        <w:rPr>
          <w:rFonts w:ascii="Times New Roman" w:hAnsi="Times New Roman" w:cs="Times New Roman"/>
          <w:sz w:val="24"/>
          <w:szCs w:val="24"/>
        </w:rPr>
        <w:t xml:space="preserve"> </w:t>
      </w:r>
      <w:r w:rsidR="00D76587" w:rsidRPr="00D76587">
        <w:rPr>
          <w:rStyle w:val="fontstyle01"/>
          <w:color w:val="auto"/>
          <w:sz w:val="24"/>
          <w:szCs w:val="24"/>
        </w:rPr>
        <w:t>374</w:t>
      </w:r>
      <w:r w:rsidR="00D34326" w:rsidRPr="00D76587">
        <w:rPr>
          <w:rStyle w:val="fontstyle01"/>
          <w:color w:val="auto"/>
          <w:sz w:val="24"/>
          <w:szCs w:val="24"/>
        </w:rPr>
        <w:t>-П «</w:t>
      </w:r>
      <w:r w:rsidR="00D76587" w:rsidRPr="00D76587">
        <w:rPr>
          <w:rFonts w:ascii="Times New Roman" w:hAnsi="Times New Roman" w:cs="Times New Roman"/>
          <w:sz w:val="24"/>
          <w:szCs w:val="24"/>
          <w:shd w:val="clear" w:color="auto" w:fill="FFFFFF"/>
        </w:rPr>
        <w:t>О распределении на 2024 год иных межбюджетных трансфертов из бюджета Республики Карелия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</w:r>
      <w:r w:rsidR="00196453" w:rsidRPr="00D76587">
        <w:rPr>
          <w:rStyle w:val="fontstyle01"/>
          <w:color w:val="auto"/>
          <w:sz w:val="24"/>
          <w:szCs w:val="24"/>
        </w:rPr>
        <w:t>»</w:t>
      </w:r>
      <w:r w:rsidR="00D34326" w:rsidRPr="00D765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61C0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 w:rsidRPr="003F40F0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587" w:rsidRPr="00D76587" w:rsidRDefault="00C80835" w:rsidP="00D76587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D76587">
        <w:rPr>
          <w:rFonts w:ascii="Times New Roman" w:hAnsi="Times New Roman" w:cs="Times New Roman"/>
          <w:sz w:val="24"/>
          <w:szCs w:val="24"/>
        </w:rPr>
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516C" w:rsidRPr="003F40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587" w:rsidRPr="00D76587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которого осуществляется </w:t>
      </w:r>
      <w:r w:rsidR="00D76587" w:rsidRPr="00D76587">
        <w:rPr>
          <w:rFonts w:ascii="Times New Roman" w:hAnsi="Times New Roman"/>
          <w:sz w:val="24"/>
          <w:szCs w:val="24"/>
        </w:rPr>
        <w:t xml:space="preserve">за счет средств </w:t>
      </w:r>
      <w:r w:rsidR="00D76587" w:rsidRPr="00D76587">
        <w:rPr>
          <w:rFonts w:ascii="Times New Roman" w:hAnsi="Times New Roman"/>
          <w:spacing w:val="-1"/>
          <w:sz w:val="24"/>
          <w:szCs w:val="24"/>
        </w:rPr>
        <w:t>иного межбюджетного трансферта, предоставляемого на указанные цели из бюджета Республики Карелия.</w:t>
      </w:r>
    </w:p>
    <w:p w:rsidR="00D76587" w:rsidRPr="00FD315D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>2. 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выполнения муниципального задания на оказание муниципальных услуг на 2024 год и на плановый 2025 и 2026 годов.</w:t>
      </w:r>
    </w:p>
    <w:p w:rsidR="00D76587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lastRenderedPageBreak/>
        <w:t>3. Целевые показатели результативности использования средств</w:t>
      </w:r>
      <w:r w:rsidRPr="00FD315D">
        <w:rPr>
          <w:rFonts w:ascii="Times New Roman" w:hAnsi="Times New Roman"/>
          <w:sz w:val="24"/>
          <w:szCs w:val="24"/>
        </w:rPr>
        <w:t xml:space="preserve"> иного межбюджетного трансферта из бюджета Республики Карелия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устанавливаются соглашением, заключенным между администрацие</w:t>
      </w:r>
      <w:r>
        <w:rPr>
          <w:rFonts w:ascii="Times New Roman" w:eastAsia="Times New Roman" w:hAnsi="Times New Roman" w:cs="Times New Roman"/>
          <w:sz w:val="24"/>
          <w:szCs w:val="24"/>
        </w:rPr>
        <w:t>й Кемского муниципального район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и Министерством образования и спорта Республики Карелия.</w:t>
      </w:r>
    </w:p>
    <w:p w:rsidR="00D76587" w:rsidRPr="00FD315D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Выполнение целевых показателей результативности использования средств </w:t>
      </w:r>
      <w:r w:rsidRPr="00FD315D">
        <w:rPr>
          <w:rFonts w:ascii="Times New Roman" w:hAnsi="Times New Roman"/>
          <w:sz w:val="24"/>
          <w:szCs w:val="24"/>
        </w:rPr>
        <w:t xml:space="preserve">иного межбюджетного трансферта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 w:cs="Times New Roman"/>
          <w:sz w:val="24"/>
        </w:rPr>
        <w:t>Муниципальн</w:t>
      </w:r>
      <w:r>
        <w:rPr>
          <w:rFonts w:ascii="Times New Roman" w:hAnsi="Times New Roman" w:cs="Times New Roman"/>
          <w:sz w:val="24"/>
        </w:rPr>
        <w:t>ы</w:t>
      </w:r>
      <w:r w:rsidRPr="004963B0">
        <w:rPr>
          <w:rFonts w:ascii="Times New Roman" w:hAnsi="Times New Roman" w:cs="Times New Roman"/>
          <w:sz w:val="24"/>
        </w:rPr>
        <w:t>м казенным учреждением «Управление образования» Кемского муниципального района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в пределах средств </w:t>
      </w:r>
      <w:r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, предоставляемог</w:t>
      </w:r>
      <w:r>
        <w:rPr>
          <w:rFonts w:ascii="Times New Roman" w:eastAsia="Times New Roman" w:hAnsi="Times New Roman" w:cs="Times New Roman"/>
          <w:sz w:val="24"/>
          <w:szCs w:val="24"/>
        </w:rPr>
        <w:t>о из бюджета Республики Карелия.</w:t>
      </w:r>
    </w:p>
    <w:p w:rsidR="00D76587" w:rsidRPr="00FD315D" w:rsidRDefault="00D76587" w:rsidP="00D76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315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76587" w:rsidRPr="00FD315D" w:rsidRDefault="00D76587" w:rsidP="00D76587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D315D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начальника МКУ Кемского УО Пауш М.И.</w:t>
      </w:r>
    </w:p>
    <w:p w:rsidR="00D76587" w:rsidRPr="001355DF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sz w:val="24"/>
          <w:szCs w:val="24"/>
        </w:rPr>
        <w:t>распространяется на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с 1 января 2024 года.</w:t>
      </w: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51D" w:rsidRDefault="0005551D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</w:p>
    <w:p w:rsidR="00C80835" w:rsidRPr="003F40F0" w:rsidRDefault="0005551D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главы</w:t>
      </w:r>
      <w:r w:rsidR="00C80835" w:rsidRPr="003F40F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3F40F0" w:rsidRDefault="00EB4E12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3F40F0" w:rsidRDefault="0049614D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3F4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F40F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555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Ю.Ю.Бахвалова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3F40F0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CD6"/>
    <w:multiLevelType w:val="hybridMultilevel"/>
    <w:tmpl w:val="F576565C"/>
    <w:lvl w:ilvl="0" w:tplc="CDEC642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144"/>
    <w:rsid w:val="00030427"/>
    <w:rsid w:val="00033247"/>
    <w:rsid w:val="0005551D"/>
    <w:rsid w:val="0006136C"/>
    <w:rsid w:val="00087268"/>
    <w:rsid w:val="00091467"/>
    <w:rsid w:val="00096987"/>
    <w:rsid w:val="000A3304"/>
    <w:rsid w:val="000C79DD"/>
    <w:rsid w:val="000D1028"/>
    <w:rsid w:val="000D618A"/>
    <w:rsid w:val="000E6717"/>
    <w:rsid w:val="001221B8"/>
    <w:rsid w:val="0012257B"/>
    <w:rsid w:val="00143FAB"/>
    <w:rsid w:val="00146FE6"/>
    <w:rsid w:val="0015394E"/>
    <w:rsid w:val="0017389B"/>
    <w:rsid w:val="001869FA"/>
    <w:rsid w:val="001953B5"/>
    <w:rsid w:val="00196453"/>
    <w:rsid w:val="001964E4"/>
    <w:rsid w:val="001A7D7A"/>
    <w:rsid w:val="001D0B2C"/>
    <w:rsid w:val="001D4796"/>
    <w:rsid w:val="001E1D00"/>
    <w:rsid w:val="001E6C37"/>
    <w:rsid w:val="0021543C"/>
    <w:rsid w:val="002469DB"/>
    <w:rsid w:val="00246B39"/>
    <w:rsid w:val="0024799F"/>
    <w:rsid w:val="002528B0"/>
    <w:rsid w:val="00290663"/>
    <w:rsid w:val="0029192A"/>
    <w:rsid w:val="0029444E"/>
    <w:rsid w:val="002A75A3"/>
    <w:rsid w:val="002B3AE2"/>
    <w:rsid w:val="002E47C1"/>
    <w:rsid w:val="002E6606"/>
    <w:rsid w:val="00317EB5"/>
    <w:rsid w:val="0033154B"/>
    <w:rsid w:val="00335B4F"/>
    <w:rsid w:val="003421D5"/>
    <w:rsid w:val="00346959"/>
    <w:rsid w:val="00365585"/>
    <w:rsid w:val="003737F4"/>
    <w:rsid w:val="00373C79"/>
    <w:rsid w:val="00383EF9"/>
    <w:rsid w:val="00386ABA"/>
    <w:rsid w:val="00387393"/>
    <w:rsid w:val="0039083D"/>
    <w:rsid w:val="0039417D"/>
    <w:rsid w:val="00395623"/>
    <w:rsid w:val="003E272C"/>
    <w:rsid w:val="003E4CEF"/>
    <w:rsid w:val="003E6AE9"/>
    <w:rsid w:val="003F40F0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0CB3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B2C89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4845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32990"/>
    <w:rsid w:val="00B4714D"/>
    <w:rsid w:val="00B56FB5"/>
    <w:rsid w:val="00B6604B"/>
    <w:rsid w:val="00B92E20"/>
    <w:rsid w:val="00BA5706"/>
    <w:rsid w:val="00BB226B"/>
    <w:rsid w:val="00BB3C0A"/>
    <w:rsid w:val="00BC0727"/>
    <w:rsid w:val="00BC0C55"/>
    <w:rsid w:val="00BC4863"/>
    <w:rsid w:val="00C22F99"/>
    <w:rsid w:val="00C42F39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2353"/>
    <w:rsid w:val="00D07ED2"/>
    <w:rsid w:val="00D20555"/>
    <w:rsid w:val="00D32692"/>
    <w:rsid w:val="00D34326"/>
    <w:rsid w:val="00D45F17"/>
    <w:rsid w:val="00D47935"/>
    <w:rsid w:val="00D76587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365C0"/>
    <w:rsid w:val="00E37C62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057C0"/>
    <w:rsid w:val="00F37251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2D83-1A80-4327-A63B-594227DF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2024-11-27T08:23:00Z</cp:lastPrinted>
  <dcterms:created xsi:type="dcterms:W3CDTF">2024-11-27T08:24:00Z</dcterms:created>
  <dcterms:modified xsi:type="dcterms:W3CDTF">2024-11-27T08:24:00Z</dcterms:modified>
</cp:coreProperties>
</file>