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49" w:rsidRDefault="00D67A7A" w:rsidP="009E5776">
      <w:pPr>
        <w:pStyle w:val="a6"/>
        <w:rPr>
          <w:rFonts w:ascii="Times New Roman" w:hAnsi="Times New Roman"/>
          <w:color w:val="000000" w:themeColor="text1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656" behindDoc="0" locked="0" layoutInCell="1" allowOverlap="1" wp14:anchorId="2F2C3865" wp14:editId="4E7C54E8">
            <wp:simplePos x="0" y="0"/>
            <wp:positionH relativeFrom="page">
              <wp:posOffset>3716020</wp:posOffset>
            </wp:positionH>
            <wp:positionV relativeFrom="paragraph">
              <wp:posOffset>58395</wp:posOffset>
            </wp:positionV>
            <wp:extent cx="670301" cy="819494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301" cy="819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 w:rsidP="00CF1695">
      <w:pPr>
        <w:spacing w:after="249"/>
        <w:rPr>
          <w:rFonts w:ascii="Times New Roman" w:hAnsi="Times New Roman"/>
          <w:color w:val="000000" w:themeColor="text1"/>
        </w:rPr>
      </w:pPr>
    </w:p>
    <w:p w:rsidR="00CF1695" w:rsidRDefault="00D67A7A" w:rsidP="00CF1695">
      <w:pPr>
        <w:spacing w:line="275" w:lineRule="exact"/>
        <w:ind w:right="220"/>
        <w:jc w:val="center"/>
        <w:rPr>
          <w:rFonts w:ascii="Times New Roman" w:hAnsi="Times New Roman" w:cs="Times New Roman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Российская Федерация</w:t>
      </w:r>
      <w:r w:rsidRPr="002D255D">
        <w:rPr>
          <w:rFonts w:ascii="Times New Roman" w:hAnsi="Times New Roman" w:cs="Times New Roman"/>
          <w:lang w:val="ru-RU"/>
        </w:rPr>
        <w:t xml:space="preserve"> </w:t>
      </w:r>
    </w:p>
    <w:p w:rsidR="00945849" w:rsidRPr="002D255D" w:rsidRDefault="00D67A7A" w:rsidP="00CF1695">
      <w:pPr>
        <w:spacing w:line="275" w:lineRule="exact"/>
        <w:ind w:right="220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Республика Карелия</w:t>
      </w:r>
    </w:p>
    <w:p w:rsidR="00945849" w:rsidRPr="002D255D" w:rsidRDefault="00D67A7A" w:rsidP="00CF1695">
      <w:pPr>
        <w:spacing w:line="265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Администрация Кемского муниципального района</w:t>
      </w:r>
    </w:p>
    <w:p w:rsidR="00945849" w:rsidRPr="002D255D" w:rsidRDefault="00D67A7A" w:rsidP="00CF1695">
      <w:pPr>
        <w:spacing w:before="220" w:line="265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ПОСТАНОВЛЕНИЕ</w:t>
      </w:r>
    </w:p>
    <w:p w:rsidR="002D255D" w:rsidRDefault="002D255D">
      <w:pPr>
        <w:spacing w:before="220" w:line="265" w:lineRule="exact"/>
        <w:ind w:left="1181"/>
        <w:rPr>
          <w:rFonts w:cs="TimesNewRomanPSMT"/>
          <w:color w:val="000000"/>
          <w:lang w:val="ru-RU"/>
        </w:rPr>
      </w:pPr>
    </w:p>
    <w:p w:rsidR="00C80164" w:rsidRDefault="00C80164">
      <w:pPr>
        <w:spacing w:before="220" w:line="265" w:lineRule="exact"/>
        <w:ind w:left="1181"/>
        <w:rPr>
          <w:rFonts w:cs="TimesNewRomanPSMT"/>
          <w:color w:val="000000"/>
          <w:lang w:val="ru-RU"/>
        </w:rPr>
      </w:pPr>
    </w:p>
    <w:p w:rsidR="00F36831" w:rsidRPr="00F36831" w:rsidRDefault="00F36831" w:rsidP="00F36831">
      <w:pPr>
        <w:tabs>
          <w:tab w:val="right" w:pos="9356"/>
        </w:tabs>
        <w:ind w:right="-2"/>
        <w:jc w:val="both"/>
        <w:rPr>
          <w:rFonts w:ascii="Times New Roman" w:eastAsia="Times New Roman" w:hAnsi="Times New Roman"/>
          <w:lang w:val="ru-RU"/>
        </w:rPr>
      </w:pPr>
      <w:r w:rsidRPr="00F36831">
        <w:rPr>
          <w:rFonts w:ascii="Times New Roman" w:eastAsia="Times New Roman" w:hAnsi="Times New Roman"/>
          <w:lang w:val="ru-RU"/>
        </w:rPr>
        <w:t>05 ноября 2024 года</w:t>
      </w:r>
      <w:r w:rsidRPr="00F36831">
        <w:rPr>
          <w:rFonts w:ascii="Times New Roman" w:eastAsia="Times New Roman" w:hAnsi="Times New Roman"/>
          <w:lang w:val="ru-RU"/>
        </w:rPr>
        <w:tab/>
      </w:r>
      <w:bookmarkStart w:id="0" w:name="_GoBack"/>
      <w:bookmarkEnd w:id="0"/>
      <w:r w:rsidRPr="00F36831">
        <w:rPr>
          <w:rFonts w:ascii="Times New Roman" w:eastAsia="Times New Roman" w:hAnsi="Times New Roman"/>
          <w:lang w:val="ru-RU"/>
        </w:rPr>
        <w:t>№ 738</w:t>
      </w:r>
    </w:p>
    <w:p w:rsidR="00F36831" w:rsidRPr="00F36831" w:rsidRDefault="00F36831" w:rsidP="00F36831">
      <w:pPr>
        <w:jc w:val="both"/>
        <w:rPr>
          <w:rFonts w:ascii="Times New Roman" w:eastAsia="Times New Roman" w:hAnsi="Times New Roman"/>
          <w:lang w:val="ru-RU"/>
        </w:rPr>
      </w:pPr>
      <w:r w:rsidRPr="00F36831">
        <w:rPr>
          <w:rFonts w:ascii="Times New Roman" w:eastAsia="Times New Roman" w:hAnsi="Times New Roman"/>
          <w:lang w:val="ru-RU"/>
        </w:rPr>
        <w:t>г. Кемь</w:t>
      </w:r>
    </w:p>
    <w:p w:rsidR="002D255D" w:rsidRDefault="002D255D">
      <w:pPr>
        <w:spacing w:before="220" w:line="265" w:lineRule="exact"/>
        <w:ind w:left="1181"/>
        <w:rPr>
          <w:rFonts w:cs="TimesNewRomanPSMT"/>
          <w:color w:val="000000"/>
          <w:lang w:val="ru-RU"/>
        </w:rPr>
      </w:pPr>
    </w:p>
    <w:p w:rsidR="00AA24E4" w:rsidRDefault="00AA24E4">
      <w:pPr>
        <w:spacing w:before="220" w:line="265" w:lineRule="exact"/>
        <w:ind w:left="1181"/>
        <w:rPr>
          <w:rFonts w:cs="TimesNewRomanPSMT"/>
          <w:color w:val="000000"/>
          <w:lang w:val="ru-RU"/>
        </w:rPr>
      </w:pPr>
    </w:p>
    <w:p w:rsidR="008E5C96" w:rsidRDefault="008E5C96">
      <w:pPr>
        <w:spacing w:before="220" w:line="265" w:lineRule="exact"/>
        <w:ind w:left="1181"/>
        <w:rPr>
          <w:rFonts w:cs="TimesNewRomanPSMT"/>
          <w:color w:val="000000"/>
          <w:lang w:val="ru-RU"/>
        </w:rPr>
      </w:pPr>
    </w:p>
    <w:p w:rsidR="00906B81" w:rsidRPr="004D7A7E" w:rsidRDefault="00730CAD" w:rsidP="0019150B">
      <w:pPr>
        <w:ind w:right="5390"/>
        <w:jc w:val="both"/>
        <w:rPr>
          <w:rFonts w:ascii="Times New Roman" w:hAnsi="Times New Roman" w:cs="Times New Roman"/>
          <w:lang w:val="ru-RU"/>
        </w:rPr>
      </w:pPr>
      <w:r w:rsidRPr="004D7A7E">
        <w:rPr>
          <w:rFonts w:ascii="Times New Roman" w:hAnsi="Times New Roman" w:cs="Times New Roman"/>
          <w:lang w:val="ru-RU"/>
        </w:rPr>
        <w:t>О</w:t>
      </w:r>
      <w:r w:rsidRPr="004D7A7E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реорганизации</w:t>
      </w:r>
      <w:r w:rsidRPr="004D7A7E">
        <w:rPr>
          <w:rFonts w:ascii="Times New Roman" w:hAnsi="Times New Roman" w:cs="Times New Roman"/>
          <w:spacing w:val="-4"/>
          <w:lang w:val="ru-RU"/>
        </w:rPr>
        <w:t xml:space="preserve"> </w:t>
      </w:r>
      <w:r w:rsidR="00AA24E4" w:rsidRPr="004D7A7E">
        <w:rPr>
          <w:rFonts w:ascii="Times New Roman" w:hAnsi="Times New Roman" w:cs="Times New Roman"/>
          <w:lang w:val="ru-RU"/>
        </w:rPr>
        <w:t xml:space="preserve">Муниципального бюджетного </w:t>
      </w:r>
      <w:r w:rsidR="0019150B" w:rsidRPr="004D7A7E">
        <w:rPr>
          <w:rFonts w:ascii="Times New Roman" w:hAnsi="Times New Roman" w:cs="Times New Roman"/>
          <w:lang w:val="ru-RU"/>
        </w:rPr>
        <w:t>обще</w:t>
      </w:r>
      <w:r w:rsidR="00AA24E4" w:rsidRPr="004D7A7E">
        <w:rPr>
          <w:rFonts w:ascii="Times New Roman" w:hAnsi="Times New Roman" w:cs="Times New Roman"/>
          <w:lang w:val="ru-RU"/>
        </w:rPr>
        <w:t xml:space="preserve">образовательного учреждения </w:t>
      </w:r>
      <w:r w:rsidR="0019150B" w:rsidRPr="004D7A7E">
        <w:rPr>
          <w:rFonts w:ascii="Times New Roman" w:hAnsi="Times New Roman" w:cs="Times New Roman"/>
          <w:lang w:val="ru-RU"/>
        </w:rPr>
        <w:t>«Панозерская основная общеобразовательная школа» Кемского муниципального района</w:t>
      </w:r>
      <w:r w:rsidR="00AA24E4" w:rsidRPr="004D7A7E">
        <w:rPr>
          <w:rFonts w:ascii="Times New Roman" w:hAnsi="Times New Roman" w:cs="Times New Roman"/>
          <w:lang w:val="ru-RU"/>
        </w:rPr>
        <w:t xml:space="preserve"> в форме присоединения к Муниципальному бюджетному </w:t>
      </w:r>
      <w:r w:rsidR="0019150B" w:rsidRPr="004D7A7E">
        <w:rPr>
          <w:rFonts w:ascii="Times New Roman" w:hAnsi="Times New Roman" w:cs="Times New Roman"/>
          <w:lang w:val="ru-RU"/>
        </w:rPr>
        <w:t xml:space="preserve">общеобразовательному </w:t>
      </w:r>
      <w:r w:rsidR="00AA24E4" w:rsidRPr="004D7A7E">
        <w:rPr>
          <w:rFonts w:ascii="Times New Roman" w:hAnsi="Times New Roman" w:cs="Times New Roman"/>
          <w:lang w:val="ru-RU"/>
        </w:rPr>
        <w:t xml:space="preserve">учреждению </w:t>
      </w:r>
      <w:r w:rsidR="0019150B" w:rsidRPr="004D7A7E">
        <w:rPr>
          <w:rFonts w:ascii="Times New Roman" w:hAnsi="Times New Roman" w:cs="Times New Roman"/>
          <w:lang w:val="ru-RU"/>
        </w:rPr>
        <w:t>«Средняя общеобразовательная школа</w:t>
      </w:r>
      <w:r w:rsidR="00AA24E4" w:rsidRPr="004D7A7E">
        <w:rPr>
          <w:rFonts w:ascii="Times New Roman" w:hAnsi="Times New Roman" w:cs="Times New Roman"/>
          <w:lang w:val="ru-RU"/>
        </w:rPr>
        <w:t xml:space="preserve"> № 3</w:t>
      </w:r>
      <w:r w:rsidR="0019150B" w:rsidRPr="004D7A7E">
        <w:rPr>
          <w:rFonts w:ascii="Times New Roman" w:hAnsi="Times New Roman" w:cs="Times New Roman"/>
          <w:lang w:val="ru-RU"/>
        </w:rPr>
        <w:t>» Кемского муниципального района</w:t>
      </w:r>
    </w:p>
    <w:p w:rsidR="00AA24E4" w:rsidRPr="004D7A7E" w:rsidRDefault="00AA24E4" w:rsidP="00AA24E4">
      <w:pPr>
        <w:jc w:val="both"/>
        <w:rPr>
          <w:rFonts w:ascii="Times New Roman" w:hAnsi="Times New Roman" w:cs="Times New Roman"/>
          <w:lang w:val="ru-RU"/>
        </w:rPr>
      </w:pPr>
    </w:p>
    <w:p w:rsidR="00AA24E4" w:rsidRPr="004D7A7E" w:rsidRDefault="00AA24E4" w:rsidP="00AA24E4">
      <w:pPr>
        <w:jc w:val="both"/>
        <w:rPr>
          <w:rFonts w:ascii="Times New Roman" w:hAnsi="Times New Roman" w:cs="Times New Roman"/>
          <w:lang w:val="ru-RU"/>
        </w:rPr>
      </w:pPr>
    </w:p>
    <w:p w:rsidR="00AA24E4" w:rsidRPr="004D7A7E" w:rsidRDefault="00AA24E4" w:rsidP="00AA24E4">
      <w:pPr>
        <w:jc w:val="both"/>
        <w:rPr>
          <w:rFonts w:ascii="Times New Roman" w:hAnsi="Times New Roman" w:cs="Times New Roman"/>
          <w:color w:val="000000"/>
          <w:lang w:val="ru-RU"/>
        </w:rPr>
      </w:pPr>
    </w:p>
    <w:p w:rsidR="00906B81" w:rsidRDefault="005156E6" w:rsidP="00AA24E4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u-RU"/>
        </w:rPr>
      </w:pPr>
      <w:proofErr w:type="gramStart"/>
      <w:r w:rsidRPr="004D7A7E">
        <w:rPr>
          <w:rFonts w:ascii="Times New Roman" w:hAnsi="Times New Roman" w:cs="Times New Roman"/>
          <w:lang w:val="ru-RU"/>
        </w:rPr>
        <w:t>В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соответствии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со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статьями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57-60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Гражданского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кодекса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Российской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Федерации,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статьей</w:t>
      </w:r>
      <w:r w:rsidRPr="004D7A7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75</w:t>
      </w:r>
      <w:r w:rsidRPr="004D7A7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Трудового</w:t>
      </w:r>
      <w:r w:rsidRPr="004D7A7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кодекса</w:t>
      </w:r>
      <w:r w:rsidRPr="004D7A7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Российской</w:t>
      </w:r>
      <w:r w:rsidRPr="004D7A7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Федерации,</w:t>
      </w:r>
      <w:r w:rsidRPr="004D7A7E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Федеральным</w:t>
      </w:r>
      <w:r w:rsidRPr="004D7A7E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законом</w:t>
      </w:r>
      <w:r w:rsidRPr="004D7A7E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от</w:t>
      </w:r>
      <w:r w:rsidRPr="004D7A7E">
        <w:rPr>
          <w:rFonts w:ascii="Times New Roman" w:hAnsi="Times New Roman" w:cs="Times New Roman"/>
          <w:spacing w:val="19"/>
          <w:lang w:val="ru-RU"/>
        </w:rPr>
        <w:t xml:space="preserve"> </w:t>
      </w:r>
      <w:r w:rsidR="00790D8B" w:rsidRPr="004D7A7E">
        <w:rPr>
          <w:rFonts w:ascii="Times New Roman" w:hAnsi="Times New Roman" w:cs="Times New Roman"/>
          <w:lang w:val="ru-RU"/>
        </w:rPr>
        <w:t>6 октября 2023 года</w:t>
      </w:r>
      <w:r w:rsidRPr="004D7A7E">
        <w:rPr>
          <w:rFonts w:ascii="Times New Roman" w:hAnsi="Times New Roman" w:cs="Times New Roman"/>
          <w:lang w:val="ru-RU"/>
        </w:rPr>
        <w:t xml:space="preserve"> № 131-ФЗ «Об общих принципах организации местного самоуправления в Российской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Федерации»,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Федеральным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законом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от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="00790D8B" w:rsidRPr="004D7A7E">
        <w:rPr>
          <w:rFonts w:ascii="Times New Roman" w:hAnsi="Times New Roman" w:cs="Times New Roman"/>
          <w:lang w:val="ru-RU"/>
        </w:rPr>
        <w:t>21 декабря 2012 года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№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273-ФЗ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«Об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образовании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в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Российской Федерации»,</w:t>
      </w:r>
      <w:r w:rsidRPr="004D7A7E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 xml:space="preserve">постановлением администрации Кемского муниципального </w:t>
      </w:r>
      <w:r w:rsidR="00C57F4E" w:rsidRPr="004D7A7E">
        <w:rPr>
          <w:rFonts w:ascii="Times New Roman" w:hAnsi="Times New Roman" w:cs="Times New Roman"/>
          <w:lang w:val="ru-RU"/>
        </w:rPr>
        <w:t>ра</w:t>
      </w:r>
      <w:r w:rsidRPr="004D7A7E">
        <w:rPr>
          <w:rFonts w:ascii="Times New Roman" w:hAnsi="Times New Roman" w:cs="Times New Roman"/>
          <w:lang w:val="ru-RU"/>
        </w:rPr>
        <w:t>йона</w:t>
      </w:r>
      <w:r w:rsidR="00C57F4E" w:rsidRPr="004D7A7E">
        <w:rPr>
          <w:rFonts w:ascii="Times New Roman" w:hAnsi="Times New Roman" w:cs="Times New Roman"/>
          <w:lang w:val="ru-RU"/>
        </w:rPr>
        <w:t xml:space="preserve"> </w:t>
      </w:r>
      <w:r w:rsidR="00AA24E4" w:rsidRPr="004D7A7E">
        <w:rPr>
          <w:rFonts w:ascii="Times New Roman" w:hAnsi="Times New Roman" w:cs="Times New Roman"/>
          <w:lang w:val="ru-RU"/>
        </w:rPr>
        <w:t>от 21 мая 2024 года № 296 «Об утверждении Порядка создания</w:t>
      </w:r>
      <w:proofErr w:type="gramEnd"/>
      <w:r w:rsidR="00AA24E4" w:rsidRPr="004D7A7E">
        <w:rPr>
          <w:rFonts w:ascii="Times New Roman" w:hAnsi="Times New Roman" w:cs="Times New Roman"/>
          <w:lang w:val="ru-RU"/>
        </w:rPr>
        <w:t>, реорганизации</w:t>
      </w:r>
      <w:r w:rsidR="00AA24E4"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="00AA24E4" w:rsidRPr="004D7A7E">
        <w:rPr>
          <w:rFonts w:ascii="Times New Roman" w:hAnsi="Times New Roman" w:cs="Times New Roman"/>
          <w:lang w:val="ru-RU"/>
        </w:rPr>
        <w:t>и</w:t>
      </w:r>
      <w:r w:rsidR="00AA24E4"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="00AA24E4" w:rsidRPr="004D7A7E">
        <w:rPr>
          <w:rFonts w:ascii="Times New Roman" w:hAnsi="Times New Roman" w:cs="Times New Roman"/>
          <w:lang w:val="ru-RU"/>
        </w:rPr>
        <w:t>ликвидации</w:t>
      </w:r>
      <w:r w:rsidR="00AA24E4"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="00AA24E4" w:rsidRPr="004D7A7E">
        <w:rPr>
          <w:rFonts w:ascii="Times New Roman" w:hAnsi="Times New Roman" w:cs="Times New Roman"/>
          <w:lang w:val="ru-RU"/>
        </w:rPr>
        <w:t>муниципальных</w:t>
      </w:r>
      <w:r w:rsidR="00AA24E4"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="00AA24E4" w:rsidRPr="004D7A7E">
        <w:rPr>
          <w:rFonts w:ascii="Times New Roman" w:hAnsi="Times New Roman" w:cs="Times New Roman"/>
          <w:lang w:val="ru-RU"/>
        </w:rPr>
        <w:t>образовательных организаций</w:t>
      </w:r>
      <w:r w:rsidR="00AA24E4" w:rsidRPr="004D7A7E">
        <w:rPr>
          <w:rFonts w:ascii="Times New Roman" w:hAnsi="Times New Roman" w:cs="Times New Roman"/>
          <w:spacing w:val="1"/>
          <w:lang w:val="ru-RU"/>
        </w:rPr>
        <w:t xml:space="preserve"> Кемского муниципального района»</w:t>
      </w:r>
      <w:r w:rsidR="00AA24E4" w:rsidRPr="004D7A7E">
        <w:rPr>
          <w:rFonts w:ascii="Times New Roman" w:hAnsi="Times New Roman" w:cs="Times New Roman"/>
          <w:lang w:val="ru-RU"/>
        </w:rPr>
        <w:t>,</w:t>
      </w:r>
      <w:r w:rsidR="00AA24E4"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 xml:space="preserve">на основании заключения комиссии </w:t>
      </w:r>
      <w:r w:rsidR="001467A0" w:rsidRPr="004D7A7E">
        <w:rPr>
          <w:rFonts w:ascii="Times New Roman" w:hAnsi="Times New Roman" w:cs="Times New Roman"/>
          <w:shd w:val="clear" w:color="auto" w:fill="FFFFFF"/>
          <w:lang w:val="ru-RU"/>
        </w:rPr>
        <w:t>по оценке последствий принятия решения о реорганизации или ликвидации муниципальной образовательной организации</w:t>
      </w:r>
      <w:r w:rsidR="00AA24E4" w:rsidRPr="004D7A7E">
        <w:rPr>
          <w:rFonts w:ascii="Times New Roman" w:hAnsi="Times New Roman" w:cs="Times New Roman"/>
          <w:shd w:val="clear" w:color="auto" w:fill="FFFFFF"/>
          <w:lang w:val="ru-RU"/>
        </w:rPr>
        <w:t xml:space="preserve"> Кемского муниципального района и подготовки ею заключений от 30 октября 2024 года,</w:t>
      </w:r>
    </w:p>
    <w:p w:rsidR="004D7A7E" w:rsidRPr="004D7A7E" w:rsidRDefault="004D7A7E" w:rsidP="00AA24E4">
      <w:pPr>
        <w:ind w:firstLine="720"/>
        <w:jc w:val="both"/>
        <w:rPr>
          <w:rFonts w:ascii="Times New Roman" w:hAnsi="Times New Roman" w:cs="Times New Roman"/>
          <w:lang w:val="ru-RU"/>
        </w:rPr>
      </w:pPr>
    </w:p>
    <w:p w:rsidR="00635B76" w:rsidRDefault="005156E6" w:rsidP="004D7A7E">
      <w:pPr>
        <w:ind w:right="142"/>
        <w:jc w:val="center"/>
        <w:rPr>
          <w:rFonts w:ascii="Times New Roman" w:hAnsi="Times New Roman" w:cs="Times New Roman"/>
          <w:color w:val="000000"/>
          <w:lang w:val="ru-RU"/>
        </w:rPr>
      </w:pPr>
      <w:r w:rsidRPr="004D7A7E">
        <w:rPr>
          <w:rFonts w:ascii="Times New Roman" w:hAnsi="Times New Roman" w:cs="Times New Roman"/>
          <w:color w:val="000000"/>
          <w:lang w:val="ru-RU"/>
        </w:rPr>
        <w:t>а</w:t>
      </w:r>
      <w:r w:rsidR="00D67A7A" w:rsidRPr="004D7A7E">
        <w:rPr>
          <w:rFonts w:ascii="Times New Roman" w:hAnsi="Times New Roman" w:cs="Times New Roman"/>
          <w:color w:val="000000"/>
          <w:lang w:val="ru-RU"/>
        </w:rPr>
        <w:t>дминистрация Кемского муниципального района ПОСТАНОВЛЯЕТ:</w:t>
      </w:r>
    </w:p>
    <w:p w:rsidR="004D7A7E" w:rsidRPr="004D7A7E" w:rsidRDefault="004D7A7E" w:rsidP="004D7A7E">
      <w:pPr>
        <w:ind w:right="142"/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156E6" w:rsidRPr="004D7A7E" w:rsidRDefault="005156E6" w:rsidP="004D7A7E">
      <w:pPr>
        <w:pStyle w:val="a3"/>
        <w:numPr>
          <w:ilvl w:val="0"/>
          <w:numId w:val="1"/>
        </w:numPr>
        <w:spacing w:before="0"/>
        <w:ind w:left="0" w:right="180" w:firstLine="567"/>
        <w:jc w:val="both"/>
        <w:rPr>
          <w:rFonts w:ascii="Times New Roman" w:hAnsi="Times New Roman" w:cs="Times New Roman"/>
          <w:lang w:val="ru-RU"/>
        </w:rPr>
      </w:pPr>
      <w:r w:rsidRPr="004D7A7E">
        <w:rPr>
          <w:rFonts w:ascii="Times New Roman" w:hAnsi="Times New Roman" w:cs="Times New Roman"/>
          <w:lang w:val="ru-RU"/>
        </w:rPr>
        <w:t>Реорганизовать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="002078F2" w:rsidRPr="004D7A7E">
        <w:rPr>
          <w:rFonts w:ascii="Times New Roman" w:hAnsi="Times New Roman" w:cs="Times New Roman"/>
          <w:spacing w:val="1"/>
          <w:lang w:val="ru-RU"/>
        </w:rPr>
        <w:t xml:space="preserve">Муниципальное бюджетное общеобразовательное учреждение «Панозерская основная общеобразовательная школа» Кемского муниципального района (далее – МБОУ Панозерская ООШ) в форме присоединения к </w:t>
      </w:r>
      <w:r w:rsidR="001467A0" w:rsidRPr="004D7A7E">
        <w:rPr>
          <w:rFonts w:ascii="Times New Roman" w:hAnsi="Times New Roman" w:cs="Times New Roman"/>
          <w:spacing w:val="1"/>
          <w:lang w:val="ru-RU"/>
        </w:rPr>
        <w:lastRenderedPageBreak/>
        <w:t>М</w:t>
      </w:r>
      <w:r w:rsidRPr="004D7A7E">
        <w:rPr>
          <w:rFonts w:ascii="Times New Roman" w:hAnsi="Times New Roman" w:cs="Times New Roman"/>
          <w:lang w:val="ru-RU"/>
        </w:rPr>
        <w:t>униципально</w:t>
      </w:r>
      <w:r w:rsidR="00E52DDF" w:rsidRPr="004D7A7E">
        <w:rPr>
          <w:rFonts w:ascii="Times New Roman" w:hAnsi="Times New Roman" w:cs="Times New Roman"/>
          <w:lang w:val="ru-RU"/>
        </w:rPr>
        <w:t>му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бюджетно</w:t>
      </w:r>
      <w:r w:rsidR="00E52DDF" w:rsidRPr="004D7A7E">
        <w:rPr>
          <w:rFonts w:ascii="Times New Roman" w:hAnsi="Times New Roman" w:cs="Times New Roman"/>
          <w:lang w:val="ru-RU"/>
        </w:rPr>
        <w:t>му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общеобразовательно</w:t>
      </w:r>
      <w:r w:rsidR="00E52DDF" w:rsidRPr="004D7A7E">
        <w:rPr>
          <w:rFonts w:ascii="Times New Roman" w:hAnsi="Times New Roman" w:cs="Times New Roman"/>
          <w:lang w:val="ru-RU"/>
        </w:rPr>
        <w:t>му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учреждени</w:t>
      </w:r>
      <w:r w:rsidR="00E52DDF" w:rsidRPr="004D7A7E">
        <w:rPr>
          <w:rFonts w:ascii="Times New Roman" w:hAnsi="Times New Roman" w:cs="Times New Roman"/>
          <w:lang w:val="ru-RU"/>
        </w:rPr>
        <w:t>ю</w:t>
      </w:r>
      <w:r w:rsidRPr="004D7A7E">
        <w:rPr>
          <w:rFonts w:ascii="Times New Roman" w:hAnsi="Times New Roman" w:cs="Times New Roman"/>
          <w:spacing w:val="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«</w:t>
      </w:r>
      <w:r w:rsidR="00AA24E4" w:rsidRPr="004D7A7E">
        <w:rPr>
          <w:rFonts w:ascii="Times New Roman" w:hAnsi="Times New Roman" w:cs="Times New Roman"/>
          <w:lang w:val="ru-RU"/>
        </w:rPr>
        <w:t>Кемская с</w:t>
      </w:r>
      <w:r w:rsidRPr="004D7A7E">
        <w:rPr>
          <w:rFonts w:ascii="Times New Roman" w:hAnsi="Times New Roman" w:cs="Times New Roman"/>
          <w:lang w:val="ru-RU"/>
        </w:rPr>
        <w:t>редняя общеобразовательная школа №</w:t>
      </w:r>
      <w:r w:rsidR="00AA24E4" w:rsidRPr="004D7A7E">
        <w:rPr>
          <w:rFonts w:ascii="Times New Roman" w:hAnsi="Times New Roman" w:cs="Times New Roman"/>
          <w:lang w:val="ru-RU"/>
        </w:rPr>
        <w:t xml:space="preserve"> 3</w:t>
      </w:r>
      <w:r w:rsidRPr="004D7A7E">
        <w:rPr>
          <w:rFonts w:ascii="Times New Roman" w:hAnsi="Times New Roman" w:cs="Times New Roman"/>
          <w:lang w:val="ru-RU"/>
        </w:rPr>
        <w:t xml:space="preserve">» Кемского муниципального района (далее – МБОУ </w:t>
      </w:r>
      <w:r w:rsidR="00AA24E4" w:rsidRPr="004D7A7E">
        <w:rPr>
          <w:rFonts w:ascii="Times New Roman" w:hAnsi="Times New Roman" w:cs="Times New Roman"/>
          <w:lang w:val="ru-RU"/>
        </w:rPr>
        <w:t>Кемская СОШ № 3</w:t>
      </w:r>
      <w:r w:rsidR="002078F2" w:rsidRPr="004D7A7E">
        <w:rPr>
          <w:rFonts w:ascii="Times New Roman" w:hAnsi="Times New Roman" w:cs="Times New Roman"/>
          <w:lang w:val="ru-RU"/>
        </w:rPr>
        <w:t>)</w:t>
      </w:r>
      <w:r w:rsidRPr="004D7A7E">
        <w:rPr>
          <w:rFonts w:ascii="Times New Roman" w:hAnsi="Times New Roman" w:cs="Times New Roman"/>
          <w:lang w:val="ru-RU"/>
        </w:rPr>
        <w:t>.</w:t>
      </w:r>
    </w:p>
    <w:p w:rsidR="005156E6" w:rsidRPr="004D7A7E" w:rsidRDefault="005156E6" w:rsidP="004D7A7E">
      <w:pPr>
        <w:pStyle w:val="a4"/>
        <w:numPr>
          <w:ilvl w:val="0"/>
          <w:numId w:val="1"/>
        </w:numPr>
        <w:tabs>
          <w:tab w:val="left" w:pos="830"/>
        </w:tabs>
        <w:autoSpaceDE w:val="0"/>
        <w:autoSpaceDN w:val="0"/>
        <w:ind w:firstLine="729"/>
        <w:jc w:val="both"/>
        <w:rPr>
          <w:rFonts w:ascii="Times New Roman" w:hAnsi="Times New Roman" w:cs="Times New Roman"/>
          <w:lang w:val="ru-RU"/>
        </w:rPr>
      </w:pPr>
      <w:r w:rsidRPr="004D7A7E">
        <w:rPr>
          <w:rFonts w:ascii="Times New Roman" w:hAnsi="Times New Roman" w:cs="Times New Roman"/>
          <w:lang w:val="ru-RU"/>
        </w:rPr>
        <w:t>Считать</w:t>
      </w:r>
      <w:r w:rsidRPr="004D7A7E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МБОУ</w:t>
      </w:r>
      <w:r w:rsidRPr="004D7A7E">
        <w:rPr>
          <w:rFonts w:ascii="Times New Roman" w:hAnsi="Times New Roman" w:cs="Times New Roman"/>
          <w:spacing w:val="83"/>
          <w:lang w:val="ru-RU"/>
        </w:rPr>
        <w:t xml:space="preserve"> </w:t>
      </w:r>
      <w:proofErr w:type="gramStart"/>
      <w:r w:rsidR="00AA24E4" w:rsidRPr="004D7A7E">
        <w:rPr>
          <w:rFonts w:ascii="Times New Roman" w:hAnsi="Times New Roman" w:cs="Times New Roman"/>
          <w:lang w:val="ru-RU"/>
        </w:rPr>
        <w:t>Кемск</w:t>
      </w:r>
      <w:r w:rsidR="002078F2" w:rsidRPr="004D7A7E">
        <w:rPr>
          <w:rFonts w:ascii="Times New Roman" w:hAnsi="Times New Roman" w:cs="Times New Roman"/>
          <w:lang w:val="ru-RU"/>
        </w:rPr>
        <w:t>ую</w:t>
      </w:r>
      <w:proofErr w:type="gramEnd"/>
      <w:r w:rsidR="00AA24E4" w:rsidRPr="004D7A7E">
        <w:rPr>
          <w:rFonts w:ascii="Times New Roman" w:hAnsi="Times New Roman" w:cs="Times New Roman"/>
          <w:lang w:val="ru-RU"/>
        </w:rPr>
        <w:t xml:space="preserve"> СОШ № 3</w:t>
      </w:r>
      <w:r w:rsidRPr="004D7A7E">
        <w:rPr>
          <w:rFonts w:ascii="Times New Roman" w:hAnsi="Times New Roman" w:cs="Times New Roman"/>
          <w:spacing w:val="77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правопреемником</w:t>
      </w:r>
      <w:r w:rsidRPr="004D7A7E">
        <w:rPr>
          <w:rFonts w:ascii="Times New Roman" w:hAnsi="Times New Roman" w:cs="Times New Roman"/>
          <w:spacing w:val="86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всех</w:t>
      </w:r>
      <w:r w:rsidRPr="004D7A7E">
        <w:rPr>
          <w:rFonts w:ascii="Times New Roman" w:hAnsi="Times New Roman" w:cs="Times New Roman"/>
          <w:spacing w:val="82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прав</w:t>
      </w:r>
      <w:r w:rsidRPr="004D7A7E">
        <w:rPr>
          <w:rFonts w:ascii="Times New Roman" w:hAnsi="Times New Roman" w:cs="Times New Roman"/>
          <w:spacing w:val="8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и</w:t>
      </w:r>
      <w:r w:rsidRPr="004D7A7E">
        <w:rPr>
          <w:rFonts w:ascii="Times New Roman" w:hAnsi="Times New Roman" w:cs="Times New Roman"/>
          <w:spacing w:val="8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обязанностей</w:t>
      </w:r>
      <w:r w:rsidRPr="004D7A7E">
        <w:rPr>
          <w:rFonts w:ascii="Times New Roman" w:hAnsi="Times New Roman" w:cs="Times New Roman"/>
          <w:spacing w:val="82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МБОУ</w:t>
      </w:r>
      <w:r w:rsidR="003627B1" w:rsidRPr="004D7A7E">
        <w:rPr>
          <w:rFonts w:ascii="Times New Roman" w:hAnsi="Times New Roman" w:cs="Times New Roman"/>
          <w:lang w:val="ru-RU"/>
        </w:rPr>
        <w:t xml:space="preserve"> </w:t>
      </w:r>
      <w:r w:rsidR="00AA24E4" w:rsidRPr="004D7A7E">
        <w:rPr>
          <w:rFonts w:ascii="Times New Roman" w:hAnsi="Times New Roman" w:cs="Times New Roman"/>
          <w:lang w:val="ru-RU"/>
        </w:rPr>
        <w:t>Панозерской ООШ</w:t>
      </w:r>
      <w:r w:rsidRPr="004D7A7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в</w:t>
      </w:r>
      <w:r w:rsidRPr="004D7A7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соответствии</w:t>
      </w:r>
      <w:r w:rsidRPr="004D7A7E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с</w:t>
      </w:r>
      <w:r w:rsidRPr="004D7A7E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передаточным</w:t>
      </w:r>
      <w:r w:rsidRPr="004D7A7E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4D7A7E">
        <w:rPr>
          <w:rFonts w:ascii="Times New Roman" w:hAnsi="Times New Roman" w:cs="Times New Roman"/>
          <w:lang w:val="ru-RU"/>
        </w:rPr>
        <w:t>актом.</w:t>
      </w:r>
    </w:p>
    <w:p w:rsidR="005156E6" w:rsidRPr="004D7A7E" w:rsidRDefault="005156E6" w:rsidP="004D7A7E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ind w:right="118" w:firstLine="729"/>
        <w:jc w:val="both"/>
        <w:rPr>
          <w:lang w:val="ru-RU"/>
        </w:rPr>
      </w:pPr>
      <w:r w:rsidRPr="004D7A7E">
        <w:rPr>
          <w:lang w:val="ru-RU"/>
        </w:rPr>
        <w:t>Определить,</w:t>
      </w:r>
      <w:r w:rsidRPr="004D7A7E">
        <w:rPr>
          <w:spacing w:val="12"/>
          <w:lang w:val="ru-RU"/>
        </w:rPr>
        <w:t xml:space="preserve"> </w:t>
      </w:r>
      <w:r w:rsidRPr="004D7A7E">
        <w:rPr>
          <w:lang w:val="ru-RU"/>
        </w:rPr>
        <w:t>что</w:t>
      </w:r>
      <w:r w:rsidRPr="004D7A7E">
        <w:rPr>
          <w:spacing w:val="12"/>
          <w:lang w:val="ru-RU"/>
        </w:rPr>
        <w:t xml:space="preserve"> </w:t>
      </w:r>
      <w:r w:rsidRPr="004D7A7E">
        <w:rPr>
          <w:lang w:val="ru-RU"/>
        </w:rPr>
        <w:t>основные</w:t>
      </w:r>
      <w:r w:rsidRPr="004D7A7E">
        <w:rPr>
          <w:spacing w:val="10"/>
          <w:lang w:val="ru-RU"/>
        </w:rPr>
        <w:t xml:space="preserve"> </w:t>
      </w:r>
      <w:r w:rsidRPr="004D7A7E">
        <w:rPr>
          <w:lang w:val="ru-RU"/>
        </w:rPr>
        <w:t>цели</w:t>
      </w:r>
      <w:r w:rsidRPr="004D7A7E">
        <w:rPr>
          <w:spacing w:val="13"/>
          <w:lang w:val="ru-RU"/>
        </w:rPr>
        <w:t xml:space="preserve"> </w:t>
      </w:r>
      <w:r w:rsidRPr="004D7A7E">
        <w:rPr>
          <w:lang w:val="ru-RU"/>
        </w:rPr>
        <w:t>деятельности</w:t>
      </w:r>
      <w:r w:rsidRPr="004D7A7E">
        <w:rPr>
          <w:spacing w:val="13"/>
          <w:lang w:val="ru-RU"/>
        </w:rPr>
        <w:t xml:space="preserve"> </w:t>
      </w:r>
      <w:r w:rsidR="001467A0" w:rsidRPr="004D7A7E">
        <w:rPr>
          <w:spacing w:val="13"/>
          <w:lang w:val="ru-RU"/>
        </w:rPr>
        <w:t xml:space="preserve">МБОУ </w:t>
      </w:r>
      <w:r w:rsidR="00790D8B" w:rsidRPr="004D7A7E">
        <w:rPr>
          <w:spacing w:val="13"/>
          <w:lang w:val="ru-RU"/>
        </w:rPr>
        <w:t>Кемской СОШ №</w:t>
      </w:r>
      <w:r w:rsidR="00AA24E4" w:rsidRPr="004D7A7E">
        <w:rPr>
          <w:spacing w:val="13"/>
          <w:lang w:val="ru-RU"/>
        </w:rPr>
        <w:t>3</w:t>
      </w:r>
      <w:r w:rsidR="001467A0" w:rsidRPr="004D7A7E">
        <w:rPr>
          <w:spacing w:val="13"/>
          <w:lang w:val="ru-RU"/>
        </w:rPr>
        <w:t xml:space="preserve"> с</w:t>
      </w:r>
      <w:r w:rsidRPr="004D7A7E">
        <w:rPr>
          <w:lang w:val="ru-RU"/>
        </w:rPr>
        <w:t>охраняются.</w:t>
      </w:r>
    </w:p>
    <w:p w:rsidR="005156E6" w:rsidRPr="004D7A7E" w:rsidRDefault="005156E6" w:rsidP="004D7A7E">
      <w:pPr>
        <w:pStyle w:val="a4"/>
        <w:numPr>
          <w:ilvl w:val="0"/>
          <w:numId w:val="1"/>
        </w:numPr>
        <w:tabs>
          <w:tab w:val="left" w:pos="830"/>
        </w:tabs>
        <w:autoSpaceDE w:val="0"/>
        <w:autoSpaceDN w:val="0"/>
        <w:ind w:firstLine="729"/>
        <w:jc w:val="both"/>
        <w:rPr>
          <w:rFonts w:cstheme="minorHAnsi"/>
          <w:lang w:val="ru-RU"/>
        </w:rPr>
      </w:pPr>
      <w:r w:rsidRPr="004D7A7E">
        <w:rPr>
          <w:rFonts w:cstheme="minorHAnsi"/>
          <w:lang w:val="ru-RU"/>
        </w:rPr>
        <w:t>Установить,</w:t>
      </w:r>
      <w:r w:rsidRPr="004D7A7E">
        <w:rPr>
          <w:rFonts w:cstheme="minorHAnsi"/>
          <w:spacing w:val="34"/>
          <w:lang w:val="ru-RU"/>
        </w:rPr>
        <w:t xml:space="preserve"> </w:t>
      </w:r>
      <w:r w:rsidRPr="004D7A7E">
        <w:rPr>
          <w:rFonts w:cstheme="minorHAnsi"/>
          <w:lang w:val="ru-RU"/>
        </w:rPr>
        <w:t>что</w:t>
      </w:r>
      <w:r w:rsidRPr="004D7A7E">
        <w:rPr>
          <w:rFonts w:cstheme="minorHAnsi"/>
          <w:spacing w:val="92"/>
          <w:lang w:val="ru-RU"/>
        </w:rPr>
        <w:t xml:space="preserve"> </w:t>
      </w:r>
      <w:r w:rsidRPr="004D7A7E">
        <w:rPr>
          <w:rFonts w:cstheme="minorHAnsi"/>
          <w:lang w:val="ru-RU"/>
        </w:rPr>
        <w:t>функции</w:t>
      </w:r>
      <w:r w:rsidRPr="004D7A7E">
        <w:rPr>
          <w:rFonts w:cstheme="minorHAnsi"/>
          <w:spacing w:val="94"/>
          <w:lang w:val="ru-RU"/>
        </w:rPr>
        <w:t xml:space="preserve"> </w:t>
      </w:r>
      <w:r w:rsidRPr="004D7A7E">
        <w:rPr>
          <w:rFonts w:cstheme="minorHAnsi"/>
          <w:lang w:val="ru-RU"/>
        </w:rPr>
        <w:t>и</w:t>
      </w:r>
      <w:r w:rsidRPr="004D7A7E">
        <w:rPr>
          <w:rFonts w:cstheme="minorHAnsi"/>
          <w:spacing w:val="92"/>
          <w:lang w:val="ru-RU"/>
        </w:rPr>
        <w:t xml:space="preserve"> </w:t>
      </w:r>
      <w:r w:rsidRPr="004D7A7E">
        <w:rPr>
          <w:rFonts w:cstheme="minorHAnsi"/>
          <w:lang w:val="ru-RU"/>
        </w:rPr>
        <w:t>полномочия</w:t>
      </w:r>
      <w:r w:rsidRPr="004D7A7E">
        <w:rPr>
          <w:rFonts w:cstheme="minorHAnsi"/>
          <w:spacing w:val="96"/>
          <w:lang w:val="ru-RU"/>
        </w:rPr>
        <w:t xml:space="preserve"> </w:t>
      </w:r>
      <w:r w:rsidRPr="004D7A7E">
        <w:rPr>
          <w:rFonts w:cstheme="minorHAnsi"/>
          <w:lang w:val="ru-RU"/>
        </w:rPr>
        <w:t>учредителя</w:t>
      </w:r>
      <w:r w:rsidRPr="004D7A7E">
        <w:rPr>
          <w:rFonts w:cstheme="minorHAnsi"/>
          <w:spacing w:val="93"/>
          <w:lang w:val="ru-RU"/>
        </w:rPr>
        <w:t xml:space="preserve"> </w:t>
      </w:r>
      <w:r w:rsidRPr="004D7A7E">
        <w:rPr>
          <w:rFonts w:cstheme="minorHAnsi"/>
          <w:lang w:val="ru-RU"/>
        </w:rPr>
        <w:t>МБОУ</w:t>
      </w:r>
      <w:r w:rsidR="00FA1528" w:rsidRPr="004D7A7E">
        <w:rPr>
          <w:rFonts w:cstheme="minorHAnsi"/>
          <w:lang w:val="ru-RU"/>
        </w:rPr>
        <w:t xml:space="preserve"> </w:t>
      </w:r>
      <w:r w:rsidR="00AA24E4" w:rsidRPr="004D7A7E">
        <w:rPr>
          <w:rFonts w:cstheme="minorHAnsi"/>
          <w:lang w:val="ru-RU"/>
        </w:rPr>
        <w:t>Кемской СОШ № 3</w:t>
      </w:r>
      <w:r w:rsidR="00FA1528" w:rsidRPr="004D7A7E">
        <w:rPr>
          <w:rFonts w:cstheme="minorHAnsi"/>
          <w:lang w:val="ru-RU"/>
        </w:rPr>
        <w:t xml:space="preserve"> </w:t>
      </w:r>
      <w:r w:rsidRPr="004D7A7E">
        <w:rPr>
          <w:rFonts w:cstheme="minorHAnsi"/>
          <w:lang w:val="ru-RU"/>
        </w:rPr>
        <w:t>осуществляет</w:t>
      </w:r>
      <w:r w:rsidRPr="004D7A7E">
        <w:rPr>
          <w:rFonts w:cstheme="minorHAnsi"/>
          <w:spacing w:val="-3"/>
          <w:lang w:val="ru-RU"/>
        </w:rPr>
        <w:t xml:space="preserve"> </w:t>
      </w:r>
      <w:r w:rsidRPr="004D7A7E">
        <w:rPr>
          <w:rFonts w:cstheme="minorHAnsi"/>
          <w:lang w:val="ru-RU"/>
        </w:rPr>
        <w:t>администрация</w:t>
      </w:r>
      <w:r w:rsidRPr="004D7A7E">
        <w:rPr>
          <w:rFonts w:cstheme="minorHAnsi"/>
          <w:spacing w:val="-7"/>
          <w:lang w:val="ru-RU"/>
        </w:rPr>
        <w:t xml:space="preserve"> </w:t>
      </w:r>
      <w:r w:rsidR="00FA1528" w:rsidRPr="004D7A7E">
        <w:rPr>
          <w:rFonts w:cstheme="minorHAnsi"/>
          <w:lang w:val="ru-RU"/>
        </w:rPr>
        <w:t>Кемского муниципального района</w:t>
      </w:r>
      <w:r w:rsidRPr="004D7A7E">
        <w:rPr>
          <w:rFonts w:cstheme="minorHAnsi"/>
          <w:lang w:val="ru-RU"/>
        </w:rPr>
        <w:t>.</w:t>
      </w:r>
    </w:p>
    <w:p w:rsidR="005156E6" w:rsidRPr="004D7A7E" w:rsidRDefault="005156E6" w:rsidP="004D7A7E">
      <w:pPr>
        <w:pStyle w:val="a4"/>
        <w:numPr>
          <w:ilvl w:val="0"/>
          <w:numId w:val="1"/>
        </w:numPr>
        <w:tabs>
          <w:tab w:val="left" w:pos="830"/>
        </w:tabs>
        <w:autoSpaceDE w:val="0"/>
        <w:autoSpaceDN w:val="0"/>
        <w:ind w:right="115" w:firstLine="729"/>
        <w:jc w:val="both"/>
        <w:rPr>
          <w:rFonts w:cstheme="minorHAnsi"/>
          <w:lang w:val="ru-RU"/>
        </w:rPr>
      </w:pPr>
      <w:r w:rsidRPr="004D7A7E">
        <w:rPr>
          <w:rFonts w:cstheme="minorHAnsi"/>
          <w:lang w:val="ru-RU"/>
        </w:rPr>
        <w:t>Определить</w:t>
      </w:r>
      <w:r w:rsidRPr="004D7A7E">
        <w:rPr>
          <w:rFonts w:cstheme="minorHAnsi"/>
          <w:spacing w:val="1"/>
          <w:lang w:val="ru-RU"/>
        </w:rPr>
        <w:t xml:space="preserve"> </w:t>
      </w:r>
      <w:r w:rsidRPr="004D7A7E">
        <w:rPr>
          <w:rFonts w:cstheme="minorHAnsi"/>
          <w:lang w:val="ru-RU"/>
        </w:rPr>
        <w:t>после</w:t>
      </w:r>
      <w:r w:rsidRPr="004D7A7E">
        <w:rPr>
          <w:rFonts w:cstheme="minorHAnsi"/>
          <w:spacing w:val="1"/>
          <w:lang w:val="ru-RU"/>
        </w:rPr>
        <w:t xml:space="preserve"> </w:t>
      </w:r>
      <w:r w:rsidRPr="004D7A7E">
        <w:rPr>
          <w:rFonts w:cstheme="minorHAnsi"/>
          <w:lang w:val="ru-RU"/>
        </w:rPr>
        <w:t>завершения</w:t>
      </w:r>
      <w:r w:rsidRPr="004D7A7E">
        <w:rPr>
          <w:rFonts w:cstheme="minorHAnsi"/>
          <w:spacing w:val="1"/>
          <w:lang w:val="ru-RU"/>
        </w:rPr>
        <w:t xml:space="preserve"> </w:t>
      </w:r>
      <w:r w:rsidRPr="004D7A7E">
        <w:rPr>
          <w:rFonts w:cstheme="minorHAnsi"/>
          <w:lang w:val="ru-RU"/>
        </w:rPr>
        <w:t>процесса</w:t>
      </w:r>
      <w:r w:rsidRPr="004D7A7E">
        <w:rPr>
          <w:rFonts w:cstheme="minorHAnsi"/>
          <w:spacing w:val="1"/>
          <w:lang w:val="ru-RU"/>
        </w:rPr>
        <w:t xml:space="preserve"> </w:t>
      </w:r>
      <w:r w:rsidRPr="004D7A7E">
        <w:rPr>
          <w:rFonts w:cstheme="minorHAnsi"/>
          <w:lang w:val="ru-RU"/>
        </w:rPr>
        <w:t>реорганизации</w:t>
      </w:r>
      <w:r w:rsidRPr="004D7A7E">
        <w:rPr>
          <w:rFonts w:cstheme="minorHAnsi"/>
          <w:spacing w:val="1"/>
          <w:lang w:val="ru-RU"/>
        </w:rPr>
        <w:t xml:space="preserve"> </w:t>
      </w:r>
      <w:r w:rsidRPr="004D7A7E">
        <w:rPr>
          <w:rFonts w:cstheme="minorHAnsi"/>
          <w:lang w:val="ru-RU"/>
        </w:rPr>
        <w:t>полное</w:t>
      </w:r>
      <w:r w:rsidRPr="004D7A7E">
        <w:rPr>
          <w:rFonts w:cstheme="minorHAnsi"/>
          <w:spacing w:val="1"/>
          <w:lang w:val="ru-RU"/>
        </w:rPr>
        <w:t xml:space="preserve"> </w:t>
      </w:r>
      <w:r w:rsidRPr="004D7A7E">
        <w:rPr>
          <w:rFonts w:cstheme="minorHAnsi"/>
          <w:lang w:val="ru-RU"/>
        </w:rPr>
        <w:t>и</w:t>
      </w:r>
      <w:r w:rsidRPr="004D7A7E">
        <w:rPr>
          <w:rFonts w:cstheme="minorHAnsi"/>
          <w:spacing w:val="1"/>
          <w:lang w:val="ru-RU"/>
        </w:rPr>
        <w:t xml:space="preserve"> </w:t>
      </w:r>
      <w:r w:rsidRPr="004D7A7E">
        <w:rPr>
          <w:rFonts w:cstheme="minorHAnsi"/>
          <w:lang w:val="ru-RU"/>
        </w:rPr>
        <w:t>сокращенное</w:t>
      </w:r>
      <w:r w:rsidRPr="004D7A7E">
        <w:rPr>
          <w:rFonts w:cstheme="minorHAnsi"/>
          <w:spacing w:val="1"/>
          <w:lang w:val="ru-RU"/>
        </w:rPr>
        <w:t xml:space="preserve"> </w:t>
      </w:r>
      <w:r w:rsidRPr="004D7A7E">
        <w:rPr>
          <w:rFonts w:cstheme="minorHAnsi"/>
          <w:lang w:val="ru-RU"/>
        </w:rPr>
        <w:t>наименования:</w:t>
      </w:r>
      <w:r w:rsidRPr="004D7A7E">
        <w:rPr>
          <w:rFonts w:cstheme="minorHAnsi"/>
          <w:spacing w:val="1"/>
          <w:lang w:val="ru-RU"/>
        </w:rPr>
        <w:t xml:space="preserve"> </w:t>
      </w:r>
      <w:r w:rsidRPr="004D7A7E">
        <w:rPr>
          <w:rFonts w:cstheme="minorHAnsi"/>
          <w:lang w:val="ru-RU"/>
        </w:rPr>
        <w:t>Муниципальное</w:t>
      </w:r>
      <w:r w:rsidRPr="004D7A7E">
        <w:rPr>
          <w:rFonts w:cstheme="minorHAnsi"/>
          <w:spacing w:val="1"/>
          <w:lang w:val="ru-RU"/>
        </w:rPr>
        <w:t xml:space="preserve"> </w:t>
      </w:r>
      <w:r w:rsidRPr="004D7A7E">
        <w:rPr>
          <w:rFonts w:cstheme="minorHAnsi"/>
          <w:lang w:val="ru-RU"/>
        </w:rPr>
        <w:t>бюджетное</w:t>
      </w:r>
      <w:r w:rsidRPr="004D7A7E">
        <w:rPr>
          <w:rFonts w:cstheme="minorHAnsi"/>
          <w:spacing w:val="1"/>
          <w:lang w:val="ru-RU"/>
        </w:rPr>
        <w:t xml:space="preserve"> </w:t>
      </w:r>
      <w:r w:rsidRPr="004D7A7E">
        <w:rPr>
          <w:rFonts w:cstheme="minorHAnsi"/>
          <w:lang w:val="ru-RU"/>
        </w:rPr>
        <w:t>общеобразовательное</w:t>
      </w:r>
      <w:r w:rsidRPr="004D7A7E">
        <w:rPr>
          <w:rFonts w:cstheme="minorHAnsi"/>
          <w:spacing w:val="1"/>
          <w:lang w:val="ru-RU"/>
        </w:rPr>
        <w:t xml:space="preserve"> </w:t>
      </w:r>
      <w:r w:rsidRPr="004D7A7E">
        <w:rPr>
          <w:rFonts w:cstheme="minorHAnsi"/>
          <w:lang w:val="ru-RU"/>
        </w:rPr>
        <w:t>учреждение</w:t>
      </w:r>
      <w:r w:rsidRPr="004D7A7E">
        <w:rPr>
          <w:rFonts w:cstheme="minorHAnsi"/>
          <w:spacing w:val="1"/>
          <w:lang w:val="ru-RU"/>
        </w:rPr>
        <w:t xml:space="preserve"> </w:t>
      </w:r>
      <w:r w:rsidR="00FA1528" w:rsidRPr="004D7A7E">
        <w:rPr>
          <w:rFonts w:cstheme="minorHAnsi"/>
          <w:spacing w:val="1"/>
          <w:lang w:val="ru-RU"/>
        </w:rPr>
        <w:t>«</w:t>
      </w:r>
      <w:r w:rsidR="00AA24E4" w:rsidRPr="004D7A7E">
        <w:rPr>
          <w:rFonts w:cstheme="minorHAnsi"/>
          <w:spacing w:val="1"/>
          <w:lang w:val="ru-RU"/>
        </w:rPr>
        <w:t>Кемская с</w:t>
      </w:r>
      <w:r w:rsidR="00FA1528" w:rsidRPr="004D7A7E">
        <w:rPr>
          <w:rFonts w:cstheme="minorHAnsi"/>
          <w:spacing w:val="1"/>
          <w:lang w:val="ru-RU"/>
        </w:rPr>
        <w:t>редняя общеобразовательная школа</w:t>
      </w:r>
      <w:r w:rsidR="00FC4E88" w:rsidRPr="004D7A7E">
        <w:rPr>
          <w:rFonts w:cstheme="minorHAnsi"/>
          <w:spacing w:val="1"/>
          <w:lang w:val="ru-RU"/>
        </w:rPr>
        <w:t xml:space="preserve"> №</w:t>
      </w:r>
      <w:r w:rsidR="00AA24E4" w:rsidRPr="004D7A7E">
        <w:rPr>
          <w:rFonts w:cstheme="minorHAnsi"/>
          <w:spacing w:val="1"/>
          <w:lang w:val="ru-RU"/>
        </w:rPr>
        <w:t xml:space="preserve"> 3</w:t>
      </w:r>
      <w:r w:rsidR="00FA1528" w:rsidRPr="004D7A7E">
        <w:rPr>
          <w:rFonts w:cstheme="minorHAnsi"/>
          <w:spacing w:val="1"/>
          <w:lang w:val="ru-RU"/>
        </w:rPr>
        <w:t>» Кемского</w:t>
      </w:r>
      <w:r w:rsidR="00751A6B" w:rsidRPr="004D7A7E">
        <w:rPr>
          <w:rFonts w:cstheme="minorHAnsi"/>
          <w:spacing w:val="1"/>
          <w:lang w:val="ru-RU"/>
        </w:rPr>
        <w:t xml:space="preserve"> муниципального</w:t>
      </w:r>
      <w:r w:rsidR="00FA1528" w:rsidRPr="004D7A7E">
        <w:rPr>
          <w:rFonts w:cstheme="minorHAnsi"/>
          <w:spacing w:val="1"/>
          <w:lang w:val="ru-RU"/>
        </w:rPr>
        <w:t xml:space="preserve"> района</w:t>
      </w:r>
      <w:r w:rsidRPr="004D7A7E">
        <w:rPr>
          <w:rFonts w:cstheme="minorHAnsi"/>
          <w:lang w:val="ru-RU"/>
        </w:rPr>
        <w:t>;</w:t>
      </w:r>
      <w:r w:rsidRPr="004D7A7E">
        <w:rPr>
          <w:rFonts w:cstheme="minorHAnsi"/>
          <w:spacing w:val="-1"/>
          <w:lang w:val="ru-RU"/>
        </w:rPr>
        <w:t xml:space="preserve"> </w:t>
      </w:r>
      <w:r w:rsidR="00FA1528" w:rsidRPr="004D7A7E">
        <w:rPr>
          <w:rFonts w:cstheme="minorHAnsi"/>
          <w:lang w:val="ru-RU"/>
        </w:rPr>
        <w:t>МБОУ</w:t>
      </w:r>
      <w:r w:rsidR="00751A6B" w:rsidRPr="004D7A7E">
        <w:rPr>
          <w:rFonts w:cstheme="minorHAnsi"/>
          <w:lang w:val="ru-RU"/>
        </w:rPr>
        <w:t xml:space="preserve"> </w:t>
      </w:r>
      <w:r w:rsidR="00AA24E4" w:rsidRPr="004D7A7E">
        <w:rPr>
          <w:rFonts w:cstheme="minorHAnsi"/>
          <w:lang w:val="ru-RU"/>
        </w:rPr>
        <w:t>Кемская СОШ № 3</w:t>
      </w:r>
      <w:r w:rsidRPr="004D7A7E">
        <w:rPr>
          <w:rFonts w:cstheme="minorHAnsi"/>
          <w:lang w:val="ru-RU"/>
        </w:rPr>
        <w:t>.</w:t>
      </w:r>
    </w:p>
    <w:p w:rsidR="004D7A7E" w:rsidRPr="004D7A7E" w:rsidRDefault="004D7A7E" w:rsidP="004D7A7E">
      <w:pPr>
        <w:pStyle w:val="a4"/>
        <w:numPr>
          <w:ilvl w:val="0"/>
          <w:numId w:val="1"/>
        </w:numPr>
        <w:tabs>
          <w:tab w:val="left" w:pos="830"/>
        </w:tabs>
        <w:autoSpaceDE w:val="0"/>
        <w:autoSpaceDN w:val="0"/>
        <w:ind w:right="115" w:firstLine="729"/>
        <w:jc w:val="both"/>
        <w:rPr>
          <w:rFonts w:cstheme="minorHAnsi"/>
          <w:lang w:val="ru-RU"/>
        </w:rPr>
      </w:pPr>
      <w:r w:rsidRPr="004D7A7E">
        <w:rPr>
          <w:rFonts w:cstheme="minorHAnsi"/>
          <w:color w:val="2C2D2E"/>
          <w:lang w:val="ru-RU"/>
        </w:rPr>
        <w:t xml:space="preserve"> Обеспечить выполнение перечня мероприятий по реорганизации:</w:t>
      </w:r>
      <w:r w:rsidRPr="004D7A7E">
        <w:rPr>
          <w:rFonts w:cstheme="minorHAnsi"/>
          <w:color w:val="2C2D2E"/>
          <w:lang w:val="ru-RU"/>
        </w:rPr>
        <w:br/>
        <w:t xml:space="preserve">- </w:t>
      </w:r>
      <w:proofErr w:type="gramStart"/>
      <w:r w:rsidRPr="004D7A7E">
        <w:rPr>
          <w:rFonts w:cstheme="minorHAnsi"/>
          <w:color w:val="2C2D2E"/>
          <w:lang w:val="ru-RU"/>
        </w:rPr>
        <w:t>МБОУ Панозерская ООШ (Дмитриева Е. А.) организацию и проведение мероприятия по уведомлению кредиторов;</w:t>
      </w:r>
      <w:proofErr w:type="gramEnd"/>
    </w:p>
    <w:p w:rsidR="004D7A7E" w:rsidRPr="004D7A7E" w:rsidRDefault="004D7A7E" w:rsidP="004D7A7E">
      <w:pPr>
        <w:tabs>
          <w:tab w:val="left" w:pos="830"/>
        </w:tabs>
        <w:autoSpaceDE w:val="0"/>
        <w:autoSpaceDN w:val="0"/>
        <w:ind w:left="122" w:right="115" w:firstLine="587"/>
        <w:jc w:val="both"/>
        <w:rPr>
          <w:rFonts w:cstheme="minorHAnsi"/>
          <w:color w:val="2C2D2E"/>
          <w:lang w:val="ru-RU"/>
        </w:rPr>
      </w:pPr>
      <w:r w:rsidRPr="004D7A7E">
        <w:rPr>
          <w:rFonts w:cstheme="minorHAnsi"/>
          <w:color w:val="2C2D2E"/>
          <w:lang w:val="ru-RU"/>
        </w:rPr>
        <w:t>- МБОУ Кемская СОШ № 3 (Назарова М. Г.) составление передаточного акта или разделительного баланса, внесение изменений в устав образовательной организации, представлению в установленном порядке документов для внесения изменений в реестр муниципальной собственности, другие необходимые действия, установленные федеральным и региональным законодательством;</w:t>
      </w:r>
    </w:p>
    <w:p w:rsidR="004D7A7E" w:rsidRPr="004D7A7E" w:rsidRDefault="004D7A7E" w:rsidP="004D7A7E">
      <w:pPr>
        <w:tabs>
          <w:tab w:val="left" w:pos="830"/>
        </w:tabs>
        <w:autoSpaceDE w:val="0"/>
        <w:autoSpaceDN w:val="0"/>
        <w:ind w:left="122" w:right="115" w:firstLine="587"/>
        <w:jc w:val="both"/>
        <w:rPr>
          <w:rFonts w:cstheme="minorHAnsi"/>
          <w:color w:val="2C2D2E"/>
          <w:lang w:val="ru-RU"/>
        </w:rPr>
      </w:pPr>
      <w:r w:rsidRPr="004D7A7E">
        <w:rPr>
          <w:rFonts w:cstheme="minorHAnsi"/>
          <w:color w:val="2C2D2E"/>
          <w:lang w:val="ru-RU"/>
        </w:rPr>
        <w:t>- Отдел экономики и управления муниципальной собственностью администрации Кемского муниципального района (Антонова Н. А.) осуществление необходимых мероприятий по утверждению передаточных актов либо разделительного баланса и закреплению в соответствии с ними за реорганизованными образовательными учреждениями имущества и другие необходимые действия;</w:t>
      </w:r>
    </w:p>
    <w:p w:rsidR="004D7A7E" w:rsidRPr="004D7A7E" w:rsidRDefault="004D7A7E" w:rsidP="004D7A7E">
      <w:pPr>
        <w:tabs>
          <w:tab w:val="left" w:pos="830"/>
        </w:tabs>
        <w:autoSpaceDE w:val="0"/>
        <w:autoSpaceDN w:val="0"/>
        <w:ind w:left="122" w:right="115" w:firstLine="587"/>
        <w:jc w:val="both"/>
        <w:rPr>
          <w:rFonts w:cstheme="minorHAnsi"/>
          <w:color w:val="2C2D2E"/>
          <w:lang w:val="ru-RU"/>
        </w:rPr>
      </w:pPr>
      <w:r w:rsidRPr="004D7A7E">
        <w:rPr>
          <w:rFonts w:cstheme="minorHAnsi"/>
          <w:color w:val="2C2D2E"/>
          <w:lang w:val="ru-RU"/>
        </w:rPr>
        <w:t xml:space="preserve">- Руководителям МБОУ </w:t>
      </w:r>
      <w:proofErr w:type="gramStart"/>
      <w:r w:rsidRPr="004D7A7E">
        <w:rPr>
          <w:rFonts w:cstheme="minorHAnsi"/>
          <w:color w:val="2C2D2E"/>
          <w:lang w:val="ru-RU"/>
        </w:rPr>
        <w:t>Кемская</w:t>
      </w:r>
      <w:proofErr w:type="gramEnd"/>
      <w:r w:rsidRPr="004D7A7E">
        <w:rPr>
          <w:rFonts w:cstheme="minorHAnsi"/>
          <w:color w:val="2C2D2E"/>
          <w:lang w:val="ru-RU"/>
        </w:rPr>
        <w:t xml:space="preserve"> СОШ № 3, МБОУ Панозерская ООШ при проведении мероприятий по реорганизации соблюдение прав обучающихся, трудовых прав и гарантий работников в соответствии с законодательством Российской Федерации;</w:t>
      </w:r>
    </w:p>
    <w:p w:rsidR="004D7A7E" w:rsidRPr="004D7A7E" w:rsidRDefault="004D7A7E" w:rsidP="004D7A7E">
      <w:pPr>
        <w:tabs>
          <w:tab w:val="left" w:pos="830"/>
        </w:tabs>
        <w:autoSpaceDE w:val="0"/>
        <w:autoSpaceDN w:val="0"/>
        <w:ind w:left="122" w:right="115" w:firstLine="587"/>
        <w:jc w:val="both"/>
        <w:rPr>
          <w:rFonts w:cstheme="minorHAnsi"/>
          <w:color w:val="2C2D2E"/>
          <w:lang w:val="ru-RU"/>
        </w:rPr>
      </w:pPr>
      <w:r w:rsidRPr="004D7A7E">
        <w:rPr>
          <w:rFonts w:cstheme="minorHAnsi"/>
          <w:color w:val="2C2D2E"/>
          <w:lang w:val="ru-RU"/>
        </w:rPr>
        <w:t>- Создать комиссию по реорганизации МБОУ Панозерской ООШ в составе:</w:t>
      </w:r>
      <w:r w:rsidRPr="004D7A7E">
        <w:rPr>
          <w:rFonts w:cstheme="minorHAnsi"/>
          <w:color w:val="2C2D2E"/>
          <w:lang w:val="ru-RU"/>
        </w:rPr>
        <w:br/>
        <w:t>Бахвалова Ю. Ю., заместитель главы администрации К</w:t>
      </w:r>
      <w:r w:rsidR="00FF2595">
        <w:rPr>
          <w:rFonts w:cstheme="minorHAnsi"/>
          <w:color w:val="2C2D2E"/>
          <w:lang w:val="ru-RU"/>
        </w:rPr>
        <w:t>емского муниципального района</w:t>
      </w:r>
      <w:r w:rsidRPr="004D7A7E">
        <w:rPr>
          <w:rFonts w:cstheme="minorHAnsi"/>
          <w:color w:val="2C2D2E"/>
          <w:lang w:val="ru-RU"/>
        </w:rPr>
        <w:t>, председатель комиссии;</w:t>
      </w:r>
      <w:r w:rsidR="00FF2595">
        <w:rPr>
          <w:rFonts w:cstheme="minorHAnsi"/>
          <w:color w:val="2C2D2E"/>
          <w:lang w:val="ru-RU"/>
        </w:rPr>
        <w:t xml:space="preserve"> </w:t>
      </w:r>
      <w:r w:rsidRPr="004D7A7E">
        <w:rPr>
          <w:rFonts w:cstheme="minorHAnsi"/>
          <w:color w:val="2C2D2E"/>
          <w:lang w:val="ru-RU"/>
        </w:rPr>
        <w:t>Пауш М. И., начальник МКУ Кемского УО, заместитель председателя комиссии;</w:t>
      </w:r>
      <w:r w:rsidRPr="004D7A7E">
        <w:rPr>
          <w:rFonts w:cstheme="minorHAnsi"/>
          <w:color w:val="2C2D2E"/>
        </w:rPr>
        <w:t> </w:t>
      </w:r>
      <w:r w:rsidRPr="004D7A7E">
        <w:rPr>
          <w:rFonts w:cstheme="minorHAnsi"/>
          <w:color w:val="2C2D2E"/>
          <w:lang w:val="ru-RU"/>
        </w:rPr>
        <w:t xml:space="preserve">Титова О. С., заместитель начальника МКУ Кемского УО, секретарь </w:t>
      </w:r>
      <w:r w:rsidR="00ED02A1" w:rsidRPr="004D7A7E">
        <w:rPr>
          <w:rFonts w:cstheme="minorHAnsi"/>
          <w:color w:val="2C2D2E"/>
          <w:lang w:val="ru-RU"/>
        </w:rPr>
        <w:t>комиссии. Члены</w:t>
      </w:r>
      <w:r w:rsidRPr="004D7A7E">
        <w:rPr>
          <w:rFonts w:cstheme="minorHAnsi"/>
          <w:color w:val="2C2D2E"/>
          <w:lang w:val="ru-RU"/>
        </w:rPr>
        <w:t xml:space="preserve"> комиссии: Антонова Н. А., начальник отдела экономики и управления муниципальной собственностью администрации К</w:t>
      </w:r>
      <w:r w:rsidR="009E5776">
        <w:rPr>
          <w:rFonts w:cstheme="minorHAnsi"/>
          <w:color w:val="2C2D2E"/>
          <w:lang w:val="ru-RU"/>
        </w:rPr>
        <w:t>емского муниципального района</w:t>
      </w:r>
      <w:r w:rsidRPr="004D7A7E">
        <w:rPr>
          <w:rFonts w:cstheme="minorHAnsi"/>
          <w:color w:val="2C2D2E"/>
          <w:lang w:val="ru-RU"/>
        </w:rPr>
        <w:t>; Писаренко Е. В., начальник МКУ Кемской ЦБ УО; Дмитриева Е. А., директор МБОУ Панозерской ООШ; Назарова М. Г., директор МБОУ Кемской СОШ № 3.</w:t>
      </w:r>
    </w:p>
    <w:p w:rsidR="004D7A7E" w:rsidRPr="004D7A7E" w:rsidRDefault="004D7A7E" w:rsidP="004D7A7E">
      <w:pPr>
        <w:pStyle w:val="a4"/>
        <w:numPr>
          <w:ilvl w:val="0"/>
          <w:numId w:val="1"/>
        </w:numPr>
        <w:tabs>
          <w:tab w:val="left" w:pos="830"/>
        </w:tabs>
        <w:autoSpaceDE w:val="0"/>
        <w:autoSpaceDN w:val="0"/>
        <w:ind w:right="115" w:firstLine="729"/>
        <w:jc w:val="both"/>
        <w:rPr>
          <w:rFonts w:cstheme="minorHAnsi"/>
          <w:lang w:val="ru-RU"/>
        </w:rPr>
      </w:pPr>
      <w:r w:rsidRPr="004D7A7E">
        <w:rPr>
          <w:rFonts w:cstheme="minorHAnsi"/>
          <w:color w:val="2C2D2E"/>
          <w:lang w:val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D7A7E" w:rsidRPr="004D7A7E" w:rsidRDefault="004D7A7E" w:rsidP="004D7A7E">
      <w:pPr>
        <w:pStyle w:val="a4"/>
        <w:numPr>
          <w:ilvl w:val="0"/>
          <w:numId w:val="1"/>
        </w:numPr>
        <w:tabs>
          <w:tab w:val="left" w:pos="830"/>
        </w:tabs>
        <w:autoSpaceDE w:val="0"/>
        <w:autoSpaceDN w:val="0"/>
        <w:ind w:right="115" w:firstLine="729"/>
        <w:jc w:val="both"/>
        <w:rPr>
          <w:rFonts w:cstheme="minorHAnsi"/>
          <w:lang w:val="ru-RU"/>
        </w:rPr>
      </w:pPr>
      <w:proofErr w:type="gramStart"/>
      <w:r w:rsidRPr="004D7A7E">
        <w:rPr>
          <w:rFonts w:cstheme="minorHAnsi"/>
          <w:color w:val="2C2D2E"/>
          <w:lang w:val="ru-RU"/>
        </w:rPr>
        <w:t>Контроль за</w:t>
      </w:r>
      <w:proofErr w:type="gramEnd"/>
      <w:r w:rsidRPr="004D7A7E">
        <w:rPr>
          <w:rFonts w:cstheme="minorHAnsi"/>
          <w:color w:val="2C2D2E"/>
          <w:lang w:val="ru-RU"/>
        </w:rPr>
        <w:t xml:space="preserve"> выполнением настоящего постановления возложить на заместителя главы администрации Кемского муниципального района Бахвалову Ю. Ю.</w:t>
      </w:r>
    </w:p>
    <w:p w:rsidR="00C80164" w:rsidRPr="004D7A7E" w:rsidRDefault="00C80164" w:rsidP="004D7A7E">
      <w:pPr>
        <w:tabs>
          <w:tab w:val="left" w:pos="3195"/>
        </w:tabs>
        <w:ind w:right="142"/>
        <w:rPr>
          <w:rFonts w:cstheme="minorHAnsi"/>
          <w:color w:val="000000"/>
          <w:lang w:val="ru-RU"/>
        </w:rPr>
      </w:pPr>
    </w:p>
    <w:p w:rsidR="00F94326" w:rsidRPr="004D7A7E" w:rsidRDefault="00AA24E4" w:rsidP="004D7A7E">
      <w:pPr>
        <w:ind w:right="142"/>
        <w:rPr>
          <w:rFonts w:cstheme="minorHAnsi"/>
          <w:lang w:val="ru-RU"/>
        </w:rPr>
      </w:pPr>
      <w:r w:rsidRPr="004D7A7E">
        <w:rPr>
          <w:rFonts w:cstheme="minorHAnsi"/>
          <w:color w:val="000000"/>
          <w:lang w:val="ru-RU"/>
        </w:rPr>
        <w:t>Глава</w:t>
      </w:r>
      <w:r w:rsidR="00D67A7A" w:rsidRPr="004D7A7E">
        <w:rPr>
          <w:rFonts w:cstheme="minorHAnsi"/>
          <w:color w:val="000000"/>
          <w:lang w:val="ru-RU"/>
        </w:rPr>
        <w:t xml:space="preserve"> администрации</w:t>
      </w:r>
      <w:r w:rsidR="00D67A7A" w:rsidRPr="004D7A7E">
        <w:rPr>
          <w:rFonts w:cstheme="minorHAnsi"/>
          <w:lang w:val="ru-RU"/>
        </w:rPr>
        <w:t xml:space="preserve"> </w:t>
      </w:r>
    </w:p>
    <w:p w:rsidR="00635B76" w:rsidRPr="004D7A7E" w:rsidRDefault="00D67A7A" w:rsidP="004D7A7E">
      <w:pPr>
        <w:ind w:right="142"/>
        <w:rPr>
          <w:rFonts w:cstheme="minorHAnsi"/>
          <w:color w:val="000000"/>
          <w:lang w:val="ru-RU"/>
        </w:rPr>
      </w:pPr>
      <w:r w:rsidRPr="004D7A7E">
        <w:rPr>
          <w:rFonts w:cstheme="minorHAnsi"/>
          <w:color w:val="000000"/>
          <w:lang w:val="ru-RU"/>
        </w:rPr>
        <w:t xml:space="preserve">Кемского муниципального района </w:t>
      </w:r>
    </w:p>
    <w:p w:rsidR="00B3670A" w:rsidRPr="004D7A7E" w:rsidRDefault="00635B76" w:rsidP="004D7A7E">
      <w:pPr>
        <w:tabs>
          <w:tab w:val="right" w:pos="9072"/>
        </w:tabs>
        <w:ind w:right="142"/>
        <w:rPr>
          <w:rFonts w:cstheme="minorHAnsi"/>
          <w:color w:val="000000"/>
          <w:lang w:val="ru-RU"/>
        </w:rPr>
      </w:pPr>
      <w:r w:rsidRPr="004D7A7E">
        <w:rPr>
          <w:rFonts w:cstheme="minorHAnsi"/>
          <w:color w:val="000000"/>
          <w:lang w:val="ru-RU"/>
        </w:rPr>
        <w:t>Республики Карелия</w:t>
      </w:r>
      <w:r w:rsidR="007174F8" w:rsidRPr="004D7A7E">
        <w:rPr>
          <w:rFonts w:cstheme="minorHAnsi"/>
          <w:color w:val="000000"/>
          <w:lang w:val="ru-RU"/>
        </w:rPr>
        <w:t xml:space="preserve"> </w:t>
      </w:r>
      <w:r w:rsidR="007174F8" w:rsidRPr="004D7A7E">
        <w:rPr>
          <w:rFonts w:cstheme="minorHAnsi"/>
          <w:color w:val="000000"/>
          <w:lang w:val="ru-RU"/>
        </w:rPr>
        <w:tab/>
      </w:r>
      <w:r w:rsidR="00AA24E4" w:rsidRPr="004D7A7E">
        <w:rPr>
          <w:rFonts w:cstheme="minorHAnsi"/>
          <w:color w:val="000000"/>
          <w:lang w:val="ru-RU"/>
        </w:rPr>
        <w:t>С. В. Долинина</w:t>
      </w:r>
    </w:p>
    <w:sectPr w:rsidR="00B3670A" w:rsidRPr="004D7A7E" w:rsidSect="008E5C96">
      <w:type w:val="continuous"/>
      <w:pgSz w:w="11910" w:h="16840"/>
      <w:pgMar w:top="1134" w:right="850" w:bottom="1418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57E"/>
    <w:multiLevelType w:val="hybridMultilevel"/>
    <w:tmpl w:val="274C08A6"/>
    <w:lvl w:ilvl="0" w:tplc="148216B4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301D5"/>
    <w:multiLevelType w:val="hybridMultilevel"/>
    <w:tmpl w:val="F154CB84"/>
    <w:lvl w:ilvl="0" w:tplc="148216B4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B17A3"/>
    <w:multiLevelType w:val="hybridMultilevel"/>
    <w:tmpl w:val="1DC8D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BE16AA"/>
    <w:multiLevelType w:val="hybridMultilevel"/>
    <w:tmpl w:val="7720A07A"/>
    <w:lvl w:ilvl="0" w:tplc="F94EBFF0">
      <w:start w:val="1"/>
      <w:numFmt w:val="decimal"/>
      <w:lvlText w:val="%1."/>
      <w:lvlJc w:val="left"/>
      <w:pPr>
        <w:ind w:left="122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8216B4">
      <w:start w:val="1"/>
      <w:numFmt w:val="decimal"/>
      <w:lvlText w:val="%2."/>
      <w:lvlJc w:val="left"/>
      <w:pPr>
        <w:ind w:left="1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CD85E36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 w:tplc="99FA82EC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 w:tplc="16D65DFA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 w:tplc="CBD0905E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 w:tplc="E988C052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 w:tplc="A79A4E2C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 w:tplc="7256E8D4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49"/>
    <w:rsid w:val="000155B1"/>
    <w:rsid w:val="00031800"/>
    <w:rsid w:val="00071B5A"/>
    <w:rsid w:val="000824A5"/>
    <w:rsid w:val="000C68ED"/>
    <w:rsid w:val="000D1C6B"/>
    <w:rsid w:val="000E5421"/>
    <w:rsid w:val="00132619"/>
    <w:rsid w:val="001467A0"/>
    <w:rsid w:val="0018453F"/>
    <w:rsid w:val="0019150B"/>
    <w:rsid w:val="0019407F"/>
    <w:rsid w:val="001D0CC3"/>
    <w:rsid w:val="001D7706"/>
    <w:rsid w:val="002078F2"/>
    <w:rsid w:val="00222888"/>
    <w:rsid w:val="00226644"/>
    <w:rsid w:val="00255B00"/>
    <w:rsid w:val="00294103"/>
    <w:rsid w:val="002C03EB"/>
    <w:rsid w:val="002C31A0"/>
    <w:rsid w:val="002D255D"/>
    <w:rsid w:val="002D2601"/>
    <w:rsid w:val="002F630E"/>
    <w:rsid w:val="00343E66"/>
    <w:rsid w:val="003627B1"/>
    <w:rsid w:val="00385024"/>
    <w:rsid w:val="00404FE0"/>
    <w:rsid w:val="00424797"/>
    <w:rsid w:val="00453760"/>
    <w:rsid w:val="004545FC"/>
    <w:rsid w:val="004615A7"/>
    <w:rsid w:val="0046401C"/>
    <w:rsid w:val="00472E6F"/>
    <w:rsid w:val="00490EC6"/>
    <w:rsid w:val="004D7A7E"/>
    <w:rsid w:val="00506698"/>
    <w:rsid w:val="005156E6"/>
    <w:rsid w:val="00526B05"/>
    <w:rsid w:val="005469CF"/>
    <w:rsid w:val="005A167D"/>
    <w:rsid w:val="005C09A7"/>
    <w:rsid w:val="00617DCB"/>
    <w:rsid w:val="006254EA"/>
    <w:rsid w:val="00635B76"/>
    <w:rsid w:val="006A2199"/>
    <w:rsid w:val="006B04BD"/>
    <w:rsid w:val="006C34C4"/>
    <w:rsid w:val="007174F8"/>
    <w:rsid w:val="00730CAD"/>
    <w:rsid w:val="00751A6B"/>
    <w:rsid w:val="0076540D"/>
    <w:rsid w:val="00790D8B"/>
    <w:rsid w:val="0080400F"/>
    <w:rsid w:val="00811DC0"/>
    <w:rsid w:val="00812675"/>
    <w:rsid w:val="00863A0F"/>
    <w:rsid w:val="008865F4"/>
    <w:rsid w:val="008A5B61"/>
    <w:rsid w:val="008E0925"/>
    <w:rsid w:val="008E5C96"/>
    <w:rsid w:val="008F65D6"/>
    <w:rsid w:val="00905690"/>
    <w:rsid w:val="00906B81"/>
    <w:rsid w:val="00935E36"/>
    <w:rsid w:val="00945849"/>
    <w:rsid w:val="0097300E"/>
    <w:rsid w:val="00976AE8"/>
    <w:rsid w:val="009B3F8B"/>
    <w:rsid w:val="009E5776"/>
    <w:rsid w:val="00A507BC"/>
    <w:rsid w:val="00A53B7F"/>
    <w:rsid w:val="00A72A33"/>
    <w:rsid w:val="00A83FE6"/>
    <w:rsid w:val="00AA24E4"/>
    <w:rsid w:val="00AA5B8E"/>
    <w:rsid w:val="00AB7FE5"/>
    <w:rsid w:val="00B3670A"/>
    <w:rsid w:val="00BD6775"/>
    <w:rsid w:val="00C05884"/>
    <w:rsid w:val="00C368B5"/>
    <w:rsid w:val="00C57F4E"/>
    <w:rsid w:val="00C71CFE"/>
    <w:rsid w:val="00C80164"/>
    <w:rsid w:val="00CD05DF"/>
    <w:rsid w:val="00CF1695"/>
    <w:rsid w:val="00D46567"/>
    <w:rsid w:val="00D67A7A"/>
    <w:rsid w:val="00D74C58"/>
    <w:rsid w:val="00DC4E7A"/>
    <w:rsid w:val="00DF6B30"/>
    <w:rsid w:val="00E14BEA"/>
    <w:rsid w:val="00E52DDF"/>
    <w:rsid w:val="00E61683"/>
    <w:rsid w:val="00E81E7B"/>
    <w:rsid w:val="00E90DDE"/>
    <w:rsid w:val="00ED02A1"/>
    <w:rsid w:val="00EF6EF0"/>
    <w:rsid w:val="00F36831"/>
    <w:rsid w:val="00F4285D"/>
    <w:rsid w:val="00F63C3B"/>
    <w:rsid w:val="00F83A92"/>
    <w:rsid w:val="00F94326"/>
    <w:rsid w:val="00FA1528"/>
    <w:rsid w:val="00FC4E88"/>
    <w:rsid w:val="00FD4907"/>
    <w:rsid w:val="00FF2595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635B76"/>
  </w:style>
  <w:style w:type="character" w:styleId="a7">
    <w:name w:val="Hyperlink"/>
    <w:basedOn w:val="a0"/>
    <w:uiPriority w:val="99"/>
    <w:unhideWhenUsed/>
    <w:rsid w:val="00635B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5B7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83A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3A9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D7A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635B76"/>
  </w:style>
  <w:style w:type="character" w:styleId="a7">
    <w:name w:val="Hyperlink"/>
    <w:basedOn w:val="a0"/>
    <w:uiPriority w:val="99"/>
    <w:unhideWhenUsed/>
    <w:rsid w:val="00635B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5B7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83A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3A9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D7A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GINZU</dc:creator>
  <cp:lastModifiedBy>Татьяна</cp:lastModifiedBy>
  <cp:revision>6</cp:revision>
  <cp:lastPrinted>2024-11-06T09:09:00Z</cp:lastPrinted>
  <dcterms:created xsi:type="dcterms:W3CDTF">2024-11-02T07:56:00Z</dcterms:created>
  <dcterms:modified xsi:type="dcterms:W3CDTF">2024-11-06T09:10:00Z</dcterms:modified>
</cp:coreProperties>
</file>