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E7" w:rsidRPr="000045E7" w:rsidRDefault="0068176C" w:rsidP="000045E7">
      <w:pPr>
        <w:pStyle w:val="3"/>
      </w:pPr>
      <w:r>
        <w:rPr>
          <w:noProof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9E5" w:rsidRPr="002A5F2D" w:rsidRDefault="009A39E5" w:rsidP="009A39E5">
      <w:pPr>
        <w:pStyle w:val="3"/>
        <w:rPr>
          <w:b/>
          <w:szCs w:val="24"/>
        </w:rPr>
      </w:pPr>
      <w:r w:rsidRPr="002A5F2D">
        <w:rPr>
          <w:b/>
          <w:szCs w:val="24"/>
        </w:rPr>
        <w:t>Российская Федерация</w:t>
      </w:r>
    </w:p>
    <w:p w:rsidR="009A39E5" w:rsidRPr="002A5F2D" w:rsidRDefault="009A39E5" w:rsidP="009A39E5">
      <w:pPr>
        <w:pStyle w:val="4"/>
        <w:rPr>
          <w:sz w:val="24"/>
          <w:szCs w:val="24"/>
        </w:rPr>
      </w:pPr>
      <w:r w:rsidRPr="002A5F2D">
        <w:rPr>
          <w:sz w:val="24"/>
          <w:szCs w:val="24"/>
        </w:rPr>
        <w:t>Республика Карелия</w:t>
      </w:r>
    </w:p>
    <w:p w:rsidR="009A39E5" w:rsidRPr="00AF4696" w:rsidRDefault="009A39E5" w:rsidP="009A39E5">
      <w:pPr>
        <w:pStyle w:val="1"/>
        <w:rPr>
          <w:sz w:val="28"/>
        </w:rPr>
      </w:pPr>
      <w:r w:rsidRPr="00AF4696">
        <w:rPr>
          <w:sz w:val="28"/>
        </w:rPr>
        <w:t>Администрация Кемского муниципального района</w:t>
      </w:r>
    </w:p>
    <w:p w:rsidR="009A39E5" w:rsidRPr="00AF4696" w:rsidRDefault="009A39E5" w:rsidP="009A39E5">
      <w:pPr>
        <w:jc w:val="center"/>
        <w:rPr>
          <w:b/>
          <w:sz w:val="28"/>
        </w:rPr>
      </w:pPr>
    </w:p>
    <w:p w:rsidR="009A39E5" w:rsidRPr="008C5AF2" w:rsidRDefault="009A39E5" w:rsidP="009A39E5">
      <w:pPr>
        <w:jc w:val="center"/>
        <w:rPr>
          <w:b/>
          <w:sz w:val="28"/>
          <w:u w:val="single"/>
        </w:rPr>
      </w:pPr>
      <w:r w:rsidRPr="001F4E8E">
        <w:rPr>
          <w:b/>
          <w:sz w:val="28"/>
        </w:rPr>
        <w:t>ПОСТАНОВЛЕНИЕ</w:t>
      </w:r>
      <w:r w:rsidR="008C5AF2">
        <w:rPr>
          <w:b/>
          <w:sz w:val="28"/>
        </w:rPr>
        <w:t xml:space="preserve">         </w:t>
      </w:r>
    </w:p>
    <w:p w:rsidR="008C5AF2" w:rsidRDefault="008C5AF2" w:rsidP="00B95EF9">
      <w:pPr>
        <w:jc w:val="center"/>
        <w:rPr>
          <w:sz w:val="24"/>
          <w:szCs w:val="24"/>
        </w:rPr>
      </w:pPr>
    </w:p>
    <w:p w:rsidR="003F3389" w:rsidRDefault="007521E1" w:rsidP="00B83CF4">
      <w:pPr>
        <w:tabs>
          <w:tab w:val="left" w:pos="9781"/>
        </w:tabs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A4C62" w:rsidRDefault="00EC075D" w:rsidP="00EC075D">
      <w:pPr>
        <w:tabs>
          <w:tab w:val="left" w:pos="9781"/>
        </w:tabs>
        <w:ind w:right="2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5F39" w:rsidRPr="00E55F39" w:rsidRDefault="00E55F39" w:rsidP="00E55F39">
      <w:pPr>
        <w:jc w:val="both"/>
        <w:rPr>
          <w:rFonts w:eastAsia="Calibri"/>
          <w:sz w:val="24"/>
          <w:szCs w:val="24"/>
          <w:lang w:eastAsia="en-US"/>
        </w:rPr>
      </w:pPr>
      <w:r w:rsidRPr="00E55F39">
        <w:rPr>
          <w:rFonts w:eastAsia="Calibri"/>
          <w:sz w:val="24"/>
          <w:szCs w:val="24"/>
          <w:lang w:eastAsia="en-US"/>
        </w:rPr>
        <w:t xml:space="preserve">01 февраля 2024 года                                                                                                              № 57 </w:t>
      </w:r>
    </w:p>
    <w:p w:rsidR="007B15D4" w:rsidRPr="00E55F39" w:rsidRDefault="00E55F39" w:rsidP="00E55F39">
      <w:pPr>
        <w:jc w:val="both"/>
        <w:rPr>
          <w:rFonts w:eastAsia="Calibri"/>
          <w:sz w:val="24"/>
          <w:szCs w:val="24"/>
          <w:lang w:eastAsia="en-US"/>
        </w:rPr>
      </w:pPr>
      <w:r w:rsidRPr="00E55F39">
        <w:rPr>
          <w:rFonts w:eastAsia="Calibri"/>
          <w:sz w:val="24"/>
          <w:szCs w:val="24"/>
          <w:lang w:eastAsia="en-US"/>
        </w:rPr>
        <w:t xml:space="preserve">г. Кемь               </w:t>
      </w:r>
    </w:p>
    <w:p w:rsidR="003F3389" w:rsidRDefault="002C47B9" w:rsidP="00E55F39">
      <w:pPr>
        <w:tabs>
          <w:tab w:val="left" w:pos="9781"/>
        </w:tabs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241261" w:rsidRDefault="009E19EC" w:rsidP="0068176C">
      <w:pPr>
        <w:tabs>
          <w:tab w:val="left" w:pos="9781"/>
        </w:tabs>
        <w:ind w:right="5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установлении на территории Кемского муниципального района стоимости услуг, предоставляемых </w:t>
      </w:r>
      <w:r w:rsidR="009258F0">
        <w:rPr>
          <w:sz w:val="24"/>
          <w:szCs w:val="24"/>
        </w:rPr>
        <w:t xml:space="preserve">  </w:t>
      </w:r>
      <w:r>
        <w:rPr>
          <w:sz w:val="24"/>
          <w:szCs w:val="24"/>
        </w:rPr>
        <w:t>согласно гарантированному перечню услуг по погребению</w:t>
      </w:r>
    </w:p>
    <w:p w:rsidR="00E10196" w:rsidRPr="00B31AC0" w:rsidRDefault="00E10196" w:rsidP="00557E04">
      <w:pPr>
        <w:tabs>
          <w:tab w:val="left" w:pos="9781"/>
        </w:tabs>
        <w:ind w:right="5272"/>
        <w:jc w:val="both"/>
        <w:rPr>
          <w:sz w:val="24"/>
          <w:szCs w:val="24"/>
        </w:rPr>
      </w:pPr>
    </w:p>
    <w:p w:rsidR="00962864" w:rsidRPr="0014033D" w:rsidRDefault="00962864" w:rsidP="00C41738">
      <w:pPr>
        <w:ind w:right="310" w:firstLine="709"/>
        <w:jc w:val="both"/>
        <w:rPr>
          <w:sz w:val="24"/>
          <w:szCs w:val="24"/>
        </w:rPr>
      </w:pPr>
    </w:p>
    <w:p w:rsidR="002C2717" w:rsidRPr="0014033D" w:rsidRDefault="002C2717" w:rsidP="00350602">
      <w:pPr>
        <w:ind w:firstLine="709"/>
        <w:jc w:val="both"/>
        <w:rPr>
          <w:sz w:val="24"/>
          <w:szCs w:val="24"/>
        </w:rPr>
      </w:pPr>
      <w:proofErr w:type="gramStart"/>
      <w:r w:rsidRPr="0014033D">
        <w:rPr>
          <w:sz w:val="24"/>
          <w:szCs w:val="24"/>
        </w:rPr>
        <w:t xml:space="preserve">В соответствии </w:t>
      </w:r>
      <w:r w:rsidR="007521E1" w:rsidRPr="0014033D">
        <w:rPr>
          <w:sz w:val="24"/>
          <w:szCs w:val="24"/>
        </w:rPr>
        <w:t xml:space="preserve"> </w:t>
      </w:r>
      <w:r w:rsidRPr="0014033D">
        <w:rPr>
          <w:sz w:val="24"/>
          <w:szCs w:val="24"/>
        </w:rPr>
        <w:t xml:space="preserve">с </w:t>
      </w:r>
      <w:r w:rsidR="009E19EC" w:rsidRPr="0014033D">
        <w:rPr>
          <w:sz w:val="24"/>
          <w:szCs w:val="24"/>
        </w:rPr>
        <w:t>пунктом 1 статьи 9, пу</w:t>
      </w:r>
      <w:r w:rsidR="005113EA" w:rsidRPr="0014033D">
        <w:rPr>
          <w:sz w:val="24"/>
          <w:szCs w:val="24"/>
        </w:rPr>
        <w:t>н</w:t>
      </w:r>
      <w:r w:rsidR="009E19EC" w:rsidRPr="0014033D">
        <w:rPr>
          <w:sz w:val="24"/>
          <w:szCs w:val="24"/>
        </w:rPr>
        <w:t>ктом 3 статьи 12 Федерального закона от 12 января 1996 года № 8-ФЗ «О погребении и похоронном деле»,</w:t>
      </w:r>
      <w:r w:rsidR="00350602" w:rsidRPr="0014033D">
        <w:rPr>
          <w:sz w:val="24"/>
          <w:szCs w:val="24"/>
        </w:rPr>
        <w:t xml:space="preserve"> </w:t>
      </w:r>
      <w:hyperlink r:id="rId8" w:history="1">
        <w:r w:rsidR="00DD0C21">
          <w:rPr>
            <w:rStyle w:val="a7"/>
            <w:bCs/>
            <w:color w:val="auto"/>
            <w:sz w:val="24"/>
            <w:szCs w:val="24"/>
            <w:u w:val="none"/>
          </w:rPr>
          <w:t>Постановлением</w:t>
        </w:r>
        <w:r w:rsidR="0014033D">
          <w:rPr>
            <w:rStyle w:val="a7"/>
            <w:bCs/>
            <w:color w:val="auto"/>
            <w:sz w:val="24"/>
            <w:szCs w:val="24"/>
            <w:u w:val="none"/>
          </w:rPr>
          <w:t xml:space="preserve"> Правительства Р</w:t>
        </w:r>
        <w:r w:rsidR="00912CB2">
          <w:rPr>
            <w:rStyle w:val="a7"/>
            <w:bCs/>
            <w:color w:val="auto"/>
            <w:sz w:val="24"/>
            <w:szCs w:val="24"/>
            <w:u w:val="none"/>
          </w:rPr>
          <w:t>оссийской Федерации</w:t>
        </w:r>
        <w:r w:rsidR="00DD0C21">
          <w:rPr>
            <w:rStyle w:val="a7"/>
            <w:bCs/>
            <w:color w:val="auto"/>
            <w:sz w:val="24"/>
            <w:szCs w:val="24"/>
            <w:u w:val="none"/>
          </w:rPr>
          <w:t xml:space="preserve"> от </w:t>
        </w:r>
        <w:r w:rsidR="00912CB2">
          <w:rPr>
            <w:rStyle w:val="a7"/>
            <w:bCs/>
            <w:color w:val="auto"/>
            <w:sz w:val="24"/>
            <w:szCs w:val="24"/>
            <w:u w:val="none"/>
          </w:rPr>
          <w:t>23</w:t>
        </w:r>
        <w:r w:rsidR="00DD0C21">
          <w:rPr>
            <w:rStyle w:val="a7"/>
            <w:bCs/>
            <w:color w:val="auto"/>
            <w:sz w:val="24"/>
            <w:szCs w:val="24"/>
            <w:u w:val="none"/>
          </w:rPr>
          <w:t xml:space="preserve"> января 202</w:t>
        </w:r>
        <w:r w:rsidR="00912CB2">
          <w:rPr>
            <w:rStyle w:val="a7"/>
            <w:bCs/>
            <w:color w:val="auto"/>
            <w:sz w:val="24"/>
            <w:szCs w:val="24"/>
            <w:u w:val="none"/>
          </w:rPr>
          <w:t>4</w:t>
        </w:r>
        <w:r w:rsidR="00DD0C21">
          <w:rPr>
            <w:rStyle w:val="a7"/>
            <w:bCs/>
            <w:color w:val="auto"/>
            <w:sz w:val="24"/>
            <w:szCs w:val="24"/>
            <w:u w:val="none"/>
          </w:rPr>
          <w:t xml:space="preserve"> года №</w:t>
        </w:r>
        <w:r w:rsidR="00912CB2">
          <w:rPr>
            <w:rStyle w:val="a7"/>
            <w:bCs/>
            <w:color w:val="auto"/>
            <w:sz w:val="24"/>
            <w:szCs w:val="24"/>
            <w:u w:val="none"/>
          </w:rPr>
          <w:t xml:space="preserve"> 46</w:t>
        </w:r>
        <w:r w:rsidR="0014033D">
          <w:rPr>
            <w:rStyle w:val="a7"/>
            <w:bCs/>
            <w:color w:val="auto"/>
            <w:sz w:val="24"/>
            <w:szCs w:val="24"/>
            <w:u w:val="none"/>
          </w:rPr>
          <w:t xml:space="preserve"> «</w:t>
        </w:r>
        <w:r w:rsidR="0014033D" w:rsidRPr="0014033D">
          <w:rPr>
            <w:rStyle w:val="a7"/>
            <w:bCs/>
            <w:color w:val="auto"/>
            <w:sz w:val="24"/>
            <w:szCs w:val="24"/>
            <w:u w:val="none"/>
          </w:rPr>
          <w:t>Об утверждении коэффициента индексации выплат, пособий и компенсаций в 202</w:t>
        </w:r>
        <w:r w:rsidR="00912CB2">
          <w:rPr>
            <w:rStyle w:val="a7"/>
            <w:bCs/>
            <w:color w:val="auto"/>
            <w:sz w:val="24"/>
            <w:szCs w:val="24"/>
            <w:u w:val="none"/>
          </w:rPr>
          <w:t>4</w:t>
        </w:r>
        <w:r w:rsidR="0014033D" w:rsidRPr="0014033D">
          <w:rPr>
            <w:rStyle w:val="a7"/>
            <w:bCs/>
            <w:color w:val="auto"/>
            <w:sz w:val="24"/>
            <w:szCs w:val="24"/>
            <w:u w:val="none"/>
          </w:rPr>
          <w:t xml:space="preserve"> году</w:t>
        </w:r>
        <w:r w:rsidR="0014033D">
          <w:rPr>
            <w:rStyle w:val="a7"/>
            <w:bCs/>
            <w:color w:val="auto"/>
            <w:sz w:val="24"/>
            <w:szCs w:val="24"/>
            <w:u w:val="none"/>
          </w:rPr>
          <w:t>»</w:t>
        </w:r>
      </w:hyperlink>
      <w:r w:rsidR="00DF4436" w:rsidRPr="0014033D">
        <w:rPr>
          <w:sz w:val="24"/>
          <w:szCs w:val="24"/>
        </w:rPr>
        <w:t xml:space="preserve">, </w:t>
      </w:r>
      <w:r w:rsidR="001B6438" w:rsidRPr="0014033D">
        <w:rPr>
          <w:sz w:val="24"/>
          <w:szCs w:val="24"/>
        </w:rPr>
        <w:t>П</w:t>
      </w:r>
      <w:r w:rsidR="007A2CD2" w:rsidRPr="0014033D">
        <w:rPr>
          <w:sz w:val="24"/>
          <w:szCs w:val="24"/>
        </w:rPr>
        <w:t>остановлением Правительства Республики Карелия  от 18 апреля 2005 года №</w:t>
      </w:r>
      <w:r w:rsidR="00912CB2">
        <w:rPr>
          <w:sz w:val="24"/>
          <w:szCs w:val="24"/>
        </w:rPr>
        <w:t xml:space="preserve"> </w:t>
      </w:r>
      <w:r w:rsidR="007A2CD2" w:rsidRPr="0014033D">
        <w:rPr>
          <w:sz w:val="24"/>
          <w:szCs w:val="24"/>
        </w:rPr>
        <w:t>47-П «О порядке возмещения специализированным службам</w:t>
      </w:r>
      <w:proofErr w:type="gramEnd"/>
      <w:r w:rsidR="007A2CD2" w:rsidRPr="0014033D">
        <w:rPr>
          <w:sz w:val="24"/>
          <w:szCs w:val="24"/>
        </w:rPr>
        <w:t xml:space="preserve"> по вопросам похоронного дела стоимости услуг по погребению»</w:t>
      </w:r>
    </w:p>
    <w:p w:rsidR="00962864" w:rsidRPr="00122A54" w:rsidRDefault="00962864" w:rsidP="003A1814">
      <w:pPr>
        <w:jc w:val="both"/>
        <w:rPr>
          <w:sz w:val="24"/>
          <w:szCs w:val="24"/>
        </w:rPr>
      </w:pPr>
    </w:p>
    <w:p w:rsidR="00962864" w:rsidRPr="00122A54" w:rsidRDefault="00962864" w:rsidP="00962864">
      <w:pPr>
        <w:jc w:val="center"/>
        <w:rPr>
          <w:sz w:val="24"/>
          <w:szCs w:val="24"/>
        </w:rPr>
      </w:pPr>
      <w:r w:rsidRPr="00122A54">
        <w:rPr>
          <w:sz w:val="24"/>
          <w:szCs w:val="24"/>
        </w:rPr>
        <w:t>администрация Кемского муниципального района ПОСТАНОВЛЯЕТ:</w:t>
      </w:r>
    </w:p>
    <w:p w:rsidR="00962864" w:rsidRPr="00122A54" w:rsidRDefault="00962864" w:rsidP="00962864">
      <w:pPr>
        <w:jc w:val="both"/>
        <w:rPr>
          <w:b/>
          <w:sz w:val="24"/>
          <w:szCs w:val="24"/>
        </w:rPr>
      </w:pPr>
    </w:p>
    <w:p w:rsidR="007D077B" w:rsidRPr="00122A54" w:rsidRDefault="007A2CD2" w:rsidP="007D077B">
      <w:pPr>
        <w:ind w:firstLine="708"/>
        <w:jc w:val="both"/>
        <w:rPr>
          <w:sz w:val="24"/>
          <w:szCs w:val="24"/>
        </w:rPr>
      </w:pPr>
      <w:r w:rsidRPr="00122A54">
        <w:rPr>
          <w:sz w:val="24"/>
          <w:szCs w:val="24"/>
        </w:rPr>
        <w:t>1.</w:t>
      </w:r>
      <w:r w:rsidR="009258F0" w:rsidRPr="00122A54">
        <w:rPr>
          <w:sz w:val="24"/>
          <w:szCs w:val="24"/>
        </w:rPr>
        <w:t xml:space="preserve">  </w:t>
      </w:r>
      <w:r w:rsidR="00DD0C21">
        <w:rPr>
          <w:sz w:val="24"/>
          <w:szCs w:val="24"/>
        </w:rPr>
        <w:t xml:space="preserve"> Установить с </w:t>
      </w:r>
      <w:r w:rsidR="0065342B">
        <w:rPr>
          <w:sz w:val="24"/>
          <w:szCs w:val="24"/>
        </w:rPr>
        <w:t>1</w:t>
      </w:r>
      <w:r w:rsidRPr="00122A54">
        <w:rPr>
          <w:sz w:val="24"/>
          <w:szCs w:val="24"/>
        </w:rPr>
        <w:t xml:space="preserve"> февраля 20</w:t>
      </w:r>
      <w:r w:rsidR="0014033D">
        <w:rPr>
          <w:sz w:val="24"/>
          <w:szCs w:val="24"/>
        </w:rPr>
        <w:t>2</w:t>
      </w:r>
      <w:r w:rsidR="007B15D4">
        <w:rPr>
          <w:sz w:val="24"/>
          <w:szCs w:val="24"/>
        </w:rPr>
        <w:t>4</w:t>
      </w:r>
      <w:r w:rsidRPr="00122A54">
        <w:rPr>
          <w:sz w:val="24"/>
          <w:szCs w:val="24"/>
        </w:rPr>
        <w:t xml:space="preserve"> года на территории Кемского муниц</w:t>
      </w:r>
      <w:r w:rsidR="009258F0" w:rsidRPr="00122A54">
        <w:rPr>
          <w:sz w:val="24"/>
          <w:szCs w:val="24"/>
        </w:rPr>
        <w:t>и</w:t>
      </w:r>
      <w:r w:rsidRPr="00122A54">
        <w:rPr>
          <w:sz w:val="24"/>
          <w:szCs w:val="24"/>
        </w:rPr>
        <w:t>пального района стоимость услуг, предоставляемых согласно гарантированному перечню у</w:t>
      </w:r>
      <w:r w:rsidR="00350602">
        <w:rPr>
          <w:sz w:val="24"/>
          <w:szCs w:val="24"/>
        </w:rPr>
        <w:t>сл</w:t>
      </w:r>
      <w:r w:rsidR="002C47B9">
        <w:rPr>
          <w:sz w:val="24"/>
          <w:szCs w:val="24"/>
        </w:rPr>
        <w:t>уг по погребению в размере 1</w:t>
      </w:r>
      <w:r w:rsidR="007B15D4">
        <w:rPr>
          <w:sz w:val="24"/>
          <w:szCs w:val="24"/>
        </w:rPr>
        <w:t>1</w:t>
      </w:r>
      <w:r w:rsidR="002C47B9">
        <w:rPr>
          <w:sz w:val="24"/>
          <w:szCs w:val="24"/>
        </w:rPr>
        <w:t> </w:t>
      </w:r>
      <w:r w:rsidR="007B15D4">
        <w:rPr>
          <w:sz w:val="24"/>
          <w:szCs w:val="24"/>
        </w:rPr>
        <w:t>718</w:t>
      </w:r>
      <w:r w:rsidR="002C47B9">
        <w:rPr>
          <w:sz w:val="24"/>
          <w:szCs w:val="24"/>
        </w:rPr>
        <w:t xml:space="preserve"> </w:t>
      </w:r>
      <w:r w:rsidRPr="00122A54">
        <w:rPr>
          <w:sz w:val="24"/>
          <w:szCs w:val="24"/>
        </w:rPr>
        <w:t>рубл</w:t>
      </w:r>
      <w:r w:rsidR="002C47B9">
        <w:rPr>
          <w:sz w:val="24"/>
          <w:szCs w:val="24"/>
        </w:rPr>
        <w:t>ей</w:t>
      </w:r>
      <w:r w:rsidRPr="00122A54">
        <w:rPr>
          <w:sz w:val="24"/>
          <w:szCs w:val="24"/>
        </w:rPr>
        <w:t xml:space="preserve"> </w:t>
      </w:r>
      <w:r w:rsidR="007B15D4">
        <w:rPr>
          <w:sz w:val="24"/>
          <w:szCs w:val="24"/>
        </w:rPr>
        <w:t>28</w:t>
      </w:r>
      <w:r w:rsidR="002C47B9">
        <w:rPr>
          <w:sz w:val="24"/>
          <w:szCs w:val="24"/>
        </w:rPr>
        <w:t xml:space="preserve"> </w:t>
      </w:r>
      <w:r w:rsidRPr="00122A54">
        <w:rPr>
          <w:sz w:val="24"/>
          <w:szCs w:val="24"/>
        </w:rPr>
        <w:t>копеек.</w:t>
      </w:r>
    </w:p>
    <w:p w:rsidR="007A2CD2" w:rsidRPr="00122A54" w:rsidRDefault="007A2CD2" w:rsidP="007D077B">
      <w:pPr>
        <w:ind w:firstLine="708"/>
        <w:jc w:val="both"/>
        <w:rPr>
          <w:sz w:val="24"/>
          <w:szCs w:val="24"/>
        </w:rPr>
      </w:pPr>
      <w:r w:rsidRPr="00122A54">
        <w:rPr>
          <w:sz w:val="24"/>
          <w:szCs w:val="24"/>
        </w:rPr>
        <w:t xml:space="preserve">2. </w:t>
      </w:r>
      <w:r w:rsidR="009258F0" w:rsidRPr="00122A54">
        <w:rPr>
          <w:sz w:val="24"/>
          <w:szCs w:val="24"/>
        </w:rPr>
        <w:t xml:space="preserve">  </w:t>
      </w:r>
      <w:r w:rsidRPr="00122A54">
        <w:rPr>
          <w:sz w:val="24"/>
          <w:szCs w:val="24"/>
        </w:rPr>
        <w:t xml:space="preserve">Установить </w:t>
      </w:r>
      <w:r w:rsidR="00BB4466" w:rsidRPr="00122A54">
        <w:rPr>
          <w:sz w:val="24"/>
          <w:szCs w:val="24"/>
        </w:rPr>
        <w:t>гарантированный перечень услуг по</w:t>
      </w:r>
      <w:r w:rsidR="00AC4991">
        <w:rPr>
          <w:sz w:val="24"/>
          <w:szCs w:val="24"/>
        </w:rPr>
        <w:t xml:space="preserve"> погребению согласно приложению </w:t>
      </w:r>
      <w:r w:rsidR="00BB4466" w:rsidRPr="00122A54">
        <w:rPr>
          <w:sz w:val="24"/>
          <w:szCs w:val="24"/>
        </w:rPr>
        <w:t>к настоящему постановлению.</w:t>
      </w:r>
    </w:p>
    <w:p w:rsidR="00BB4466" w:rsidRPr="00122A54" w:rsidRDefault="00BB4466" w:rsidP="009258F0">
      <w:pPr>
        <w:ind w:firstLine="708"/>
        <w:jc w:val="both"/>
        <w:rPr>
          <w:sz w:val="24"/>
          <w:szCs w:val="24"/>
        </w:rPr>
      </w:pPr>
      <w:r w:rsidRPr="00122A54">
        <w:rPr>
          <w:sz w:val="24"/>
          <w:szCs w:val="24"/>
        </w:rPr>
        <w:t xml:space="preserve">3. Признать утратившим силу постановление администрации Кемского муниципального района от </w:t>
      </w:r>
      <w:r w:rsidR="0068176C">
        <w:rPr>
          <w:sz w:val="24"/>
          <w:szCs w:val="24"/>
        </w:rPr>
        <w:t>31</w:t>
      </w:r>
      <w:r w:rsidR="0065342B">
        <w:rPr>
          <w:sz w:val="24"/>
          <w:szCs w:val="24"/>
        </w:rPr>
        <w:t xml:space="preserve"> </w:t>
      </w:r>
      <w:r w:rsidR="0068176C">
        <w:rPr>
          <w:sz w:val="24"/>
          <w:szCs w:val="24"/>
        </w:rPr>
        <w:t>января</w:t>
      </w:r>
      <w:r w:rsidRPr="00122A54">
        <w:rPr>
          <w:sz w:val="24"/>
          <w:szCs w:val="24"/>
        </w:rPr>
        <w:t xml:space="preserve"> 20</w:t>
      </w:r>
      <w:r w:rsidR="0014033D">
        <w:rPr>
          <w:sz w:val="24"/>
          <w:szCs w:val="24"/>
        </w:rPr>
        <w:t>2</w:t>
      </w:r>
      <w:r w:rsidR="007B15D4">
        <w:rPr>
          <w:sz w:val="24"/>
          <w:szCs w:val="24"/>
        </w:rPr>
        <w:t>3</w:t>
      </w:r>
      <w:r w:rsidRPr="00122A54">
        <w:rPr>
          <w:sz w:val="24"/>
          <w:szCs w:val="24"/>
        </w:rPr>
        <w:t xml:space="preserve"> года №</w:t>
      </w:r>
      <w:r w:rsidR="007B15D4">
        <w:rPr>
          <w:sz w:val="24"/>
          <w:szCs w:val="24"/>
        </w:rPr>
        <w:t xml:space="preserve"> 53</w:t>
      </w:r>
      <w:r w:rsidRPr="00122A54">
        <w:rPr>
          <w:sz w:val="24"/>
          <w:szCs w:val="24"/>
        </w:rPr>
        <w:t xml:space="preserve"> «Об установлении на территории Кемского муниципального района стоимости услуг, предоставляемых согласно гарантированному перечню услуг по погребению».</w:t>
      </w:r>
    </w:p>
    <w:p w:rsidR="00BB4466" w:rsidRDefault="00BB4466" w:rsidP="007D077B">
      <w:pPr>
        <w:ind w:firstLine="708"/>
        <w:jc w:val="both"/>
        <w:rPr>
          <w:sz w:val="24"/>
          <w:szCs w:val="24"/>
        </w:rPr>
      </w:pPr>
      <w:r w:rsidRPr="00122A54">
        <w:rPr>
          <w:sz w:val="24"/>
          <w:szCs w:val="24"/>
        </w:rPr>
        <w:t>4. Разместить настоящее постановление на официальном сайте администрации Кемского муниципального района в информационно - телекоммуникационной сети «Интернет».</w:t>
      </w:r>
    </w:p>
    <w:p w:rsidR="00DD0C21" w:rsidRDefault="00DD0C21" w:rsidP="007D077B">
      <w:pPr>
        <w:ind w:firstLine="708"/>
        <w:jc w:val="both"/>
        <w:rPr>
          <w:sz w:val="24"/>
          <w:szCs w:val="24"/>
        </w:rPr>
      </w:pPr>
    </w:p>
    <w:p w:rsidR="00DD0C21" w:rsidRDefault="00DD0C21" w:rsidP="007D077B">
      <w:pPr>
        <w:ind w:firstLine="708"/>
        <w:jc w:val="both"/>
        <w:rPr>
          <w:sz w:val="24"/>
          <w:szCs w:val="24"/>
        </w:rPr>
      </w:pPr>
    </w:p>
    <w:p w:rsidR="00DD0C21" w:rsidRDefault="00DD0C21" w:rsidP="007D077B">
      <w:pPr>
        <w:ind w:firstLine="708"/>
        <w:jc w:val="both"/>
        <w:rPr>
          <w:sz w:val="24"/>
          <w:szCs w:val="24"/>
        </w:rPr>
      </w:pPr>
    </w:p>
    <w:p w:rsidR="00DD0C21" w:rsidRDefault="002C47B9" w:rsidP="00DD0C21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DD0C21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DD0C21">
        <w:rPr>
          <w:sz w:val="24"/>
          <w:szCs w:val="24"/>
        </w:rPr>
        <w:t xml:space="preserve"> администрации</w:t>
      </w:r>
    </w:p>
    <w:p w:rsidR="00DD0C21" w:rsidRDefault="00DD0C21" w:rsidP="00DD0C21">
      <w:pPr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DD0C21" w:rsidRPr="00122A54" w:rsidRDefault="00DD0C21" w:rsidP="00DD0C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      </w:t>
      </w:r>
      <w:r w:rsidR="0065342B">
        <w:rPr>
          <w:sz w:val="24"/>
          <w:szCs w:val="24"/>
        </w:rPr>
        <w:t xml:space="preserve">   С.В. Долинина</w:t>
      </w:r>
    </w:p>
    <w:p w:rsidR="00995F13" w:rsidRPr="00122A54" w:rsidRDefault="00995F13" w:rsidP="007D077B">
      <w:pPr>
        <w:ind w:firstLine="708"/>
        <w:jc w:val="both"/>
        <w:rPr>
          <w:sz w:val="24"/>
          <w:szCs w:val="24"/>
        </w:rPr>
      </w:pPr>
    </w:p>
    <w:p w:rsidR="00962864" w:rsidRDefault="00962864" w:rsidP="00962864">
      <w:pPr>
        <w:jc w:val="both"/>
        <w:rPr>
          <w:sz w:val="24"/>
          <w:szCs w:val="24"/>
        </w:rPr>
      </w:pPr>
    </w:p>
    <w:p w:rsidR="0014033D" w:rsidRDefault="0014033D" w:rsidP="00962864">
      <w:pPr>
        <w:jc w:val="both"/>
        <w:rPr>
          <w:sz w:val="24"/>
          <w:szCs w:val="24"/>
        </w:rPr>
      </w:pPr>
    </w:p>
    <w:p w:rsidR="001B6438" w:rsidRDefault="001B6438" w:rsidP="00DD0C21">
      <w:pPr>
        <w:ind w:right="310"/>
        <w:jc w:val="both"/>
        <w:rPr>
          <w:sz w:val="24"/>
          <w:szCs w:val="24"/>
        </w:rPr>
      </w:pPr>
    </w:p>
    <w:p w:rsidR="001B6438" w:rsidRDefault="001B6438" w:rsidP="00C41738">
      <w:pPr>
        <w:ind w:right="310" w:firstLine="709"/>
        <w:jc w:val="both"/>
        <w:rPr>
          <w:sz w:val="26"/>
          <w:szCs w:val="26"/>
        </w:rPr>
      </w:pPr>
    </w:p>
    <w:p w:rsidR="002C47B9" w:rsidRDefault="002C47B9" w:rsidP="00AC4991">
      <w:pPr>
        <w:ind w:right="310" w:firstLine="709"/>
        <w:jc w:val="right"/>
        <w:rPr>
          <w:sz w:val="24"/>
          <w:szCs w:val="24"/>
        </w:rPr>
      </w:pPr>
    </w:p>
    <w:p w:rsidR="00962864" w:rsidRPr="00122A54" w:rsidRDefault="00BB4466" w:rsidP="00AC4991">
      <w:pPr>
        <w:ind w:right="310" w:firstLine="709"/>
        <w:jc w:val="right"/>
        <w:rPr>
          <w:sz w:val="24"/>
          <w:szCs w:val="24"/>
        </w:rPr>
      </w:pPr>
      <w:r w:rsidRPr="00122A54">
        <w:rPr>
          <w:sz w:val="24"/>
          <w:szCs w:val="24"/>
        </w:rPr>
        <w:t>Приложение к постановлению</w:t>
      </w:r>
    </w:p>
    <w:p w:rsidR="00BB4466" w:rsidRPr="00122A54" w:rsidRDefault="00BB4466" w:rsidP="00AC4991">
      <w:pPr>
        <w:ind w:right="310" w:firstLine="709"/>
        <w:jc w:val="right"/>
        <w:rPr>
          <w:sz w:val="24"/>
          <w:szCs w:val="24"/>
        </w:rPr>
      </w:pPr>
      <w:r w:rsidRPr="00122A54">
        <w:rPr>
          <w:sz w:val="24"/>
          <w:szCs w:val="24"/>
        </w:rPr>
        <w:t xml:space="preserve">                                                                   </w:t>
      </w:r>
      <w:r w:rsidR="001B6438">
        <w:rPr>
          <w:sz w:val="24"/>
          <w:szCs w:val="24"/>
        </w:rPr>
        <w:t xml:space="preserve">              </w:t>
      </w:r>
      <w:r w:rsidRPr="00122A54">
        <w:rPr>
          <w:sz w:val="24"/>
          <w:szCs w:val="24"/>
        </w:rPr>
        <w:t xml:space="preserve"> </w:t>
      </w:r>
      <w:r w:rsidR="001B6438">
        <w:rPr>
          <w:sz w:val="24"/>
          <w:szCs w:val="24"/>
        </w:rPr>
        <w:t xml:space="preserve"> </w:t>
      </w:r>
      <w:r w:rsidRPr="00122A54">
        <w:rPr>
          <w:sz w:val="24"/>
          <w:szCs w:val="24"/>
        </w:rPr>
        <w:t xml:space="preserve"> администрации Кемского </w:t>
      </w:r>
    </w:p>
    <w:p w:rsidR="00BB4466" w:rsidRPr="00122A54" w:rsidRDefault="00BB4466" w:rsidP="00AC4991">
      <w:pPr>
        <w:ind w:right="310" w:firstLine="709"/>
        <w:jc w:val="right"/>
        <w:rPr>
          <w:sz w:val="24"/>
          <w:szCs w:val="24"/>
        </w:rPr>
      </w:pPr>
      <w:r w:rsidRPr="00122A54">
        <w:rPr>
          <w:sz w:val="24"/>
          <w:szCs w:val="24"/>
        </w:rPr>
        <w:t xml:space="preserve">                                                                   </w:t>
      </w:r>
      <w:r w:rsidR="001B6438">
        <w:rPr>
          <w:sz w:val="24"/>
          <w:szCs w:val="24"/>
        </w:rPr>
        <w:t xml:space="preserve">            </w:t>
      </w:r>
      <w:r w:rsidRPr="00122A54">
        <w:rPr>
          <w:sz w:val="24"/>
          <w:szCs w:val="24"/>
        </w:rPr>
        <w:t xml:space="preserve"> </w:t>
      </w:r>
      <w:r w:rsidR="001B6438">
        <w:rPr>
          <w:sz w:val="24"/>
          <w:szCs w:val="24"/>
        </w:rPr>
        <w:t xml:space="preserve"> </w:t>
      </w:r>
      <w:r w:rsidRPr="00122A54">
        <w:rPr>
          <w:sz w:val="24"/>
          <w:szCs w:val="24"/>
        </w:rPr>
        <w:t>муниципального района</w:t>
      </w:r>
    </w:p>
    <w:p w:rsidR="00BB4466" w:rsidRPr="00122A54" w:rsidRDefault="005113EA" w:rsidP="00E55F39">
      <w:pPr>
        <w:ind w:right="310" w:firstLine="709"/>
        <w:jc w:val="right"/>
        <w:rPr>
          <w:sz w:val="24"/>
          <w:szCs w:val="24"/>
        </w:rPr>
      </w:pPr>
      <w:r w:rsidRPr="00122A54">
        <w:rPr>
          <w:sz w:val="24"/>
          <w:szCs w:val="24"/>
        </w:rPr>
        <w:t xml:space="preserve">         </w:t>
      </w:r>
      <w:r w:rsidR="00BB4466" w:rsidRPr="00122A54">
        <w:rPr>
          <w:sz w:val="24"/>
          <w:szCs w:val="24"/>
        </w:rPr>
        <w:t xml:space="preserve"> от </w:t>
      </w:r>
      <w:r w:rsidR="00E55F39">
        <w:rPr>
          <w:sz w:val="24"/>
          <w:szCs w:val="24"/>
        </w:rPr>
        <w:t>01.02.</w:t>
      </w:r>
      <w:r w:rsidR="00AC4991">
        <w:rPr>
          <w:sz w:val="24"/>
          <w:szCs w:val="24"/>
        </w:rPr>
        <w:t xml:space="preserve"> </w:t>
      </w:r>
      <w:r w:rsidRPr="00122A54">
        <w:rPr>
          <w:sz w:val="24"/>
          <w:szCs w:val="24"/>
        </w:rPr>
        <w:t>20</w:t>
      </w:r>
      <w:r w:rsidR="0014033D">
        <w:rPr>
          <w:sz w:val="24"/>
          <w:szCs w:val="24"/>
        </w:rPr>
        <w:t>2</w:t>
      </w:r>
      <w:r w:rsidR="00E55F39">
        <w:rPr>
          <w:sz w:val="24"/>
          <w:szCs w:val="24"/>
        </w:rPr>
        <w:t>4</w:t>
      </w:r>
      <w:bookmarkStart w:id="0" w:name="_GoBack"/>
      <w:bookmarkEnd w:id="0"/>
      <w:r w:rsidR="007B15D4">
        <w:rPr>
          <w:sz w:val="24"/>
          <w:szCs w:val="24"/>
        </w:rPr>
        <w:t>_</w:t>
      </w:r>
      <w:r w:rsidRPr="00122A54">
        <w:rPr>
          <w:sz w:val="24"/>
          <w:szCs w:val="24"/>
        </w:rPr>
        <w:t>г</w:t>
      </w:r>
      <w:r w:rsidR="00AC4991">
        <w:rPr>
          <w:sz w:val="24"/>
          <w:szCs w:val="24"/>
        </w:rPr>
        <w:t xml:space="preserve"> №</w:t>
      </w:r>
      <w:r w:rsidR="00E55F39">
        <w:rPr>
          <w:sz w:val="24"/>
          <w:szCs w:val="24"/>
        </w:rPr>
        <w:t>57</w:t>
      </w:r>
    </w:p>
    <w:p w:rsidR="005113EA" w:rsidRPr="00122A54" w:rsidRDefault="005113EA" w:rsidP="005113EA">
      <w:pPr>
        <w:ind w:right="310" w:firstLine="709"/>
        <w:jc w:val="right"/>
        <w:rPr>
          <w:sz w:val="24"/>
          <w:szCs w:val="24"/>
        </w:rPr>
      </w:pPr>
    </w:p>
    <w:p w:rsidR="009258F0" w:rsidRPr="00122A54" w:rsidRDefault="009258F0" w:rsidP="005113EA">
      <w:pPr>
        <w:ind w:right="310" w:firstLine="709"/>
        <w:jc w:val="right"/>
        <w:rPr>
          <w:sz w:val="24"/>
          <w:szCs w:val="24"/>
        </w:rPr>
      </w:pPr>
    </w:p>
    <w:p w:rsidR="005113EA" w:rsidRPr="00122A54" w:rsidRDefault="005113EA" w:rsidP="005113EA">
      <w:pPr>
        <w:ind w:right="310" w:firstLine="709"/>
        <w:jc w:val="center"/>
        <w:rPr>
          <w:sz w:val="24"/>
          <w:szCs w:val="24"/>
        </w:rPr>
      </w:pPr>
      <w:r w:rsidRPr="00122A54">
        <w:rPr>
          <w:sz w:val="24"/>
          <w:szCs w:val="24"/>
        </w:rPr>
        <w:t xml:space="preserve">Услуги гарантированного перечня, оказываемые на безвозмездной основе с учетом районного </w:t>
      </w:r>
      <w:r w:rsidR="009258F0" w:rsidRPr="00122A54">
        <w:rPr>
          <w:sz w:val="24"/>
          <w:szCs w:val="24"/>
        </w:rPr>
        <w:t>коэффициента 1.4,</w:t>
      </w:r>
      <w:r w:rsidRPr="00122A54">
        <w:rPr>
          <w:sz w:val="24"/>
          <w:szCs w:val="24"/>
        </w:rPr>
        <w:t xml:space="preserve"> </w:t>
      </w:r>
      <w:r w:rsidR="0065342B" w:rsidRPr="00122A54">
        <w:rPr>
          <w:sz w:val="24"/>
          <w:szCs w:val="24"/>
        </w:rPr>
        <w:t>гражданам,</w:t>
      </w:r>
      <w:r w:rsidRPr="00122A54">
        <w:rPr>
          <w:sz w:val="24"/>
          <w:szCs w:val="24"/>
        </w:rPr>
        <w:t xml:space="preserve"> имеющим родственников</w:t>
      </w:r>
    </w:p>
    <w:p w:rsidR="00924602" w:rsidRPr="00122A54" w:rsidRDefault="00924602" w:rsidP="005113EA">
      <w:pPr>
        <w:ind w:right="310"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6804"/>
        <w:gridCol w:w="2127"/>
      </w:tblGrid>
      <w:tr w:rsidR="00924602" w:rsidRPr="00122A54" w:rsidTr="00122A54">
        <w:tc>
          <w:tcPr>
            <w:tcW w:w="87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Наименование услуги гарантированного перечня</w:t>
            </w:r>
          </w:p>
        </w:tc>
        <w:tc>
          <w:tcPr>
            <w:tcW w:w="2127" w:type="dxa"/>
          </w:tcPr>
          <w:p w:rsidR="00924602" w:rsidRPr="00122A54" w:rsidRDefault="00924602" w:rsidP="00CB7ECC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Стоимость 1 услуги</w:t>
            </w:r>
            <w:proofErr w:type="gramStart"/>
            <w:r w:rsidRPr="00122A54">
              <w:rPr>
                <w:sz w:val="24"/>
                <w:szCs w:val="24"/>
              </w:rPr>
              <w:t xml:space="preserve"> </w:t>
            </w:r>
            <w:r w:rsidR="00CB7ECC">
              <w:rPr>
                <w:sz w:val="24"/>
                <w:szCs w:val="24"/>
              </w:rPr>
              <w:t>,</w:t>
            </w:r>
            <w:proofErr w:type="gramEnd"/>
            <w:r w:rsidR="00CB7ECC">
              <w:rPr>
                <w:sz w:val="24"/>
                <w:szCs w:val="24"/>
              </w:rPr>
              <w:t xml:space="preserve"> НДС не облагается</w:t>
            </w:r>
          </w:p>
        </w:tc>
      </w:tr>
      <w:tr w:rsidR="00924602" w:rsidRPr="00122A54" w:rsidTr="00122A54">
        <w:tc>
          <w:tcPr>
            <w:tcW w:w="87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БЕСПЛАТНО</w:t>
            </w:r>
          </w:p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4602" w:rsidRPr="00122A54" w:rsidTr="00122A54">
        <w:tc>
          <w:tcPr>
            <w:tcW w:w="87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27" w:type="dxa"/>
            <w:vMerge w:val="restart"/>
            <w:vAlign w:val="center"/>
          </w:tcPr>
          <w:p w:rsidR="00924602" w:rsidRPr="00122A54" w:rsidRDefault="007B15D4" w:rsidP="00122A54">
            <w:pPr>
              <w:ind w:right="3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11718,28</w:t>
            </w:r>
            <w:r w:rsidR="00924602" w:rsidRPr="00122A54">
              <w:rPr>
                <w:sz w:val="24"/>
                <w:szCs w:val="24"/>
                <w:lang w:val="en-US"/>
              </w:rPr>
              <w:t>*</w:t>
            </w:r>
          </w:p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4602" w:rsidRPr="00122A54" w:rsidTr="00122A54">
        <w:tc>
          <w:tcPr>
            <w:tcW w:w="87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127" w:type="dxa"/>
            <w:vMerge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4602" w:rsidRPr="00122A54" w:rsidTr="00122A54">
        <w:tc>
          <w:tcPr>
            <w:tcW w:w="87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Погребение</w:t>
            </w:r>
          </w:p>
        </w:tc>
        <w:tc>
          <w:tcPr>
            <w:tcW w:w="2127" w:type="dxa"/>
            <w:vMerge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</w:tbl>
    <w:p w:rsidR="005113EA" w:rsidRPr="00122A54" w:rsidRDefault="005113EA" w:rsidP="005113EA">
      <w:pPr>
        <w:ind w:right="310" w:firstLine="709"/>
        <w:jc w:val="center"/>
        <w:rPr>
          <w:sz w:val="24"/>
          <w:szCs w:val="24"/>
        </w:rPr>
      </w:pPr>
    </w:p>
    <w:p w:rsidR="00924602" w:rsidRPr="00122A54" w:rsidRDefault="00924602" w:rsidP="005113EA">
      <w:pPr>
        <w:ind w:right="310" w:firstLine="709"/>
        <w:jc w:val="center"/>
        <w:rPr>
          <w:sz w:val="24"/>
          <w:szCs w:val="24"/>
        </w:rPr>
      </w:pPr>
      <w:r w:rsidRPr="00122A54">
        <w:rPr>
          <w:sz w:val="24"/>
          <w:szCs w:val="24"/>
        </w:rPr>
        <w:t xml:space="preserve">Услуги гарантированного перечня, оказываемые на безвозмездной основе с учетом районного коэффициента 1.4, </w:t>
      </w:r>
      <w:r w:rsidR="0065342B" w:rsidRPr="00122A54">
        <w:rPr>
          <w:sz w:val="24"/>
          <w:szCs w:val="24"/>
        </w:rPr>
        <w:t>гражданам,</w:t>
      </w:r>
      <w:r w:rsidRPr="00122A54">
        <w:rPr>
          <w:sz w:val="24"/>
          <w:szCs w:val="24"/>
        </w:rPr>
        <w:t xml:space="preserve"> не имеющим родственников</w:t>
      </w:r>
    </w:p>
    <w:p w:rsidR="00924602" w:rsidRPr="00122A54" w:rsidRDefault="00924602" w:rsidP="005113EA">
      <w:pPr>
        <w:ind w:right="310"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6804"/>
        <w:gridCol w:w="2127"/>
      </w:tblGrid>
      <w:tr w:rsidR="00924602" w:rsidRPr="00122A54" w:rsidTr="00122A54">
        <w:tc>
          <w:tcPr>
            <w:tcW w:w="87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Наименование услуги гарантированного перечня</w:t>
            </w:r>
          </w:p>
        </w:tc>
        <w:tc>
          <w:tcPr>
            <w:tcW w:w="212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Стоимость 1 услуги</w:t>
            </w:r>
            <w:r w:rsidR="00CB7ECC">
              <w:rPr>
                <w:sz w:val="24"/>
                <w:szCs w:val="24"/>
              </w:rPr>
              <w:t>,</w:t>
            </w:r>
            <w:r w:rsidRPr="00122A54">
              <w:rPr>
                <w:sz w:val="24"/>
                <w:szCs w:val="24"/>
              </w:rPr>
              <w:t xml:space="preserve"> </w:t>
            </w:r>
            <w:r w:rsidR="00CB7ECC" w:rsidRPr="00CB7ECC">
              <w:rPr>
                <w:sz w:val="24"/>
                <w:szCs w:val="24"/>
              </w:rPr>
              <w:t>НДС не облагается</w:t>
            </w:r>
          </w:p>
        </w:tc>
      </w:tr>
      <w:tr w:rsidR="00924602" w:rsidRPr="00122A54" w:rsidTr="00122A54">
        <w:tc>
          <w:tcPr>
            <w:tcW w:w="87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</w:tcPr>
          <w:p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БЕСПЛАТНО</w:t>
            </w:r>
          </w:p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58F0" w:rsidRPr="00122A54" w:rsidTr="00122A54">
        <w:tc>
          <w:tcPr>
            <w:tcW w:w="877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127" w:type="dxa"/>
            <w:vMerge w:val="restart"/>
            <w:vAlign w:val="center"/>
          </w:tcPr>
          <w:p w:rsidR="009258F0" w:rsidRPr="00B64218" w:rsidRDefault="007B15D4" w:rsidP="00122A54">
            <w:pPr>
              <w:ind w:right="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11718,28</w:t>
            </w:r>
            <w:r w:rsidR="009258F0" w:rsidRPr="00B64218">
              <w:rPr>
                <w:sz w:val="24"/>
                <w:szCs w:val="24"/>
              </w:rPr>
              <w:t>*</w:t>
            </w:r>
          </w:p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58F0" w:rsidRPr="00122A54" w:rsidTr="00122A54">
        <w:tc>
          <w:tcPr>
            <w:tcW w:w="877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27" w:type="dxa"/>
            <w:vMerge/>
            <w:vAlign w:val="center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58F0" w:rsidRPr="00122A54" w:rsidTr="00122A54">
        <w:tc>
          <w:tcPr>
            <w:tcW w:w="877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127" w:type="dxa"/>
            <w:vMerge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58F0" w:rsidRPr="00122A54" w:rsidTr="00122A54">
        <w:tc>
          <w:tcPr>
            <w:tcW w:w="877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Погребение</w:t>
            </w:r>
          </w:p>
        </w:tc>
        <w:tc>
          <w:tcPr>
            <w:tcW w:w="2127" w:type="dxa"/>
            <w:vMerge/>
          </w:tcPr>
          <w:p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</w:tbl>
    <w:p w:rsidR="00924602" w:rsidRPr="00122A54" w:rsidRDefault="00924602" w:rsidP="005113EA">
      <w:pPr>
        <w:ind w:right="310" w:firstLine="709"/>
        <w:jc w:val="center"/>
        <w:rPr>
          <w:sz w:val="24"/>
          <w:szCs w:val="24"/>
        </w:rPr>
      </w:pPr>
    </w:p>
    <w:p w:rsidR="0065342B" w:rsidRDefault="0065342B" w:rsidP="009258F0">
      <w:pPr>
        <w:ind w:right="310"/>
        <w:jc w:val="both"/>
        <w:rPr>
          <w:sz w:val="24"/>
          <w:szCs w:val="24"/>
        </w:rPr>
      </w:pPr>
    </w:p>
    <w:p w:rsidR="0065342B" w:rsidRDefault="0065342B" w:rsidP="009258F0">
      <w:pPr>
        <w:ind w:right="310"/>
        <w:jc w:val="both"/>
        <w:rPr>
          <w:sz w:val="24"/>
          <w:szCs w:val="24"/>
        </w:rPr>
      </w:pPr>
    </w:p>
    <w:p w:rsidR="009258F0" w:rsidRPr="00122A54" w:rsidRDefault="009258F0" w:rsidP="009258F0">
      <w:pPr>
        <w:ind w:right="310"/>
        <w:jc w:val="both"/>
        <w:rPr>
          <w:sz w:val="24"/>
          <w:szCs w:val="24"/>
        </w:rPr>
      </w:pPr>
      <w:r w:rsidRPr="00122A54">
        <w:rPr>
          <w:sz w:val="24"/>
          <w:szCs w:val="24"/>
        </w:rPr>
        <w:t>1.    *Стоимость услуги меняется с последующей индексацией предельного размера социального пособия на погребение ежегодно с 1 февраля, исходя из индекса роста потребительских цен за предыдущий год. Коэффициент индексации определяется Правительством Российской Федерации.</w:t>
      </w:r>
    </w:p>
    <w:sectPr w:rsidR="009258F0" w:rsidRPr="00122A54" w:rsidSect="000045E7">
      <w:pgSz w:w="11906" w:h="16838"/>
      <w:pgMar w:top="993" w:right="567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082"/>
    <w:multiLevelType w:val="hybridMultilevel"/>
    <w:tmpl w:val="DDB2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71697"/>
    <w:multiLevelType w:val="hybridMultilevel"/>
    <w:tmpl w:val="12D0FA1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5"/>
    <w:rsid w:val="000045E7"/>
    <w:rsid w:val="00010E3B"/>
    <w:rsid w:val="00014665"/>
    <w:rsid w:val="00021091"/>
    <w:rsid w:val="00031F03"/>
    <w:rsid w:val="00037A06"/>
    <w:rsid w:val="00057C5F"/>
    <w:rsid w:val="00066085"/>
    <w:rsid w:val="00073688"/>
    <w:rsid w:val="000A1D90"/>
    <w:rsid w:val="000B1D29"/>
    <w:rsid w:val="000D7145"/>
    <w:rsid w:val="00106DEB"/>
    <w:rsid w:val="00115621"/>
    <w:rsid w:val="00122A54"/>
    <w:rsid w:val="0012578C"/>
    <w:rsid w:val="0014033D"/>
    <w:rsid w:val="001623DD"/>
    <w:rsid w:val="001717FC"/>
    <w:rsid w:val="00175FA1"/>
    <w:rsid w:val="00185A4F"/>
    <w:rsid w:val="00194E01"/>
    <w:rsid w:val="001A6920"/>
    <w:rsid w:val="001B6438"/>
    <w:rsid w:val="001C15AC"/>
    <w:rsid w:val="001D0DC2"/>
    <w:rsid w:val="001D32E2"/>
    <w:rsid w:val="001E1147"/>
    <w:rsid w:val="001E4162"/>
    <w:rsid w:val="001E71A5"/>
    <w:rsid w:val="0021740E"/>
    <w:rsid w:val="00222233"/>
    <w:rsid w:val="00241261"/>
    <w:rsid w:val="0024395F"/>
    <w:rsid w:val="00261A90"/>
    <w:rsid w:val="0027603A"/>
    <w:rsid w:val="002A5876"/>
    <w:rsid w:val="002B4B17"/>
    <w:rsid w:val="002C2717"/>
    <w:rsid w:val="002C2D23"/>
    <w:rsid w:val="002C47B9"/>
    <w:rsid w:val="002C6E94"/>
    <w:rsid w:val="002D0EB7"/>
    <w:rsid w:val="002D30C2"/>
    <w:rsid w:val="002D4E19"/>
    <w:rsid w:val="002E75F3"/>
    <w:rsid w:val="002F3363"/>
    <w:rsid w:val="002F6998"/>
    <w:rsid w:val="00331B25"/>
    <w:rsid w:val="00350602"/>
    <w:rsid w:val="00375823"/>
    <w:rsid w:val="00380920"/>
    <w:rsid w:val="00387922"/>
    <w:rsid w:val="003A1814"/>
    <w:rsid w:val="003A2C6A"/>
    <w:rsid w:val="003C1FC1"/>
    <w:rsid w:val="003C7DCE"/>
    <w:rsid w:val="003D02E2"/>
    <w:rsid w:val="003D17E7"/>
    <w:rsid w:val="003F0FD7"/>
    <w:rsid w:val="003F3389"/>
    <w:rsid w:val="004017C8"/>
    <w:rsid w:val="00417637"/>
    <w:rsid w:val="0042443A"/>
    <w:rsid w:val="00424C27"/>
    <w:rsid w:val="00436F13"/>
    <w:rsid w:val="0044586F"/>
    <w:rsid w:val="00495D0D"/>
    <w:rsid w:val="004A4006"/>
    <w:rsid w:val="004B2E29"/>
    <w:rsid w:val="004D4C04"/>
    <w:rsid w:val="004E6756"/>
    <w:rsid w:val="004F129E"/>
    <w:rsid w:val="004F14AC"/>
    <w:rsid w:val="004F583B"/>
    <w:rsid w:val="00510597"/>
    <w:rsid w:val="005113EA"/>
    <w:rsid w:val="0051423C"/>
    <w:rsid w:val="00536378"/>
    <w:rsid w:val="00557E04"/>
    <w:rsid w:val="005765F2"/>
    <w:rsid w:val="00585B35"/>
    <w:rsid w:val="005B28DA"/>
    <w:rsid w:val="005E16CF"/>
    <w:rsid w:val="00601602"/>
    <w:rsid w:val="006043E3"/>
    <w:rsid w:val="0061543B"/>
    <w:rsid w:val="0062251F"/>
    <w:rsid w:val="0063280D"/>
    <w:rsid w:val="00632FD8"/>
    <w:rsid w:val="0065342B"/>
    <w:rsid w:val="006679E7"/>
    <w:rsid w:val="006720BC"/>
    <w:rsid w:val="0068176C"/>
    <w:rsid w:val="006F29F1"/>
    <w:rsid w:val="006F305D"/>
    <w:rsid w:val="00706498"/>
    <w:rsid w:val="007124F2"/>
    <w:rsid w:val="00743701"/>
    <w:rsid w:val="00751D68"/>
    <w:rsid w:val="007521E1"/>
    <w:rsid w:val="00757392"/>
    <w:rsid w:val="00774616"/>
    <w:rsid w:val="007A0FD7"/>
    <w:rsid w:val="007A2CD2"/>
    <w:rsid w:val="007B15D4"/>
    <w:rsid w:val="007B30A0"/>
    <w:rsid w:val="007B4ADE"/>
    <w:rsid w:val="007D077B"/>
    <w:rsid w:val="007E2733"/>
    <w:rsid w:val="0080124B"/>
    <w:rsid w:val="008207DA"/>
    <w:rsid w:val="00825922"/>
    <w:rsid w:val="00841A41"/>
    <w:rsid w:val="0084279C"/>
    <w:rsid w:val="00865359"/>
    <w:rsid w:val="00873079"/>
    <w:rsid w:val="00880EF0"/>
    <w:rsid w:val="0088637D"/>
    <w:rsid w:val="00891FF1"/>
    <w:rsid w:val="008A4688"/>
    <w:rsid w:val="008C0D74"/>
    <w:rsid w:val="008C5AF2"/>
    <w:rsid w:val="008D3225"/>
    <w:rsid w:val="008F004C"/>
    <w:rsid w:val="008F7351"/>
    <w:rsid w:val="00912AB3"/>
    <w:rsid w:val="00912CB2"/>
    <w:rsid w:val="009160D2"/>
    <w:rsid w:val="00924602"/>
    <w:rsid w:val="009258F0"/>
    <w:rsid w:val="00937CCB"/>
    <w:rsid w:val="0094013B"/>
    <w:rsid w:val="00941D44"/>
    <w:rsid w:val="0095612D"/>
    <w:rsid w:val="00956C9C"/>
    <w:rsid w:val="00960D54"/>
    <w:rsid w:val="00962864"/>
    <w:rsid w:val="00972FEA"/>
    <w:rsid w:val="00973A7B"/>
    <w:rsid w:val="009744D1"/>
    <w:rsid w:val="0097500F"/>
    <w:rsid w:val="009843B7"/>
    <w:rsid w:val="00995F13"/>
    <w:rsid w:val="009A39E5"/>
    <w:rsid w:val="009B460F"/>
    <w:rsid w:val="009B4F5C"/>
    <w:rsid w:val="009D1F01"/>
    <w:rsid w:val="009E16E6"/>
    <w:rsid w:val="009E19EC"/>
    <w:rsid w:val="009E77C9"/>
    <w:rsid w:val="00A02D7B"/>
    <w:rsid w:val="00A05A36"/>
    <w:rsid w:val="00A12B77"/>
    <w:rsid w:val="00A13B4E"/>
    <w:rsid w:val="00A16CD6"/>
    <w:rsid w:val="00A5203C"/>
    <w:rsid w:val="00A54D8D"/>
    <w:rsid w:val="00A777DA"/>
    <w:rsid w:val="00A8376D"/>
    <w:rsid w:val="00A95C37"/>
    <w:rsid w:val="00AA4C62"/>
    <w:rsid w:val="00AC4991"/>
    <w:rsid w:val="00AD6DCC"/>
    <w:rsid w:val="00B31AC0"/>
    <w:rsid w:val="00B42158"/>
    <w:rsid w:val="00B64218"/>
    <w:rsid w:val="00B8011F"/>
    <w:rsid w:val="00B8091F"/>
    <w:rsid w:val="00B83CF4"/>
    <w:rsid w:val="00B95701"/>
    <w:rsid w:val="00B95EF9"/>
    <w:rsid w:val="00BA03D2"/>
    <w:rsid w:val="00BB151E"/>
    <w:rsid w:val="00BB4466"/>
    <w:rsid w:val="00BD1165"/>
    <w:rsid w:val="00BD1D49"/>
    <w:rsid w:val="00BD38B3"/>
    <w:rsid w:val="00BF050F"/>
    <w:rsid w:val="00BF6A94"/>
    <w:rsid w:val="00C214B0"/>
    <w:rsid w:val="00C41738"/>
    <w:rsid w:val="00C624EA"/>
    <w:rsid w:val="00C72A48"/>
    <w:rsid w:val="00CB302F"/>
    <w:rsid w:val="00CB6DD3"/>
    <w:rsid w:val="00CB7ECC"/>
    <w:rsid w:val="00CC6894"/>
    <w:rsid w:val="00CE3347"/>
    <w:rsid w:val="00CE3F57"/>
    <w:rsid w:val="00D0574E"/>
    <w:rsid w:val="00D3324E"/>
    <w:rsid w:val="00D35E19"/>
    <w:rsid w:val="00D42705"/>
    <w:rsid w:val="00D513EE"/>
    <w:rsid w:val="00D54449"/>
    <w:rsid w:val="00D66761"/>
    <w:rsid w:val="00D770A9"/>
    <w:rsid w:val="00D87C0C"/>
    <w:rsid w:val="00D94108"/>
    <w:rsid w:val="00DA1B6A"/>
    <w:rsid w:val="00DD0C21"/>
    <w:rsid w:val="00DD2648"/>
    <w:rsid w:val="00DD4DB1"/>
    <w:rsid w:val="00DE4E8C"/>
    <w:rsid w:val="00DE5AD2"/>
    <w:rsid w:val="00DE7097"/>
    <w:rsid w:val="00DF4436"/>
    <w:rsid w:val="00E10196"/>
    <w:rsid w:val="00E20342"/>
    <w:rsid w:val="00E55F39"/>
    <w:rsid w:val="00E649A3"/>
    <w:rsid w:val="00EA43D9"/>
    <w:rsid w:val="00EB2DAC"/>
    <w:rsid w:val="00EB42D2"/>
    <w:rsid w:val="00EB493B"/>
    <w:rsid w:val="00EC075D"/>
    <w:rsid w:val="00EC2C58"/>
    <w:rsid w:val="00EC5BD4"/>
    <w:rsid w:val="00EE0D7C"/>
    <w:rsid w:val="00F024C5"/>
    <w:rsid w:val="00F511F8"/>
    <w:rsid w:val="00F562C5"/>
    <w:rsid w:val="00FA0B23"/>
    <w:rsid w:val="00FA477B"/>
    <w:rsid w:val="00FA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9E5"/>
  </w:style>
  <w:style w:type="paragraph" w:styleId="1">
    <w:name w:val="heading 1"/>
    <w:basedOn w:val="a"/>
    <w:next w:val="a"/>
    <w:qFormat/>
    <w:rsid w:val="009A39E5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9A39E5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A39E5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 Знак Знак Знак Знак Знак Знак"/>
    <w:basedOn w:val="a"/>
    <w:rsid w:val="007124F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rsid w:val="00EA43D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EA43D9"/>
    <w:rPr>
      <w:rFonts w:ascii="Tahoma" w:hAnsi="Tahoma" w:cs="Tahoma"/>
      <w:sz w:val="16"/>
      <w:szCs w:val="16"/>
    </w:rPr>
  </w:style>
  <w:style w:type="character" w:customStyle="1" w:styleId="menu3br">
    <w:name w:val="menu3br"/>
    <w:basedOn w:val="a0"/>
    <w:rsid w:val="002C2717"/>
  </w:style>
  <w:style w:type="character" w:styleId="a6">
    <w:name w:val="Strong"/>
    <w:uiPriority w:val="22"/>
    <w:qFormat/>
    <w:rsid w:val="0014033D"/>
    <w:rPr>
      <w:b/>
      <w:bCs/>
    </w:rPr>
  </w:style>
  <w:style w:type="character" w:styleId="a7">
    <w:name w:val="Hyperlink"/>
    <w:uiPriority w:val="99"/>
    <w:unhideWhenUsed/>
    <w:rsid w:val="001403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9E5"/>
  </w:style>
  <w:style w:type="paragraph" w:styleId="1">
    <w:name w:val="heading 1"/>
    <w:basedOn w:val="a"/>
    <w:next w:val="a"/>
    <w:qFormat/>
    <w:rsid w:val="009A39E5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9A39E5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A39E5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 Знак Знак Знак Знак Знак Знак"/>
    <w:basedOn w:val="a"/>
    <w:rsid w:val="007124F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rsid w:val="00EA43D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EA43D9"/>
    <w:rPr>
      <w:rFonts w:ascii="Tahoma" w:hAnsi="Tahoma" w:cs="Tahoma"/>
      <w:sz w:val="16"/>
      <w:szCs w:val="16"/>
    </w:rPr>
  </w:style>
  <w:style w:type="character" w:customStyle="1" w:styleId="menu3br">
    <w:name w:val="menu3br"/>
    <w:basedOn w:val="a0"/>
    <w:rsid w:val="002C2717"/>
  </w:style>
  <w:style w:type="character" w:styleId="a6">
    <w:name w:val="Strong"/>
    <w:uiPriority w:val="22"/>
    <w:qFormat/>
    <w:rsid w:val="0014033D"/>
    <w:rPr>
      <w:b/>
      <w:bCs/>
    </w:rPr>
  </w:style>
  <w:style w:type="character" w:styleId="a7">
    <w:name w:val="Hyperlink"/>
    <w:uiPriority w:val="99"/>
    <w:unhideWhenUsed/>
    <w:rsid w:val="00140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consultant.ru/obj/file/doc/pr_150121.rtf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2C739-C9CF-403D-B3EF-26E23606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3588</CharactersWithSpaces>
  <SharedDoc>false</SharedDoc>
  <HLinks>
    <vt:vector size="6" baseType="variant"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http://static.consultant.ru/obj/file/doc/pr_150121.rtf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4</cp:revision>
  <cp:lastPrinted>2024-02-01T09:59:00Z</cp:lastPrinted>
  <dcterms:created xsi:type="dcterms:W3CDTF">2024-01-31T14:08:00Z</dcterms:created>
  <dcterms:modified xsi:type="dcterms:W3CDTF">2024-02-01T09:59:00Z</dcterms:modified>
</cp:coreProperties>
</file>