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>
      <w:bookmarkStart w:id="0" w:name="_GoBack"/>
      <w:bookmarkEnd w:id="0"/>
    </w:p>
    <w:p w14:paraId="32B0050F" w14:textId="77777777" w:rsidR="00A56B1C" w:rsidRDefault="00A56B1C" w:rsidP="00A56B1C">
      <w:pPr>
        <w:jc w:val="both"/>
      </w:pPr>
      <w:r>
        <w:t xml:space="preserve">29 июля </w:t>
      </w:r>
      <w:r w:rsidRPr="000A65E9">
        <w:t xml:space="preserve">2024 года                           </w:t>
      </w:r>
      <w:r>
        <w:t xml:space="preserve">              </w:t>
      </w:r>
      <w:r w:rsidRPr="000A65E9">
        <w:t xml:space="preserve">               </w:t>
      </w:r>
      <w:r>
        <w:t xml:space="preserve">                                    </w:t>
      </w:r>
      <w:r w:rsidRPr="000A65E9">
        <w:t xml:space="preserve">          </w:t>
      </w:r>
      <w:r>
        <w:t xml:space="preserve"> </w:t>
      </w:r>
      <w:r w:rsidRPr="000A65E9">
        <w:t xml:space="preserve"> </w:t>
      </w:r>
      <w:r>
        <w:t xml:space="preserve">   </w:t>
      </w:r>
      <w:r w:rsidRPr="000A65E9">
        <w:t xml:space="preserve"> №</w:t>
      </w:r>
      <w:r>
        <w:t>459</w:t>
      </w:r>
    </w:p>
    <w:p w14:paraId="16428D93" w14:textId="585B37F1" w:rsidR="00D82D43" w:rsidRDefault="00A56B1C" w:rsidP="00A56B1C">
      <w:pPr>
        <w:jc w:val="both"/>
      </w:pPr>
      <w:r w:rsidRPr="000A65E9">
        <w:t xml:space="preserve">г. Кемь           </w:t>
      </w:r>
    </w:p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253121FD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  <w:r w:rsidR="00A06B3E">
              <w:t xml:space="preserve"> на территории </w:t>
            </w:r>
            <w:proofErr w:type="spellStart"/>
            <w:r w:rsidR="00A06B3E">
              <w:t>Кемского</w:t>
            </w:r>
            <w:proofErr w:type="spellEnd"/>
            <w:r w:rsidR="00A06B3E">
              <w:t xml:space="preserve"> городского поселения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70152AAC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C62838">
        <w:t xml:space="preserve">  на территории </w:t>
      </w:r>
      <w:proofErr w:type="spellStart"/>
      <w:r w:rsidR="00A06B3E">
        <w:t>Кемского</w:t>
      </w:r>
      <w:proofErr w:type="spellEnd"/>
      <w:r w:rsidR="00A06B3E">
        <w:t xml:space="preserve"> городского поселения</w:t>
      </w:r>
      <w:r w:rsidR="00C62838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0A583BAD" w14:textId="3C1E9BDD" w:rsidR="00C62838" w:rsidRDefault="00637312" w:rsidP="00C62838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5D4F98FE" w14:textId="2B919044" w:rsidR="00D82D43" w:rsidRDefault="00C62838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1995F9B" w14:textId="10A5D39E" w:rsidR="00053E6D" w:rsidRDefault="00053E6D" w:rsidP="00053E6D">
      <w:pPr>
        <w:ind w:firstLine="709"/>
        <w:jc w:val="both"/>
      </w:pPr>
      <w:r>
        <w:t xml:space="preserve">расчетный размер платы за содержание и ремонт жилого помещения в размере 27,66 руб. (в соответствии с частью 59 постановления Правительства Российской Федерации от 06 февраля 2006г. № 75 «О порядке проведения органом местного самоуправления открытого конкурса  по отбору управляющей организации для управления многоквартирным домом»);  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lastRenderedPageBreak/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20345A23" w14:textId="341B29FE" w:rsidR="00B959D2" w:rsidRPr="009D0FE7" w:rsidRDefault="00C62838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1B93548C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C62838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53E6D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06B3E"/>
    <w:rsid w:val="00A24D07"/>
    <w:rsid w:val="00A36A18"/>
    <w:rsid w:val="00A51ADE"/>
    <w:rsid w:val="00A56B1C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62838"/>
    <w:rsid w:val="00C762CD"/>
    <w:rsid w:val="00C82631"/>
    <w:rsid w:val="00C8489A"/>
    <w:rsid w:val="00C8688E"/>
    <w:rsid w:val="00C876A2"/>
    <w:rsid w:val="00C87C9A"/>
    <w:rsid w:val="00C932EA"/>
    <w:rsid w:val="00CA0FD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2812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2024-07-30T06:39:00Z</cp:lastPrinted>
  <dcterms:created xsi:type="dcterms:W3CDTF">2024-07-30T06:54:00Z</dcterms:created>
  <dcterms:modified xsi:type="dcterms:W3CDTF">2024-07-30T06:54:00Z</dcterms:modified>
</cp:coreProperties>
</file>