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54F8BABE" wp14:editId="6520EFE0">
                <wp:simplePos x="0" y="0"/>
                <wp:positionH relativeFrom="column">
                  <wp:posOffset>-165735</wp:posOffset>
                </wp:positionH>
                <wp:positionV relativeFrom="paragraph">
                  <wp:posOffset>831215</wp:posOffset>
                </wp:positionV>
                <wp:extent cx="5995035" cy="688340"/>
                <wp:effectExtent l="0" t="254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503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0835" w:rsidRPr="0071648D" w:rsidRDefault="00C80835" w:rsidP="00C80835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3.05pt;margin-top:65.45pt;width:472.05pt;height:5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" o:allowincell="f" filled="f" stroked="f" strokeweight="1pt">
                <v:textbox inset="1pt,1pt,1pt,1pt">
                  <w:txbxContent>
                    <w:p w:rsidR="00C80835" w:rsidRPr="0071648D" w:rsidRDefault="00C80835" w:rsidP="00C80835"/>
                  </w:txbxContent>
                </v:textbox>
                <w10:anchorlock/>
              </v:rect>
            </w:pict>
          </mc:Fallback>
        </mc:AlternateContent>
      </w:r>
    </w:p>
    <w:p w:rsidR="00C80835" w:rsidRPr="00C80835" w:rsidRDefault="00C80835" w:rsidP="00C80835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51EF4AF4" wp14:editId="641B4A9B">
            <wp:extent cx="668655" cy="8210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0835" w:rsidRPr="00C80835" w:rsidRDefault="00C80835" w:rsidP="00C808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Российская Федерация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Республика Карелия</w:t>
      </w:r>
    </w:p>
    <w:p w:rsidR="00C80835" w:rsidRPr="00C80835" w:rsidRDefault="00C80835" w:rsidP="00C808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</w:t>
      </w:r>
      <w:r w:rsidR="003737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Кемского муниципального района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0835" w:rsidRPr="00C80835" w:rsidRDefault="00C80835" w:rsidP="00C8083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C80835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</w:p>
    <w:p w:rsidR="00C80835" w:rsidRPr="00C80835" w:rsidRDefault="00C80835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7C64" w:rsidRPr="00F87C64" w:rsidRDefault="00F87C64" w:rsidP="00F87C6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21 июня</w:t>
      </w:r>
      <w:r w:rsidRPr="009D19B6">
        <w:rPr>
          <w:rFonts w:ascii="Times New Roman" w:hAnsi="Times New Roman" w:cs="Times New Roman"/>
          <w:sz w:val="24"/>
        </w:rPr>
        <w:t xml:space="preserve"> 202</w:t>
      </w:r>
      <w:r w:rsidRPr="00521C59">
        <w:rPr>
          <w:rFonts w:ascii="Times New Roman" w:hAnsi="Times New Roman" w:cs="Times New Roman"/>
          <w:sz w:val="24"/>
        </w:rPr>
        <w:t>4</w:t>
      </w:r>
      <w:r w:rsidRPr="009D19B6">
        <w:rPr>
          <w:rFonts w:ascii="Times New Roman" w:hAnsi="Times New Roman" w:cs="Times New Roman"/>
          <w:sz w:val="24"/>
        </w:rPr>
        <w:t xml:space="preserve"> года</w:t>
      </w:r>
      <w:r>
        <w:rPr>
          <w:rFonts w:ascii="Times New Roman" w:hAnsi="Times New Roman" w:cs="Times New Roman"/>
          <w:sz w:val="24"/>
        </w:rPr>
        <w:t xml:space="preserve">              </w:t>
      </w:r>
      <w:r w:rsidRPr="009D19B6"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</w:t>
      </w:r>
      <w:r>
        <w:rPr>
          <w:rFonts w:ascii="Times New Roman" w:hAnsi="Times New Roman" w:cs="Times New Roman"/>
          <w:sz w:val="24"/>
          <w:lang w:val="en-US"/>
        </w:rPr>
        <w:t xml:space="preserve">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№</w:t>
      </w:r>
      <w:r w:rsidRPr="00F87C64">
        <w:rPr>
          <w:rFonts w:ascii="Times New Roman" w:hAnsi="Times New Roman" w:cs="Times New Roman"/>
          <w:sz w:val="24"/>
        </w:rPr>
        <w:t>374</w:t>
      </w:r>
    </w:p>
    <w:p w:rsidR="00F87C64" w:rsidRPr="00862FCE" w:rsidRDefault="00F87C64" w:rsidP="00F87C64">
      <w:pPr>
        <w:spacing w:after="0" w:line="240" w:lineRule="auto"/>
        <w:rPr>
          <w:rFonts w:ascii="Times New Roman" w:hAnsi="Times New Roman" w:cs="Times New Roman"/>
          <w:sz w:val="24"/>
        </w:rPr>
      </w:pPr>
      <w:r w:rsidRPr="009D19B6">
        <w:rPr>
          <w:rFonts w:ascii="Times New Roman" w:hAnsi="Times New Roman" w:cs="Times New Roman"/>
          <w:sz w:val="24"/>
        </w:rPr>
        <w:t>г. Кемь</w:t>
      </w:r>
    </w:p>
    <w:p w:rsidR="00EB4E12" w:rsidRDefault="00EB4E12" w:rsidP="00A92568">
      <w:pPr>
        <w:tabs>
          <w:tab w:val="left" w:pos="4111"/>
        </w:tabs>
        <w:spacing w:after="0" w:line="240" w:lineRule="auto"/>
        <w:ind w:right="38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E85DCD">
      <w:pPr>
        <w:tabs>
          <w:tab w:val="left" w:pos="4111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</w:t>
      </w:r>
      <w:r w:rsidR="004619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установлении расходного обязательства </w:t>
      </w:r>
      <w:r w:rsidR="003737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на </w:t>
      </w:r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реализацию мероприятий </w:t>
      </w:r>
      <w:r w:rsid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надлежащих условий для обучения и  пребывания детей в муниципальных образовательных организациях в целях </w:t>
      </w:r>
      <w:r w:rsidR="00BF4F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оборудования (средств обучения и воспитания)</w:t>
      </w:r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80835" w:rsidRPr="00C80835" w:rsidRDefault="00C80835" w:rsidP="00C80835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E85DC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</w:t>
      </w:r>
      <w:r w:rsidR="00461964" w:rsidRPr="003C0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Бюджетным кодексом Российской Федерации, </w:t>
      </w:r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постановлениями Правительства Республики Карелия от 27 марта 2024 года № 87-П «О Распределении субсидий бюджетам муниципальных районов, муниципальных округов и городских округов на реализацию мероприятий по обеспечению надлежащих условий для обучения и пребывания детей в муниципальных образовательных организациях на 2024 год», от 20 июня 2014 года № 196-П «Об утверждении государственной программы Республики Карелия «Развитие</w:t>
      </w:r>
      <w:proofErr w:type="gramEnd"/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85DC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образования», от 27 января 2020 года № 15-П «Об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софинансирования Республикой Карелия (в процентах) объема расходного обязательства муниципального образования»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распоряжением Правительства Республики Карелия от 27 февраля 2024 года № 181р-П «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принятии к исполнению бюджета Республики Карелия</w:t>
      </w:r>
      <w:proofErr w:type="gramEnd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2024 год и </w:t>
      </w:r>
      <w:proofErr w:type="gramStart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плановый период 2025 и 2026 годов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перечнем мероприятий по обеспечению надлежащих условий для обучения и пребывания детей в муниципальных образовательных организациях на 2024 год, </w:t>
      </w:r>
      <w:r w:rsidR="00DB732A" w:rsidRPr="00F50C7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утвержденного Министром образования и спорта Республики Карелия от 07 мая 2024 года, уведомлением Министерства финансов Республики Карелия № 801-2024-2</w:t>
      </w:r>
      <w:r w:rsidR="00F50C75" w:rsidRPr="00F50C75">
        <w:rPr>
          <w:rFonts w:ascii="Times New Roman" w:eastAsia="Times New Roman" w:hAnsi="Times New Roman" w:cs="Times New Roman"/>
          <w:sz w:val="24"/>
          <w:szCs w:val="24"/>
          <w:lang w:eastAsia="ru-RU"/>
        </w:rPr>
        <w:t>82</w:t>
      </w:r>
      <w:r w:rsidR="00DB732A" w:rsidRPr="00F50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/05 от </w:t>
      </w:r>
      <w:r w:rsidR="00F50C75" w:rsidRPr="00F50C7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B732A" w:rsidRPr="00F50C75">
        <w:rPr>
          <w:rFonts w:ascii="Times New Roman" w:eastAsia="Times New Roman" w:hAnsi="Times New Roman" w:cs="Times New Roman"/>
          <w:sz w:val="24"/>
          <w:szCs w:val="24"/>
          <w:lang w:eastAsia="ru-RU"/>
        </w:rPr>
        <w:t>.06.2024 года,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r w:rsidR="00CD252E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ПОСТАНОВЛЯЕТ: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7050" w:rsidRPr="00D20555" w:rsidRDefault="00C80835" w:rsidP="00D2055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реализация</w:t>
      </w:r>
      <w:r w:rsidR="002E7A9F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B32E17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надлежащих условий для обучения и  пребывания детей в муниципальных образовательных организациях в целях </w:t>
      </w:r>
      <w:r w:rsidR="00F74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приобретения оборудования (средств обучения и воспитания) 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расходным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обязательством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финансовое обеспечение которого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за счет средств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бюджета</w:t>
      </w:r>
      <w:r w:rsidR="001457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A36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DD6B89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субсидии</w:t>
      </w:r>
      <w:r w:rsidR="008E793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предоставляемой на указанные цели из бюджета Республики Карелия.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End"/>
    </w:p>
    <w:p w:rsidR="00D20555" w:rsidRPr="00DB732A" w:rsidRDefault="006D2B51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6B89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Установить, что средства, передаваемые из бюджета Республики Карелия,</w:t>
      </w:r>
      <w:r w:rsidR="00B15632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6B89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отражаются в бюджете</w:t>
      </w:r>
      <w:r w:rsidR="001457BE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Кемского муниципального района</w:t>
      </w:r>
      <w:r w:rsidR="005D0903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 субсидии </w:t>
      </w:r>
      <w:r w:rsidR="005A3630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</w:t>
      </w:r>
      <w:r w:rsidR="00DB732A" w:rsidRPr="002E7A9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мероприятий </w:t>
      </w:r>
      <w:r w:rsidR="00DB732A" w:rsidRPr="00B32E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B732A"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обеспечению надлежащих условий для обучения и  пребывания детей в муниципальных образовательных организациях в целях </w:t>
      </w:r>
      <w:r w:rsidR="00F7461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приобретения оборудования (средств обучения и воспитания)</w:t>
      </w:r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A03" w:rsidRPr="00C80835" w:rsidRDefault="00CC3A03" w:rsidP="00246B3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3. Целевые показатели результативности использования средств субсидии из бюджета Республики Карелия устанавливаются Соглашением. Выполнение целевых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показателей результативности использования средств субсидии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обеспечивается администрацией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пределах средств субсидии, предоставляемой из бюджета Республики Карелия.</w:t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B156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42F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DB73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</w:t>
      </w:r>
      <w:proofErr w:type="gramEnd"/>
      <w:r w:rsidR="00246B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настоящее постановление 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официальном сайте администрации </w:t>
      </w:r>
      <w:r w:rsidR="00EB4E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информационно-телекоммуникационной сети «Интернет».</w:t>
      </w:r>
    </w:p>
    <w:p w:rsidR="00246B39" w:rsidRPr="006B1144" w:rsidRDefault="00C42F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80835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12AF0">
        <w:rPr>
          <w:rFonts w:ascii="Times New Roman" w:eastAsia="Times New Roman" w:hAnsi="Times New Roman" w:cs="Times New Roman"/>
          <w:sz w:val="24"/>
          <w:szCs w:val="24"/>
          <w:lang w:eastAsia="ru-RU"/>
        </w:rPr>
        <w:t>вы</w:t>
      </w:r>
      <w:r w:rsidR="00246B39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полнением настоящего постановления </w:t>
      </w:r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возложить на заместителя главы администрации Кемского муниципального района </w:t>
      </w:r>
      <w:proofErr w:type="spellStart"/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Бахвалову</w:t>
      </w:r>
      <w:proofErr w:type="spellEnd"/>
      <w:r w:rsidR="006B1144" w:rsidRPr="006B11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Ю.Ю.</w:t>
      </w:r>
    </w:p>
    <w:p w:rsidR="00C80835" w:rsidRPr="00C80835" w:rsidRDefault="00246B39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6. 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распространяется на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правоотношения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возникши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1 января</w:t>
      </w:r>
      <w:r w:rsidR="003E27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7A5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96D4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80835" w:rsidRPr="00C80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C80835" w:rsidRPr="00C80835" w:rsidRDefault="00C80835" w:rsidP="00C808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5E2A" w:rsidRDefault="003D5E2A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1144" w:rsidRDefault="006B114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</w:t>
      </w:r>
    </w:p>
    <w:p w:rsidR="006B1144" w:rsidRDefault="006B1144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главы администрации </w:t>
      </w:r>
    </w:p>
    <w:p w:rsidR="00C80835" w:rsidRPr="003D5E2A" w:rsidRDefault="00EB4E12" w:rsidP="00C808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Кемского муниципального района </w:t>
      </w:r>
      <w:r w:rsidRPr="003D5E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80835" w:rsidRPr="003D5E2A" w:rsidRDefault="003D5E2A" w:rsidP="00C80835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D5E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Республики Карелия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proofErr w:type="spellStart"/>
      <w:r w:rsidR="006B114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И.А.Янушонис</w:t>
      </w:r>
      <w:proofErr w:type="spellEnd"/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8083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P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9EC" w:rsidRDefault="00CA49E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2C" w:rsidRPr="00C80835" w:rsidRDefault="003E272C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5" w:rsidRDefault="00C80835" w:rsidP="00C8083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5" w:rsidSect="00D3670E">
      <w:pgSz w:w="11907" w:h="16840" w:code="9"/>
      <w:pgMar w:top="851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417F6"/>
    <w:multiLevelType w:val="hybridMultilevel"/>
    <w:tmpl w:val="99D4D93C"/>
    <w:lvl w:ilvl="0" w:tplc="73226F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7C1"/>
    <w:rsid w:val="0006136C"/>
    <w:rsid w:val="00087268"/>
    <w:rsid w:val="00096987"/>
    <w:rsid w:val="000C79DD"/>
    <w:rsid w:val="000E6717"/>
    <w:rsid w:val="000F12D2"/>
    <w:rsid w:val="001119DC"/>
    <w:rsid w:val="00116B9A"/>
    <w:rsid w:val="001221B8"/>
    <w:rsid w:val="0012257B"/>
    <w:rsid w:val="001457BE"/>
    <w:rsid w:val="0016797B"/>
    <w:rsid w:val="001964E4"/>
    <w:rsid w:val="00196D4A"/>
    <w:rsid w:val="001A7D7A"/>
    <w:rsid w:val="001D0B2C"/>
    <w:rsid w:val="002469DB"/>
    <w:rsid w:val="00246B39"/>
    <w:rsid w:val="002A75A3"/>
    <w:rsid w:val="002E47C1"/>
    <w:rsid w:val="002E7A9F"/>
    <w:rsid w:val="003421D5"/>
    <w:rsid w:val="00346959"/>
    <w:rsid w:val="003737F4"/>
    <w:rsid w:val="00373C79"/>
    <w:rsid w:val="003751CB"/>
    <w:rsid w:val="0039417D"/>
    <w:rsid w:val="003C0C40"/>
    <w:rsid w:val="003D5E2A"/>
    <w:rsid w:val="003E272C"/>
    <w:rsid w:val="0041481A"/>
    <w:rsid w:val="00461964"/>
    <w:rsid w:val="004826F7"/>
    <w:rsid w:val="004E541F"/>
    <w:rsid w:val="004F0766"/>
    <w:rsid w:val="0050072E"/>
    <w:rsid w:val="0051403B"/>
    <w:rsid w:val="00522FCB"/>
    <w:rsid w:val="005767F1"/>
    <w:rsid w:val="00577940"/>
    <w:rsid w:val="00592D08"/>
    <w:rsid w:val="005A3630"/>
    <w:rsid w:val="005C55F4"/>
    <w:rsid w:val="005C57A5"/>
    <w:rsid w:val="005D0903"/>
    <w:rsid w:val="005E5014"/>
    <w:rsid w:val="0062516C"/>
    <w:rsid w:val="00626EC6"/>
    <w:rsid w:val="00637023"/>
    <w:rsid w:val="00642208"/>
    <w:rsid w:val="0064268A"/>
    <w:rsid w:val="006964BD"/>
    <w:rsid w:val="006A0888"/>
    <w:rsid w:val="006B1144"/>
    <w:rsid w:val="006B167D"/>
    <w:rsid w:val="006D2B51"/>
    <w:rsid w:val="006D60DE"/>
    <w:rsid w:val="006E6BD3"/>
    <w:rsid w:val="00755DA2"/>
    <w:rsid w:val="00790D8D"/>
    <w:rsid w:val="007E1989"/>
    <w:rsid w:val="00820E96"/>
    <w:rsid w:val="00846A1E"/>
    <w:rsid w:val="00872437"/>
    <w:rsid w:val="0088452B"/>
    <w:rsid w:val="008E65C4"/>
    <w:rsid w:val="008E7936"/>
    <w:rsid w:val="008F3593"/>
    <w:rsid w:val="00947E1B"/>
    <w:rsid w:val="009741CA"/>
    <w:rsid w:val="0099191D"/>
    <w:rsid w:val="009D58EA"/>
    <w:rsid w:val="009E5A1E"/>
    <w:rsid w:val="00A01C9A"/>
    <w:rsid w:val="00A12AF0"/>
    <w:rsid w:val="00A529F7"/>
    <w:rsid w:val="00A52A7F"/>
    <w:rsid w:val="00A5654A"/>
    <w:rsid w:val="00A92568"/>
    <w:rsid w:val="00B15632"/>
    <w:rsid w:val="00B32E17"/>
    <w:rsid w:val="00B57490"/>
    <w:rsid w:val="00BB226B"/>
    <w:rsid w:val="00BC0727"/>
    <w:rsid w:val="00BC0C55"/>
    <w:rsid w:val="00BC4863"/>
    <w:rsid w:val="00BF4F7D"/>
    <w:rsid w:val="00C42F39"/>
    <w:rsid w:val="00C621F3"/>
    <w:rsid w:val="00C80835"/>
    <w:rsid w:val="00C8599A"/>
    <w:rsid w:val="00C91BD8"/>
    <w:rsid w:val="00CA49EC"/>
    <w:rsid w:val="00CA7050"/>
    <w:rsid w:val="00CC3A03"/>
    <w:rsid w:val="00CD252E"/>
    <w:rsid w:val="00CE6544"/>
    <w:rsid w:val="00D07ED2"/>
    <w:rsid w:val="00D20555"/>
    <w:rsid w:val="00D45F17"/>
    <w:rsid w:val="00DB2939"/>
    <w:rsid w:val="00DB732A"/>
    <w:rsid w:val="00DD6B89"/>
    <w:rsid w:val="00DE763F"/>
    <w:rsid w:val="00DF4EC1"/>
    <w:rsid w:val="00E04AC8"/>
    <w:rsid w:val="00E85DCD"/>
    <w:rsid w:val="00EB4E12"/>
    <w:rsid w:val="00ED794F"/>
    <w:rsid w:val="00F50C75"/>
    <w:rsid w:val="00F65CC4"/>
    <w:rsid w:val="00F74619"/>
    <w:rsid w:val="00F76B19"/>
    <w:rsid w:val="00F87C64"/>
    <w:rsid w:val="00F93FA7"/>
    <w:rsid w:val="00FB06AB"/>
    <w:rsid w:val="00FC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0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083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22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1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Mouse</cp:lastModifiedBy>
  <cp:revision>6</cp:revision>
  <cp:lastPrinted>2024-06-21T12:38:00Z</cp:lastPrinted>
  <dcterms:created xsi:type="dcterms:W3CDTF">2024-06-18T08:28:00Z</dcterms:created>
  <dcterms:modified xsi:type="dcterms:W3CDTF">2024-06-21T12:39:00Z</dcterms:modified>
</cp:coreProperties>
</file>