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9711BD" w:rsidRPr="002606C0" w:rsidTr="00155C13">
        <w:tc>
          <w:tcPr>
            <w:tcW w:w="1728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711BD" w:rsidRPr="002606C0" w:rsidRDefault="009711BD" w:rsidP="009711B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5FE3" w:rsidRDefault="009711BD" w:rsidP="009711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9711BD" w:rsidRPr="002606C0" w:rsidRDefault="009711BD" w:rsidP="009711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706569" w:rsidRPr="00706569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569"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6569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p w:rsidR="00130E05" w:rsidRPr="00130E05" w:rsidRDefault="00130E05" w:rsidP="00130E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0E05">
        <w:rPr>
          <w:rFonts w:ascii="Times New Roman" w:eastAsia="Calibri" w:hAnsi="Times New Roman" w:cs="Times New Roman"/>
          <w:sz w:val="24"/>
          <w:szCs w:val="24"/>
          <w:lang w:eastAsia="en-US"/>
        </w:rPr>
        <w:t>25 января 2024 года                                                                                                              № 36</w:t>
      </w:r>
    </w:p>
    <w:p w:rsidR="00130E05" w:rsidRPr="00130E05" w:rsidRDefault="00130E05" w:rsidP="00130E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0E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Кемь               </w:t>
      </w:r>
    </w:p>
    <w:p w:rsidR="009711BD" w:rsidRDefault="009711BD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06569" w:rsidRPr="002606C0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9711BD" w:rsidRPr="00EE1579" w:rsidTr="00155C13">
        <w:trPr>
          <w:trHeight w:val="615"/>
        </w:trPr>
        <w:tc>
          <w:tcPr>
            <w:tcW w:w="4428" w:type="dxa"/>
            <w:hideMark/>
          </w:tcPr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перечне муниципальных учреждений, </w:t>
            </w:r>
          </w:p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Муниципальному казенному учреждению «Управление образования» Кемского муниципального района</w:t>
            </w:r>
          </w:p>
          <w:bookmarkEnd w:id="0"/>
          <w:p w:rsidR="009711BD" w:rsidRPr="00EE1579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E73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совершенствования деятельности Муниципального казенного учреждения «Управление образования» Кемского муниципального района,</w:t>
      </w:r>
    </w:p>
    <w:p w:rsidR="009711BD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прилагаемый Перечень муниципальных учреждений, подведомственных Муниципальному казенному учреждению «Управление образования» Кемского муниципального района.</w:t>
      </w: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7641FE">
        <w:rPr>
          <w:rFonts w:ascii="Times New Roman" w:eastAsia="Times New Roman" w:hAnsi="Times New Roman"/>
          <w:sz w:val="24"/>
          <w:szCs w:val="24"/>
        </w:rPr>
        <w:t>10 марта 2020</w:t>
      </w:r>
      <w:r w:rsidR="008217C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 №184</w:t>
      </w:r>
      <w:r>
        <w:rPr>
          <w:rFonts w:ascii="Times New Roman" w:eastAsia="Times New Roman" w:hAnsi="Times New Roman"/>
          <w:sz w:val="24"/>
          <w:szCs w:val="24"/>
        </w:rPr>
        <w:t xml:space="preserve"> «О перечне муниципальных учреждений, подведомственных Муниципальному казенному учреждению </w:t>
      </w:r>
      <w:r w:rsidR="00E45F3F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Управление образования» Кемского муниципального района».</w:t>
      </w:r>
    </w:p>
    <w:p w:rsidR="009711BD" w:rsidRDefault="008217CC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9711BD" w:rsidRPr="00F32783">
        <w:rPr>
          <w:rFonts w:ascii="Times New Roman" w:hAnsi="Times New Roman"/>
          <w:sz w:val="24"/>
          <w:szCs w:val="24"/>
        </w:rPr>
        <w:t xml:space="preserve"> настоящее постановление  </w:t>
      </w:r>
      <w:r w:rsidRPr="00F32783">
        <w:rPr>
          <w:rFonts w:ascii="Times New Roman" w:hAnsi="Times New Roman"/>
          <w:sz w:val="24"/>
          <w:szCs w:val="24"/>
        </w:rPr>
        <w:t xml:space="preserve">на официальном сайте администрации Кемского муниципального района </w:t>
      </w:r>
      <w:r w:rsidR="009711BD" w:rsidRPr="00F3278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Pr="00F32783">
        <w:rPr>
          <w:rFonts w:ascii="Times New Roman" w:hAnsi="Times New Roman"/>
          <w:sz w:val="24"/>
          <w:szCs w:val="24"/>
        </w:rPr>
        <w:t xml:space="preserve">сети </w:t>
      </w:r>
      <w:r>
        <w:rPr>
          <w:rFonts w:ascii="Times New Roman" w:hAnsi="Times New Roman"/>
          <w:sz w:val="24"/>
          <w:szCs w:val="24"/>
        </w:rPr>
        <w:t>«</w:t>
      </w:r>
      <w:r w:rsidRPr="00F32783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821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711BD" w:rsidRDefault="009711BD" w:rsidP="008217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11BD" w:rsidRDefault="009711BD" w:rsidP="008217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Карелия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С.</w:t>
      </w:r>
      <w:r w:rsidR="00D1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В. </w:t>
      </w:r>
      <w:proofErr w:type="spellStart"/>
      <w:r w:rsidR="007641FE">
        <w:rPr>
          <w:rFonts w:ascii="Times New Roman" w:eastAsia="Times New Roman" w:hAnsi="Times New Roman"/>
          <w:sz w:val="24"/>
          <w:szCs w:val="24"/>
        </w:rPr>
        <w:t>Долинина</w:t>
      </w:r>
      <w:proofErr w:type="spellEnd"/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7641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Утвержден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</w:t>
      </w:r>
      <w:r w:rsidR="00E45F3F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 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112CE" w:rsidRDefault="00D112CE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муниципальных учреждений, подведомственных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Муниципальному казенному учреждению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«Управление образования»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pStyle w:val="a6"/>
        <w:tabs>
          <w:tab w:val="left" w:pos="679"/>
        </w:tabs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«Средняя общеобразовательная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школа № 3» 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pStyle w:val="a6"/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«Рабочеостровская средняя общеобразовательная школа»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«Кривопорожская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="007641FE">
        <w:rPr>
          <w:rFonts w:ascii="Times New Roman" w:hAnsi="Times New Roman" w:cs="Times New Roman"/>
          <w:sz w:val="24"/>
          <w:szCs w:val="24"/>
        </w:rPr>
        <w:t xml:space="preserve"> </w:t>
      </w:r>
      <w:r w:rsidRPr="009711BD">
        <w:rPr>
          <w:rFonts w:ascii="Times New Roman" w:hAnsi="Times New Roman" w:cs="Times New Roman"/>
          <w:sz w:val="24"/>
          <w:szCs w:val="24"/>
        </w:rPr>
        <w:t>«Панозерская  основная</w:t>
      </w:r>
      <w:r w:rsidR="007641FE">
        <w:rPr>
          <w:rFonts w:ascii="Times New Roman" w:hAnsi="Times New Roman" w:cs="Times New Roman"/>
          <w:sz w:val="24"/>
          <w:szCs w:val="24"/>
        </w:rPr>
        <w:t xml:space="preserve"> </w:t>
      </w:r>
      <w:r w:rsidRPr="009711BD">
        <w:rPr>
          <w:rFonts w:ascii="Times New Roman" w:hAnsi="Times New Roman" w:cs="Times New Roman"/>
          <w:sz w:val="24"/>
          <w:szCs w:val="24"/>
        </w:rPr>
        <w:t>общеобразовательная  школа» Кемского муниципального 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№1«Ёлочка»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 «Теремок»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</w:t>
      </w:r>
      <w:r w:rsidR="007641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спортивная школа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Кемского муниципа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льного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 «Дом творчества» Кемского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учреждение «Централизованная бухгалтерия учреждений образования» Кемского муниципального района.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/>
    <w:sectPr w:rsidR="009711BD" w:rsidSect="000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E61"/>
    <w:multiLevelType w:val="hybridMultilevel"/>
    <w:tmpl w:val="65E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11BD"/>
    <w:rsid w:val="000B5E73"/>
    <w:rsid w:val="000C0DFC"/>
    <w:rsid w:val="00130E05"/>
    <w:rsid w:val="00285FE3"/>
    <w:rsid w:val="00554CFE"/>
    <w:rsid w:val="00706569"/>
    <w:rsid w:val="007641FE"/>
    <w:rsid w:val="008217CC"/>
    <w:rsid w:val="009711BD"/>
    <w:rsid w:val="00A5792C"/>
    <w:rsid w:val="00C309AE"/>
    <w:rsid w:val="00D112CE"/>
    <w:rsid w:val="00E4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Татьяна</cp:lastModifiedBy>
  <cp:revision>7</cp:revision>
  <cp:lastPrinted>2024-01-25T11:49:00Z</cp:lastPrinted>
  <dcterms:created xsi:type="dcterms:W3CDTF">2020-03-12T11:41:00Z</dcterms:created>
  <dcterms:modified xsi:type="dcterms:W3CDTF">2024-01-25T11:49:00Z</dcterms:modified>
</cp:coreProperties>
</file>