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4D3DCB81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5B15979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1DC824" wp14:editId="2593DEFA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C21958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5453537B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1BB6821B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43AA1947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F989FF7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56B4E89B" w14:textId="7EEB9756" w:rsidR="00FF5DE3" w:rsidRDefault="00FF5DE3" w:rsidP="00FF5DE3">
      <w:pPr>
        <w:shd w:val="clear" w:color="auto" w:fill="FFFFFF"/>
        <w:jc w:val="center"/>
        <w:rPr>
          <w:b/>
        </w:rPr>
      </w:pPr>
    </w:p>
    <w:p w14:paraId="2F19C796" w14:textId="0B0A9D63" w:rsidR="00BA2C45" w:rsidRDefault="00BA2C45" w:rsidP="00FF5DE3">
      <w:pPr>
        <w:shd w:val="clear" w:color="auto" w:fill="FFFFFF"/>
        <w:jc w:val="center"/>
        <w:rPr>
          <w:b/>
        </w:rPr>
      </w:pPr>
    </w:p>
    <w:p w14:paraId="314494EA" w14:textId="77777777" w:rsidR="00BA2C45" w:rsidRPr="00456B0B" w:rsidRDefault="00BA2C45" w:rsidP="00FF5DE3">
      <w:pPr>
        <w:shd w:val="clear" w:color="auto" w:fill="FFFFFF"/>
        <w:jc w:val="center"/>
        <w:rPr>
          <w:b/>
        </w:rPr>
      </w:pPr>
    </w:p>
    <w:p w14:paraId="369CCBE6" w14:textId="55DFA968" w:rsidR="00DA0068" w:rsidRPr="00EA74C4" w:rsidRDefault="00DA0068" w:rsidP="00DA0068">
      <w:r w:rsidRPr="00EA74C4">
        <w:t>22</w:t>
      </w:r>
      <w:r w:rsidRPr="00521C59">
        <w:t xml:space="preserve"> </w:t>
      </w:r>
      <w:r>
        <w:t>января</w:t>
      </w:r>
      <w:r w:rsidRPr="009D19B6">
        <w:t xml:space="preserve"> 202</w:t>
      </w:r>
      <w:r w:rsidRPr="00521C59">
        <w:t>4</w:t>
      </w:r>
      <w:r w:rsidRPr="009D19B6">
        <w:t xml:space="preserve"> года</w:t>
      </w:r>
      <w:r>
        <w:t xml:space="preserve">   </w:t>
      </w:r>
      <w:r w:rsidRPr="009D19B6">
        <w:t xml:space="preserve">                                                                        </w:t>
      </w:r>
      <w:r>
        <w:t xml:space="preserve">                                    </w:t>
      </w:r>
      <w:r>
        <w:t xml:space="preserve">              </w:t>
      </w:r>
      <w:bookmarkStart w:id="0" w:name="_GoBack"/>
      <w:bookmarkEnd w:id="0"/>
      <w:r>
        <w:t xml:space="preserve"> №</w:t>
      </w:r>
      <w:r>
        <w:t>31</w:t>
      </w:r>
    </w:p>
    <w:p w14:paraId="5A6DDFCE" w14:textId="19106715" w:rsidR="00CC349D" w:rsidRDefault="00DA0068" w:rsidP="00FF5DE3">
      <w:r w:rsidRPr="009D19B6">
        <w:t>г. Кемь</w:t>
      </w:r>
    </w:p>
    <w:p w14:paraId="69971720" w14:textId="77777777" w:rsidR="00BA2C45" w:rsidRDefault="00BA2C45" w:rsidP="00FF5DE3"/>
    <w:p w14:paraId="442FC1F8" w14:textId="77777777" w:rsidR="00CC349D" w:rsidRPr="00456B0B" w:rsidRDefault="00CC349D" w:rsidP="00FF5DE3"/>
    <w:p w14:paraId="6377756E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756E7" w14:paraId="109921EC" w14:textId="77777777" w:rsidTr="0008220D">
        <w:tc>
          <w:tcPr>
            <w:tcW w:w="4644" w:type="dxa"/>
            <w:hideMark/>
          </w:tcPr>
          <w:p w14:paraId="688089D7" w14:textId="77777777" w:rsidR="00EB7C64" w:rsidRDefault="00FF5DE3" w:rsidP="00324934">
            <w:pPr>
              <w:tabs>
                <w:tab w:val="left" w:pos="9498"/>
                <w:tab w:val="left" w:pos="10773"/>
              </w:tabs>
              <w:jc w:val="both"/>
            </w:pPr>
            <w:r>
              <w:t>О</w:t>
            </w:r>
            <w:r w:rsidR="00EB7C64">
              <w:t>б</w:t>
            </w:r>
            <w:r>
              <w:t xml:space="preserve"> </w:t>
            </w:r>
            <w:r w:rsidR="00EB7C64">
              <w:t>утверждении размера</w:t>
            </w:r>
          </w:p>
          <w:p w14:paraId="55CB3675" w14:textId="5776CD6F" w:rsidR="00FF5DE3" w:rsidRDefault="00324934" w:rsidP="00324934">
            <w:pPr>
              <w:tabs>
                <w:tab w:val="left" w:pos="9498"/>
                <w:tab w:val="left" w:pos="10773"/>
              </w:tabs>
              <w:jc w:val="both"/>
            </w:pPr>
            <w:r>
              <w:t>базовой ставки</w:t>
            </w:r>
            <w:r w:rsidR="00FF5DE3">
              <w:t xml:space="preserve"> </w:t>
            </w:r>
          </w:p>
          <w:p w14:paraId="78E0D8E5" w14:textId="45C94790" w:rsidR="00324934" w:rsidRPr="00456B0B" w:rsidRDefault="00324934" w:rsidP="00324934">
            <w:pPr>
              <w:tabs>
                <w:tab w:val="left" w:pos="9498"/>
                <w:tab w:val="left" w:pos="10773"/>
              </w:tabs>
              <w:jc w:val="both"/>
            </w:pPr>
          </w:p>
        </w:tc>
        <w:tc>
          <w:tcPr>
            <w:tcW w:w="5776" w:type="dxa"/>
          </w:tcPr>
          <w:p w14:paraId="64EDC485" w14:textId="77777777" w:rsidR="00FF5DE3" w:rsidRPr="00456B0B" w:rsidRDefault="00FF5DE3" w:rsidP="002311AC">
            <w:pPr>
              <w:jc w:val="center"/>
            </w:pPr>
          </w:p>
        </w:tc>
      </w:tr>
    </w:tbl>
    <w:p w14:paraId="5DB71B05" w14:textId="77777777" w:rsidR="00FF5DE3" w:rsidRPr="00456B0B" w:rsidRDefault="00FF5DE3" w:rsidP="00FF5DE3">
      <w:pPr>
        <w:ind w:firstLine="709"/>
        <w:jc w:val="both"/>
        <w:rPr>
          <w:rFonts w:eastAsia="MS Mincho"/>
        </w:rPr>
      </w:pPr>
    </w:p>
    <w:p w14:paraId="5494892C" w14:textId="77777777" w:rsidR="00FF5DE3" w:rsidRPr="00456B0B" w:rsidRDefault="00FF5DE3" w:rsidP="00FF5DE3">
      <w:pPr>
        <w:ind w:firstLine="709"/>
        <w:jc w:val="both"/>
      </w:pPr>
    </w:p>
    <w:p w14:paraId="615F4E93" w14:textId="7B84A909" w:rsidR="00A12843" w:rsidRPr="007537ED" w:rsidRDefault="00FF5DE3" w:rsidP="00FF5DE3">
      <w:pPr>
        <w:ind w:firstLine="709"/>
        <w:jc w:val="both"/>
      </w:pPr>
      <w:r w:rsidRPr="007537ED">
        <w:t xml:space="preserve">В соответствии </w:t>
      </w:r>
      <w:r w:rsidR="0064443C">
        <w:t xml:space="preserve">с </w:t>
      </w:r>
      <w:r w:rsidR="0064443C" w:rsidRPr="007537ED">
        <w:t xml:space="preserve">пунктом </w:t>
      </w:r>
      <w:r w:rsidR="00324934">
        <w:t xml:space="preserve">26 Порядка установки и эксплуатации рекламных конструкций на территории </w:t>
      </w:r>
      <w:proofErr w:type="spellStart"/>
      <w:r w:rsidR="00324934">
        <w:t>Кемского</w:t>
      </w:r>
      <w:proofErr w:type="spellEnd"/>
      <w:r w:rsidR="00324934">
        <w:t xml:space="preserve"> муниципального района, утвержденного постановлением администрации </w:t>
      </w:r>
      <w:proofErr w:type="spellStart"/>
      <w:r w:rsidR="00324934">
        <w:t>Кемского</w:t>
      </w:r>
      <w:proofErr w:type="spellEnd"/>
      <w:r w:rsidR="00324934">
        <w:t xml:space="preserve"> муниципального района от 14 февраля 2019 года № 143, </w:t>
      </w:r>
      <w:r w:rsidRPr="007537ED">
        <w:t xml:space="preserve"> </w:t>
      </w:r>
    </w:p>
    <w:p w14:paraId="20564555" w14:textId="77777777" w:rsidR="00FF5DE3" w:rsidRPr="007537ED" w:rsidRDefault="00FF5DE3" w:rsidP="00FF5DE3">
      <w:pPr>
        <w:ind w:firstLine="709"/>
        <w:jc w:val="center"/>
      </w:pPr>
    </w:p>
    <w:p w14:paraId="28AE7EE2" w14:textId="77777777" w:rsidR="00FF5DE3" w:rsidRPr="007537ED" w:rsidRDefault="00FF5DE3" w:rsidP="00FF5DE3">
      <w:pPr>
        <w:jc w:val="center"/>
      </w:pPr>
      <w:r w:rsidRPr="007537ED">
        <w:t>администрация Кемского муниципального района ПОСТАНОВЛЯЕТ:</w:t>
      </w:r>
    </w:p>
    <w:p w14:paraId="494675FF" w14:textId="77777777" w:rsidR="00FF5DE3" w:rsidRPr="007537ED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2F29A5EF" w14:textId="67CFDFCC" w:rsidR="00FF5DE3" w:rsidRPr="00DE312D" w:rsidRDefault="00FF5DE3" w:rsidP="009C1C37">
      <w:pPr>
        <w:ind w:firstLine="709"/>
        <w:jc w:val="both"/>
        <w:rPr>
          <w:rFonts w:eastAsia="MS Mincho"/>
        </w:rPr>
      </w:pPr>
      <w:r w:rsidRPr="007537ED">
        <w:rPr>
          <w:rFonts w:eastAsia="Calibri"/>
          <w:lang w:eastAsia="en-US"/>
        </w:rPr>
        <w:t xml:space="preserve">1. </w:t>
      </w:r>
      <w:r w:rsidR="00324934">
        <w:rPr>
          <w:rFonts w:eastAsia="Calibri"/>
          <w:lang w:eastAsia="en-US"/>
        </w:rPr>
        <w:t xml:space="preserve">Утвердить базовую ставку, необходимую для расчета определения размера годовой платы за установку и эксплуатацию рекламной конструкции на земельном участке, здании или ином недвижимом имуществе, находящихся </w:t>
      </w:r>
      <w:r w:rsidR="00A12843" w:rsidRPr="00DE312D">
        <w:rPr>
          <w:rFonts w:eastAsia="Calibri"/>
          <w:lang w:eastAsia="en-US"/>
        </w:rPr>
        <w:t xml:space="preserve"> </w:t>
      </w:r>
      <w:r w:rsidR="00324934">
        <w:rPr>
          <w:rFonts w:eastAsia="Calibri"/>
          <w:lang w:eastAsia="en-US"/>
        </w:rPr>
        <w:t xml:space="preserve">на территории </w:t>
      </w:r>
      <w:proofErr w:type="spellStart"/>
      <w:r w:rsidR="00324934">
        <w:rPr>
          <w:rFonts w:eastAsia="Calibri"/>
          <w:lang w:eastAsia="en-US"/>
        </w:rPr>
        <w:t>Кемского</w:t>
      </w:r>
      <w:proofErr w:type="spellEnd"/>
      <w:r w:rsidR="00324934">
        <w:rPr>
          <w:rFonts w:eastAsia="Calibri"/>
          <w:lang w:eastAsia="en-US"/>
        </w:rPr>
        <w:t xml:space="preserve"> муниципального района, в размере 2749 рублей, за 1 кв. м информационного поля рекламной конструкции.</w:t>
      </w:r>
    </w:p>
    <w:p w14:paraId="10115BE4" w14:textId="0BC66464" w:rsidR="00EB7C64" w:rsidRDefault="00FF5DE3" w:rsidP="009C1C37">
      <w:pPr>
        <w:pStyle w:val="2"/>
        <w:spacing w:after="0" w:line="240" w:lineRule="auto"/>
        <w:ind w:left="0" w:firstLine="709"/>
        <w:jc w:val="both"/>
        <w:rPr>
          <w:rFonts w:eastAsia="MS Mincho"/>
          <w:sz w:val="24"/>
          <w:szCs w:val="24"/>
        </w:rPr>
      </w:pPr>
      <w:r w:rsidRPr="00DE312D">
        <w:rPr>
          <w:rFonts w:eastAsia="MS Mincho"/>
          <w:sz w:val="24"/>
          <w:szCs w:val="24"/>
        </w:rPr>
        <w:t>2.</w:t>
      </w:r>
      <w:r w:rsidR="007537ED" w:rsidRPr="00DE312D">
        <w:rPr>
          <w:rFonts w:eastAsia="MS Mincho"/>
          <w:sz w:val="24"/>
          <w:szCs w:val="24"/>
        </w:rPr>
        <w:t xml:space="preserve"> </w:t>
      </w:r>
      <w:r w:rsidR="00324934">
        <w:rPr>
          <w:rFonts w:eastAsia="MS Mincho"/>
          <w:sz w:val="24"/>
          <w:szCs w:val="24"/>
        </w:rPr>
        <w:t xml:space="preserve"> </w:t>
      </w:r>
      <w:r w:rsidR="00EB7C64">
        <w:rPr>
          <w:rFonts w:eastAsia="MS Mincho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="00EB7C64">
        <w:rPr>
          <w:rFonts w:eastAsia="MS Mincho"/>
          <w:sz w:val="24"/>
          <w:szCs w:val="24"/>
        </w:rPr>
        <w:t>Кемского</w:t>
      </w:r>
      <w:proofErr w:type="spellEnd"/>
      <w:r w:rsidR="00EB7C64">
        <w:rPr>
          <w:rFonts w:eastAsia="MS Mincho"/>
          <w:sz w:val="24"/>
          <w:szCs w:val="24"/>
        </w:rPr>
        <w:t xml:space="preserve"> муниципального района от 30 декабря 2022 года№ 1159 «О размере базовой ставки».</w:t>
      </w:r>
    </w:p>
    <w:p w14:paraId="5F93EA7D" w14:textId="77777777" w:rsidR="00FF5DE3" w:rsidRPr="006756E7" w:rsidRDefault="00FF5DE3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489794C7" w14:textId="77777777" w:rsidR="00FF5DE3" w:rsidRPr="00456B0B" w:rsidRDefault="00FF5DE3" w:rsidP="00FF5DE3">
      <w:pPr>
        <w:ind w:firstLine="709"/>
        <w:rPr>
          <w:rFonts w:eastAsia="MS Mincho"/>
        </w:rPr>
      </w:pPr>
    </w:p>
    <w:p w14:paraId="7A336830" w14:textId="77777777" w:rsidR="00FF5DE3" w:rsidRPr="00456B0B" w:rsidRDefault="00FF5DE3" w:rsidP="00FF5DE3">
      <w:pPr>
        <w:ind w:firstLine="709"/>
        <w:rPr>
          <w:rFonts w:eastAsia="MS Mincho"/>
        </w:rPr>
      </w:pPr>
    </w:p>
    <w:p w14:paraId="2C1F2742" w14:textId="2E4AC7B5" w:rsidR="00E343C6" w:rsidRPr="00456B0B" w:rsidRDefault="00C43567" w:rsidP="00E343C6">
      <w:r>
        <w:t>Г</w:t>
      </w:r>
      <w:r w:rsidR="00E343C6">
        <w:t>лав</w:t>
      </w:r>
      <w:r>
        <w:t>а</w:t>
      </w:r>
      <w:r w:rsidR="00E343C6" w:rsidRPr="00456B0B">
        <w:t xml:space="preserve"> администрации </w:t>
      </w:r>
    </w:p>
    <w:p w14:paraId="4231D93B" w14:textId="77777777" w:rsidR="00E343C6" w:rsidRDefault="00E343C6" w:rsidP="00E343C6">
      <w:r w:rsidRPr="00456B0B">
        <w:t>Кемского муниц</w:t>
      </w:r>
      <w:r>
        <w:t xml:space="preserve">ипального района </w:t>
      </w:r>
    </w:p>
    <w:p w14:paraId="0D678680" w14:textId="36A1BF5D" w:rsidR="00E343C6" w:rsidRDefault="00E343C6" w:rsidP="00E343C6">
      <w:r>
        <w:t xml:space="preserve">Республики Карелия                                                                                                             </w:t>
      </w:r>
      <w:r w:rsidR="001666EB">
        <w:t>С</w:t>
      </w:r>
      <w:r>
        <w:t>.</w:t>
      </w:r>
      <w:r w:rsidR="001666EB">
        <w:t>В</w:t>
      </w:r>
      <w:r>
        <w:t xml:space="preserve">. </w:t>
      </w:r>
      <w:proofErr w:type="spellStart"/>
      <w:r w:rsidR="00CA4AAC">
        <w:t>Долинина</w:t>
      </w:r>
      <w:proofErr w:type="spellEnd"/>
    </w:p>
    <w:p w14:paraId="579F9CB6" w14:textId="77777777" w:rsidR="00E343C6" w:rsidRDefault="00E343C6" w:rsidP="00E343C6"/>
    <w:p w14:paraId="1D175B7F" w14:textId="77777777" w:rsidR="00157BC5" w:rsidRDefault="00157BC5" w:rsidP="00E343C6"/>
    <w:sectPr w:rsidR="00157BC5" w:rsidSect="00FF5D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8220D"/>
    <w:rsid w:val="00097771"/>
    <w:rsid w:val="00136CB8"/>
    <w:rsid w:val="00157BC5"/>
    <w:rsid w:val="001666EB"/>
    <w:rsid w:val="001E456A"/>
    <w:rsid w:val="0020424F"/>
    <w:rsid w:val="00267AD4"/>
    <w:rsid w:val="002A48FA"/>
    <w:rsid w:val="00324934"/>
    <w:rsid w:val="003D282A"/>
    <w:rsid w:val="00474DD6"/>
    <w:rsid w:val="00481DDB"/>
    <w:rsid w:val="005052CB"/>
    <w:rsid w:val="006245FC"/>
    <w:rsid w:val="0064443C"/>
    <w:rsid w:val="007318FF"/>
    <w:rsid w:val="00746FD6"/>
    <w:rsid w:val="007537ED"/>
    <w:rsid w:val="007874F5"/>
    <w:rsid w:val="008602BF"/>
    <w:rsid w:val="008F743B"/>
    <w:rsid w:val="00926B41"/>
    <w:rsid w:val="009C1C37"/>
    <w:rsid w:val="009C6943"/>
    <w:rsid w:val="00A12843"/>
    <w:rsid w:val="00A60B44"/>
    <w:rsid w:val="00A64DF5"/>
    <w:rsid w:val="00B042B1"/>
    <w:rsid w:val="00B16E98"/>
    <w:rsid w:val="00BA2C45"/>
    <w:rsid w:val="00BB0658"/>
    <w:rsid w:val="00BC723A"/>
    <w:rsid w:val="00C43567"/>
    <w:rsid w:val="00CA4AAC"/>
    <w:rsid w:val="00CC349D"/>
    <w:rsid w:val="00CC34C2"/>
    <w:rsid w:val="00D1548A"/>
    <w:rsid w:val="00D25310"/>
    <w:rsid w:val="00D568A9"/>
    <w:rsid w:val="00DA0068"/>
    <w:rsid w:val="00DE312D"/>
    <w:rsid w:val="00E343C6"/>
    <w:rsid w:val="00E56489"/>
    <w:rsid w:val="00E85EA7"/>
    <w:rsid w:val="00EB7C64"/>
    <w:rsid w:val="00FE1920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D8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2024-01-19T11:36:00Z</cp:lastPrinted>
  <dcterms:created xsi:type="dcterms:W3CDTF">2024-01-22T14:16:00Z</dcterms:created>
  <dcterms:modified xsi:type="dcterms:W3CDTF">2024-01-22T14:16:00Z</dcterms:modified>
</cp:coreProperties>
</file>