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E7" w:rsidRPr="000045E7" w:rsidRDefault="0068176C" w:rsidP="000045E7">
      <w:pPr>
        <w:pStyle w:val="3"/>
      </w:pPr>
      <w:r>
        <w:rPr>
          <w:noProof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E5" w:rsidRPr="002A5F2D" w:rsidRDefault="009A39E5" w:rsidP="009A39E5">
      <w:pPr>
        <w:pStyle w:val="3"/>
        <w:rPr>
          <w:b/>
          <w:szCs w:val="24"/>
        </w:rPr>
      </w:pPr>
      <w:r w:rsidRPr="002A5F2D">
        <w:rPr>
          <w:b/>
          <w:szCs w:val="24"/>
        </w:rPr>
        <w:t>Российская Федерация</w:t>
      </w:r>
    </w:p>
    <w:p w:rsidR="009A39E5" w:rsidRPr="002A5F2D" w:rsidRDefault="009A39E5" w:rsidP="009A39E5">
      <w:pPr>
        <w:pStyle w:val="4"/>
        <w:rPr>
          <w:sz w:val="24"/>
          <w:szCs w:val="24"/>
        </w:rPr>
      </w:pPr>
      <w:r w:rsidRPr="002A5F2D">
        <w:rPr>
          <w:sz w:val="24"/>
          <w:szCs w:val="24"/>
        </w:rPr>
        <w:t>Республика Карелия</w:t>
      </w:r>
    </w:p>
    <w:p w:rsidR="009A39E5" w:rsidRPr="00AF4696" w:rsidRDefault="009A39E5" w:rsidP="009A39E5">
      <w:pPr>
        <w:pStyle w:val="1"/>
        <w:rPr>
          <w:sz w:val="28"/>
        </w:rPr>
      </w:pPr>
      <w:r w:rsidRPr="00AF4696">
        <w:rPr>
          <w:sz w:val="28"/>
        </w:rPr>
        <w:t>Администрация Кемского муниципального района</w:t>
      </w:r>
    </w:p>
    <w:p w:rsidR="009A39E5" w:rsidRPr="00AF4696" w:rsidRDefault="009A39E5" w:rsidP="009A39E5">
      <w:pPr>
        <w:jc w:val="center"/>
        <w:rPr>
          <w:b/>
          <w:sz w:val="28"/>
        </w:rPr>
      </w:pPr>
    </w:p>
    <w:p w:rsidR="009A39E5" w:rsidRPr="008C5AF2" w:rsidRDefault="009A39E5" w:rsidP="009A39E5">
      <w:pPr>
        <w:jc w:val="center"/>
        <w:rPr>
          <w:b/>
          <w:sz w:val="28"/>
          <w:u w:val="single"/>
        </w:rPr>
      </w:pPr>
      <w:r w:rsidRPr="001F4E8E">
        <w:rPr>
          <w:b/>
          <w:sz w:val="28"/>
        </w:rPr>
        <w:t>ПОСТАНОВЛЕНИЕ</w:t>
      </w:r>
      <w:r w:rsidR="008C5AF2">
        <w:rPr>
          <w:b/>
          <w:sz w:val="28"/>
        </w:rPr>
        <w:t xml:space="preserve">         </w:t>
      </w:r>
    </w:p>
    <w:p w:rsidR="008C5AF2" w:rsidRDefault="008C5AF2" w:rsidP="00B95EF9">
      <w:pPr>
        <w:jc w:val="center"/>
        <w:rPr>
          <w:sz w:val="24"/>
          <w:szCs w:val="24"/>
        </w:rPr>
      </w:pPr>
    </w:p>
    <w:p w:rsidR="003F3389" w:rsidRDefault="007521E1" w:rsidP="00B83CF4">
      <w:pPr>
        <w:tabs>
          <w:tab w:val="left" w:pos="9781"/>
        </w:tabs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4C62" w:rsidRDefault="00EC075D" w:rsidP="00EC075D">
      <w:pPr>
        <w:tabs>
          <w:tab w:val="left" w:pos="9781"/>
        </w:tabs>
        <w:ind w:right="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47B9" w:rsidRPr="00AC4991" w:rsidRDefault="002C47B9" w:rsidP="002C47B9">
      <w:pPr>
        <w:tabs>
          <w:tab w:val="left" w:pos="9781"/>
        </w:tabs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 января </w:t>
      </w:r>
      <w:r w:rsidR="006720BC">
        <w:rPr>
          <w:sz w:val="24"/>
          <w:szCs w:val="24"/>
        </w:rPr>
        <w:t>2023</w:t>
      </w:r>
      <w:r w:rsidRPr="00AC4991">
        <w:rPr>
          <w:sz w:val="24"/>
          <w:szCs w:val="24"/>
        </w:rPr>
        <w:t xml:space="preserve"> год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AC4991" w:rsidRPr="00AC4991" w:rsidRDefault="002C47B9" w:rsidP="00AC4991">
      <w:pPr>
        <w:tabs>
          <w:tab w:val="left" w:pos="9781"/>
        </w:tabs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г. Кемь                                                                                                                                         №</w:t>
      </w:r>
      <w:r w:rsidR="003A2C6A">
        <w:rPr>
          <w:sz w:val="24"/>
          <w:szCs w:val="24"/>
        </w:rPr>
        <w:t xml:space="preserve"> </w:t>
      </w:r>
      <w:bookmarkStart w:id="0" w:name="_GoBack"/>
      <w:bookmarkEnd w:id="0"/>
      <w:r w:rsidR="00774616">
        <w:rPr>
          <w:sz w:val="24"/>
          <w:szCs w:val="24"/>
        </w:rPr>
        <w:t>53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3F3389" w:rsidRDefault="003F3389" w:rsidP="00557E04">
      <w:pPr>
        <w:tabs>
          <w:tab w:val="left" w:pos="9781"/>
        </w:tabs>
        <w:ind w:right="5272"/>
        <w:jc w:val="both"/>
        <w:rPr>
          <w:sz w:val="24"/>
          <w:szCs w:val="24"/>
        </w:rPr>
      </w:pPr>
    </w:p>
    <w:p w:rsidR="00241261" w:rsidRDefault="009E19EC" w:rsidP="0068176C">
      <w:pPr>
        <w:tabs>
          <w:tab w:val="left" w:pos="9781"/>
        </w:tabs>
        <w:ind w:right="5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на территории Кемского муниципального района стоимости услуг, предоставляемых </w:t>
      </w:r>
      <w:r w:rsidR="009258F0">
        <w:rPr>
          <w:sz w:val="24"/>
          <w:szCs w:val="24"/>
        </w:rPr>
        <w:t xml:space="preserve">  </w:t>
      </w:r>
      <w:r>
        <w:rPr>
          <w:sz w:val="24"/>
          <w:szCs w:val="24"/>
        </w:rPr>
        <w:t>согласно гарантированному перечню услуг по погребению</w:t>
      </w:r>
    </w:p>
    <w:p w:rsidR="00E10196" w:rsidRPr="00B31AC0" w:rsidRDefault="00E10196" w:rsidP="00557E04">
      <w:pPr>
        <w:tabs>
          <w:tab w:val="left" w:pos="9781"/>
        </w:tabs>
        <w:ind w:right="5272"/>
        <w:jc w:val="both"/>
        <w:rPr>
          <w:sz w:val="24"/>
          <w:szCs w:val="24"/>
        </w:rPr>
      </w:pPr>
    </w:p>
    <w:p w:rsidR="00962864" w:rsidRPr="0014033D" w:rsidRDefault="00962864" w:rsidP="00C41738">
      <w:pPr>
        <w:ind w:right="310" w:firstLine="709"/>
        <w:jc w:val="both"/>
        <w:rPr>
          <w:sz w:val="24"/>
          <w:szCs w:val="24"/>
        </w:rPr>
      </w:pPr>
    </w:p>
    <w:p w:rsidR="002C2717" w:rsidRPr="0014033D" w:rsidRDefault="002C2717" w:rsidP="00350602">
      <w:pPr>
        <w:ind w:firstLine="709"/>
        <w:jc w:val="both"/>
        <w:rPr>
          <w:sz w:val="24"/>
          <w:szCs w:val="24"/>
        </w:rPr>
      </w:pPr>
      <w:r w:rsidRPr="0014033D">
        <w:rPr>
          <w:sz w:val="24"/>
          <w:szCs w:val="24"/>
        </w:rPr>
        <w:t xml:space="preserve">В соответствии </w:t>
      </w:r>
      <w:r w:rsidR="007521E1" w:rsidRPr="0014033D">
        <w:rPr>
          <w:sz w:val="24"/>
          <w:szCs w:val="24"/>
        </w:rPr>
        <w:t xml:space="preserve"> </w:t>
      </w:r>
      <w:r w:rsidRPr="0014033D">
        <w:rPr>
          <w:sz w:val="24"/>
          <w:szCs w:val="24"/>
        </w:rPr>
        <w:t xml:space="preserve">с </w:t>
      </w:r>
      <w:r w:rsidR="009E19EC" w:rsidRPr="0014033D">
        <w:rPr>
          <w:sz w:val="24"/>
          <w:szCs w:val="24"/>
        </w:rPr>
        <w:t>пунктом 1 статьи 9, пу</w:t>
      </w:r>
      <w:r w:rsidR="005113EA" w:rsidRPr="0014033D">
        <w:rPr>
          <w:sz w:val="24"/>
          <w:szCs w:val="24"/>
        </w:rPr>
        <w:t>н</w:t>
      </w:r>
      <w:r w:rsidR="009E19EC" w:rsidRPr="0014033D">
        <w:rPr>
          <w:sz w:val="24"/>
          <w:szCs w:val="24"/>
        </w:rPr>
        <w:t>ктом 3 статьи 12 Федерального закона от 12 января 1996 года № 8-ФЗ «О погребении и похоронном деле»,</w:t>
      </w:r>
      <w:r w:rsidR="00350602" w:rsidRPr="0014033D">
        <w:rPr>
          <w:sz w:val="24"/>
          <w:szCs w:val="24"/>
        </w:rPr>
        <w:t xml:space="preserve"> </w:t>
      </w:r>
      <w:hyperlink r:id="rId7" w:history="1">
        <w:r w:rsidR="00DD0C21">
          <w:rPr>
            <w:rStyle w:val="a7"/>
            <w:bCs/>
            <w:color w:val="auto"/>
            <w:sz w:val="24"/>
            <w:szCs w:val="24"/>
            <w:u w:val="none"/>
          </w:rPr>
          <w:t>Постановлением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 xml:space="preserve"> Правительства РФ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от 28 января 2021 года №73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 xml:space="preserve"> «</w:t>
        </w:r>
        <w:r w:rsidR="0014033D" w:rsidRPr="0014033D">
          <w:rPr>
            <w:rStyle w:val="a7"/>
            <w:bCs/>
            <w:color w:val="auto"/>
            <w:sz w:val="24"/>
            <w:szCs w:val="24"/>
            <w:u w:val="none"/>
          </w:rPr>
          <w:t>Об утверждении коэффициента индексации выплат, пособий и компенсаций в 2021 году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>»</w:t>
        </w:r>
      </w:hyperlink>
      <w:r w:rsidR="00DF4436" w:rsidRPr="0014033D">
        <w:rPr>
          <w:sz w:val="24"/>
          <w:szCs w:val="24"/>
        </w:rPr>
        <w:t xml:space="preserve">, </w:t>
      </w:r>
      <w:r w:rsidR="001B6438" w:rsidRPr="0014033D">
        <w:rPr>
          <w:sz w:val="24"/>
          <w:szCs w:val="24"/>
        </w:rPr>
        <w:t>П</w:t>
      </w:r>
      <w:r w:rsidR="007A2CD2" w:rsidRPr="0014033D">
        <w:rPr>
          <w:sz w:val="24"/>
          <w:szCs w:val="24"/>
        </w:rPr>
        <w:t>остановлением Правительства Республики Карелия  от 18 апреля 2005 года №47-П «О порядке возмещения специализированным службам по вопросам похоронного дела стоимости услуг по погребению»</w:t>
      </w:r>
    </w:p>
    <w:p w:rsidR="00962864" w:rsidRPr="00122A54" w:rsidRDefault="00962864" w:rsidP="003A1814">
      <w:pPr>
        <w:jc w:val="both"/>
        <w:rPr>
          <w:sz w:val="24"/>
          <w:szCs w:val="24"/>
        </w:rPr>
      </w:pPr>
    </w:p>
    <w:p w:rsidR="00962864" w:rsidRPr="00122A54" w:rsidRDefault="00962864" w:rsidP="00962864">
      <w:pPr>
        <w:jc w:val="center"/>
        <w:rPr>
          <w:sz w:val="24"/>
          <w:szCs w:val="24"/>
        </w:rPr>
      </w:pPr>
      <w:r w:rsidRPr="00122A54">
        <w:rPr>
          <w:sz w:val="24"/>
          <w:szCs w:val="24"/>
        </w:rPr>
        <w:t>администрация Кемского муниципального района ПОСТАНОВЛЯЕТ:</w:t>
      </w:r>
    </w:p>
    <w:p w:rsidR="00962864" w:rsidRPr="00122A54" w:rsidRDefault="00962864" w:rsidP="00962864">
      <w:pPr>
        <w:jc w:val="both"/>
        <w:rPr>
          <w:b/>
          <w:sz w:val="24"/>
          <w:szCs w:val="24"/>
        </w:rPr>
      </w:pPr>
    </w:p>
    <w:p w:rsidR="007D077B" w:rsidRPr="00122A54" w:rsidRDefault="007A2CD2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1.</w:t>
      </w:r>
      <w:r w:rsidR="009258F0" w:rsidRPr="00122A54">
        <w:rPr>
          <w:sz w:val="24"/>
          <w:szCs w:val="24"/>
        </w:rPr>
        <w:t xml:space="preserve">  </w:t>
      </w:r>
      <w:r w:rsidR="00DD0C21">
        <w:rPr>
          <w:sz w:val="24"/>
          <w:szCs w:val="24"/>
        </w:rPr>
        <w:t xml:space="preserve"> Установить с </w:t>
      </w:r>
      <w:r w:rsidR="0065342B">
        <w:rPr>
          <w:sz w:val="24"/>
          <w:szCs w:val="24"/>
        </w:rPr>
        <w:t>1</w:t>
      </w:r>
      <w:r w:rsidRPr="00122A54">
        <w:rPr>
          <w:sz w:val="24"/>
          <w:szCs w:val="24"/>
        </w:rPr>
        <w:t xml:space="preserve"> февраля 20</w:t>
      </w:r>
      <w:r w:rsidR="0014033D">
        <w:rPr>
          <w:sz w:val="24"/>
          <w:szCs w:val="24"/>
        </w:rPr>
        <w:t>2</w:t>
      </w:r>
      <w:r w:rsidR="0068176C">
        <w:rPr>
          <w:sz w:val="24"/>
          <w:szCs w:val="24"/>
        </w:rPr>
        <w:t>3</w:t>
      </w:r>
      <w:r w:rsidRPr="00122A54">
        <w:rPr>
          <w:sz w:val="24"/>
          <w:szCs w:val="24"/>
        </w:rPr>
        <w:t xml:space="preserve"> года на территории Кемского муниц</w:t>
      </w:r>
      <w:r w:rsidR="009258F0" w:rsidRPr="00122A54">
        <w:rPr>
          <w:sz w:val="24"/>
          <w:szCs w:val="24"/>
        </w:rPr>
        <w:t>и</w:t>
      </w:r>
      <w:r w:rsidRPr="00122A54">
        <w:rPr>
          <w:sz w:val="24"/>
          <w:szCs w:val="24"/>
        </w:rPr>
        <w:t>пального района стоимость услуг, предоставляемых согласно гарантированному перечню у</w:t>
      </w:r>
      <w:r w:rsidR="00350602">
        <w:rPr>
          <w:sz w:val="24"/>
          <w:szCs w:val="24"/>
        </w:rPr>
        <w:t>сл</w:t>
      </w:r>
      <w:r w:rsidR="002C47B9">
        <w:rPr>
          <w:sz w:val="24"/>
          <w:szCs w:val="24"/>
        </w:rPr>
        <w:t xml:space="preserve">уг по погребению в размере 10 910 </w:t>
      </w:r>
      <w:r w:rsidRPr="00122A54">
        <w:rPr>
          <w:sz w:val="24"/>
          <w:szCs w:val="24"/>
        </w:rPr>
        <w:t>рубл</w:t>
      </w:r>
      <w:r w:rsidR="002C47B9">
        <w:rPr>
          <w:sz w:val="24"/>
          <w:szCs w:val="24"/>
        </w:rPr>
        <w:t>ей</w:t>
      </w:r>
      <w:r w:rsidRPr="00122A54">
        <w:rPr>
          <w:sz w:val="24"/>
          <w:szCs w:val="24"/>
        </w:rPr>
        <w:t xml:space="preserve"> </w:t>
      </w:r>
      <w:r w:rsidR="002C47B9">
        <w:rPr>
          <w:sz w:val="24"/>
          <w:szCs w:val="24"/>
        </w:rPr>
        <w:t xml:space="preserve">87 </w:t>
      </w:r>
      <w:r w:rsidRPr="00122A54">
        <w:rPr>
          <w:sz w:val="24"/>
          <w:szCs w:val="24"/>
        </w:rPr>
        <w:t>копеек.</w:t>
      </w:r>
    </w:p>
    <w:p w:rsidR="007A2CD2" w:rsidRPr="00122A54" w:rsidRDefault="007A2CD2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 xml:space="preserve">2. </w:t>
      </w:r>
      <w:r w:rsidR="009258F0" w:rsidRPr="00122A54">
        <w:rPr>
          <w:sz w:val="24"/>
          <w:szCs w:val="24"/>
        </w:rPr>
        <w:t xml:space="preserve">  </w:t>
      </w:r>
      <w:r w:rsidRPr="00122A54">
        <w:rPr>
          <w:sz w:val="24"/>
          <w:szCs w:val="24"/>
        </w:rPr>
        <w:t xml:space="preserve">Установить </w:t>
      </w:r>
      <w:r w:rsidR="00BB4466" w:rsidRPr="00122A54">
        <w:rPr>
          <w:sz w:val="24"/>
          <w:szCs w:val="24"/>
        </w:rPr>
        <w:t>гарантированный перечень услуг по</w:t>
      </w:r>
      <w:r w:rsidR="00AC4991">
        <w:rPr>
          <w:sz w:val="24"/>
          <w:szCs w:val="24"/>
        </w:rPr>
        <w:t xml:space="preserve"> погребению согласно </w:t>
      </w:r>
      <w:proofErr w:type="gramStart"/>
      <w:r w:rsidR="00AC4991">
        <w:rPr>
          <w:sz w:val="24"/>
          <w:szCs w:val="24"/>
        </w:rPr>
        <w:t>приложению</w:t>
      </w:r>
      <w:proofErr w:type="gramEnd"/>
      <w:r w:rsidR="00AC4991">
        <w:rPr>
          <w:sz w:val="24"/>
          <w:szCs w:val="24"/>
        </w:rPr>
        <w:t xml:space="preserve"> </w:t>
      </w:r>
      <w:r w:rsidR="00BB4466" w:rsidRPr="00122A54">
        <w:rPr>
          <w:sz w:val="24"/>
          <w:szCs w:val="24"/>
        </w:rPr>
        <w:t>к настоящему постановлению.</w:t>
      </w:r>
    </w:p>
    <w:p w:rsidR="00BB4466" w:rsidRPr="00122A54" w:rsidRDefault="00BB4466" w:rsidP="009258F0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 xml:space="preserve">3. Признать утратившим силу постановление администрации Кемского муниципального района от </w:t>
      </w:r>
      <w:r w:rsidR="0068176C">
        <w:rPr>
          <w:sz w:val="24"/>
          <w:szCs w:val="24"/>
        </w:rPr>
        <w:t>31</w:t>
      </w:r>
      <w:r w:rsidR="0065342B">
        <w:rPr>
          <w:sz w:val="24"/>
          <w:szCs w:val="24"/>
        </w:rPr>
        <w:t xml:space="preserve"> </w:t>
      </w:r>
      <w:r w:rsidR="0068176C">
        <w:rPr>
          <w:sz w:val="24"/>
          <w:szCs w:val="24"/>
        </w:rPr>
        <w:t>января</w:t>
      </w:r>
      <w:r w:rsidRPr="00122A54">
        <w:rPr>
          <w:sz w:val="24"/>
          <w:szCs w:val="24"/>
        </w:rPr>
        <w:t xml:space="preserve"> 20</w:t>
      </w:r>
      <w:r w:rsidR="0014033D">
        <w:rPr>
          <w:sz w:val="24"/>
          <w:szCs w:val="24"/>
        </w:rPr>
        <w:t>2</w:t>
      </w:r>
      <w:r w:rsidR="0068176C">
        <w:rPr>
          <w:sz w:val="24"/>
          <w:szCs w:val="24"/>
        </w:rPr>
        <w:t>2</w:t>
      </w:r>
      <w:r w:rsidRPr="00122A54">
        <w:rPr>
          <w:sz w:val="24"/>
          <w:szCs w:val="24"/>
        </w:rPr>
        <w:t xml:space="preserve"> года №</w:t>
      </w:r>
      <w:r w:rsidR="0068176C">
        <w:rPr>
          <w:sz w:val="24"/>
          <w:szCs w:val="24"/>
        </w:rPr>
        <w:t>55а</w:t>
      </w:r>
      <w:r w:rsidRPr="00122A54">
        <w:rPr>
          <w:sz w:val="24"/>
          <w:szCs w:val="24"/>
        </w:rPr>
        <w:t xml:space="preserve"> «Об установлении на территории Кемского муниципального района стоимости услуг, предоставляемых согласно гарантированному перечню услуг по погребению».</w:t>
      </w:r>
    </w:p>
    <w:p w:rsidR="00BB4466" w:rsidRDefault="00BB4466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4. Разместить настоящее постановление на официальном сайте администрации Кемского муниципального района в информационно - телекоммуникационной сети «Интернет».</w:t>
      </w:r>
    </w:p>
    <w:p w:rsidR="00DD0C21" w:rsidRDefault="00DD0C21" w:rsidP="007D077B">
      <w:pPr>
        <w:ind w:firstLine="708"/>
        <w:jc w:val="both"/>
        <w:rPr>
          <w:sz w:val="24"/>
          <w:szCs w:val="24"/>
        </w:rPr>
      </w:pPr>
    </w:p>
    <w:p w:rsidR="00DD0C21" w:rsidRDefault="00DD0C21" w:rsidP="007D077B">
      <w:pPr>
        <w:ind w:firstLine="708"/>
        <w:jc w:val="both"/>
        <w:rPr>
          <w:sz w:val="24"/>
          <w:szCs w:val="24"/>
        </w:rPr>
      </w:pPr>
    </w:p>
    <w:p w:rsidR="00DD0C21" w:rsidRDefault="00DD0C21" w:rsidP="007D077B">
      <w:pPr>
        <w:ind w:firstLine="708"/>
        <w:jc w:val="both"/>
        <w:rPr>
          <w:sz w:val="24"/>
          <w:szCs w:val="24"/>
        </w:rPr>
      </w:pPr>
    </w:p>
    <w:p w:rsidR="00DD0C21" w:rsidRDefault="002C47B9" w:rsidP="00DD0C21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D0C2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D0C21">
        <w:rPr>
          <w:sz w:val="24"/>
          <w:szCs w:val="24"/>
        </w:rPr>
        <w:t xml:space="preserve"> администрации</w:t>
      </w:r>
    </w:p>
    <w:p w:rsidR="00DD0C21" w:rsidRDefault="00DD0C21" w:rsidP="00DD0C21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DD0C21" w:rsidRPr="00122A54" w:rsidRDefault="00DD0C21" w:rsidP="00DD0C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  </w:t>
      </w:r>
      <w:r w:rsidR="0065342B">
        <w:rPr>
          <w:sz w:val="24"/>
          <w:szCs w:val="24"/>
        </w:rPr>
        <w:t xml:space="preserve">   С.В. Долинина</w:t>
      </w:r>
    </w:p>
    <w:p w:rsidR="00995F13" w:rsidRPr="00122A54" w:rsidRDefault="00995F13" w:rsidP="007D077B">
      <w:pPr>
        <w:ind w:firstLine="708"/>
        <w:jc w:val="both"/>
        <w:rPr>
          <w:sz w:val="24"/>
          <w:szCs w:val="24"/>
        </w:rPr>
      </w:pPr>
    </w:p>
    <w:p w:rsidR="00962864" w:rsidRDefault="00962864" w:rsidP="00962864">
      <w:pPr>
        <w:jc w:val="both"/>
        <w:rPr>
          <w:sz w:val="24"/>
          <w:szCs w:val="24"/>
        </w:rPr>
      </w:pPr>
    </w:p>
    <w:p w:rsidR="0014033D" w:rsidRDefault="0014033D" w:rsidP="00962864">
      <w:pPr>
        <w:jc w:val="both"/>
        <w:rPr>
          <w:sz w:val="24"/>
          <w:szCs w:val="24"/>
        </w:rPr>
      </w:pPr>
    </w:p>
    <w:p w:rsidR="001B6438" w:rsidRDefault="001B6438" w:rsidP="00DD0C21">
      <w:pPr>
        <w:ind w:right="310"/>
        <w:jc w:val="both"/>
        <w:rPr>
          <w:sz w:val="24"/>
          <w:szCs w:val="24"/>
        </w:rPr>
      </w:pPr>
    </w:p>
    <w:p w:rsidR="001B6438" w:rsidRDefault="001B6438" w:rsidP="00C41738">
      <w:pPr>
        <w:ind w:right="310" w:firstLine="709"/>
        <w:jc w:val="both"/>
        <w:rPr>
          <w:sz w:val="26"/>
          <w:szCs w:val="26"/>
        </w:rPr>
      </w:pPr>
    </w:p>
    <w:p w:rsidR="002C47B9" w:rsidRDefault="002C47B9" w:rsidP="00AC4991">
      <w:pPr>
        <w:ind w:right="310" w:firstLine="709"/>
        <w:jc w:val="right"/>
        <w:rPr>
          <w:sz w:val="24"/>
          <w:szCs w:val="24"/>
        </w:rPr>
      </w:pPr>
    </w:p>
    <w:p w:rsidR="00962864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lastRenderedPageBreak/>
        <w:t>Приложение к постановлению</w:t>
      </w:r>
    </w:p>
    <w:p w:rsidR="00BB4466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                                                          </w:t>
      </w:r>
      <w:r w:rsidR="001B6438">
        <w:rPr>
          <w:sz w:val="24"/>
          <w:szCs w:val="24"/>
        </w:rPr>
        <w:t xml:space="preserve">              </w:t>
      </w:r>
      <w:r w:rsidRPr="00122A54">
        <w:rPr>
          <w:sz w:val="24"/>
          <w:szCs w:val="24"/>
        </w:rPr>
        <w:t xml:space="preserve"> </w:t>
      </w:r>
      <w:r w:rsidR="001B6438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 xml:space="preserve"> администрации Кемского </w:t>
      </w:r>
    </w:p>
    <w:p w:rsidR="00BB4466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                                                          </w:t>
      </w:r>
      <w:r w:rsidR="001B6438">
        <w:rPr>
          <w:sz w:val="24"/>
          <w:szCs w:val="24"/>
        </w:rPr>
        <w:t xml:space="preserve">            </w:t>
      </w:r>
      <w:r w:rsidRPr="00122A54">
        <w:rPr>
          <w:sz w:val="24"/>
          <w:szCs w:val="24"/>
        </w:rPr>
        <w:t xml:space="preserve"> </w:t>
      </w:r>
      <w:r w:rsidR="001B6438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>муниципального района</w:t>
      </w:r>
    </w:p>
    <w:p w:rsidR="00BB4466" w:rsidRPr="00122A54" w:rsidRDefault="005113EA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</w:t>
      </w:r>
      <w:r w:rsidR="00BB4466" w:rsidRPr="00122A54">
        <w:rPr>
          <w:sz w:val="24"/>
          <w:szCs w:val="24"/>
        </w:rPr>
        <w:t xml:space="preserve"> от </w:t>
      </w:r>
      <w:r w:rsidR="00AC4991">
        <w:rPr>
          <w:sz w:val="24"/>
          <w:szCs w:val="24"/>
        </w:rPr>
        <w:t xml:space="preserve">«31» января </w:t>
      </w:r>
      <w:r w:rsidRPr="00122A54">
        <w:rPr>
          <w:sz w:val="24"/>
          <w:szCs w:val="24"/>
        </w:rPr>
        <w:t>20</w:t>
      </w:r>
      <w:r w:rsidR="0014033D">
        <w:rPr>
          <w:sz w:val="24"/>
          <w:szCs w:val="24"/>
        </w:rPr>
        <w:t>2</w:t>
      </w:r>
      <w:r w:rsidR="002C47B9">
        <w:rPr>
          <w:sz w:val="24"/>
          <w:szCs w:val="24"/>
        </w:rPr>
        <w:t>3</w:t>
      </w:r>
      <w:r w:rsidRPr="00122A54">
        <w:rPr>
          <w:sz w:val="24"/>
          <w:szCs w:val="24"/>
        </w:rPr>
        <w:t>г</w:t>
      </w:r>
      <w:r w:rsidR="00AC4991">
        <w:rPr>
          <w:sz w:val="24"/>
          <w:szCs w:val="24"/>
        </w:rPr>
        <w:t xml:space="preserve"> №</w:t>
      </w:r>
      <w:r w:rsidR="00774616">
        <w:rPr>
          <w:sz w:val="24"/>
          <w:szCs w:val="24"/>
        </w:rPr>
        <w:t>53</w:t>
      </w:r>
    </w:p>
    <w:p w:rsidR="005113EA" w:rsidRPr="00122A54" w:rsidRDefault="005113EA" w:rsidP="005113EA">
      <w:pPr>
        <w:ind w:right="310" w:firstLine="709"/>
        <w:jc w:val="right"/>
        <w:rPr>
          <w:sz w:val="24"/>
          <w:szCs w:val="24"/>
        </w:rPr>
      </w:pPr>
    </w:p>
    <w:p w:rsidR="009258F0" w:rsidRPr="00122A54" w:rsidRDefault="009258F0" w:rsidP="005113EA">
      <w:pPr>
        <w:ind w:right="310" w:firstLine="709"/>
        <w:jc w:val="right"/>
        <w:rPr>
          <w:sz w:val="24"/>
          <w:szCs w:val="24"/>
        </w:rPr>
      </w:pPr>
    </w:p>
    <w:p w:rsidR="005113EA" w:rsidRPr="00122A54" w:rsidRDefault="005113EA" w:rsidP="005113EA">
      <w:pPr>
        <w:ind w:right="310" w:firstLine="709"/>
        <w:jc w:val="center"/>
        <w:rPr>
          <w:sz w:val="24"/>
          <w:szCs w:val="24"/>
        </w:rPr>
      </w:pPr>
      <w:r w:rsidRPr="00122A54">
        <w:rPr>
          <w:sz w:val="24"/>
          <w:szCs w:val="24"/>
        </w:rPr>
        <w:t xml:space="preserve">Услуги гарантированного перечня, оказываемые на безвозмездной основе с учетом районного </w:t>
      </w:r>
      <w:r w:rsidR="009258F0" w:rsidRPr="00122A54">
        <w:rPr>
          <w:sz w:val="24"/>
          <w:szCs w:val="24"/>
        </w:rPr>
        <w:t>коэффициента 1.4,</w:t>
      </w:r>
      <w:r w:rsidRPr="00122A54">
        <w:rPr>
          <w:sz w:val="24"/>
          <w:szCs w:val="24"/>
        </w:rPr>
        <w:t xml:space="preserve"> </w:t>
      </w:r>
      <w:r w:rsidR="0065342B" w:rsidRPr="00122A54">
        <w:rPr>
          <w:sz w:val="24"/>
          <w:szCs w:val="24"/>
        </w:rPr>
        <w:t>гражданам,</w:t>
      </w:r>
      <w:r w:rsidRPr="00122A54">
        <w:rPr>
          <w:sz w:val="24"/>
          <w:szCs w:val="24"/>
        </w:rPr>
        <w:t xml:space="preserve"> имеющим родственников</w:t>
      </w:r>
    </w:p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794"/>
        <w:gridCol w:w="2127"/>
      </w:tblGrid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Наименование услуги гарантированного перечня</w:t>
            </w:r>
          </w:p>
        </w:tc>
        <w:tc>
          <w:tcPr>
            <w:tcW w:w="2127" w:type="dxa"/>
          </w:tcPr>
          <w:p w:rsidR="00924602" w:rsidRPr="00122A54" w:rsidRDefault="00924602" w:rsidP="00CB7ECC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 xml:space="preserve">Стоимость 1 </w:t>
            </w:r>
            <w:proofErr w:type="gramStart"/>
            <w:r w:rsidRPr="00122A54">
              <w:rPr>
                <w:sz w:val="24"/>
                <w:szCs w:val="24"/>
              </w:rPr>
              <w:t xml:space="preserve">услуги </w:t>
            </w:r>
            <w:r w:rsidR="00CB7ECC">
              <w:rPr>
                <w:sz w:val="24"/>
                <w:szCs w:val="24"/>
              </w:rPr>
              <w:t>,</w:t>
            </w:r>
            <w:proofErr w:type="gramEnd"/>
            <w:r w:rsidR="00CB7ECC">
              <w:rPr>
                <w:sz w:val="24"/>
                <w:szCs w:val="24"/>
              </w:rPr>
              <w:t xml:space="preserve"> НДС не облагается</w:t>
            </w: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БЕСПЛАТНО</w:t>
            </w:r>
          </w:p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7" w:type="dxa"/>
            <w:vMerge w:val="restart"/>
            <w:vAlign w:val="center"/>
          </w:tcPr>
          <w:p w:rsidR="00924602" w:rsidRPr="00122A54" w:rsidRDefault="002C47B9" w:rsidP="00122A54">
            <w:pPr>
              <w:ind w:right="3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10 910,87</w:t>
            </w:r>
            <w:r w:rsidR="00924602" w:rsidRPr="00122A54">
              <w:rPr>
                <w:sz w:val="24"/>
                <w:szCs w:val="24"/>
                <w:lang w:val="en-US"/>
              </w:rPr>
              <w:t>*</w:t>
            </w:r>
          </w:p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127" w:type="dxa"/>
            <w:vMerge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vMerge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</w:tbl>
    <w:p w:rsidR="005113EA" w:rsidRPr="00122A54" w:rsidRDefault="005113EA" w:rsidP="005113EA">
      <w:pPr>
        <w:ind w:right="310" w:firstLine="709"/>
        <w:jc w:val="center"/>
        <w:rPr>
          <w:sz w:val="24"/>
          <w:szCs w:val="24"/>
        </w:rPr>
      </w:pPr>
    </w:p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  <w:r w:rsidRPr="00122A54">
        <w:rPr>
          <w:sz w:val="24"/>
          <w:szCs w:val="24"/>
        </w:rPr>
        <w:t xml:space="preserve">Услуги гарантированного перечня, оказываемые на безвозмездной основе с учетом районного коэффициента 1.4, </w:t>
      </w:r>
      <w:r w:rsidR="0065342B" w:rsidRPr="00122A54">
        <w:rPr>
          <w:sz w:val="24"/>
          <w:szCs w:val="24"/>
        </w:rPr>
        <w:t>гражданам,</w:t>
      </w:r>
      <w:r w:rsidRPr="00122A54">
        <w:rPr>
          <w:sz w:val="24"/>
          <w:szCs w:val="24"/>
        </w:rPr>
        <w:t xml:space="preserve"> не имеющим родственников</w:t>
      </w:r>
    </w:p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794"/>
        <w:gridCol w:w="2127"/>
      </w:tblGrid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Наименование услуги гарантированного перечня</w:t>
            </w:r>
          </w:p>
        </w:tc>
        <w:tc>
          <w:tcPr>
            <w:tcW w:w="212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Стоимость 1 услуги</w:t>
            </w:r>
            <w:r w:rsidR="00CB7ECC">
              <w:rPr>
                <w:sz w:val="24"/>
                <w:szCs w:val="24"/>
              </w:rPr>
              <w:t>,</w:t>
            </w:r>
            <w:r w:rsidRPr="00122A54">
              <w:rPr>
                <w:sz w:val="24"/>
                <w:szCs w:val="24"/>
              </w:rPr>
              <w:t xml:space="preserve"> </w:t>
            </w:r>
            <w:r w:rsidR="00CB7ECC" w:rsidRPr="00CB7ECC">
              <w:rPr>
                <w:sz w:val="24"/>
                <w:szCs w:val="24"/>
              </w:rPr>
              <w:t>НДС не облагается</w:t>
            </w: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БЕСПЛАТНО</w:t>
            </w:r>
          </w:p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127" w:type="dxa"/>
            <w:vMerge w:val="restart"/>
            <w:vAlign w:val="center"/>
          </w:tcPr>
          <w:p w:rsidR="009258F0" w:rsidRPr="00B64218" w:rsidRDefault="002C47B9" w:rsidP="00122A54">
            <w:pPr>
              <w:ind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10 910,87</w:t>
            </w:r>
            <w:r w:rsidR="00B64218">
              <w:rPr>
                <w:sz w:val="24"/>
                <w:szCs w:val="24"/>
              </w:rPr>
              <w:t xml:space="preserve"> </w:t>
            </w:r>
            <w:r w:rsidR="009258F0" w:rsidRPr="00B64218">
              <w:rPr>
                <w:sz w:val="24"/>
                <w:szCs w:val="24"/>
              </w:rPr>
              <w:t>*</w:t>
            </w:r>
          </w:p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7" w:type="dxa"/>
            <w:vMerge/>
            <w:vAlign w:val="center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127" w:type="dxa"/>
            <w:vMerge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vMerge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</w:tbl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p w:rsidR="0065342B" w:rsidRDefault="0065342B" w:rsidP="009258F0">
      <w:pPr>
        <w:ind w:right="310"/>
        <w:jc w:val="both"/>
        <w:rPr>
          <w:sz w:val="24"/>
          <w:szCs w:val="24"/>
        </w:rPr>
      </w:pPr>
    </w:p>
    <w:p w:rsidR="0065342B" w:rsidRDefault="0065342B" w:rsidP="009258F0">
      <w:pPr>
        <w:ind w:right="310"/>
        <w:jc w:val="both"/>
        <w:rPr>
          <w:sz w:val="24"/>
          <w:szCs w:val="24"/>
        </w:rPr>
      </w:pPr>
    </w:p>
    <w:p w:rsidR="009258F0" w:rsidRPr="00122A54" w:rsidRDefault="009258F0" w:rsidP="009258F0">
      <w:pPr>
        <w:ind w:right="310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1.    *Стоимость услуги меняется с последующей индексацией предельного размера социального пособия на погребение ежегодно с 1 февраля,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sectPr w:rsidR="009258F0" w:rsidRPr="00122A54" w:rsidSect="000045E7">
      <w:pgSz w:w="11906" w:h="16838"/>
      <w:pgMar w:top="993" w:right="56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082"/>
    <w:multiLevelType w:val="hybridMultilevel"/>
    <w:tmpl w:val="DDB2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697"/>
    <w:multiLevelType w:val="hybridMultilevel"/>
    <w:tmpl w:val="12D0FA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E5"/>
    <w:rsid w:val="000045E7"/>
    <w:rsid w:val="00010E3B"/>
    <w:rsid w:val="00014665"/>
    <w:rsid w:val="00021091"/>
    <w:rsid w:val="00031F03"/>
    <w:rsid w:val="00037A06"/>
    <w:rsid w:val="00057C5F"/>
    <w:rsid w:val="00066085"/>
    <w:rsid w:val="00073688"/>
    <w:rsid w:val="000A1D90"/>
    <w:rsid w:val="000B1D29"/>
    <w:rsid w:val="000D7145"/>
    <w:rsid w:val="00106DEB"/>
    <w:rsid w:val="00115621"/>
    <w:rsid w:val="00122A54"/>
    <w:rsid w:val="0012578C"/>
    <w:rsid w:val="0014033D"/>
    <w:rsid w:val="001623DD"/>
    <w:rsid w:val="001717FC"/>
    <w:rsid w:val="00175FA1"/>
    <w:rsid w:val="00185A4F"/>
    <w:rsid w:val="00194E01"/>
    <w:rsid w:val="001A6920"/>
    <w:rsid w:val="001B6438"/>
    <w:rsid w:val="001C15AC"/>
    <w:rsid w:val="001D0DC2"/>
    <w:rsid w:val="001D32E2"/>
    <w:rsid w:val="001E1147"/>
    <w:rsid w:val="001E4162"/>
    <w:rsid w:val="001E71A5"/>
    <w:rsid w:val="0021740E"/>
    <w:rsid w:val="00222233"/>
    <w:rsid w:val="00241261"/>
    <w:rsid w:val="0024395F"/>
    <w:rsid w:val="00261A90"/>
    <w:rsid w:val="0027603A"/>
    <w:rsid w:val="002A5876"/>
    <w:rsid w:val="002B4B17"/>
    <w:rsid w:val="002C2717"/>
    <w:rsid w:val="002C2D23"/>
    <w:rsid w:val="002C47B9"/>
    <w:rsid w:val="002C6E94"/>
    <w:rsid w:val="002D0EB7"/>
    <w:rsid w:val="002D30C2"/>
    <w:rsid w:val="002D4E19"/>
    <w:rsid w:val="002E75F3"/>
    <w:rsid w:val="002F3363"/>
    <w:rsid w:val="002F6998"/>
    <w:rsid w:val="00331B25"/>
    <w:rsid w:val="00350602"/>
    <w:rsid w:val="00375823"/>
    <w:rsid w:val="00380920"/>
    <w:rsid w:val="00387922"/>
    <w:rsid w:val="003A1814"/>
    <w:rsid w:val="003A2C6A"/>
    <w:rsid w:val="003C1FC1"/>
    <w:rsid w:val="003C7DCE"/>
    <w:rsid w:val="003D02E2"/>
    <w:rsid w:val="003D17E7"/>
    <w:rsid w:val="003F0FD7"/>
    <w:rsid w:val="003F3389"/>
    <w:rsid w:val="004017C8"/>
    <w:rsid w:val="00417637"/>
    <w:rsid w:val="0042443A"/>
    <w:rsid w:val="00424C27"/>
    <w:rsid w:val="00436F13"/>
    <w:rsid w:val="0044586F"/>
    <w:rsid w:val="00495D0D"/>
    <w:rsid w:val="004A4006"/>
    <w:rsid w:val="004B2E29"/>
    <w:rsid w:val="004D4C04"/>
    <w:rsid w:val="004E6756"/>
    <w:rsid w:val="004F129E"/>
    <w:rsid w:val="004F14AC"/>
    <w:rsid w:val="004F583B"/>
    <w:rsid w:val="00510597"/>
    <w:rsid w:val="005113EA"/>
    <w:rsid w:val="0051423C"/>
    <w:rsid w:val="00536378"/>
    <w:rsid w:val="00557E04"/>
    <w:rsid w:val="005765F2"/>
    <w:rsid w:val="00585B35"/>
    <w:rsid w:val="005B28DA"/>
    <w:rsid w:val="005E16CF"/>
    <w:rsid w:val="00601602"/>
    <w:rsid w:val="006043E3"/>
    <w:rsid w:val="0061543B"/>
    <w:rsid w:val="0062251F"/>
    <w:rsid w:val="0063280D"/>
    <w:rsid w:val="00632FD8"/>
    <w:rsid w:val="0065342B"/>
    <w:rsid w:val="006679E7"/>
    <w:rsid w:val="006720BC"/>
    <w:rsid w:val="0068176C"/>
    <w:rsid w:val="006F29F1"/>
    <w:rsid w:val="006F305D"/>
    <w:rsid w:val="00706498"/>
    <w:rsid w:val="007124F2"/>
    <w:rsid w:val="00743701"/>
    <w:rsid w:val="00751D68"/>
    <w:rsid w:val="007521E1"/>
    <w:rsid w:val="00757392"/>
    <w:rsid w:val="00774616"/>
    <w:rsid w:val="007A0FD7"/>
    <w:rsid w:val="007A2CD2"/>
    <w:rsid w:val="007B30A0"/>
    <w:rsid w:val="007B4ADE"/>
    <w:rsid w:val="007D077B"/>
    <w:rsid w:val="007E2733"/>
    <w:rsid w:val="0080124B"/>
    <w:rsid w:val="008207DA"/>
    <w:rsid w:val="00825922"/>
    <w:rsid w:val="00841A41"/>
    <w:rsid w:val="0084279C"/>
    <w:rsid w:val="00865359"/>
    <w:rsid w:val="00873079"/>
    <w:rsid w:val="00880EF0"/>
    <w:rsid w:val="0088637D"/>
    <w:rsid w:val="00891FF1"/>
    <w:rsid w:val="008A4688"/>
    <w:rsid w:val="008C0D74"/>
    <w:rsid w:val="008C5AF2"/>
    <w:rsid w:val="008D3225"/>
    <w:rsid w:val="008F004C"/>
    <w:rsid w:val="008F7351"/>
    <w:rsid w:val="00912AB3"/>
    <w:rsid w:val="009160D2"/>
    <w:rsid w:val="00924602"/>
    <w:rsid w:val="009258F0"/>
    <w:rsid w:val="00937CCB"/>
    <w:rsid w:val="0094013B"/>
    <w:rsid w:val="00941D44"/>
    <w:rsid w:val="0095612D"/>
    <w:rsid w:val="00956C9C"/>
    <w:rsid w:val="00960D54"/>
    <w:rsid w:val="00962864"/>
    <w:rsid w:val="00972FEA"/>
    <w:rsid w:val="00973A7B"/>
    <w:rsid w:val="009744D1"/>
    <w:rsid w:val="0097500F"/>
    <w:rsid w:val="009843B7"/>
    <w:rsid w:val="00995F13"/>
    <w:rsid w:val="009A39E5"/>
    <w:rsid w:val="009B460F"/>
    <w:rsid w:val="009B4F5C"/>
    <w:rsid w:val="009D1F01"/>
    <w:rsid w:val="009E16E6"/>
    <w:rsid w:val="009E19EC"/>
    <w:rsid w:val="009E77C9"/>
    <w:rsid w:val="00A02D7B"/>
    <w:rsid w:val="00A05A36"/>
    <w:rsid w:val="00A12B77"/>
    <w:rsid w:val="00A13B4E"/>
    <w:rsid w:val="00A16CD6"/>
    <w:rsid w:val="00A5203C"/>
    <w:rsid w:val="00A54D8D"/>
    <w:rsid w:val="00A777DA"/>
    <w:rsid w:val="00A8376D"/>
    <w:rsid w:val="00A95C37"/>
    <w:rsid w:val="00AA4C62"/>
    <w:rsid w:val="00AC4991"/>
    <w:rsid w:val="00AD6DCC"/>
    <w:rsid w:val="00B31AC0"/>
    <w:rsid w:val="00B42158"/>
    <w:rsid w:val="00B64218"/>
    <w:rsid w:val="00B8011F"/>
    <w:rsid w:val="00B8091F"/>
    <w:rsid w:val="00B83CF4"/>
    <w:rsid w:val="00B95701"/>
    <w:rsid w:val="00B95EF9"/>
    <w:rsid w:val="00BA03D2"/>
    <w:rsid w:val="00BB151E"/>
    <w:rsid w:val="00BB4466"/>
    <w:rsid w:val="00BD1165"/>
    <w:rsid w:val="00BD1D49"/>
    <w:rsid w:val="00BD38B3"/>
    <w:rsid w:val="00BF050F"/>
    <w:rsid w:val="00BF6A94"/>
    <w:rsid w:val="00C214B0"/>
    <w:rsid w:val="00C41738"/>
    <w:rsid w:val="00C624EA"/>
    <w:rsid w:val="00C72A48"/>
    <w:rsid w:val="00CB302F"/>
    <w:rsid w:val="00CB6DD3"/>
    <w:rsid w:val="00CB7ECC"/>
    <w:rsid w:val="00CC6894"/>
    <w:rsid w:val="00CE3347"/>
    <w:rsid w:val="00CE3F57"/>
    <w:rsid w:val="00D0574E"/>
    <w:rsid w:val="00D3324E"/>
    <w:rsid w:val="00D35E19"/>
    <w:rsid w:val="00D42705"/>
    <w:rsid w:val="00D513EE"/>
    <w:rsid w:val="00D54449"/>
    <w:rsid w:val="00D66761"/>
    <w:rsid w:val="00D770A9"/>
    <w:rsid w:val="00D87C0C"/>
    <w:rsid w:val="00D94108"/>
    <w:rsid w:val="00DA1B6A"/>
    <w:rsid w:val="00DD0C21"/>
    <w:rsid w:val="00DD2648"/>
    <w:rsid w:val="00DD4DB1"/>
    <w:rsid w:val="00DE4E8C"/>
    <w:rsid w:val="00DE5AD2"/>
    <w:rsid w:val="00DE7097"/>
    <w:rsid w:val="00DF4436"/>
    <w:rsid w:val="00E10196"/>
    <w:rsid w:val="00E20342"/>
    <w:rsid w:val="00E649A3"/>
    <w:rsid w:val="00EA43D9"/>
    <w:rsid w:val="00EB2DAC"/>
    <w:rsid w:val="00EB42D2"/>
    <w:rsid w:val="00EB493B"/>
    <w:rsid w:val="00EC075D"/>
    <w:rsid w:val="00EC2C58"/>
    <w:rsid w:val="00EC5BD4"/>
    <w:rsid w:val="00EE0D7C"/>
    <w:rsid w:val="00F024C5"/>
    <w:rsid w:val="00F511F8"/>
    <w:rsid w:val="00F562C5"/>
    <w:rsid w:val="00FA0B23"/>
    <w:rsid w:val="00FA477B"/>
    <w:rsid w:val="00F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E78D1-32F7-4432-BE0B-73C0A737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E5"/>
  </w:style>
  <w:style w:type="paragraph" w:styleId="1">
    <w:name w:val="heading 1"/>
    <w:basedOn w:val="a"/>
    <w:next w:val="a"/>
    <w:qFormat/>
    <w:rsid w:val="009A39E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9A39E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39E5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 Знак Знак Знак"/>
    <w:basedOn w:val="a"/>
    <w:rsid w:val="007124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EA43D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EA43D9"/>
    <w:rPr>
      <w:rFonts w:ascii="Tahoma" w:hAnsi="Tahoma" w:cs="Tahoma"/>
      <w:sz w:val="16"/>
      <w:szCs w:val="16"/>
    </w:rPr>
  </w:style>
  <w:style w:type="character" w:customStyle="1" w:styleId="menu3br">
    <w:name w:val="menu3br"/>
    <w:basedOn w:val="a0"/>
    <w:rsid w:val="002C2717"/>
  </w:style>
  <w:style w:type="character" w:styleId="a6">
    <w:name w:val="Strong"/>
    <w:uiPriority w:val="22"/>
    <w:qFormat/>
    <w:rsid w:val="0014033D"/>
    <w:rPr>
      <w:b/>
      <w:bCs/>
    </w:rPr>
  </w:style>
  <w:style w:type="character" w:styleId="a7">
    <w:name w:val="Hyperlink"/>
    <w:uiPriority w:val="99"/>
    <w:unhideWhenUsed/>
    <w:rsid w:val="00140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atic.consultant.ru/obj/file/doc/pr_150121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9519-9346-48DE-8C0E-90BBB087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3696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http://static.consultant.ru/obj/file/doc/pr_150121.rtf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Пользователь</cp:lastModifiedBy>
  <cp:revision>3</cp:revision>
  <cp:lastPrinted>2023-02-03T09:42:00Z</cp:lastPrinted>
  <dcterms:created xsi:type="dcterms:W3CDTF">2023-02-03T13:58:00Z</dcterms:created>
  <dcterms:modified xsi:type="dcterms:W3CDTF">2023-02-06T07:44:00Z</dcterms:modified>
</cp:coreProperties>
</file>