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65" w:rsidRPr="007E2C2A" w:rsidRDefault="00300465" w:rsidP="0030046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570865" cy="5708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465" w:rsidRPr="007E2C2A" w:rsidRDefault="00300465" w:rsidP="00300465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Российская Федерация</w:t>
      </w:r>
    </w:p>
    <w:p w:rsidR="00300465" w:rsidRPr="007E2C2A" w:rsidRDefault="00300465" w:rsidP="00300465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Республика Карелия</w:t>
      </w:r>
    </w:p>
    <w:p w:rsidR="00300465" w:rsidRPr="007E2C2A" w:rsidRDefault="00300465" w:rsidP="00300465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Администрация Кемского муниципального района</w:t>
      </w:r>
    </w:p>
    <w:p w:rsidR="00300465" w:rsidRPr="007E2C2A" w:rsidRDefault="00300465" w:rsidP="003004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0465" w:rsidRDefault="00300465" w:rsidP="00300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C2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300465" w:rsidRDefault="00300465" w:rsidP="00300465"/>
    <w:p w:rsidR="00FD47E3" w:rsidRPr="00FD47E3" w:rsidRDefault="00FD47E3" w:rsidP="00FD47E3">
      <w:pPr>
        <w:spacing w:after="0"/>
        <w:rPr>
          <w:rFonts w:ascii="Times New Roman" w:hAnsi="Times New Roman"/>
          <w:sz w:val="24"/>
          <w:szCs w:val="24"/>
        </w:rPr>
      </w:pPr>
      <w:r w:rsidRPr="00FD47E3">
        <w:rPr>
          <w:rFonts w:ascii="Times New Roman" w:hAnsi="Times New Roman"/>
          <w:sz w:val="24"/>
          <w:szCs w:val="24"/>
        </w:rPr>
        <w:t>01 марта</w:t>
      </w:r>
      <w:r>
        <w:rPr>
          <w:rFonts w:ascii="Times New Roman" w:hAnsi="Times New Roman"/>
          <w:sz w:val="24"/>
          <w:szCs w:val="24"/>
        </w:rPr>
        <w:t xml:space="preserve"> 2023 года    </w:t>
      </w:r>
      <w:r w:rsidRPr="00FD47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 125</w:t>
      </w:r>
    </w:p>
    <w:p w:rsidR="00FD47E3" w:rsidRPr="00FD47E3" w:rsidRDefault="00FD47E3" w:rsidP="00FD47E3">
      <w:pPr>
        <w:spacing w:after="0"/>
        <w:rPr>
          <w:sz w:val="18"/>
          <w:szCs w:val="18"/>
        </w:rPr>
      </w:pPr>
      <w:r w:rsidRPr="00FD47E3">
        <w:rPr>
          <w:rFonts w:ascii="Times New Roman" w:hAnsi="Times New Roman"/>
          <w:sz w:val="24"/>
          <w:szCs w:val="24"/>
        </w:rPr>
        <w:t>г. Кемь</w:t>
      </w:r>
      <w:r w:rsidRPr="00FD47E3">
        <w:rPr>
          <w:sz w:val="18"/>
          <w:szCs w:val="18"/>
        </w:rPr>
        <w:t xml:space="preserve"> </w:t>
      </w:r>
    </w:p>
    <w:p w:rsidR="00300465" w:rsidRDefault="00300465" w:rsidP="00300465"/>
    <w:p w:rsidR="00300465" w:rsidRPr="00874B9C" w:rsidRDefault="00300465" w:rsidP="00300465">
      <w:pPr>
        <w:spacing w:after="120" w:line="240" w:lineRule="auto"/>
        <w:ind w:right="4392"/>
        <w:jc w:val="both"/>
        <w:rPr>
          <w:rFonts w:ascii="Times New Roman" w:hAnsi="Times New Roman"/>
          <w:sz w:val="24"/>
          <w:szCs w:val="24"/>
        </w:rPr>
      </w:pPr>
      <w:r w:rsidRPr="00874B9C">
        <w:rPr>
          <w:rFonts w:ascii="Times New Roman" w:hAnsi="Times New Roman"/>
          <w:sz w:val="24"/>
          <w:szCs w:val="24"/>
        </w:rPr>
        <w:t>О</w:t>
      </w:r>
      <w:r w:rsidR="00F82A47">
        <w:rPr>
          <w:rFonts w:ascii="Times New Roman" w:hAnsi="Times New Roman"/>
          <w:sz w:val="24"/>
          <w:szCs w:val="24"/>
        </w:rPr>
        <w:t xml:space="preserve"> </w:t>
      </w:r>
      <w:r w:rsidRPr="00874B9C">
        <w:rPr>
          <w:rFonts w:ascii="Times New Roman" w:hAnsi="Times New Roman"/>
          <w:sz w:val="24"/>
          <w:szCs w:val="24"/>
        </w:rPr>
        <w:t>целевых показател</w:t>
      </w:r>
      <w:r w:rsidR="00A70F3F">
        <w:rPr>
          <w:rFonts w:ascii="Times New Roman" w:hAnsi="Times New Roman"/>
          <w:sz w:val="24"/>
          <w:szCs w:val="24"/>
        </w:rPr>
        <w:t>ях</w:t>
      </w:r>
      <w:r w:rsidRPr="00874B9C">
        <w:rPr>
          <w:rFonts w:ascii="Times New Roman" w:hAnsi="Times New Roman"/>
          <w:sz w:val="24"/>
          <w:szCs w:val="24"/>
        </w:rPr>
        <w:t xml:space="preserve"> эффективности деятельнос</w:t>
      </w:r>
      <w:r w:rsidR="0005136A">
        <w:rPr>
          <w:rFonts w:ascii="Times New Roman" w:hAnsi="Times New Roman"/>
          <w:sz w:val="24"/>
          <w:szCs w:val="24"/>
        </w:rPr>
        <w:t>ти руководител</w:t>
      </w:r>
      <w:r w:rsidR="007C5F25">
        <w:rPr>
          <w:rFonts w:ascii="Times New Roman" w:hAnsi="Times New Roman"/>
          <w:sz w:val="24"/>
          <w:szCs w:val="24"/>
        </w:rPr>
        <w:t>я муниципального</w:t>
      </w:r>
      <w:r w:rsidR="0005136A">
        <w:rPr>
          <w:rFonts w:ascii="Times New Roman" w:hAnsi="Times New Roman"/>
          <w:sz w:val="24"/>
          <w:szCs w:val="24"/>
        </w:rPr>
        <w:t xml:space="preserve"> </w:t>
      </w:r>
      <w:r w:rsidR="007C5F25">
        <w:rPr>
          <w:rFonts w:ascii="Times New Roman" w:hAnsi="Times New Roman"/>
          <w:sz w:val="24"/>
          <w:szCs w:val="24"/>
        </w:rPr>
        <w:t>учреждения спортивной подготовки</w:t>
      </w:r>
      <w:r w:rsidR="00034E36">
        <w:rPr>
          <w:rFonts w:ascii="Times New Roman" w:hAnsi="Times New Roman"/>
          <w:sz w:val="24"/>
          <w:szCs w:val="24"/>
        </w:rPr>
        <w:t xml:space="preserve"> </w:t>
      </w:r>
    </w:p>
    <w:p w:rsidR="00300465" w:rsidRPr="00874B9C" w:rsidRDefault="00300465" w:rsidP="00300465">
      <w:pPr>
        <w:spacing w:after="0" w:line="240" w:lineRule="auto"/>
        <w:rPr>
          <w:rFonts w:ascii="Times New Roman" w:hAnsi="Times New Roman"/>
        </w:rPr>
      </w:pPr>
    </w:p>
    <w:p w:rsidR="00300465" w:rsidRPr="00874B9C" w:rsidRDefault="00300465" w:rsidP="007C5F25">
      <w:pPr>
        <w:pStyle w:val="western"/>
        <w:spacing w:after="0" w:line="240" w:lineRule="auto"/>
        <w:ind w:firstLine="708"/>
        <w:jc w:val="both"/>
        <w:rPr>
          <w:sz w:val="24"/>
          <w:szCs w:val="24"/>
        </w:rPr>
      </w:pPr>
      <w:r w:rsidRPr="00874B9C">
        <w:rPr>
          <w:sz w:val="24"/>
          <w:szCs w:val="24"/>
        </w:rPr>
        <w:t xml:space="preserve">В соответствии </w:t>
      </w:r>
      <w:r w:rsidR="007C5F25">
        <w:rPr>
          <w:sz w:val="24"/>
          <w:szCs w:val="24"/>
        </w:rPr>
        <w:t>с п</w:t>
      </w:r>
      <w:r w:rsidR="00034E36">
        <w:rPr>
          <w:sz w:val="24"/>
          <w:szCs w:val="24"/>
        </w:rPr>
        <w:t xml:space="preserve">одпунктом </w:t>
      </w:r>
      <w:r w:rsidR="007C5F25">
        <w:rPr>
          <w:sz w:val="24"/>
          <w:szCs w:val="24"/>
        </w:rPr>
        <w:t>4.3 пункта 4 Положения об оплате и стимулировании труда руководителей муниципальных учреждений, финансируемых за счет средств бюджета Кемского муниципального района,</w:t>
      </w:r>
      <w:r w:rsidR="002842B3">
        <w:rPr>
          <w:sz w:val="24"/>
          <w:szCs w:val="24"/>
        </w:rPr>
        <w:t xml:space="preserve"> </w:t>
      </w:r>
      <w:r w:rsidR="007C5F25">
        <w:rPr>
          <w:sz w:val="24"/>
          <w:szCs w:val="24"/>
        </w:rPr>
        <w:t>утвержденного постановлением администрации Кемск</w:t>
      </w:r>
      <w:r w:rsidR="002842B3">
        <w:rPr>
          <w:sz w:val="24"/>
          <w:szCs w:val="24"/>
        </w:rPr>
        <w:t xml:space="preserve">ого муниципального района от 09 июня </w:t>
      </w:r>
      <w:r w:rsidR="007C5F25">
        <w:rPr>
          <w:sz w:val="24"/>
          <w:szCs w:val="24"/>
        </w:rPr>
        <w:t>2009 года № 446</w:t>
      </w:r>
      <w:r w:rsidR="00C71252">
        <w:rPr>
          <w:sz w:val="24"/>
          <w:szCs w:val="24"/>
        </w:rPr>
        <w:t>,</w:t>
      </w:r>
    </w:p>
    <w:p w:rsidR="00300465" w:rsidRPr="00874B9C" w:rsidRDefault="00300465" w:rsidP="00300465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300465" w:rsidRPr="00874B9C" w:rsidRDefault="00C71252" w:rsidP="0030046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00465" w:rsidRPr="00874B9C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</w:t>
      </w:r>
      <w:r w:rsidR="009A201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00465" w:rsidRPr="00874B9C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</w:t>
      </w:r>
      <w:r w:rsidR="009A2014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</w:t>
      </w:r>
      <w:r w:rsidR="00300465" w:rsidRPr="00874B9C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300465" w:rsidRPr="00874B9C" w:rsidRDefault="00300465" w:rsidP="00300465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B31EFE" w:rsidRPr="00B31EFE" w:rsidRDefault="00300465" w:rsidP="00B31EF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74B9C">
        <w:rPr>
          <w:rFonts w:ascii="Times New Roman" w:hAnsi="Times New Roman"/>
          <w:sz w:val="24"/>
          <w:szCs w:val="24"/>
        </w:rPr>
        <w:t>Утвердить целевые показатели эффективности деятельности руководител</w:t>
      </w:r>
      <w:r w:rsidR="007C5F25">
        <w:rPr>
          <w:rFonts w:ascii="Times New Roman" w:hAnsi="Times New Roman"/>
          <w:sz w:val="24"/>
          <w:szCs w:val="24"/>
        </w:rPr>
        <w:t>я муниципального</w:t>
      </w:r>
      <w:r w:rsidRPr="00874B9C">
        <w:rPr>
          <w:rFonts w:ascii="Times New Roman" w:hAnsi="Times New Roman"/>
          <w:sz w:val="24"/>
          <w:szCs w:val="24"/>
        </w:rPr>
        <w:t xml:space="preserve"> </w:t>
      </w:r>
      <w:r w:rsidR="008C3ED0" w:rsidRPr="00874B9C">
        <w:rPr>
          <w:rFonts w:ascii="Times New Roman" w:hAnsi="Times New Roman"/>
          <w:sz w:val="24"/>
          <w:szCs w:val="24"/>
        </w:rPr>
        <w:t>учрежден</w:t>
      </w:r>
      <w:r w:rsidR="007C5F25">
        <w:rPr>
          <w:rFonts w:ascii="Times New Roman" w:hAnsi="Times New Roman"/>
          <w:sz w:val="24"/>
          <w:szCs w:val="24"/>
        </w:rPr>
        <w:t>ия спортивной подготовки</w:t>
      </w:r>
      <w:r w:rsidR="008C3ED0">
        <w:rPr>
          <w:rFonts w:ascii="Times New Roman" w:hAnsi="Times New Roman"/>
          <w:sz w:val="24"/>
          <w:szCs w:val="24"/>
        </w:rPr>
        <w:t xml:space="preserve"> </w:t>
      </w:r>
      <w:r w:rsidR="00DC2B5B">
        <w:rPr>
          <w:rStyle w:val="ts121"/>
          <w:b w:val="0"/>
          <w:color w:val="auto"/>
          <w:sz w:val="24"/>
          <w:szCs w:val="24"/>
        </w:rPr>
        <w:t>(</w:t>
      </w:r>
      <w:r w:rsidR="00FE5686">
        <w:rPr>
          <w:rStyle w:val="ts121"/>
          <w:b w:val="0"/>
          <w:color w:val="auto"/>
          <w:sz w:val="24"/>
          <w:szCs w:val="24"/>
        </w:rPr>
        <w:t>П</w:t>
      </w:r>
      <w:r w:rsidRPr="00874B9C">
        <w:rPr>
          <w:rStyle w:val="ts121"/>
          <w:b w:val="0"/>
          <w:color w:val="auto"/>
          <w:sz w:val="24"/>
          <w:szCs w:val="24"/>
        </w:rPr>
        <w:t>риложени</w:t>
      </w:r>
      <w:r w:rsidR="00DC2B5B">
        <w:rPr>
          <w:rStyle w:val="ts121"/>
          <w:b w:val="0"/>
          <w:color w:val="auto"/>
          <w:sz w:val="24"/>
          <w:szCs w:val="24"/>
        </w:rPr>
        <w:t>е 1).</w:t>
      </w:r>
    </w:p>
    <w:p w:rsidR="00DC2B5B" w:rsidRPr="00DC2B5B" w:rsidRDefault="00B31EFE" w:rsidP="00300465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C2B5B">
        <w:rPr>
          <w:rFonts w:ascii="Times New Roman" w:hAnsi="Times New Roman"/>
          <w:sz w:val="24"/>
          <w:szCs w:val="24"/>
        </w:rPr>
        <w:t>Утвердить форму отчет</w:t>
      </w:r>
      <w:r>
        <w:rPr>
          <w:rFonts w:ascii="Times New Roman" w:hAnsi="Times New Roman"/>
          <w:sz w:val="24"/>
          <w:szCs w:val="24"/>
        </w:rPr>
        <w:t>а</w:t>
      </w:r>
      <w:r w:rsidRPr="00B31EFE">
        <w:rPr>
          <w:rFonts w:ascii="Times New Roman" w:hAnsi="Times New Roman"/>
          <w:sz w:val="24"/>
          <w:szCs w:val="24"/>
        </w:rPr>
        <w:t xml:space="preserve"> о выполнении целевых показателей</w:t>
      </w:r>
      <w:r w:rsidR="007C5F25">
        <w:rPr>
          <w:rFonts w:ascii="Times New Roman" w:hAnsi="Times New Roman"/>
          <w:sz w:val="24"/>
          <w:szCs w:val="24"/>
        </w:rPr>
        <w:t xml:space="preserve"> </w:t>
      </w:r>
      <w:r w:rsidRPr="00B31EFE">
        <w:rPr>
          <w:rFonts w:ascii="Times New Roman" w:hAnsi="Times New Roman"/>
          <w:sz w:val="24"/>
          <w:szCs w:val="24"/>
        </w:rPr>
        <w:t>эффективности деятельности руководител</w:t>
      </w:r>
      <w:r w:rsidR="00A70F3F">
        <w:rPr>
          <w:rFonts w:ascii="Times New Roman" w:hAnsi="Times New Roman"/>
          <w:sz w:val="24"/>
          <w:szCs w:val="24"/>
        </w:rPr>
        <w:t>я</w:t>
      </w:r>
      <w:r w:rsidRPr="00B31EFE">
        <w:rPr>
          <w:rFonts w:ascii="Times New Roman" w:hAnsi="Times New Roman"/>
          <w:sz w:val="24"/>
          <w:szCs w:val="24"/>
        </w:rPr>
        <w:t xml:space="preserve"> муниципальн</w:t>
      </w:r>
      <w:r w:rsidR="00A70F3F">
        <w:rPr>
          <w:rFonts w:ascii="Times New Roman" w:hAnsi="Times New Roman"/>
          <w:sz w:val="24"/>
          <w:szCs w:val="24"/>
        </w:rPr>
        <w:t>ого</w:t>
      </w:r>
      <w:r w:rsidRPr="00B31EFE">
        <w:rPr>
          <w:rFonts w:ascii="Times New Roman" w:hAnsi="Times New Roman"/>
          <w:sz w:val="24"/>
          <w:szCs w:val="24"/>
        </w:rPr>
        <w:t xml:space="preserve"> учреждени</w:t>
      </w:r>
      <w:r w:rsidR="00A70F3F">
        <w:rPr>
          <w:rFonts w:ascii="Times New Roman" w:hAnsi="Times New Roman"/>
          <w:sz w:val="24"/>
          <w:szCs w:val="24"/>
        </w:rPr>
        <w:t>я спортивной подготовки</w:t>
      </w:r>
      <w:r w:rsidR="00DC2B5B" w:rsidRPr="00DC2B5B">
        <w:rPr>
          <w:rFonts w:ascii="Times New Roman" w:hAnsi="Times New Roman"/>
          <w:sz w:val="24"/>
          <w:szCs w:val="24"/>
        </w:rPr>
        <w:t xml:space="preserve">, предоставляемую ежемесячно в срок до 1 числа </w:t>
      </w:r>
      <w:proofErr w:type="gramStart"/>
      <w:r w:rsidR="00DC2B5B" w:rsidRPr="00DC2B5B">
        <w:rPr>
          <w:rFonts w:ascii="Times New Roman" w:hAnsi="Times New Roman"/>
          <w:sz w:val="24"/>
          <w:szCs w:val="24"/>
        </w:rPr>
        <w:t>месяца</w:t>
      </w:r>
      <w:proofErr w:type="gramEnd"/>
      <w:r w:rsidR="00DC2B5B" w:rsidRPr="00DC2B5B">
        <w:rPr>
          <w:rFonts w:ascii="Times New Roman" w:hAnsi="Times New Roman"/>
          <w:sz w:val="24"/>
          <w:szCs w:val="24"/>
        </w:rPr>
        <w:t xml:space="preserve"> следующего </w:t>
      </w:r>
      <w:r>
        <w:rPr>
          <w:rFonts w:ascii="Times New Roman" w:hAnsi="Times New Roman"/>
          <w:sz w:val="24"/>
          <w:szCs w:val="24"/>
        </w:rPr>
        <w:t>после</w:t>
      </w:r>
      <w:r w:rsidR="00DC2B5B" w:rsidRPr="00DC2B5B">
        <w:rPr>
          <w:rFonts w:ascii="Times New Roman" w:hAnsi="Times New Roman"/>
          <w:sz w:val="24"/>
          <w:szCs w:val="24"/>
        </w:rPr>
        <w:t xml:space="preserve"> отчетн</w:t>
      </w:r>
      <w:r>
        <w:rPr>
          <w:rFonts w:ascii="Times New Roman" w:hAnsi="Times New Roman"/>
          <w:sz w:val="24"/>
          <w:szCs w:val="24"/>
        </w:rPr>
        <w:t>ого</w:t>
      </w:r>
      <w:r w:rsidR="00DC2B5B">
        <w:rPr>
          <w:rFonts w:ascii="Times New Roman" w:hAnsi="Times New Roman"/>
          <w:sz w:val="24"/>
          <w:szCs w:val="24"/>
        </w:rPr>
        <w:t xml:space="preserve"> (</w:t>
      </w:r>
      <w:r w:rsidR="00FE5686">
        <w:rPr>
          <w:rFonts w:ascii="Times New Roman" w:hAnsi="Times New Roman"/>
          <w:sz w:val="24"/>
          <w:szCs w:val="24"/>
        </w:rPr>
        <w:t>П</w:t>
      </w:r>
      <w:r w:rsidR="00DC2B5B">
        <w:rPr>
          <w:rFonts w:ascii="Times New Roman" w:hAnsi="Times New Roman"/>
          <w:sz w:val="24"/>
          <w:szCs w:val="24"/>
        </w:rPr>
        <w:t>риложение 2)</w:t>
      </w:r>
      <w:r w:rsidR="00DC2B5B" w:rsidRPr="00DC2B5B">
        <w:rPr>
          <w:rFonts w:ascii="Times New Roman" w:hAnsi="Times New Roman"/>
          <w:sz w:val="24"/>
          <w:szCs w:val="24"/>
        </w:rPr>
        <w:t>.</w:t>
      </w:r>
    </w:p>
    <w:p w:rsidR="00300465" w:rsidRPr="00874B9C" w:rsidRDefault="00DC2B5B" w:rsidP="0030046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="00300465" w:rsidRPr="00874B9C">
        <w:rPr>
          <w:rFonts w:ascii="Times New Roman" w:hAnsi="Times New Roman"/>
          <w:sz w:val="24"/>
          <w:szCs w:val="24"/>
        </w:rPr>
        <w:t xml:space="preserve">. </w:t>
      </w:r>
      <w:r w:rsidR="00FE568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300465" w:rsidRPr="00874B9C">
        <w:rPr>
          <w:rFonts w:ascii="Times New Roman" w:eastAsia="Times New Roman" w:hAnsi="Times New Roman"/>
          <w:sz w:val="24"/>
          <w:szCs w:val="24"/>
          <w:lang w:eastAsia="ru-RU"/>
        </w:rPr>
        <w:t>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00465" w:rsidRPr="00874B9C" w:rsidRDefault="00DC2B5B" w:rsidP="0030046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00465" w:rsidRPr="00874B9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5E79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Контроль </w:t>
      </w:r>
      <w:r w:rsidR="005E795C"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</w:t>
      </w:r>
      <w:r w:rsidR="005E79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proofErr w:type="gramEnd"/>
      <w:r w:rsidR="00034E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79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настоящего </w:t>
      </w:r>
      <w:r w:rsidR="005E795C"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постановления возложить на </w:t>
      </w:r>
      <w:r w:rsidR="007C5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исполняющего обязанности </w:t>
      </w:r>
      <w:r w:rsidR="005E795C"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заместителя главы  администрации </w:t>
      </w:r>
      <w:r w:rsidR="002E6D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Кемского муниципального района </w:t>
      </w:r>
      <w:proofErr w:type="spellStart"/>
      <w:r w:rsidR="007C5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Бахвалову</w:t>
      </w:r>
      <w:proofErr w:type="spellEnd"/>
      <w:r w:rsidR="007C5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Ю.Ю</w:t>
      </w:r>
      <w:r w:rsidR="00B31E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00465" w:rsidRPr="00874B9C" w:rsidRDefault="00300465" w:rsidP="003004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0465" w:rsidRPr="00874B9C" w:rsidRDefault="00300465" w:rsidP="003004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604B" w:rsidRDefault="002B604B" w:rsidP="0030046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00465" w:rsidRPr="00874B9C" w:rsidRDefault="005E795C" w:rsidP="0030046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Глав</w:t>
      </w:r>
      <w:r w:rsidR="007C5F25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300465" w:rsidRPr="00874B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администрации </w:t>
      </w:r>
    </w:p>
    <w:p w:rsidR="00A70F3F" w:rsidRDefault="00300465" w:rsidP="00300465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74B9C">
        <w:rPr>
          <w:rFonts w:ascii="Times New Roman" w:hAnsi="Times New Roman"/>
          <w:bCs/>
          <w:sz w:val="24"/>
          <w:szCs w:val="24"/>
        </w:rPr>
        <w:t>Кемского муниципального района</w:t>
      </w:r>
    </w:p>
    <w:p w:rsidR="00300465" w:rsidRDefault="00A70F3F" w:rsidP="0030046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Республики Карелия                           </w:t>
      </w:r>
      <w:r w:rsidR="00300465" w:rsidRPr="00874B9C">
        <w:rPr>
          <w:rFonts w:ascii="Times New Roman" w:hAnsi="Times New Roman"/>
          <w:sz w:val="24"/>
          <w:szCs w:val="24"/>
        </w:rPr>
        <w:t>    </w:t>
      </w:r>
      <w:r w:rsidR="00300465" w:rsidRPr="00874B9C">
        <w:rPr>
          <w:rFonts w:ascii="Times New Roman" w:hAnsi="Times New Roman"/>
          <w:sz w:val="24"/>
          <w:szCs w:val="24"/>
        </w:rPr>
        <w:tab/>
      </w:r>
      <w:r w:rsidR="00300465" w:rsidRPr="00874B9C">
        <w:rPr>
          <w:rFonts w:ascii="Times New Roman" w:hAnsi="Times New Roman"/>
          <w:sz w:val="24"/>
          <w:szCs w:val="24"/>
        </w:rPr>
        <w:tab/>
      </w:r>
      <w:r w:rsidR="00300465" w:rsidRPr="00874B9C">
        <w:rPr>
          <w:rFonts w:ascii="Times New Roman" w:hAnsi="Times New Roman"/>
          <w:sz w:val="24"/>
          <w:szCs w:val="24"/>
        </w:rPr>
        <w:tab/>
      </w:r>
      <w:r w:rsidR="007C5F25">
        <w:rPr>
          <w:rFonts w:ascii="Times New Roman" w:hAnsi="Times New Roman"/>
          <w:sz w:val="24"/>
          <w:szCs w:val="24"/>
        </w:rPr>
        <w:t xml:space="preserve">                                </w:t>
      </w:r>
      <w:r w:rsidR="00300465" w:rsidRPr="00874B9C">
        <w:rPr>
          <w:rFonts w:ascii="Times New Roman" w:hAnsi="Times New Roman"/>
          <w:sz w:val="24"/>
          <w:szCs w:val="24"/>
        </w:rPr>
        <w:tab/>
      </w:r>
      <w:r w:rsidR="007C5F25">
        <w:rPr>
          <w:rFonts w:ascii="Times New Roman" w:hAnsi="Times New Roman"/>
          <w:sz w:val="24"/>
          <w:szCs w:val="24"/>
        </w:rPr>
        <w:t>С.В. Долинина</w:t>
      </w:r>
    </w:p>
    <w:p w:rsidR="001D3A1F" w:rsidRDefault="001D3A1F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D3A1F" w:rsidRDefault="001D3A1F" w:rsidP="001D3A1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  <w:sectPr w:rsidR="001D3A1F" w:rsidSect="00BA1F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3A1F" w:rsidRPr="00FD47E3" w:rsidRDefault="001D3A1F" w:rsidP="00BF1E17">
      <w:pPr>
        <w:pStyle w:val="ConsPlusNormal"/>
        <w:widowControl/>
        <w:jc w:val="right"/>
        <w:rPr>
          <w:rFonts w:ascii="Times New Roman" w:hAnsi="Times New Roman"/>
          <w:sz w:val="24"/>
          <w:szCs w:val="28"/>
        </w:rPr>
      </w:pPr>
      <w:r w:rsidRPr="00FD47E3">
        <w:rPr>
          <w:rFonts w:ascii="Times New Roman" w:hAnsi="Times New Roman"/>
          <w:sz w:val="24"/>
          <w:szCs w:val="28"/>
        </w:rPr>
        <w:lastRenderedPageBreak/>
        <w:t xml:space="preserve">Приложение 1 к </w:t>
      </w:r>
    </w:p>
    <w:p w:rsidR="001D3A1F" w:rsidRPr="00FD47E3" w:rsidRDefault="001D3A1F" w:rsidP="00BF1E17">
      <w:pPr>
        <w:pStyle w:val="ConsPlusNormal"/>
        <w:widowControl/>
        <w:jc w:val="right"/>
        <w:rPr>
          <w:rFonts w:ascii="Times New Roman" w:hAnsi="Times New Roman"/>
          <w:sz w:val="24"/>
          <w:szCs w:val="28"/>
        </w:rPr>
      </w:pPr>
      <w:r w:rsidRPr="00FD47E3">
        <w:rPr>
          <w:rFonts w:ascii="Times New Roman" w:hAnsi="Times New Roman"/>
          <w:sz w:val="24"/>
          <w:szCs w:val="28"/>
        </w:rPr>
        <w:t xml:space="preserve">постановлению администрации </w:t>
      </w:r>
    </w:p>
    <w:p w:rsidR="001D3A1F" w:rsidRDefault="001D3A1F" w:rsidP="00BF1E17">
      <w:pPr>
        <w:pStyle w:val="ConsPlusNormal"/>
        <w:widowControl/>
        <w:jc w:val="right"/>
        <w:rPr>
          <w:rFonts w:ascii="Times New Roman" w:hAnsi="Times New Roman"/>
          <w:sz w:val="24"/>
          <w:szCs w:val="28"/>
        </w:rPr>
      </w:pPr>
      <w:r w:rsidRPr="00FD47E3">
        <w:rPr>
          <w:rFonts w:ascii="Times New Roman" w:hAnsi="Times New Roman"/>
          <w:sz w:val="24"/>
          <w:szCs w:val="28"/>
        </w:rPr>
        <w:t>Кемского муниципального района</w:t>
      </w:r>
    </w:p>
    <w:p w:rsidR="00FD47E3" w:rsidRPr="00FD47E3" w:rsidRDefault="00FD47E3" w:rsidP="00BF1E17">
      <w:pPr>
        <w:pStyle w:val="ConsPlusNormal"/>
        <w:widowControl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01.03.2023 № 125</w:t>
      </w:r>
    </w:p>
    <w:p w:rsidR="001D3A1F" w:rsidRPr="00FD47E3" w:rsidRDefault="001D3A1F" w:rsidP="001D3A1F">
      <w:pPr>
        <w:pStyle w:val="ConsPlusNormal"/>
        <w:widowControl/>
        <w:jc w:val="both"/>
        <w:rPr>
          <w:rFonts w:ascii="Times New Roman" w:hAnsi="Times New Roman"/>
          <w:sz w:val="22"/>
          <w:szCs w:val="24"/>
        </w:rPr>
      </w:pPr>
    </w:p>
    <w:p w:rsidR="001D3A1F" w:rsidRPr="00FD47E3" w:rsidRDefault="00E66AF8" w:rsidP="001D3A1F">
      <w:pPr>
        <w:pStyle w:val="ConsPlusNormal"/>
        <w:widowControl/>
        <w:jc w:val="center"/>
        <w:rPr>
          <w:rFonts w:ascii="Times New Roman" w:hAnsi="Times New Roman"/>
          <w:sz w:val="24"/>
          <w:szCs w:val="28"/>
        </w:rPr>
      </w:pPr>
      <w:r w:rsidRPr="00FD47E3">
        <w:rPr>
          <w:rFonts w:ascii="Times New Roman" w:hAnsi="Times New Roman"/>
          <w:sz w:val="24"/>
          <w:szCs w:val="28"/>
        </w:rPr>
        <w:t>Ц</w:t>
      </w:r>
      <w:r w:rsidR="001D3A1F" w:rsidRPr="00FD47E3">
        <w:rPr>
          <w:rFonts w:ascii="Times New Roman" w:hAnsi="Times New Roman"/>
          <w:sz w:val="24"/>
          <w:szCs w:val="28"/>
        </w:rPr>
        <w:t>елевые показатели эффективности деятельности руководителя муниципального учреждения</w:t>
      </w:r>
    </w:p>
    <w:p w:rsidR="001D3A1F" w:rsidRPr="00FD47E3" w:rsidRDefault="001D3A1F" w:rsidP="001D3A1F">
      <w:pPr>
        <w:pStyle w:val="ConsPlusNormal"/>
        <w:widowControl/>
        <w:jc w:val="center"/>
        <w:rPr>
          <w:rFonts w:ascii="Times New Roman" w:hAnsi="Times New Roman"/>
          <w:sz w:val="24"/>
          <w:szCs w:val="28"/>
        </w:rPr>
      </w:pPr>
      <w:r w:rsidRPr="00FD47E3">
        <w:rPr>
          <w:rFonts w:ascii="Times New Roman" w:hAnsi="Times New Roman"/>
          <w:sz w:val="24"/>
          <w:szCs w:val="28"/>
        </w:rPr>
        <w:t>спортивной подготовки</w:t>
      </w:r>
    </w:p>
    <w:p w:rsidR="001D3A1F" w:rsidRPr="001D3A1F" w:rsidRDefault="001D3A1F" w:rsidP="001D3A1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tbl>
      <w:tblPr>
        <w:tblW w:w="15282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5541"/>
        <w:gridCol w:w="8505"/>
      </w:tblGrid>
      <w:tr w:rsidR="001D3A1F" w:rsidRPr="00FD47E3" w:rsidTr="00FD47E3">
        <w:trPr>
          <w:trHeight w:val="339"/>
        </w:trPr>
        <w:tc>
          <w:tcPr>
            <w:tcW w:w="1236" w:type="dxa"/>
            <w:tcBorders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1D3A1F" w:rsidRPr="00FD47E3" w:rsidTr="00D258F6">
        <w:trPr>
          <w:trHeight w:val="918"/>
        </w:trPr>
        <w:tc>
          <w:tcPr>
            <w:tcW w:w="123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6F7F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F82A47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 w:rsidR="00F82A47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827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итогам проверки </w:t>
            </w:r>
            <w:r w:rsidR="00F82A47" w:rsidRPr="00FD47E3">
              <w:rPr>
                <w:rFonts w:ascii="Times New Roman" w:hAnsi="Times New Roman" w:cs="Times New Roman"/>
                <w:sz w:val="24"/>
                <w:szCs w:val="24"/>
              </w:rPr>
              <w:t>(при наличии проверочного мероприятия)</w:t>
            </w:r>
          </w:p>
        </w:tc>
        <w:tc>
          <w:tcPr>
            <w:tcW w:w="8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2б.–нарушений не выявлено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0б. –проверка не проводилась</w:t>
            </w:r>
            <w:r w:rsidR="00E66AF8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либо выявлены нарушения</w:t>
            </w:r>
          </w:p>
        </w:tc>
      </w:tr>
      <w:tr w:rsidR="001D3A1F" w:rsidRPr="00FD47E3" w:rsidTr="00FD47E3">
        <w:trPr>
          <w:trHeight w:val="276"/>
        </w:trPr>
        <w:tc>
          <w:tcPr>
            <w:tcW w:w="12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1F" w:rsidRPr="00FD47E3" w:rsidTr="00D258F6">
        <w:trPr>
          <w:trHeight w:val="517"/>
        </w:trPr>
        <w:tc>
          <w:tcPr>
            <w:tcW w:w="123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Отсутствие/наличие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ab/>
              <w:t>обоснованных жалоб на деятельность учреждения</w:t>
            </w:r>
          </w:p>
        </w:tc>
        <w:tc>
          <w:tcPr>
            <w:tcW w:w="8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2б.-жалобы отсутствуют полностью</w:t>
            </w:r>
          </w:p>
          <w:p w:rsidR="00472604" w:rsidRPr="00FD47E3" w:rsidRDefault="00472604" w:rsidP="0047260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0б.–наличие обоснованных жалоб</w:t>
            </w:r>
          </w:p>
        </w:tc>
      </w:tr>
      <w:tr w:rsidR="001D3A1F" w:rsidRPr="00FD47E3" w:rsidTr="00D258F6">
        <w:trPr>
          <w:trHeight w:val="707"/>
        </w:trPr>
        <w:tc>
          <w:tcPr>
            <w:tcW w:w="12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1F" w:rsidRPr="00FD47E3" w:rsidTr="00FD47E3">
        <w:trPr>
          <w:trHeight w:val="276"/>
        </w:trPr>
        <w:tc>
          <w:tcPr>
            <w:tcW w:w="1236" w:type="dxa"/>
            <w:vMerge/>
            <w:tcBorders>
              <w:right w:val="single" w:sz="4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32" w:rsidRPr="00FD47E3" w:rsidTr="00472604">
        <w:trPr>
          <w:trHeight w:val="934"/>
        </w:trPr>
        <w:tc>
          <w:tcPr>
            <w:tcW w:w="1236" w:type="dxa"/>
            <w:tcBorders>
              <w:top w:val="single" w:sz="6" w:space="0" w:color="000000"/>
              <w:right w:val="single" w:sz="6" w:space="0" w:color="000000"/>
            </w:tcBorders>
          </w:tcPr>
          <w:p w:rsidR="006B7B32" w:rsidRPr="00FD47E3" w:rsidRDefault="00683DAB" w:rsidP="001D3A1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B32" w:rsidRPr="00FD47E3" w:rsidRDefault="006B7B32" w:rsidP="001D3A1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Доля тренерских кадров, аттестованных на квалификационные категории (1,2 и высшая квалификационные категории)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B32" w:rsidRPr="00FD47E3" w:rsidRDefault="006B7B32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2 б.-80 %и более</w:t>
            </w:r>
          </w:p>
          <w:p w:rsidR="006B7B32" w:rsidRPr="00FD47E3" w:rsidRDefault="006B7B32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 б. -от 60 до 79,9%</w:t>
            </w:r>
          </w:p>
          <w:p w:rsidR="006B7B32" w:rsidRPr="00FD47E3" w:rsidRDefault="006B7B32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 б. -от 41 до 59% или менее 40%</w:t>
            </w:r>
          </w:p>
        </w:tc>
      </w:tr>
      <w:tr w:rsidR="001D3A1F" w:rsidRPr="00FD47E3" w:rsidTr="00D258F6">
        <w:trPr>
          <w:trHeight w:val="517"/>
        </w:trPr>
        <w:tc>
          <w:tcPr>
            <w:tcW w:w="123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D3A1F" w:rsidRPr="00FD47E3" w:rsidRDefault="00683DAB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кадров</w:t>
            </w:r>
          </w:p>
        </w:tc>
        <w:tc>
          <w:tcPr>
            <w:tcW w:w="8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2 б.-отсутствие тренеров, не проходивших курсы повышения квалификации в</w:t>
            </w:r>
            <w:r w:rsidR="006F7FAD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6F7FAD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3 лет</w:t>
            </w:r>
          </w:p>
          <w:p w:rsidR="001D3A1F" w:rsidRPr="00FD47E3" w:rsidRDefault="001D3A1F" w:rsidP="00053C3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 б. - наличие тренеров, не проходивших курсы повышения квалификации в</w:t>
            </w:r>
            <w:r w:rsidR="00561037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561037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3 лет</w:t>
            </w:r>
          </w:p>
        </w:tc>
      </w:tr>
      <w:tr w:rsidR="001D3A1F" w:rsidRPr="00FD47E3" w:rsidTr="00D258F6">
        <w:trPr>
          <w:trHeight w:val="673"/>
        </w:trPr>
        <w:tc>
          <w:tcPr>
            <w:tcW w:w="12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C3D" w:rsidRPr="00FD47E3" w:rsidTr="00472604">
        <w:trPr>
          <w:trHeight w:val="1122"/>
        </w:trPr>
        <w:tc>
          <w:tcPr>
            <w:tcW w:w="1236" w:type="dxa"/>
            <w:tcBorders>
              <w:top w:val="single" w:sz="6" w:space="0" w:color="000000"/>
              <w:right w:val="single" w:sz="6" w:space="0" w:color="000000"/>
            </w:tcBorders>
          </w:tcPr>
          <w:p w:rsidR="00053C3D" w:rsidRPr="00FD47E3" w:rsidRDefault="00683DAB" w:rsidP="001D3A1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C3D" w:rsidRPr="00FD47E3" w:rsidRDefault="00053C3D" w:rsidP="00217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3C3D" w:rsidRPr="00FD47E3" w:rsidRDefault="00053C3D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1б.–есть платные услуги</w:t>
            </w:r>
          </w:p>
          <w:p w:rsidR="00053C3D" w:rsidRPr="00FD47E3" w:rsidRDefault="00053C3D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2б – наличие доходов от платных услуг 10% или более от суммы на выделенной на муниципальное задание</w:t>
            </w:r>
          </w:p>
          <w:p w:rsidR="00053C3D" w:rsidRPr="00FD47E3" w:rsidRDefault="00053C3D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0б.-платные услуги отсутствуют</w:t>
            </w:r>
          </w:p>
        </w:tc>
      </w:tr>
      <w:tr w:rsidR="001D3A1F" w:rsidRPr="00FD47E3" w:rsidTr="00D258F6">
        <w:trPr>
          <w:trHeight w:val="517"/>
        </w:trPr>
        <w:tc>
          <w:tcPr>
            <w:tcW w:w="123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D3A1F" w:rsidRPr="00FD47E3" w:rsidRDefault="00683DAB" w:rsidP="001D3A1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217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Наличие договоров</w:t>
            </w:r>
            <w:r w:rsidR="00053C3D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сотрудничестве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</w:t>
            </w:r>
            <w:r w:rsidR="00053C3D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ыми учреждениями, </w:t>
            </w:r>
            <w:r w:rsidR="00D51827" w:rsidRPr="00FD47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3C3D" w:rsidRPr="00FD47E3">
              <w:rPr>
                <w:rFonts w:ascii="Times New Roman" w:hAnsi="Times New Roman" w:cs="Times New Roman"/>
                <w:sz w:val="24"/>
                <w:szCs w:val="24"/>
              </w:rPr>
              <w:t>рганизациями</w:t>
            </w:r>
          </w:p>
        </w:tc>
        <w:tc>
          <w:tcPr>
            <w:tcW w:w="8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0,5 б. - за каждый договор о сотрудничестве, но не более </w:t>
            </w:r>
            <w:r w:rsidR="00053C3D" w:rsidRPr="00FD4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1D3A1F" w:rsidRPr="00FD47E3" w:rsidTr="00D258F6">
        <w:trPr>
          <w:trHeight w:val="515"/>
        </w:trPr>
        <w:tc>
          <w:tcPr>
            <w:tcW w:w="12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1F" w:rsidRPr="00FD47E3" w:rsidTr="00FD47E3">
        <w:trPr>
          <w:trHeight w:val="276"/>
        </w:trPr>
        <w:tc>
          <w:tcPr>
            <w:tcW w:w="12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1F" w:rsidRPr="00FD47E3" w:rsidTr="00D258F6">
        <w:trPr>
          <w:trHeight w:val="648"/>
        </w:trPr>
        <w:tc>
          <w:tcPr>
            <w:tcW w:w="1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683DAB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053C3D" w:rsidP="00217C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  <w:r w:rsidR="00217C05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217C05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учреждения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217C05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5E2" w:rsidRPr="00FD47E3">
              <w:rPr>
                <w:rFonts w:ascii="Times New Roman" w:hAnsi="Times New Roman" w:cs="Times New Roman"/>
                <w:sz w:val="24"/>
                <w:szCs w:val="24"/>
              </w:rPr>
              <w:t>б –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в газету «Советское </w:t>
            </w:r>
            <w:proofErr w:type="spellStart"/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Беломорье</w:t>
            </w:r>
            <w:proofErr w:type="spellEnd"/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» не менее 1 в месяц</w:t>
            </w:r>
          </w:p>
          <w:p w:rsidR="00217C05" w:rsidRPr="00FD47E3" w:rsidRDefault="00217C05" w:rsidP="00217C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2б –на сайт администрации Кемского муниципального района не менее 1 в месяц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 – отсутствие публикаций</w:t>
            </w:r>
            <w:r w:rsidR="00217C05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C05" w:rsidRPr="00FD47E3" w:rsidRDefault="00217C05" w:rsidP="00217C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Максимальные 3балла</w:t>
            </w:r>
          </w:p>
        </w:tc>
      </w:tr>
      <w:tr w:rsidR="007A05E2" w:rsidRPr="00FD47E3" w:rsidTr="00D258F6">
        <w:trPr>
          <w:trHeight w:val="648"/>
        </w:trPr>
        <w:tc>
          <w:tcPr>
            <w:tcW w:w="1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E2" w:rsidRPr="00FD47E3" w:rsidRDefault="007A05E2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E2" w:rsidRPr="00FD47E3" w:rsidRDefault="007A05E2" w:rsidP="007A05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на сайте учреждения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E2" w:rsidRPr="00FD47E3" w:rsidRDefault="007A05E2" w:rsidP="007A05E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1б –еженедельные публикации</w:t>
            </w:r>
          </w:p>
          <w:p w:rsidR="007A05E2" w:rsidRPr="00FD47E3" w:rsidRDefault="007A05E2" w:rsidP="007A05E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 – отсутствие публикаций</w:t>
            </w:r>
          </w:p>
        </w:tc>
      </w:tr>
      <w:tr w:rsidR="007A05E2" w:rsidRPr="00FD47E3" w:rsidTr="00D258F6">
        <w:trPr>
          <w:trHeight w:val="648"/>
        </w:trPr>
        <w:tc>
          <w:tcPr>
            <w:tcW w:w="1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E2" w:rsidRPr="00FD47E3" w:rsidRDefault="007A05E2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E2" w:rsidRPr="00FD47E3" w:rsidRDefault="007A05E2" w:rsidP="007A05E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Подача и размещение в социальных сетях учреждения, администрации Кемского муниципального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5E2" w:rsidRPr="00FD47E3" w:rsidRDefault="00F66534" w:rsidP="007A05E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05E2" w:rsidRPr="00FD47E3">
              <w:rPr>
                <w:rFonts w:ascii="Times New Roman" w:hAnsi="Times New Roman" w:cs="Times New Roman"/>
                <w:sz w:val="24"/>
                <w:szCs w:val="24"/>
              </w:rPr>
              <w:t>б –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20 публикаций в месяц</w:t>
            </w:r>
          </w:p>
          <w:p w:rsidR="007A05E2" w:rsidRPr="00FD47E3" w:rsidRDefault="007A05E2" w:rsidP="007A05E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 – отсутствие публикаций</w:t>
            </w:r>
          </w:p>
        </w:tc>
      </w:tr>
      <w:tr w:rsidR="001D3A1F" w:rsidRPr="00FD47E3" w:rsidTr="00D258F6">
        <w:trPr>
          <w:trHeight w:val="1107"/>
        </w:trPr>
        <w:tc>
          <w:tcPr>
            <w:tcW w:w="1236" w:type="dxa"/>
            <w:tcBorders>
              <w:top w:val="single" w:sz="6" w:space="0" w:color="000000"/>
              <w:right w:val="single" w:sz="6" w:space="0" w:color="000000"/>
            </w:tcBorders>
          </w:tcPr>
          <w:p w:rsidR="001D3A1F" w:rsidRPr="00FD47E3" w:rsidRDefault="009F0C3B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  <w:r w:rsidR="00F66534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участия обучающихся в мероприятиях 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3A1F" w:rsidRPr="00FD47E3" w:rsidRDefault="00F66534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Премия 20 процентов</w:t>
            </w:r>
            <w:r w:rsidR="001D3A1F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за каждого победителя и</w:t>
            </w:r>
            <w:r w:rsidR="00683DAB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призера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региональном либо федеральном уровне</w:t>
            </w:r>
            <w:r w:rsidR="001D3A1F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(при командных видах спорта победа команды засчитывается как 1 победитель)</w:t>
            </w:r>
          </w:p>
          <w:p w:rsidR="001D3A1F" w:rsidRPr="00FD47E3" w:rsidRDefault="00F66534" w:rsidP="00F6653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Премия 10 процентов </w:t>
            </w:r>
            <w:r w:rsidR="00683DAB" w:rsidRPr="00FD47E3">
              <w:rPr>
                <w:rFonts w:ascii="Times New Roman" w:hAnsi="Times New Roman" w:cs="Times New Roman"/>
                <w:sz w:val="24"/>
                <w:szCs w:val="24"/>
              </w:rPr>
              <w:t>за каждого победителя и призера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на межмуниципальном уровне</w:t>
            </w:r>
            <w:r w:rsidR="00683DAB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(при командных видах спорта победа команды засчитывается как 1 победитель)</w:t>
            </w:r>
          </w:p>
        </w:tc>
      </w:tr>
      <w:tr w:rsidR="001D3A1F" w:rsidRPr="00FD47E3" w:rsidTr="00FD47E3">
        <w:trPr>
          <w:trHeight w:val="810"/>
        </w:trPr>
        <w:tc>
          <w:tcPr>
            <w:tcW w:w="1236" w:type="dxa"/>
            <w:tcBorders>
              <w:right w:val="single" w:sz="6" w:space="0" w:color="000000"/>
            </w:tcBorders>
          </w:tcPr>
          <w:p w:rsidR="001D3A1F" w:rsidRPr="00FD47E3" w:rsidRDefault="009F0C3B" w:rsidP="009F0C3B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обучающихся, а также учебно-тренировочных сборов воспитанников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C05" w:rsidRPr="00FD47E3" w:rsidRDefault="00FF3B9E" w:rsidP="00217C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3 б. – </w:t>
            </w:r>
            <w:r w:rsidR="00217C05" w:rsidRPr="00FD47E3">
              <w:rPr>
                <w:rFonts w:ascii="Times New Roman" w:hAnsi="Times New Roman" w:cs="Times New Roman"/>
                <w:sz w:val="24"/>
                <w:szCs w:val="24"/>
              </w:rPr>
              <w:t>наличие профильных смен лагеря</w:t>
            </w:r>
          </w:p>
          <w:p w:rsidR="00217C05" w:rsidRPr="00FD47E3" w:rsidRDefault="00FF3B9E" w:rsidP="00FF3B9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2 и более </w:t>
            </w:r>
            <w:r w:rsidR="00217C05" w:rsidRPr="00FD47E3">
              <w:rPr>
                <w:rFonts w:ascii="Times New Roman" w:hAnsi="Times New Roman" w:cs="Times New Roman"/>
                <w:sz w:val="24"/>
                <w:szCs w:val="24"/>
              </w:rPr>
              <w:t>сме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</w:p>
          <w:p w:rsidR="00FF3B9E" w:rsidRPr="00FD47E3" w:rsidRDefault="00217C05" w:rsidP="00FF3B9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2б. – 2 и более спортивных</w:t>
            </w:r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б.-отсутствие сборов</w:t>
            </w:r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и смен</w:t>
            </w:r>
          </w:p>
        </w:tc>
      </w:tr>
      <w:tr w:rsidR="001D3A1F" w:rsidRPr="00FD47E3" w:rsidTr="00D258F6">
        <w:trPr>
          <w:trHeight w:val="559"/>
        </w:trPr>
        <w:tc>
          <w:tcPr>
            <w:tcW w:w="1236" w:type="dxa"/>
            <w:tcBorders>
              <w:bottom w:val="single" w:sz="6" w:space="0" w:color="000000"/>
              <w:right w:val="single" w:sz="6" w:space="0" w:color="000000"/>
            </w:tcBorders>
          </w:tcPr>
          <w:p w:rsidR="001D3A1F" w:rsidRPr="00FD47E3" w:rsidRDefault="009F0C3B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053C3D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текущем месяце организованных спортивной школой</w:t>
            </w:r>
          </w:p>
        </w:tc>
        <w:tc>
          <w:tcPr>
            <w:tcW w:w="8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B9E" w:rsidRPr="00FD47E3" w:rsidRDefault="00FF3B9E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3 б – два и более мероприятий </w:t>
            </w:r>
          </w:p>
          <w:p w:rsidR="00FF3B9E" w:rsidRPr="00FD47E3" w:rsidRDefault="00FF3B9E" w:rsidP="00FF3B9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 б – одно мероприятие</w:t>
            </w:r>
          </w:p>
          <w:p w:rsidR="00053C3D" w:rsidRPr="00FD47E3" w:rsidRDefault="00053C3D" w:rsidP="00FD47E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б – отсутствие мероприятий</w:t>
            </w:r>
          </w:p>
        </w:tc>
      </w:tr>
      <w:tr w:rsidR="001D3A1F" w:rsidRPr="00FD47E3" w:rsidTr="00D258F6">
        <w:trPr>
          <w:trHeight w:val="1105"/>
        </w:trPr>
        <w:tc>
          <w:tcPr>
            <w:tcW w:w="1236" w:type="dxa"/>
            <w:tcBorders>
              <w:top w:val="single" w:sz="6" w:space="0" w:color="000000"/>
              <w:right w:val="single" w:sz="6" w:space="0" w:color="000000"/>
            </w:tcBorders>
          </w:tcPr>
          <w:p w:rsidR="001D3A1F" w:rsidRPr="00FD47E3" w:rsidRDefault="009F0C3B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процесса спортивной подготовки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3 б. – отсутствуют зафиксированные факты травматизма во время </w:t>
            </w:r>
            <w:r w:rsidR="006B7B32" w:rsidRPr="00FD47E3">
              <w:rPr>
                <w:rFonts w:ascii="Times New Roman" w:hAnsi="Times New Roman" w:cs="Times New Roman"/>
                <w:sz w:val="24"/>
                <w:szCs w:val="24"/>
              </w:rPr>
              <w:t>трени</w:t>
            </w:r>
            <w:r w:rsidR="009234BE" w:rsidRPr="00FD47E3">
              <w:rPr>
                <w:rFonts w:ascii="Times New Roman" w:hAnsi="Times New Roman" w:cs="Times New Roman"/>
                <w:sz w:val="24"/>
                <w:szCs w:val="24"/>
              </w:rPr>
              <w:t>ровочного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ОУ</w:t>
            </w:r>
          </w:p>
          <w:p w:rsidR="001D3A1F" w:rsidRPr="00FD47E3" w:rsidRDefault="001D3A1F" w:rsidP="009234B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б. – за каждый зафиксированный факт травматизма во время </w:t>
            </w:r>
            <w:r w:rsidR="009234BE" w:rsidRPr="00FD47E3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</w:tr>
      <w:tr w:rsidR="001D3A1F" w:rsidRPr="00FD47E3" w:rsidTr="00FD47E3">
        <w:trPr>
          <w:trHeight w:val="833"/>
        </w:trPr>
        <w:tc>
          <w:tcPr>
            <w:tcW w:w="1236" w:type="dxa"/>
            <w:tcBorders>
              <w:bottom w:val="single" w:sz="6" w:space="0" w:color="000000"/>
              <w:right w:val="single" w:sz="6" w:space="0" w:color="000000"/>
            </w:tcBorders>
          </w:tcPr>
          <w:p w:rsidR="001D3A1F" w:rsidRPr="00FD47E3" w:rsidRDefault="009F0C3B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561037" w:rsidP="0056103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  <w:r w:rsidR="001D3A1F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спортивной школы за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месяц (сравнение с аналогичным месяцем прошлого года)</w:t>
            </w:r>
          </w:p>
        </w:tc>
        <w:tc>
          <w:tcPr>
            <w:tcW w:w="8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 б. – имеется положительная динамика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б. – </w:t>
            </w:r>
            <w:r w:rsidR="00561037" w:rsidRPr="00FD47E3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статичн</w:t>
            </w:r>
            <w:r w:rsidR="00561037" w:rsidRPr="00FD47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либо имеется отрицательная динамика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1F" w:rsidRPr="00FD47E3" w:rsidTr="00D258F6">
        <w:trPr>
          <w:trHeight w:val="1380"/>
        </w:trPr>
        <w:tc>
          <w:tcPr>
            <w:tcW w:w="1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9F0C3B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9F0C3B" w:rsidP="009F0C3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Организация либо у</w:t>
            </w:r>
            <w:r w:rsidR="001D3A1F" w:rsidRPr="00FD47E3">
              <w:rPr>
                <w:rFonts w:ascii="Times New Roman" w:hAnsi="Times New Roman" w:cs="Times New Roman"/>
                <w:sz w:val="24"/>
                <w:szCs w:val="24"/>
              </w:rPr>
              <w:t>частие в мероприятиях по выполнению испытаний Всероссийский физкультурно-спортивный комплекс «Готов к труду и обороне»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доля сотрудников, </w:t>
            </w:r>
            <w:r w:rsidR="00561037" w:rsidRPr="00FD47E3">
              <w:rPr>
                <w:rFonts w:ascii="Times New Roman" w:hAnsi="Times New Roman" w:cs="Times New Roman"/>
                <w:sz w:val="24"/>
                <w:szCs w:val="24"/>
              </w:rPr>
              <w:t>организовавших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561037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либо принимавших участие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 испытаний Всероссийский физкультурно-спортивный комплекс «Готов к труду и обороне»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5 б. – 50%и более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3 б. -от 30 до 49 %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 б.– о т 15 до 29%</w:t>
            </w:r>
          </w:p>
        </w:tc>
      </w:tr>
      <w:tr w:rsidR="001D3A1F" w:rsidRPr="00FD47E3" w:rsidTr="00472604">
        <w:trPr>
          <w:trHeight w:val="554"/>
        </w:trPr>
        <w:tc>
          <w:tcPr>
            <w:tcW w:w="1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9F0C3B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мероприятиях по выполнению испытаний Всероссийский физкультурно-спортивный комплекс «Готов к труду и обороне»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Доля получивших знак «Готов к труду и обороне» от числа обучающихся принимавших участие в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мероприятиях по выполнению испытаний Всероссийский физкультурно-спортивный комплекс «Готов к труду и обороне»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5 б. – 50% и более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3 б. -от 30 до 49 %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2 б.– о т 15 до 29%</w:t>
            </w:r>
          </w:p>
          <w:p w:rsidR="001D3A1F" w:rsidRPr="00FD47E3" w:rsidRDefault="009234BE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0C3B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A1F" w:rsidRPr="00FD47E3">
              <w:rPr>
                <w:rFonts w:ascii="Times New Roman" w:hAnsi="Times New Roman" w:cs="Times New Roman"/>
                <w:sz w:val="24"/>
                <w:szCs w:val="24"/>
              </w:rPr>
              <w:t>б. –менее 15%</w:t>
            </w:r>
          </w:p>
        </w:tc>
      </w:tr>
      <w:tr w:rsidR="001D3A1F" w:rsidRPr="00FD47E3" w:rsidTr="00D258F6">
        <w:trPr>
          <w:trHeight w:val="642"/>
        </w:trPr>
        <w:tc>
          <w:tcPr>
            <w:tcW w:w="123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D3A1F" w:rsidRPr="00FD47E3" w:rsidRDefault="009F0C3B" w:rsidP="001D3A1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3A1F" w:rsidRPr="00FD47E3" w:rsidRDefault="001D3A1F" w:rsidP="009F0C3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Доля обучающихся, перешедших на следующий этап спортивной подготовки</w:t>
            </w:r>
            <w:r w:rsidR="006715C2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3A1F" w:rsidRPr="00FD47E3" w:rsidRDefault="001D3A1F" w:rsidP="006715C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Доля обучающихся, перешедших с начальной подготовки на тренировочный этап</w:t>
            </w:r>
          </w:p>
          <w:p w:rsidR="001D3A1F" w:rsidRPr="00FD47E3" w:rsidRDefault="009F0C3B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2 б.-50</w:t>
            </w:r>
            <w:r w:rsidR="001D3A1F" w:rsidRPr="00FD47E3">
              <w:rPr>
                <w:rFonts w:ascii="Times New Roman" w:hAnsi="Times New Roman" w:cs="Times New Roman"/>
                <w:sz w:val="24"/>
                <w:szCs w:val="24"/>
              </w:rPr>
              <w:t>%и более</w:t>
            </w:r>
          </w:p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1б. – </w:t>
            </w:r>
            <w:r w:rsidR="009F0C3B" w:rsidRPr="00FD47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0C3B" w:rsidRPr="00FD47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D3A1F" w:rsidRPr="00FD47E3" w:rsidRDefault="001D3A1F" w:rsidP="009F0C3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б. –</w:t>
            </w:r>
            <w:r w:rsidR="00FF3B9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9F0C3B" w:rsidRPr="00FD4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1D3A1F" w:rsidRPr="00FD47E3" w:rsidTr="00FD47E3">
        <w:trPr>
          <w:trHeight w:val="669"/>
        </w:trPr>
        <w:tc>
          <w:tcPr>
            <w:tcW w:w="1236" w:type="dxa"/>
            <w:vMerge/>
            <w:tcBorders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1F" w:rsidRPr="00FD47E3" w:rsidTr="00D258F6">
        <w:trPr>
          <w:trHeight w:val="1033"/>
        </w:trPr>
        <w:tc>
          <w:tcPr>
            <w:tcW w:w="1236" w:type="dxa"/>
            <w:tcBorders>
              <w:bottom w:val="single" w:sz="6" w:space="0" w:color="000000"/>
              <w:right w:val="single" w:sz="6" w:space="0" w:color="000000"/>
            </w:tcBorders>
          </w:tcPr>
          <w:p w:rsidR="001D3A1F" w:rsidRPr="00FD47E3" w:rsidRDefault="009F0C3B" w:rsidP="001D3A1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9234B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Доля спортсменов–разрядников от </w:t>
            </w:r>
            <w:r w:rsidR="009234BE" w:rsidRPr="00FD47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, находящихся на этапах спортивной подготовки</w:t>
            </w:r>
            <w:r w:rsidR="009F0C3B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по лыжному направлению</w:t>
            </w:r>
          </w:p>
        </w:tc>
        <w:tc>
          <w:tcPr>
            <w:tcW w:w="8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A1F" w:rsidRPr="00FD47E3" w:rsidRDefault="001D3A1F" w:rsidP="001D3A1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34B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 w:rsidR="009F0C3B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234B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C3B" w:rsidRPr="00FD47E3">
              <w:rPr>
                <w:rFonts w:ascii="Times New Roman" w:hAnsi="Times New Roman" w:cs="Times New Roman"/>
                <w:sz w:val="24"/>
                <w:szCs w:val="24"/>
              </w:rPr>
              <w:t>за каждого разрядника в месяц получения разряда, но не более 15 баллов;</w:t>
            </w:r>
          </w:p>
          <w:p w:rsidR="001D3A1F" w:rsidRPr="00FD47E3" w:rsidRDefault="001D3A1F" w:rsidP="009F0C3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0C3B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б. – </w:t>
            </w:r>
            <w:r w:rsidR="009F0C3B" w:rsidRPr="00FD47E3">
              <w:rPr>
                <w:rFonts w:ascii="Times New Roman" w:hAnsi="Times New Roman" w:cs="Times New Roman"/>
                <w:sz w:val="24"/>
                <w:szCs w:val="24"/>
              </w:rPr>
              <w:t>отсутствие обучающихся получивших разряд</w:t>
            </w:r>
          </w:p>
        </w:tc>
      </w:tr>
      <w:tr w:rsidR="009234BE" w:rsidRPr="00FD47E3" w:rsidTr="00D258F6">
        <w:trPr>
          <w:trHeight w:val="803"/>
        </w:trPr>
        <w:tc>
          <w:tcPr>
            <w:tcW w:w="123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9234BE" w:rsidRPr="00FD47E3" w:rsidRDefault="009234BE" w:rsidP="003233D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4BE" w:rsidRPr="00FD47E3" w:rsidRDefault="009234BE" w:rsidP="009234B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Итого максимальное значение </w:t>
            </w:r>
            <w:r w:rsidR="009F0C3B" w:rsidRPr="00FD47E3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4BE" w:rsidRPr="00FD47E3" w:rsidRDefault="009F0C3B" w:rsidP="003233D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7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234BE" w:rsidRPr="00FD47E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9234BE" w:rsidRPr="00FD47E3" w:rsidTr="00FD47E3">
        <w:trPr>
          <w:trHeight w:val="276"/>
        </w:trPr>
        <w:tc>
          <w:tcPr>
            <w:tcW w:w="123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9234BE" w:rsidRPr="00FD47E3" w:rsidRDefault="009234BE" w:rsidP="003233D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4BE" w:rsidRPr="00FD47E3" w:rsidRDefault="009234BE" w:rsidP="003233D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4BE" w:rsidRPr="00FD47E3" w:rsidRDefault="009234BE" w:rsidP="003233D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A1F" w:rsidRDefault="001D3A1F" w:rsidP="001D3A1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:rsidR="001D3A1F" w:rsidRDefault="001D3A1F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D3A1F" w:rsidRPr="001D3A1F" w:rsidRDefault="001D3A1F" w:rsidP="001D3A1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:rsidR="001D3A1F" w:rsidRPr="001D3A1F" w:rsidRDefault="001D3A1F" w:rsidP="001D3A1F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1D3A1F">
        <w:rPr>
          <w:rFonts w:ascii="Times New Roman" w:hAnsi="Times New Roman"/>
          <w:sz w:val="24"/>
          <w:szCs w:val="24"/>
        </w:rPr>
        <w:t>Приложение 2 к</w:t>
      </w:r>
    </w:p>
    <w:p w:rsidR="001D3A1F" w:rsidRPr="001D3A1F" w:rsidRDefault="001D3A1F" w:rsidP="001D3A1F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1D3A1F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1D3A1F" w:rsidRPr="001D3A1F" w:rsidRDefault="001D3A1F" w:rsidP="001D3A1F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1D3A1F"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1D3A1F" w:rsidRPr="001D3A1F" w:rsidRDefault="001D3A1F" w:rsidP="001D3A1F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1D3A1F">
        <w:rPr>
          <w:rFonts w:ascii="Times New Roman" w:hAnsi="Times New Roman"/>
          <w:sz w:val="24"/>
          <w:szCs w:val="24"/>
        </w:rPr>
        <w:t>от</w:t>
      </w:r>
      <w:r w:rsidR="00FD47E3">
        <w:rPr>
          <w:rFonts w:ascii="Times New Roman" w:hAnsi="Times New Roman"/>
          <w:sz w:val="24"/>
          <w:szCs w:val="24"/>
        </w:rPr>
        <w:t xml:space="preserve"> 01.03.2023</w:t>
      </w:r>
      <w:r w:rsidRPr="001D3A1F">
        <w:rPr>
          <w:rFonts w:ascii="Times New Roman" w:hAnsi="Times New Roman"/>
          <w:sz w:val="24"/>
          <w:szCs w:val="24"/>
        </w:rPr>
        <w:t xml:space="preserve"> №</w:t>
      </w:r>
      <w:r w:rsidR="00FD47E3">
        <w:rPr>
          <w:rFonts w:ascii="Times New Roman" w:hAnsi="Times New Roman"/>
          <w:sz w:val="24"/>
          <w:szCs w:val="24"/>
        </w:rPr>
        <w:t xml:space="preserve"> 125</w:t>
      </w:r>
      <w:bookmarkStart w:id="0" w:name="_GoBack"/>
      <w:bookmarkEnd w:id="0"/>
    </w:p>
    <w:p w:rsidR="001D3A1F" w:rsidRPr="001D3A1F" w:rsidRDefault="001D3A1F" w:rsidP="001D3A1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:rsidR="001D3A1F" w:rsidRPr="001D3A1F" w:rsidRDefault="001D3A1F" w:rsidP="001D3A1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:rsidR="001D3A1F" w:rsidRPr="001D3A1F" w:rsidRDefault="001D3A1F" w:rsidP="001D3A1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:rsidR="001D3A1F" w:rsidRDefault="00F66534" w:rsidP="00C03DC1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 w:rsidRPr="00F66534">
        <w:rPr>
          <w:rFonts w:ascii="Times New Roman" w:hAnsi="Times New Roman"/>
          <w:sz w:val="28"/>
          <w:szCs w:val="28"/>
        </w:rPr>
        <w:t>Отчет о выполнении целевых показателей эффективности деятельности руководителя муниципального учреждения спортивной подготовки</w:t>
      </w:r>
    </w:p>
    <w:p w:rsidR="00F66534" w:rsidRPr="00F66534" w:rsidRDefault="00F66534" w:rsidP="00C03DC1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379" w:type="dxa"/>
        <w:tblLook w:val="04A0" w:firstRow="1" w:lastRow="0" w:firstColumn="1" w:lastColumn="0" w:noHBand="0" w:noVBand="1"/>
      </w:tblPr>
      <w:tblGrid>
        <w:gridCol w:w="1101"/>
        <w:gridCol w:w="6795"/>
        <w:gridCol w:w="3734"/>
        <w:gridCol w:w="3749"/>
      </w:tblGrid>
      <w:tr w:rsidR="001D3A1F" w:rsidRPr="00C03DC1" w:rsidTr="002A07A3">
        <w:tc>
          <w:tcPr>
            <w:tcW w:w="1101" w:type="dxa"/>
          </w:tcPr>
          <w:p w:rsidR="001D3A1F" w:rsidRPr="00C03DC1" w:rsidRDefault="002A07A3" w:rsidP="002A07A3">
            <w:pPr>
              <w:pStyle w:val="ConsPlusNormal"/>
              <w:widowControl/>
              <w:ind w:left="-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="00F665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6653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</w:p>
        </w:tc>
        <w:tc>
          <w:tcPr>
            <w:tcW w:w="6795" w:type="dxa"/>
          </w:tcPr>
          <w:p w:rsidR="001D3A1F" w:rsidRPr="00C03DC1" w:rsidRDefault="001D3A1F" w:rsidP="00C03DC1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3DC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C03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3DC1">
              <w:rPr>
                <w:rFonts w:ascii="Times New Roman" w:hAnsi="Times New Roman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3734" w:type="dxa"/>
          </w:tcPr>
          <w:p w:rsidR="001D3A1F" w:rsidRPr="00C03DC1" w:rsidRDefault="001D3A1F" w:rsidP="00C03DC1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3DC1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spellEnd"/>
            <w:r w:rsidRPr="00C03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3DC1">
              <w:rPr>
                <w:rFonts w:ascii="Times New Roman" w:hAnsi="Times New Roman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3749" w:type="dxa"/>
          </w:tcPr>
          <w:p w:rsidR="001D3A1F" w:rsidRPr="00C03DC1" w:rsidRDefault="001D3A1F" w:rsidP="00C03DC1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3DC1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proofErr w:type="spellEnd"/>
          </w:p>
        </w:tc>
      </w:tr>
      <w:tr w:rsidR="001D3A1F" w:rsidRPr="00C03DC1" w:rsidTr="002A07A3">
        <w:tc>
          <w:tcPr>
            <w:tcW w:w="1101" w:type="dxa"/>
          </w:tcPr>
          <w:p w:rsidR="001D3A1F" w:rsidRPr="00C03DC1" w:rsidRDefault="001D3A1F" w:rsidP="00C03DC1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5" w:type="dxa"/>
          </w:tcPr>
          <w:p w:rsidR="001D3A1F" w:rsidRPr="00C03DC1" w:rsidRDefault="001D3A1F" w:rsidP="00C03DC1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1D3A1F" w:rsidRPr="00C03DC1" w:rsidRDefault="001D3A1F" w:rsidP="00C03DC1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1D3A1F" w:rsidRPr="00C03DC1" w:rsidRDefault="001D3A1F" w:rsidP="00C03DC1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3A1F" w:rsidRPr="001D3A1F" w:rsidRDefault="001D3A1F" w:rsidP="001D3A1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:rsidR="001D3A1F" w:rsidRPr="00874B9C" w:rsidRDefault="001D3A1F" w:rsidP="0030046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F66534" w:rsidRPr="005918D0" w:rsidRDefault="00F66534" w:rsidP="00F665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18D0">
        <w:rPr>
          <w:rFonts w:ascii="Times New Roman" w:hAnsi="Times New Roman"/>
          <w:sz w:val="28"/>
          <w:szCs w:val="28"/>
        </w:rPr>
        <w:t>Руководитель ___________________</w:t>
      </w:r>
      <w:proofErr w:type="gramStart"/>
      <w:r w:rsidRPr="005918D0">
        <w:rPr>
          <w:rFonts w:ascii="Times New Roman" w:hAnsi="Times New Roman"/>
          <w:sz w:val="28"/>
          <w:szCs w:val="28"/>
        </w:rPr>
        <w:t>_  /</w:t>
      </w:r>
      <w:proofErr w:type="gramEnd"/>
      <w:r w:rsidRPr="005918D0">
        <w:rPr>
          <w:rFonts w:ascii="Times New Roman" w:hAnsi="Times New Roman"/>
          <w:sz w:val="28"/>
          <w:szCs w:val="28"/>
        </w:rPr>
        <w:t xml:space="preserve">____________________ </w:t>
      </w:r>
    </w:p>
    <w:p w:rsidR="00F66534" w:rsidRPr="005918D0" w:rsidRDefault="00F66534" w:rsidP="00F665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18D0">
        <w:rPr>
          <w:rFonts w:ascii="Times New Roman" w:hAnsi="Times New Roman"/>
          <w:sz w:val="28"/>
          <w:szCs w:val="28"/>
        </w:rPr>
        <w:t xml:space="preserve">                              (</w:t>
      </w:r>
      <w:proofErr w:type="gramStart"/>
      <w:r w:rsidRPr="005918D0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5918D0">
        <w:rPr>
          <w:rFonts w:ascii="Times New Roman" w:hAnsi="Times New Roman"/>
          <w:sz w:val="28"/>
          <w:szCs w:val="28"/>
        </w:rPr>
        <w:t xml:space="preserve">                               (расшифровка подписи)</w:t>
      </w:r>
    </w:p>
    <w:p w:rsidR="00F66534" w:rsidRPr="005918D0" w:rsidRDefault="00F66534">
      <w:pPr>
        <w:rPr>
          <w:rFonts w:ascii="Times New Roman" w:hAnsi="Times New Roman"/>
          <w:sz w:val="28"/>
          <w:szCs w:val="28"/>
        </w:rPr>
      </w:pPr>
    </w:p>
    <w:p w:rsidR="00F66534" w:rsidRPr="005918D0" w:rsidRDefault="00F66534">
      <w:pPr>
        <w:rPr>
          <w:rFonts w:ascii="Times New Roman" w:hAnsi="Times New Roman"/>
          <w:sz w:val="28"/>
          <w:szCs w:val="28"/>
        </w:rPr>
      </w:pPr>
    </w:p>
    <w:p w:rsidR="00F66534" w:rsidRPr="005918D0" w:rsidRDefault="00F66534" w:rsidP="00F665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18D0">
        <w:rPr>
          <w:rFonts w:ascii="Times New Roman" w:hAnsi="Times New Roman"/>
          <w:sz w:val="28"/>
          <w:szCs w:val="28"/>
        </w:rPr>
        <w:t>________________</w:t>
      </w:r>
    </w:p>
    <w:p w:rsidR="00AE789F" w:rsidRPr="005918D0" w:rsidRDefault="00F66534" w:rsidP="00F665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18D0">
        <w:rPr>
          <w:rFonts w:ascii="Times New Roman" w:hAnsi="Times New Roman"/>
          <w:sz w:val="28"/>
          <w:szCs w:val="28"/>
        </w:rPr>
        <w:t xml:space="preserve">       (Дата)                                            </w:t>
      </w:r>
    </w:p>
    <w:sectPr w:rsidR="00AE789F" w:rsidRPr="005918D0" w:rsidSect="001D3A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558C2"/>
    <w:multiLevelType w:val="hybridMultilevel"/>
    <w:tmpl w:val="1EBC7ACE"/>
    <w:lvl w:ilvl="0" w:tplc="3B0CCC82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465"/>
    <w:rsid w:val="00034E36"/>
    <w:rsid w:val="0005136A"/>
    <w:rsid w:val="00053C3D"/>
    <w:rsid w:val="00175C2A"/>
    <w:rsid w:val="00184B65"/>
    <w:rsid w:val="001D3A1F"/>
    <w:rsid w:val="001F44F0"/>
    <w:rsid w:val="00217C05"/>
    <w:rsid w:val="00253C40"/>
    <w:rsid w:val="002559F6"/>
    <w:rsid w:val="002842B3"/>
    <w:rsid w:val="002A07A3"/>
    <w:rsid w:val="002A48B8"/>
    <w:rsid w:val="002B333B"/>
    <w:rsid w:val="002B604B"/>
    <w:rsid w:val="002B6418"/>
    <w:rsid w:val="002E6DE4"/>
    <w:rsid w:val="00300465"/>
    <w:rsid w:val="00472604"/>
    <w:rsid w:val="004D58DF"/>
    <w:rsid w:val="00561037"/>
    <w:rsid w:val="00576831"/>
    <w:rsid w:val="005918D0"/>
    <w:rsid w:val="005E795C"/>
    <w:rsid w:val="006715C2"/>
    <w:rsid w:val="006745C2"/>
    <w:rsid w:val="00683DAB"/>
    <w:rsid w:val="006B7B32"/>
    <w:rsid w:val="006F7FAD"/>
    <w:rsid w:val="007A05E2"/>
    <w:rsid w:val="007C5F25"/>
    <w:rsid w:val="007E341B"/>
    <w:rsid w:val="00846709"/>
    <w:rsid w:val="00874B9C"/>
    <w:rsid w:val="008A56A2"/>
    <w:rsid w:val="008C3ED0"/>
    <w:rsid w:val="009234BE"/>
    <w:rsid w:val="00951E2B"/>
    <w:rsid w:val="00987CC2"/>
    <w:rsid w:val="009A2014"/>
    <w:rsid w:val="009F0C3B"/>
    <w:rsid w:val="00A407A2"/>
    <w:rsid w:val="00A70F3F"/>
    <w:rsid w:val="00AC73E2"/>
    <w:rsid w:val="00B31EFE"/>
    <w:rsid w:val="00B50FC4"/>
    <w:rsid w:val="00BA1F03"/>
    <w:rsid w:val="00BF1E17"/>
    <w:rsid w:val="00C03DC1"/>
    <w:rsid w:val="00C71252"/>
    <w:rsid w:val="00D258F6"/>
    <w:rsid w:val="00D51827"/>
    <w:rsid w:val="00DC2B5B"/>
    <w:rsid w:val="00E66AF8"/>
    <w:rsid w:val="00EF51AA"/>
    <w:rsid w:val="00F66534"/>
    <w:rsid w:val="00F82A47"/>
    <w:rsid w:val="00F9547C"/>
    <w:rsid w:val="00FA322D"/>
    <w:rsid w:val="00FC4BFA"/>
    <w:rsid w:val="00FD47E3"/>
    <w:rsid w:val="00FE5686"/>
    <w:rsid w:val="00FF3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D6846-BDA6-490D-A49E-ECFD5BD5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300465"/>
    <w:pPr>
      <w:ind w:left="720"/>
      <w:contextualSpacing/>
    </w:pPr>
  </w:style>
  <w:style w:type="character" w:customStyle="1" w:styleId="ts121">
    <w:name w:val="ts121"/>
    <w:rsid w:val="00300465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30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46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7C5F25"/>
    <w:pPr>
      <w:spacing w:before="100" w:beforeAutospacing="1" w:after="142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1D3A1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C551-9729-4473-81FF-1E36CD94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32</cp:revision>
  <cp:lastPrinted>2023-01-19T16:08:00Z</cp:lastPrinted>
  <dcterms:created xsi:type="dcterms:W3CDTF">2016-12-15T06:32:00Z</dcterms:created>
  <dcterms:modified xsi:type="dcterms:W3CDTF">2023-03-01T09:59:00Z</dcterms:modified>
</cp:coreProperties>
</file>